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AF6F9" w14:textId="4B6DE3E9" w:rsidR="00BB22BF" w:rsidRDefault="00FC176E" w:rsidP="00FC176E">
      <w:pPr>
        <w:pStyle w:val="1"/>
      </w:pPr>
      <w:r>
        <w:t>Лабораторная работа №3. Локальная сеть растёт</w:t>
      </w:r>
    </w:p>
    <w:p w14:paraId="51CD3138" w14:textId="66FAAAEA" w:rsidR="00FC176E" w:rsidRDefault="00FC176E" w:rsidP="00FC176E">
      <w:pPr>
        <w:jc w:val="both"/>
      </w:pPr>
      <w:r>
        <w:t>Коммутаторы (в сравнении с концентраторами</w:t>
      </w:r>
      <w:r w:rsidRPr="00FC176E">
        <w:t xml:space="preserve">) </w:t>
      </w:r>
      <w:r>
        <w:t>позволяют резко увеличить размер сети, не ухудшая её производительность. В частности, нет необходимости использовать правило «5-4-3».</w:t>
      </w:r>
    </w:p>
    <w:p w14:paraId="397BCCFE" w14:textId="4B637019" w:rsidR="00FC176E" w:rsidRDefault="005E4C00" w:rsidP="00FC176E">
      <w:pPr>
        <w:jc w:val="both"/>
      </w:pPr>
      <w:r w:rsidRPr="005E4C00">
        <w:drawing>
          <wp:inline distT="0" distB="0" distL="0" distR="0" wp14:anchorId="68A5BB5C" wp14:editId="45E05D2D">
            <wp:extent cx="5940425" cy="4485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4660" w14:textId="4CBCB42F" w:rsidR="005E4C00" w:rsidRDefault="009829D9" w:rsidP="009829D9">
      <w:pPr>
        <w:pStyle w:val="a3"/>
        <w:numPr>
          <w:ilvl w:val="0"/>
          <w:numId w:val="1"/>
        </w:numPr>
        <w:jc w:val="both"/>
      </w:pPr>
      <w:r>
        <w:t xml:space="preserve">Соберите </w:t>
      </w:r>
      <w:r w:rsidRPr="009829D9">
        <w:rPr>
          <w:b/>
          <w:bCs/>
        </w:rPr>
        <w:t>большую</w:t>
      </w:r>
      <w:r>
        <w:t xml:space="preserve"> сеть на коммутаторах</w:t>
      </w:r>
      <w:r w:rsidRPr="009829D9">
        <w:t xml:space="preserve"> </w:t>
      </w:r>
      <w:r>
        <w:rPr>
          <w:lang w:val="en-US"/>
        </w:rPr>
        <w:t>Cisco</w:t>
      </w:r>
      <w:r w:rsidRPr="009829D9">
        <w:t xml:space="preserve"> 2960</w:t>
      </w:r>
    </w:p>
    <w:p w14:paraId="7E595101" w14:textId="761C0B1A" w:rsidR="009829D9" w:rsidRDefault="009829D9" w:rsidP="00C42F37">
      <w:pPr>
        <w:pStyle w:val="a3"/>
        <w:numPr>
          <w:ilvl w:val="1"/>
          <w:numId w:val="1"/>
        </w:numPr>
        <w:jc w:val="both"/>
      </w:pPr>
      <w:r>
        <w:t xml:space="preserve">Для подключения конечного оборудования (рабочие станции, ноутбуки, серверы) используйте порты </w:t>
      </w:r>
      <w:r>
        <w:rPr>
          <w:lang w:val="en-US"/>
        </w:rPr>
        <w:t>Fast</w:t>
      </w:r>
      <w:r w:rsidRPr="009829D9">
        <w:t xml:space="preserve"> </w:t>
      </w:r>
      <w:r>
        <w:rPr>
          <w:lang w:val="en-US"/>
        </w:rPr>
        <w:t>Ethernet</w:t>
      </w:r>
      <w:r w:rsidRPr="009829D9">
        <w:t xml:space="preserve"> (100 </w:t>
      </w:r>
      <w:r>
        <w:rPr>
          <w:lang w:val="en-US"/>
        </w:rPr>
        <w:t>Mb</w:t>
      </w:r>
      <w:r w:rsidRPr="009829D9">
        <w:t xml:space="preserve">) </w:t>
      </w:r>
      <w:r>
        <w:t>и прямой кабель</w:t>
      </w:r>
    </w:p>
    <w:p w14:paraId="2CE2D0A5" w14:textId="3C0097B3" w:rsidR="009829D9" w:rsidRDefault="009829D9" w:rsidP="00C42F37">
      <w:pPr>
        <w:pStyle w:val="a3"/>
        <w:numPr>
          <w:ilvl w:val="1"/>
          <w:numId w:val="1"/>
        </w:numPr>
        <w:jc w:val="both"/>
      </w:pPr>
      <w:r>
        <w:t xml:space="preserve">Для подключения коммутатора к вышестоящему коммутатору </w:t>
      </w:r>
      <w:r w:rsidRPr="009829D9">
        <w:t>(</w:t>
      </w:r>
      <w:r>
        <w:rPr>
          <w:lang w:val="en-US"/>
        </w:rPr>
        <w:t>uplink</w:t>
      </w:r>
      <w:r w:rsidRPr="009829D9">
        <w:t>)</w:t>
      </w:r>
      <w:r>
        <w:t xml:space="preserve"> используйте порты </w:t>
      </w:r>
      <w:r>
        <w:rPr>
          <w:lang w:val="en-US"/>
        </w:rPr>
        <w:t>Gigabit</w:t>
      </w:r>
      <w:r w:rsidRPr="009829D9">
        <w:t xml:space="preserve"> </w:t>
      </w:r>
      <w:r>
        <w:rPr>
          <w:lang w:val="en-US"/>
        </w:rPr>
        <w:t>Ethernet</w:t>
      </w:r>
      <w:r w:rsidRPr="009829D9">
        <w:t xml:space="preserve"> </w:t>
      </w:r>
      <w:r>
        <w:t>(по возможности) и перекрёстный кабель</w:t>
      </w:r>
    </w:p>
    <w:p w14:paraId="7DC87821" w14:textId="1F41EFD0" w:rsidR="009829D9" w:rsidRDefault="009D4A84" w:rsidP="00C42F37">
      <w:pPr>
        <w:pStyle w:val="a3"/>
        <w:numPr>
          <w:ilvl w:val="1"/>
          <w:numId w:val="1"/>
        </w:numPr>
        <w:jc w:val="both"/>
      </w:pPr>
      <w:r>
        <w:t xml:space="preserve">Создайте не меньше трёх уровней коммутаторов (топология – иерархическая звезда </w:t>
      </w:r>
      <w:r>
        <w:rPr>
          <w:lang w:val="en-US"/>
        </w:rPr>
        <w:t>aka</w:t>
      </w:r>
      <w:r w:rsidRPr="009D4A84">
        <w:t xml:space="preserve"> </w:t>
      </w:r>
      <w:r>
        <w:t>дерево)</w:t>
      </w:r>
    </w:p>
    <w:p w14:paraId="3F99C3DF" w14:textId="0164C1C5" w:rsidR="009D4A84" w:rsidRDefault="009D4A84" w:rsidP="00C42F37">
      <w:pPr>
        <w:pStyle w:val="a3"/>
        <w:numPr>
          <w:ilvl w:val="1"/>
          <w:numId w:val="1"/>
        </w:numPr>
        <w:jc w:val="both"/>
      </w:pPr>
      <w:r>
        <w:t>Убедитесь, что топология не содержит петель</w:t>
      </w:r>
    </w:p>
    <w:p w14:paraId="116A54D9" w14:textId="34AC6214" w:rsidR="009D4A84" w:rsidRDefault="007D24CF" w:rsidP="009829D9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На</w:t>
      </w:r>
      <w:r w:rsidRPr="007D24CF">
        <w:rPr>
          <w:lang w:val="en-US"/>
        </w:rPr>
        <w:t xml:space="preserve"> </w:t>
      </w:r>
      <w:r>
        <w:t>сервере</w:t>
      </w:r>
      <w:r w:rsidRPr="007D24CF">
        <w:rPr>
          <w:lang w:val="en-US"/>
        </w:rPr>
        <w:t xml:space="preserve"> </w:t>
      </w:r>
      <w:r>
        <w:t>запустите</w:t>
      </w:r>
      <w:r w:rsidRPr="007D24CF">
        <w:rPr>
          <w:lang w:val="en-US"/>
        </w:rPr>
        <w:t xml:space="preserve"> </w:t>
      </w:r>
      <w:r>
        <w:t>службу</w:t>
      </w:r>
      <w:r w:rsidRPr="007D24CF">
        <w:rPr>
          <w:lang w:val="en-US"/>
        </w:rPr>
        <w:t xml:space="preserve"> </w:t>
      </w:r>
      <w:r>
        <w:rPr>
          <w:lang w:val="en-US"/>
        </w:rPr>
        <w:t>DHCP</w:t>
      </w:r>
      <w:r w:rsidRPr="007D24CF">
        <w:rPr>
          <w:lang w:val="en-US"/>
        </w:rPr>
        <w:t xml:space="preserve"> (</w:t>
      </w:r>
      <w:r>
        <w:rPr>
          <w:lang w:val="en-US"/>
        </w:rPr>
        <w:t>Dynamic</w:t>
      </w:r>
      <w:r w:rsidRPr="007D24CF">
        <w:rPr>
          <w:lang w:val="en-US"/>
        </w:rPr>
        <w:t xml:space="preserve"> </w:t>
      </w:r>
      <w:r>
        <w:rPr>
          <w:lang w:val="en-US"/>
        </w:rPr>
        <w:t>Host</w:t>
      </w:r>
      <w:r w:rsidRPr="007D24CF">
        <w:rPr>
          <w:lang w:val="en-US"/>
        </w:rPr>
        <w:t xml:space="preserve"> </w:t>
      </w:r>
      <w:r>
        <w:rPr>
          <w:lang w:val="en-US"/>
        </w:rPr>
        <w:t>Configuration</w:t>
      </w:r>
      <w:r w:rsidRPr="007D24CF">
        <w:rPr>
          <w:lang w:val="en-US"/>
        </w:rPr>
        <w:t xml:space="preserve"> </w:t>
      </w:r>
      <w:r>
        <w:rPr>
          <w:lang w:val="en-US"/>
        </w:rPr>
        <w:t>Protocol)</w:t>
      </w:r>
    </w:p>
    <w:p w14:paraId="543B573B" w14:textId="1D0EED28" w:rsidR="007D24CF" w:rsidRPr="007D24CF" w:rsidRDefault="007D24CF" w:rsidP="007D24CF">
      <w:pPr>
        <w:pStyle w:val="a3"/>
        <w:numPr>
          <w:ilvl w:val="1"/>
          <w:numId w:val="1"/>
        </w:numPr>
        <w:jc w:val="both"/>
      </w:pPr>
      <w:r>
        <w:t xml:space="preserve">Настройте </w:t>
      </w:r>
      <w:r w:rsidRPr="007D24CF">
        <w:rPr>
          <w:b/>
          <w:bCs/>
        </w:rPr>
        <w:t>статический</w:t>
      </w:r>
      <w:r>
        <w:t xml:space="preserve"> адрес на сервере </w:t>
      </w:r>
      <w:r w:rsidRPr="007D24CF">
        <w:t>(</w:t>
      </w:r>
      <w:r>
        <w:rPr>
          <w:lang w:val="en-US"/>
        </w:rPr>
        <w:t>IP</w:t>
      </w:r>
      <w:r>
        <w:t>-адрес + маска)</w:t>
      </w:r>
    </w:p>
    <w:p w14:paraId="578948DC" w14:textId="04308598" w:rsidR="007D24CF" w:rsidRPr="007D24CF" w:rsidRDefault="007D24CF" w:rsidP="007D24CF">
      <w:pPr>
        <w:pStyle w:val="a3"/>
        <w:numPr>
          <w:ilvl w:val="1"/>
          <w:numId w:val="1"/>
        </w:numPr>
        <w:jc w:val="both"/>
      </w:pPr>
      <w:r>
        <w:t xml:space="preserve">Настройте службу </w:t>
      </w:r>
      <w:r>
        <w:rPr>
          <w:lang w:val="en-US"/>
        </w:rPr>
        <w:t>DHCP</w:t>
      </w:r>
    </w:p>
    <w:p w14:paraId="5481D489" w14:textId="2BFB906F" w:rsidR="007D24CF" w:rsidRPr="007D24CF" w:rsidRDefault="007D24CF" w:rsidP="007D24CF">
      <w:pPr>
        <w:pStyle w:val="a3"/>
        <w:numPr>
          <w:ilvl w:val="2"/>
          <w:numId w:val="1"/>
        </w:numPr>
        <w:jc w:val="both"/>
      </w:pPr>
      <w:r>
        <w:t>Включите её</w:t>
      </w:r>
      <w:r>
        <w:rPr>
          <w:lang w:val="en-US"/>
        </w:rPr>
        <w:t>: On</w:t>
      </w:r>
    </w:p>
    <w:p w14:paraId="6CE0CEA2" w14:textId="00158672" w:rsidR="007D24CF" w:rsidRDefault="007D24CF" w:rsidP="007D24CF">
      <w:pPr>
        <w:pStyle w:val="a3"/>
        <w:numPr>
          <w:ilvl w:val="2"/>
          <w:numId w:val="1"/>
        </w:numPr>
        <w:jc w:val="both"/>
      </w:pPr>
      <w:r>
        <w:t xml:space="preserve">Задайте начальный </w:t>
      </w:r>
      <w:r>
        <w:rPr>
          <w:lang w:val="en-US"/>
        </w:rPr>
        <w:t>IP</w:t>
      </w:r>
      <w:r>
        <w:t>-адрес диапазона</w:t>
      </w:r>
    </w:p>
    <w:p w14:paraId="54D379A9" w14:textId="31BDF039" w:rsidR="002F24E9" w:rsidRDefault="002F24E9" w:rsidP="007D24CF">
      <w:pPr>
        <w:pStyle w:val="a3"/>
        <w:numPr>
          <w:ilvl w:val="2"/>
          <w:numId w:val="1"/>
        </w:numPr>
        <w:jc w:val="both"/>
      </w:pPr>
      <w:r>
        <w:t>Убедитесь, что маска указана корректно</w:t>
      </w:r>
    </w:p>
    <w:p w14:paraId="42CC618C" w14:textId="6D3647AA" w:rsidR="007D24CF" w:rsidRDefault="007D24CF" w:rsidP="007D24CF">
      <w:pPr>
        <w:pStyle w:val="a3"/>
        <w:numPr>
          <w:ilvl w:val="2"/>
          <w:numId w:val="1"/>
        </w:numPr>
        <w:jc w:val="both"/>
      </w:pPr>
      <w:r>
        <w:t>Задайте количество хостов в локальной сети</w:t>
      </w:r>
    </w:p>
    <w:p w14:paraId="5668233E" w14:textId="1B48769C" w:rsidR="007D24CF" w:rsidRPr="007D24CF" w:rsidRDefault="007D24CF" w:rsidP="007D24CF">
      <w:pPr>
        <w:pStyle w:val="a3"/>
        <w:numPr>
          <w:ilvl w:val="2"/>
          <w:numId w:val="1"/>
        </w:numPr>
        <w:jc w:val="both"/>
      </w:pPr>
      <w:r>
        <w:t xml:space="preserve">Не забудьте нажать кнопку </w:t>
      </w:r>
      <w:r>
        <w:rPr>
          <w:lang w:val="en-US"/>
        </w:rPr>
        <w:t>Save</w:t>
      </w:r>
    </w:p>
    <w:p w14:paraId="45FAECD4" w14:textId="294FD375" w:rsidR="007D24CF" w:rsidRDefault="007D24CF" w:rsidP="007D24CF">
      <w:pPr>
        <w:pStyle w:val="a3"/>
        <w:numPr>
          <w:ilvl w:val="1"/>
          <w:numId w:val="1"/>
        </w:numPr>
        <w:jc w:val="both"/>
      </w:pPr>
      <w:r>
        <w:t xml:space="preserve">Включите получение адресов по </w:t>
      </w:r>
      <w:r>
        <w:rPr>
          <w:lang w:val="en-US"/>
        </w:rPr>
        <w:t>DHCP</w:t>
      </w:r>
      <w:r w:rsidRPr="007D24CF">
        <w:t xml:space="preserve"> </w:t>
      </w:r>
      <w:r>
        <w:t>на всех остальных конечных узлах сети</w:t>
      </w:r>
    </w:p>
    <w:p w14:paraId="7670024C" w14:textId="1968C438" w:rsidR="002F24E9" w:rsidRDefault="002F24E9" w:rsidP="002F24E9">
      <w:pPr>
        <w:pStyle w:val="a3"/>
        <w:numPr>
          <w:ilvl w:val="2"/>
          <w:numId w:val="1"/>
        </w:numPr>
        <w:jc w:val="both"/>
      </w:pPr>
      <w:r>
        <w:t xml:space="preserve">Убедитесь, что получаются разумные </w:t>
      </w:r>
      <w:r>
        <w:rPr>
          <w:lang w:val="en-US"/>
        </w:rPr>
        <w:t>IP</w:t>
      </w:r>
      <w:r>
        <w:t>-адреса</w:t>
      </w:r>
    </w:p>
    <w:p w14:paraId="633C5DF3" w14:textId="78031332" w:rsidR="002F24E9" w:rsidRDefault="002F24E9" w:rsidP="002F24E9">
      <w:pPr>
        <w:pStyle w:val="a3"/>
        <w:numPr>
          <w:ilvl w:val="2"/>
          <w:numId w:val="1"/>
        </w:numPr>
        <w:jc w:val="both"/>
      </w:pPr>
      <w:r>
        <w:t xml:space="preserve">Убедитесь, что разные узлы получают разные </w:t>
      </w:r>
      <w:r>
        <w:rPr>
          <w:lang w:val="en-US"/>
        </w:rPr>
        <w:t>IP</w:t>
      </w:r>
      <w:r>
        <w:t>-адреса</w:t>
      </w:r>
    </w:p>
    <w:p w14:paraId="0163C1CE" w14:textId="40361A37" w:rsidR="007D24CF" w:rsidRDefault="007D24CF" w:rsidP="007D24CF">
      <w:pPr>
        <w:pStyle w:val="a3"/>
        <w:numPr>
          <w:ilvl w:val="0"/>
          <w:numId w:val="1"/>
        </w:numPr>
        <w:jc w:val="both"/>
      </w:pPr>
      <w:r>
        <w:t xml:space="preserve">Убедитесь, что пакеты ходят между разными конечными узлами (командой </w:t>
      </w:r>
      <w:r>
        <w:rPr>
          <w:lang w:val="en-US"/>
        </w:rPr>
        <w:t>ping</w:t>
      </w:r>
      <w:r w:rsidRPr="007D24CF">
        <w:t>)</w:t>
      </w:r>
    </w:p>
    <w:p w14:paraId="76988984" w14:textId="13641629" w:rsidR="00F64DA0" w:rsidRDefault="00F64DA0" w:rsidP="007D24CF">
      <w:pPr>
        <w:pStyle w:val="a3"/>
        <w:numPr>
          <w:ilvl w:val="0"/>
          <w:numId w:val="1"/>
        </w:numPr>
        <w:jc w:val="both"/>
      </w:pPr>
      <w:r>
        <w:lastRenderedPageBreak/>
        <w:t xml:space="preserve">Запустите на (том же) сервере службу </w:t>
      </w:r>
      <w:r>
        <w:rPr>
          <w:lang w:val="en-US"/>
        </w:rPr>
        <w:t>HTTP</w:t>
      </w:r>
      <w:r w:rsidRPr="00F64DA0">
        <w:t xml:space="preserve"> </w:t>
      </w:r>
      <w:r>
        <w:t>(Веб-сервер)</w:t>
      </w:r>
    </w:p>
    <w:p w14:paraId="01B2F013" w14:textId="1950B75E" w:rsidR="00F64DA0" w:rsidRDefault="00F64DA0" w:rsidP="00F64DA0">
      <w:pPr>
        <w:pStyle w:val="a3"/>
        <w:numPr>
          <w:ilvl w:val="1"/>
          <w:numId w:val="1"/>
        </w:numPr>
        <w:jc w:val="both"/>
      </w:pPr>
      <w:r>
        <w:t>По умолчанию она уже включена</w:t>
      </w:r>
    </w:p>
    <w:p w14:paraId="48975542" w14:textId="5913DA59" w:rsidR="00F64DA0" w:rsidRDefault="00F64DA0" w:rsidP="00F64DA0">
      <w:pPr>
        <w:pStyle w:val="a3"/>
        <w:numPr>
          <w:ilvl w:val="1"/>
          <w:numId w:val="1"/>
        </w:numPr>
        <w:jc w:val="both"/>
      </w:pPr>
      <w:r>
        <w:t xml:space="preserve">Отредактируйте файл </w:t>
      </w:r>
      <w:r>
        <w:rPr>
          <w:lang w:val="en-US"/>
        </w:rPr>
        <w:t>index</w:t>
      </w:r>
      <w:r w:rsidRPr="00F64DA0">
        <w:t>.</w:t>
      </w:r>
      <w:r>
        <w:rPr>
          <w:lang w:val="en-US"/>
        </w:rPr>
        <w:t>html</w:t>
      </w:r>
      <w:r>
        <w:t>, например: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7905"/>
      </w:tblGrid>
      <w:tr w:rsidR="00F64DA0" w14:paraId="109CBE1B" w14:textId="77777777" w:rsidTr="00F64DA0">
        <w:tc>
          <w:tcPr>
            <w:tcW w:w="9345" w:type="dxa"/>
          </w:tcPr>
          <w:p w14:paraId="5FC12B08" w14:textId="2C54E5DC" w:rsidR="00F64DA0" w:rsidRPr="00F64DA0" w:rsidRDefault="00C42F37" w:rsidP="00F64D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64DA0">
              <w:rPr>
                <w:lang w:val="en-US"/>
              </w:rPr>
              <w:t>ndex.html</w:t>
            </w:r>
          </w:p>
        </w:tc>
      </w:tr>
      <w:tr w:rsidR="00F64DA0" w:rsidRPr="00F64DA0" w14:paraId="7387C00C" w14:textId="77777777" w:rsidTr="00F64DA0">
        <w:tc>
          <w:tcPr>
            <w:tcW w:w="9345" w:type="dxa"/>
          </w:tcPr>
          <w:p w14:paraId="3B09164C" w14:textId="77777777" w:rsidR="00F64DA0" w:rsidRPr="00F64DA0" w:rsidRDefault="00F64DA0" w:rsidP="00F64D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&lt;html&gt;</w:t>
            </w:r>
          </w:p>
          <w:p w14:paraId="66A92545" w14:textId="184B994F" w:rsidR="00F64DA0" w:rsidRPr="00F64DA0" w:rsidRDefault="00F64DA0" w:rsidP="00F64D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&lt;h1&gt;Hello, </w:t>
            </w:r>
            <w:proofErr w:type="gramStart"/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world!&lt;</w:t>
            </w:r>
            <w:proofErr w:type="gramEnd"/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/h1&gt;</w:t>
            </w:r>
          </w:p>
          <w:p w14:paraId="0207A2BC" w14:textId="2519CCDF" w:rsidR="00F64DA0" w:rsidRPr="00F64DA0" w:rsidRDefault="00F64DA0" w:rsidP="00F64D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Home page of </w:t>
            </w:r>
            <w:proofErr w:type="spellStart"/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Vasya</w:t>
            </w:r>
            <w:proofErr w:type="spellEnd"/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Pupkine</w:t>
            </w:r>
            <w:proofErr w:type="spellEnd"/>
          </w:p>
          <w:p w14:paraId="6835D05F" w14:textId="79FAB187" w:rsidR="00F64DA0" w:rsidRPr="00F64DA0" w:rsidRDefault="00F64DA0" w:rsidP="00F64DA0">
            <w:pPr>
              <w:jc w:val="both"/>
              <w:rPr>
                <w:lang w:val="en-US"/>
              </w:rPr>
            </w:pPr>
            <w:r w:rsidRPr="00F64D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&lt;/html&gt;</w:t>
            </w:r>
          </w:p>
        </w:tc>
      </w:tr>
    </w:tbl>
    <w:p w14:paraId="69AC6F48" w14:textId="26AC890F" w:rsidR="00F64DA0" w:rsidRPr="00F64DA0" w:rsidRDefault="00F64DA0" w:rsidP="00F64DA0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t>Сохраните изменения</w:t>
      </w:r>
    </w:p>
    <w:p w14:paraId="08914B26" w14:textId="247E5690" w:rsidR="00F64DA0" w:rsidRDefault="00F64DA0" w:rsidP="00F64DA0">
      <w:pPr>
        <w:pStyle w:val="a3"/>
        <w:numPr>
          <w:ilvl w:val="1"/>
          <w:numId w:val="1"/>
        </w:numPr>
        <w:jc w:val="both"/>
      </w:pPr>
      <w:r>
        <w:t xml:space="preserve">Зайдите с других компьютеров в браузер по </w:t>
      </w:r>
      <w:r>
        <w:rPr>
          <w:lang w:val="en-US"/>
        </w:rPr>
        <w:t>IP</w:t>
      </w:r>
      <w:r>
        <w:t>-адресу Веб-сервера и убедитесь, что страница открывается корректно</w:t>
      </w:r>
    </w:p>
    <w:p w14:paraId="1DCBAA0E" w14:textId="3E442BB9" w:rsidR="00F64DA0" w:rsidRDefault="00F64DA0" w:rsidP="00F64DA0">
      <w:pPr>
        <w:pStyle w:val="a3"/>
        <w:numPr>
          <w:ilvl w:val="0"/>
          <w:numId w:val="1"/>
        </w:numPr>
        <w:jc w:val="both"/>
      </w:pPr>
      <w:r>
        <w:t>Оформите</w:t>
      </w:r>
    </w:p>
    <w:p w14:paraId="584E30D9" w14:textId="2CDE000F" w:rsidR="00F64DA0" w:rsidRPr="00F64DA0" w:rsidRDefault="00F64DA0" w:rsidP="00F64DA0">
      <w:pPr>
        <w:pStyle w:val="a3"/>
        <w:numPr>
          <w:ilvl w:val="0"/>
          <w:numId w:val="1"/>
        </w:numPr>
        <w:jc w:val="both"/>
      </w:pPr>
      <w:r>
        <w:t>Сохраните файл</w:t>
      </w:r>
    </w:p>
    <w:sectPr w:rsidR="00F64DA0" w:rsidRPr="00F64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F5543"/>
    <w:multiLevelType w:val="hybridMultilevel"/>
    <w:tmpl w:val="76E24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F9"/>
    <w:rsid w:val="002F24E9"/>
    <w:rsid w:val="005011F9"/>
    <w:rsid w:val="005E4C00"/>
    <w:rsid w:val="007D24CF"/>
    <w:rsid w:val="009829D9"/>
    <w:rsid w:val="009D4A84"/>
    <w:rsid w:val="00BB22BF"/>
    <w:rsid w:val="00C42F37"/>
    <w:rsid w:val="00F64DA0"/>
    <w:rsid w:val="00FC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8A5F4"/>
  <w15:chartTrackingRefBased/>
  <w15:docId w15:val="{FA2B5D49-97A8-4D3D-ADF1-62805BA1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1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1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829D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64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F64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8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8</cp:revision>
  <dcterms:created xsi:type="dcterms:W3CDTF">2021-03-18T14:49:00Z</dcterms:created>
  <dcterms:modified xsi:type="dcterms:W3CDTF">2021-03-18T15:07:00Z</dcterms:modified>
</cp:coreProperties>
</file>