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09F" w:rsidRDefault="009E309F">
      <w:pPr>
        <w:pStyle w:val="10"/>
      </w:pPr>
    </w:p>
    <w:p w:rsidR="009E309F" w:rsidRDefault="000312C7">
      <w:pPr>
        <w:pStyle w:val="10"/>
        <w:widowControl w:val="0"/>
        <w:jc w:val="righ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Timestamp: 25.12.2017 10:55:50GMT+05:00</w:t>
      </w:r>
    </w:p>
    <w:p w:rsidR="009E309F" w:rsidRDefault="000312C7">
      <w:pPr>
        <w:pStyle w:val="10"/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Заявка на создание ЭОР УрФУ</w:t>
      </w:r>
    </w:p>
    <w:p w:rsidR="009E309F" w:rsidRPr="000312C7" w:rsidRDefault="000312C7">
      <w:pPr>
        <w:pStyle w:val="10"/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№ ЭИ_ИНМиТ_1226_Уколов</w:t>
      </w:r>
    </w:p>
    <w:p w:rsidR="009E309F" w:rsidRDefault="000312C7">
      <w:pPr>
        <w:pStyle w:val="10"/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(присваивается секцией экспертизы ЭОР ИТОО)</w:t>
      </w:r>
    </w:p>
    <w:p w:rsidR="009E309F" w:rsidRDefault="000312C7">
      <w:pPr>
        <w:pStyle w:val="10"/>
        <w:widowControl w:val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Таблица 1</w:t>
      </w:r>
    </w:p>
    <w:p w:rsidR="009E309F" w:rsidRDefault="000312C7">
      <w:pPr>
        <w:pStyle w:val="10"/>
        <w:widowControl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Общие сведения и цели создания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0"/>
        <w:gridCol w:w="5629"/>
      </w:tblGrid>
      <w:tr w:rsidR="009E309F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10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Институт / кафедра</w:t>
            </w:r>
          </w:p>
        </w:tc>
        <w:tc>
          <w:tcPr>
            <w:tcW w:w="5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1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 новых материалов и технологий/Информационные технологии и автоматизация проектирования</w:t>
            </w:r>
          </w:p>
        </w:tc>
      </w:tr>
      <w:tr w:rsidR="009E309F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10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Название ЭОР</w:t>
            </w:r>
          </w:p>
        </w:tc>
        <w:tc>
          <w:tcPr>
            <w:tcW w:w="5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1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Сети и системы телекоммуникаций</w:t>
            </w:r>
          </w:p>
        </w:tc>
      </w:tr>
      <w:tr w:rsidR="009E309F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10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Руководитель авторского коллектива</w:t>
            </w:r>
          </w:p>
        </w:tc>
        <w:tc>
          <w:tcPr>
            <w:tcW w:w="5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 w:rsidP="00E54EE3">
            <w:pPr>
              <w:pStyle w:val="1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Уколов Станислав Сергеевич, ассистент каф. ИТиА</w:t>
            </w:r>
            <w:r w:rsidR="00E54EE3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1971</w:t>
            </w:r>
          </w:p>
        </w:tc>
      </w:tr>
      <w:tr w:rsidR="009E309F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10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Авторский коллектив</w:t>
            </w:r>
          </w:p>
        </w:tc>
        <w:tc>
          <w:tcPr>
            <w:tcW w:w="5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1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Таваева Анастасия Фидагилевна, НЛ «Лаборатория оптимального раскроя промышленных материалов и оптимальных маршрутных технологий", 1990</w:t>
            </w:r>
          </w:p>
        </w:tc>
      </w:tr>
      <w:tr w:rsidR="009E309F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10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Сопутствующие заявки</w:t>
            </w:r>
          </w:p>
        </w:tc>
        <w:tc>
          <w:tcPr>
            <w:tcW w:w="5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9E309F">
            <w:pPr>
              <w:pStyle w:val="1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309F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10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Вид ресурса (выбрать один из перечисленных)</w:t>
            </w:r>
          </w:p>
        </w:tc>
        <w:tc>
          <w:tcPr>
            <w:tcW w:w="5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1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электронное издание</w:t>
            </w:r>
          </w:p>
        </w:tc>
      </w:tr>
      <w:tr w:rsidR="009E309F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10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Язык, на котором разрабатывается ресурс</w:t>
            </w:r>
          </w:p>
        </w:tc>
        <w:tc>
          <w:tcPr>
            <w:tcW w:w="5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1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русский</w:t>
            </w:r>
          </w:p>
        </w:tc>
      </w:tr>
      <w:tr w:rsidR="009E309F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10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Уровень подготовки</w:t>
            </w:r>
          </w:p>
        </w:tc>
        <w:tc>
          <w:tcPr>
            <w:tcW w:w="5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1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бакалавриат</w:t>
            </w:r>
          </w:p>
        </w:tc>
      </w:tr>
      <w:tr w:rsidR="009E309F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10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Технология обучения</w:t>
            </w:r>
          </w:p>
        </w:tc>
        <w:tc>
          <w:tcPr>
            <w:tcW w:w="5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1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традиционная или смешанная</w:t>
            </w:r>
          </w:p>
        </w:tc>
      </w:tr>
      <w:tr w:rsidR="009E309F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10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Направление(я) подготовки (профиль/ магистерская программа(ы)/ специализация) </w:t>
            </w:r>
          </w:p>
        </w:tc>
        <w:tc>
          <w:tcPr>
            <w:tcW w:w="5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1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09.03.02 Информационные системы и технологии</w:t>
            </w:r>
          </w:p>
        </w:tc>
      </w:tr>
      <w:tr w:rsidR="009E309F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10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Модуль(и)/ дисциплина/ раздел, обеспечиваемый ресурсом</w:t>
            </w:r>
          </w:p>
        </w:tc>
        <w:tc>
          <w:tcPr>
            <w:tcW w:w="5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1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1132126 М1.9 Основы профессиональной деятельности</w:t>
            </w:r>
          </w:p>
          <w:p w:rsidR="009E309F" w:rsidRDefault="009E309F">
            <w:pPr>
              <w:pStyle w:val="1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E309F" w:rsidRDefault="000312C7">
            <w:pPr>
              <w:pStyle w:val="1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1.9.7 Сети и системы телекоммуникаций</w:t>
            </w:r>
          </w:p>
        </w:tc>
      </w:tr>
      <w:tr w:rsidR="009E309F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10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Трудоемкость обеспечиваемых модуля(ей)/дисциплины/раздела, в часах, в з.е.</w:t>
            </w:r>
          </w:p>
        </w:tc>
        <w:tc>
          <w:tcPr>
            <w:tcW w:w="5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1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108 / 3</w:t>
            </w:r>
          </w:p>
        </w:tc>
      </w:tr>
      <w:tr w:rsidR="009E309F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10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Описание целевой группы</w:t>
            </w:r>
          </w:p>
        </w:tc>
        <w:tc>
          <w:tcPr>
            <w:tcW w:w="5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9E309F">
            <w:pPr>
              <w:pStyle w:val="1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309F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10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Ожидаемые результаты внедрения</w:t>
            </w:r>
          </w:p>
        </w:tc>
        <w:tc>
          <w:tcPr>
            <w:tcW w:w="5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9E309F">
            <w:pPr>
              <w:pStyle w:val="1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E309F" w:rsidRDefault="009E309F">
      <w:pPr>
        <w:pStyle w:val="10"/>
        <w:widowContro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E309F" w:rsidRDefault="000312C7">
      <w:pPr>
        <w:pStyle w:val="10"/>
        <w:widowControl w:val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Таблица 2</w:t>
      </w:r>
    </w:p>
    <w:p w:rsidR="009E309F" w:rsidRDefault="000312C7">
      <w:pPr>
        <w:pStyle w:val="10"/>
        <w:widowControl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Сроки разработки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0"/>
        <w:gridCol w:w="5629"/>
      </w:tblGrid>
      <w:tr w:rsidR="009E309F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10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Текущее состояние</w:t>
            </w:r>
          </w:p>
        </w:tc>
        <w:tc>
          <w:tcPr>
            <w:tcW w:w="5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1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ресурс полностью готов к экспертизе</w:t>
            </w:r>
          </w:p>
        </w:tc>
      </w:tr>
      <w:tr w:rsidR="009E309F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10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Разработка авторских материалов</w:t>
            </w:r>
          </w:p>
        </w:tc>
        <w:tc>
          <w:tcPr>
            <w:tcW w:w="5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9E309F">
            <w:pPr>
              <w:pStyle w:val="1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309F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10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Техническая подготовка, редактирование, формирование готового продукта</w:t>
            </w:r>
          </w:p>
        </w:tc>
        <w:tc>
          <w:tcPr>
            <w:tcW w:w="5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9E309F">
            <w:pPr>
              <w:pStyle w:val="1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309F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10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Экспертиза и доработка (не менее 2 недель с момента формирования готового продукта)</w:t>
            </w:r>
          </w:p>
        </w:tc>
        <w:tc>
          <w:tcPr>
            <w:tcW w:w="5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1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25.12.2017-22.01.2017</w:t>
            </w:r>
          </w:p>
        </w:tc>
      </w:tr>
      <w:tr w:rsidR="009E309F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10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Планируемое внедрение в учебный процесс</w:t>
            </w:r>
          </w:p>
        </w:tc>
        <w:tc>
          <w:tcPr>
            <w:tcW w:w="5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9E309F">
            <w:pPr>
              <w:pStyle w:val="1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E309F" w:rsidRDefault="009E309F">
      <w:pPr>
        <w:pStyle w:val="10"/>
        <w:widowContro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E309F" w:rsidRDefault="000312C7">
      <w:pPr>
        <w:pStyle w:val="10"/>
        <w:widowControl w:val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Таблица 3</w:t>
      </w:r>
    </w:p>
    <w:p w:rsidR="009E309F" w:rsidRDefault="000312C7">
      <w:pPr>
        <w:pStyle w:val="10"/>
        <w:widowControl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Характеристики создаваемого ЭОР</w:t>
      </w: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0"/>
        <w:gridCol w:w="5629"/>
      </w:tblGrid>
      <w:tr w:rsidR="009E309F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10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Имеющиеся материалы</w:t>
            </w:r>
          </w:p>
        </w:tc>
        <w:tc>
          <w:tcPr>
            <w:tcW w:w="5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9E309F">
            <w:pPr>
              <w:pStyle w:val="1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309F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10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Предполагаемые технологические решения при разработке ЭОР</w:t>
            </w:r>
          </w:p>
        </w:tc>
        <w:tc>
          <w:tcPr>
            <w:tcW w:w="5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9E309F">
            <w:pPr>
              <w:pStyle w:val="1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309F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10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Планируемая структура и объем материалов</w:t>
            </w:r>
          </w:p>
        </w:tc>
        <w:tc>
          <w:tcPr>
            <w:tcW w:w="5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1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Методические указания к лабораторным работам по дисциплине "Сети и системы телекоммуникаций", 45 стр/3 уч.-изд.л/3,5 Мб, 33 рис.</w:t>
            </w:r>
          </w:p>
        </w:tc>
      </w:tr>
      <w:tr w:rsidR="009E309F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10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Доступ к ресурсу</w:t>
            </w:r>
          </w:p>
        </w:tc>
        <w:tc>
          <w:tcPr>
            <w:tcW w:w="5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1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публикация на Портале ИОР</w:t>
            </w:r>
          </w:p>
        </w:tc>
      </w:tr>
      <w:tr w:rsidR="009E309F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10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Потребность в привлечении специалистов</w:t>
            </w:r>
          </w:p>
        </w:tc>
        <w:tc>
          <w:tcPr>
            <w:tcW w:w="5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9E309F">
            <w:pPr>
              <w:pStyle w:val="1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309F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10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технический руководитель</w:t>
            </w:r>
          </w:p>
        </w:tc>
        <w:tc>
          <w:tcPr>
            <w:tcW w:w="5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9E309F">
            <w:pPr>
              <w:pStyle w:val="1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309F"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0312C7">
            <w:pPr>
              <w:pStyle w:val="10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Объем финансирования со стороны института</w:t>
            </w:r>
          </w:p>
        </w:tc>
        <w:tc>
          <w:tcPr>
            <w:tcW w:w="5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9E309F">
            <w:pPr>
              <w:pStyle w:val="1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E309F" w:rsidRDefault="009E309F">
      <w:pPr>
        <w:pStyle w:val="10"/>
        <w:widowContro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8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4514"/>
        <w:gridCol w:w="4514"/>
      </w:tblGrid>
      <w:tr w:rsidR="009E309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9E309F">
            <w:pPr>
              <w:pStyle w:val="10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E309F" w:rsidRDefault="000312C7">
            <w:pPr>
              <w:pStyle w:val="1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 института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9E309F">
            <w:pPr>
              <w:pStyle w:val="10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9E309F" w:rsidRDefault="000312C7">
            <w:pPr>
              <w:pStyle w:val="10"/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             /О.Ю. Шешуков </w:t>
            </w:r>
          </w:p>
        </w:tc>
      </w:tr>
    </w:tbl>
    <w:p w:rsidR="009E309F" w:rsidRDefault="009E309F">
      <w:pPr>
        <w:pStyle w:val="10"/>
        <w:widowContro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9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4514"/>
        <w:gridCol w:w="4514"/>
      </w:tblGrid>
      <w:tr w:rsidR="009E309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B8B" w:rsidRDefault="006B1B8B" w:rsidP="006B1B8B">
            <w:pPr>
              <w:pStyle w:val="10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24"/>
              </w:rPr>
              <w:t>Рекомендовано к разработке на заседании УМС ИНМиТ, протокол № ___от___</w:t>
            </w:r>
          </w:p>
          <w:p w:rsidR="009E309F" w:rsidRDefault="000312C7">
            <w:pPr>
              <w:pStyle w:val="1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Председатель УМС института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9E309F">
            <w:pPr>
              <w:pStyle w:val="10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6B1B8B" w:rsidRDefault="006B1B8B">
            <w:pPr>
              <w:pStyle w:val="10"/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:rsidR="009E309F" w:rsidRPr="006B1B8B" w:rsidRDefault="000312C7" w:rsidP="00E54EE3">
            <w:pPr>
              <w:pStyle w:val="10"/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            /</w:t>
            </w:r>
            <w:r w:rsidR="00E54EE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М.П. Шалимов</w:t>
            </w:r>
          </w:p>
        </w:tc>
      </w:tr>
    </w:tbl>
    <w:p w:rsidR="009E309F" w:rsidRDefault="009E309F">
      <w:pPr>
        <w:pStyle w:val="10"/>
        <w:widowContro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4514"/>
        <w:gridCol w:w="4514"/>
      </w:tblGrid>
      <w:tr w:rsidR="009E309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9E309F">
            <w:pPr>
              <w:pStyle w:val="10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E309F" w:rsidRDefault="000312C7">
            <w:pPr>
              <w:pStyle w:val="1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Зав. кафедрой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9E309F">
            <w:pPr>
              <w:pStyle w:val="10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9E309F" w:rsidRDefault="000312C7">
            <w:pPr>
              <w:pStyle w:val="10"/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             /Д.В. Куреннов</w:t>
            </w:r>
          </w:p>
        </w:tc>
      </w:tr>
    </w:tbl>
    <w:p w:rsidR="009E309F" w:rsidRDefault="009E309F">
      <w:pPr>
        <w:pStyle w:val="10"/>
        <w:widowContro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b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4514"/>
        <w:gridCol w:w="4514"/>
      </w:tblGrid>
      <w:tr w:rsidR="009E309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9E309F">
            <w:pPr>
              <w:pStyle w:val="10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E309F" w:rsidRDefault="000312C7">
            <w:pPr>
              <w:pStyle w:val="1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коллектива авторов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09F" w:rsidRDefault="009E309F">
            <w:pPr>
              <w:pStyle w:val="10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9E309F" w:rsidRDefault="000312C7">
            <w:pPr>
              <w:pStyle w:val="10"/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   </w:t>
            </w:r>
            <w:r w:rsidR="00E54EE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           /С.С. Уколов</w:t>
            </w:r>
          </w:p>
        </w:tc>
      </w:tr>
    </w:tbl>
    <w:p w:rsidR="009E309F" w:rsidRDefault="009E309F">
      <w:pPr>
        <w:pStyle w:val="10"/>
        <w:widowContro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9E309F" w:rsidSect="009E309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9E309F"/>
    <w:rsid w:val="000312C7"/>
    <w:rsid w:val="00036EF8"/>
    <w:rsid w:val="006B1B8B"/>
    <w:rsid w:val="009E309F"/>
    <w:rsid w:val="00E5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EF8"/>
  </w:style>
  <w:style w:type="paragraph" w:styleId="1">
    <w:name w:val="heading 1"/>
    <w:basedOn w:val="10"/>
    <w:next w:val="10"/>
    <w:rsid w:val="009E309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9E309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9E309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9E309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9E309F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9E309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9E309F"/>
  </w:style>
  <w:style w:type="table" w:customStyle="1" w:styleId="TableNormal">
    <w:name w:val="Table Normal"/>
    <w:rsid w:val="009E309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9E309F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9E309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9E309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9E309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9E309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9E309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9E309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9E309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9E309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9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346</Words>
  <Characters>1973</Characters>
  <Application>Microsoft Office Word</Application>
  <DocSecurity>0</DocSecurity>
  <Lines>16</Lines>
  <Paragraphs>4</Paragraphs>
  <ScaleCrop>false</ScaleCrop>
  <Company>HOME</Company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stas</cp:lastModifiedBy>
  <cp:revision>4</cp:revision>
  <dcterms:created xsi:type="dcterms:W3CDTF">2017-12-25T06:03:00Z</dcterms:created>
  <dcterms:modified xsi:type="dcterms:W3CDTF">2017-12-25T08:58:00Z</dcterms:modified>
</cp:coreProperties>
</file>