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3A" w:rsidRPr="00B1784B" w:rsidRDefault="00811F3A" w:rsidP="00811F3A">
      <w:pPr>
        <w:spacing w:before="100" w:beforeAutospacing="1"/>
        <w:jc w:val="center"/>
        <w:rPr>
          <w:b/>
          <w:sz w:val="28"/>
          <w:szCs w:val="28"/>
          <w:lang w:val="ru-RU"/>
        </w:rPr>
      </w:pPr>
      <w:r w:rsidRPr="00811F3A">
        <w:rPr>
          <w:b/>
          <w:sz w:val="28"/>
          <w:szCs w:val="28"/>
          <w:lang w:val="ru-RU"/>
        </w:rPr>
        <w:t xml:space="preserve">О моделировании процесса тепловой резки плоского </w:t>
      </w:r>
      <w:r w:rsidR="00B1784B">
        <w:rPr>
          <w:b/>
          <w:sz w:val="28"/>
          <w:szCs w:val="28"/>
          <w:lang w:val="ru-RU"/>
        </w:rPr>
        <w:t>материала на фигурные заготовки</w:t>
      </w:r>
    </w:p>
    <w:p w:rsidR="00586ECC" w:rsidRDefault="00586ECC" w:rsidP="00586ECC">
      <w:pPr>
        <w:pStyle w:val="Style10ptBoldCenteredLeft15cmRight155cm"/>
        <w:rPr>
          <w:lang w:val="de-DE"/>
        </w:rPr>
      </w:pPr>
    </w:p>
    <w:p w:rsidR="00586ECC" w:rsidRPr="00CF75D2" w:rsidRDefault="00586ECC" w:rsidP="00586ECC">
      <w:pPr>
        <w:pStyle w:val="Style10ptBoldCenteredLeft15cmRight155cm"/>
        <w:rPr>
          <w:lang w:val="en-US"/>
        </w:rPr>
      </w:pPr>
      <w:r w:rsidRPr="00931ACD">
        <w:rPr>
          <w:lang w:val="de-DE"/>
        </w:rPr>
        <w:t>Mikhail Verkhoturov</w:t>
      </w:r>
      <w:r>
        <w:t xml:space="preserve">*. </w:t>
      </w:r>
      <w:r w:rsidRPr="00931ACD">
        <w:rPr>
          <w:lang w:val="de-DE"/>
        </w:rPr>
        <w:t>Ale</w:t>
      </w:r>
      <w:r>
        <w:rPr>
          <w:lang w:val="de-DE"/>
        </w:rPr>
        <w:t>x</w:t>
      </w:r>
      <w:r w:rsidRPr="00931ACD">
        <w:rPr>
          <w:lang w:val="de-DE"/>
        </w:rPr>
        <w:t>andr Petunin</w:t>
      </w:r>
      <w:r>
        <w:t>**</w:t>
      </w:r>
      <w:r>
        <w:br/>
      </w:r>
      <w:r w:rsidRPr="00931ACD">
        <w:rPr>
          <w:lang w:val="de-DE"/>
        </w:rPr>
        <w:t>Galina Verkhoturova</w:t>
      </w:r>
      <w:r>
        <w:t>*</w:t>
      </w:r>
      <w:r w:rsidR="00CF75D2" w:rsidRPr="00CF75D2">
        <w:rPr>
          <w:lang w:val="en-US"/>
        </w:rPr>
        <w:t xml:space="preserve">, </w:t>
      </w:r>
      <w:r w:rsidR="00CF75D2">
        <w:rPr>
          <w:lang w:val="en-US"/>
        </w:rPr>
        <w:t>Danil Zaripov</w:t>
      </w:r>
    </w:p>
    <w:p w:rsidR="00586ECC" w:rsidRDefault="00586ECC" w:rsidP="00586ECC">
      <w:pPr>
        <w:pStyle w:val="Style10ptBoldCenteredLeft15cmRight155cm"/>
      </w:pPr>
    </w:p>
    <w:p w:rsidR="00586ECC" w:rsidRPr="00BC3A17" w:rsidRDefault="00586ECC" w:rsidP="00586ECC">
      <w:pPr>
        <w:pStyle w:val="Authoraddress"/>
      </w:pPr>
      <w:r>
        <w:t>*</w:t>
      </w:r>
      <w:smartTag w:uri="urn:schemas-microsoft-com:office:smarttags" w:element="place">
        <w:smartTag w:uri="urn:schemas-microsoft-com:office:smarttags" w:element="PlaceName">
          <w:r w:rsidRPr="00B450FA">
            <w:t>Ufa</w:t>
          </w:r>
        </w:smartTag>
        <w:r w:rsidRPr="00B450FA">
          <w:t xml:space="preserve"> </w:t>
        </w:r>
        <w:smartTag w:uri="urn:schemas-microsoft-com:office:smarttags" w:element="PlaceType">
          <w:r w:rsidRPr="00B450FA">
            <w:t>State</w:t>
          </w:r>
        </w:smartTag>
        <w:r w:rsidRPr="00B450FA">
          <w:t xml:space="preserve"> </w:t>
        </w:r>
        <w:smartTag w:uri="urn:schemas-microsoft-com:office:smarttags" w:element="PlaceName">
          <w:r w:rsidRPr="00B450FA">
            <w:t>Aviation</w:t>
          </w:r>
        </w:smartTag>
        <w:r w:rsidRPr="00B450FA">
          <w:t xml:space="preserve"> </w:t>
        </w:r>
        <w:smartTag w:uri="urn:schemas-microsoft-com:office:smarttags" w:element="PlaceName">
          <w:r w:rsidRPr="00B450FA">
            <w:t>Technical</w:t>
          </w:r>
        </w:smartTag>
        <w:r w:rsidRPr="00B450FA">
          <w:t xml:space="preserve"> </w:t>
        </w:r>
        <w:smartTag w:uri="urn:schemas-microsoft-com:office:smarttags" w:element="PlaceType">
          <w:r w:rsidRPr="00B450FA">
            <w:t>University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Ufa</w:t>
          </w:r>
        </w:smartTag>
        <w:r>
          <w:t xml:space="preserve">, </w:t>
        </w:r>
        <w:smartTag w:uri="urn:schemas-microsoft-com:office:smarttags" w:element="country-region">
          <w:r>
            <w:t>Russia</w:t>
          </w:r>
        </w:smartTag>
      </w:smartTag>
      <w:r>
        <w:t xml:space="preserve"> (e-mail: </w:t>
      </w:r>
      <w:r w:rsidRPr="002A133E">
        <w:rPr>
          <w:color w:val="0000FF"/>
          <w:u w:val="single"/>
          <w:lang w:val="de-DE"/>
        </w:rPr>
        <w:t>verhotur@vmk.ugatu.ac.ru</w:t>
      </w:r>
      <w:r>
        <w:t>).</w:t>
      </w:r>
      <w:r>
        <w:br/>
        <w:t>**</w:t>
      </w:r>
      <w:r w:rsidRPr="00BC3A17">
        <w:t xml:space="preserve"> Ural Federal University, </w:t>
      </w:r>
      <w:smartTag w:uri="urn:schemas-microsoft-com:office:smarttags" w:element="place">
        <w:smartTag w:uri="urn:schemas-microsoft-com:office:smarttags" w:element="City">
          <w:r>
            <w:t>Yekaterinburg</w:t>
          </w:r>
        </w:smartTag>
        <w:r>
          <w:t xml:space="preserve">, </w:t>
        </w:r>
        <w:smartTag w:uri="urn:schemas-microsoft-com:office:smarttags" w:element="country-region">
          <w:r w:rsidRPr="00BC3A17">
            <w:t>Russia</w:t>
          </w:r>
        </w:smartTag>
      </w:smartTag>
      <w:r>
        <w:t xml:space="preserve"> (e-mail: </w:t>
      </w:r>
      <w:r w:rsidRPr="00BC3A17">
        <w:t>aapetunin@gmail.com</w:t>
      </w:r>
      <w:r>
        <w:t>)</w:t>
      </w:r>
    </w:p>
    <w:p w:rsidR="00586ECC" w:rsidRPr="00586ECC" w:rsidRDefault="00586ECC" w:rsidP="00586ECC">
      <w:pPr>
        <w:ind w:left="851" w:right="850"/>
        <w:jc w:val="both"/>
      </w:pPr>
      <w:r w:rsidRPr="00E86A86">
        <w:rPr>
          <w:rStyle w:val="StyleAbstract10ptChar"/>
        </w:rPr>
        <w:t>Abstract</w:t>
      </w:r>
      <w:r w:rsidRPr="00586ECC">
        <w:rPr>
          <w:rStyle w:val="StyleAbstract10ptChar"/>
          <w:lang w:val="ru-RU"/>
        </w:rPr>
        <w:t>:</w:t>
      </w:r>
      <w:r w:rsidRPr="00586ECC">
        <w:rPr>
          <w:rStyle w:val="StyleAbstract10ptChar"/>
          <w:b w:val="0"/>
          <w:lang w:val="ru-RU"/>
        </w:rPr>
        <w:t xml:space="preserve"> </w:t>
      </w:r>
      <w:r w:rsidRPr="00586ECC">
        <w:rPr>
          <w:lang w:val="ru-RU"/>
        </w:rPr>
        <w:t xml:space="preserve">В работе рассматривается проблема </w:t>
      </w:r>
      <w:r>
        <w:rPr>
          <w:lang w:val="ru-RU"/>
        </w:rPr>
        <w:t xml:space="preserve">моделирования </w:t>
      </w:r>
      <w:r w:rsidRPr="00586ECC">
        <w:rPr>
          <w:lang w:val="ru-RU"/>
        </w:rPr>
        <w:t>процесса тепловой резки листового материала, происходящего при раскрое с использованием лазерного, газового и т.д. оборудования. Целью является решение задачи оптимизации пути режущего инструмента с учетом термических воздействий на раскраиваемый материал. Приведена постановка задачи. Предложен подход моделирования изменения температуры раскраиваемого материала</w:t>
      </w:r>
      <w:r>
        <w:rPr>
          <w:lang w:val="ru-RU"/>
        </w:rPr>
        <w:t xml:space="preserve"> </w:t>
      </w:r>
      <w:r w:rsidRPr="00586ECC">
        <w:rPr>
          <w:lang w:val="ru-RU"/>
        </w:rPr>
        <w:t xml:space="preserve">на базе </w:t>
      </w:r>
      <w:r w:rsidR="00106337">
        <w:rPr>
          <w:lang w:val="ru-RU"/>
        </w:rPr>
        <w:t xml:space="preserve">дискретного </w:t>
      </w:r>
      <w:r>
        <w:rPr>
          <w:lang w:val="ru-RU"/>
        </w:rPr>
        <w:t>п</w:t>
      </w:r>
      <w:r w:rsidRPr="00586ECC">
        <w:rPr>
          <w:lang w:val="ru-RU"/>
        </w:rPr>
        <w:t>редставления информации. Приведены</w:t>
      </w:r>
      <w:r w:rsidRPr="00586ECC">
        <w:t xml:space="preserve"> </w:t>
      </w:r>
      <w:r w:rsidRPr="00586ECC">
        <w:rPr>
          <w:lang w:val="ru-RU"/>
        </w:rPr>
        <w:t>результаты</w:t>
      </w:r>
      <w:r w:rsidRPr="00586ECC">
        <w:t xml:space="preserve"> </w:t>
      </w:r>
      <w:r w:rsidRPr="00586ECC">
        <w:rPr>
          <w:lang w:val="ru-RU"/>
        </w:rPr>
        <w:t>вычислительного</w:t>
      </w:r>
      <w:r w:rsidRPr="00586ECC">
        <w:t xml:space="preserve"> </w:t>
      </w:r>
      <w:r w:rsidRPr="00586ECC">
        <w:rPr>
          <w:lang w:val="ru-RU"/>
        </w:rPr>
        <w:t>эксперимента</w:t>
      </w:r>
      <w:r w:rsidRPr="00586ECC">
        <w:t>.</w:t>
      </w:r>
    </w:p>
    <w:p w:rsidR="00586ECC" w:rsidRDefault="00586ECC" w:rsidP="00586ECC">
      <w:pPr>
        <w:ind w:left="851" w:right="850"/>
        <w:jc w:val="both"/>
        <w:rPr>
          <w:b/>
        </w:rPr>
      </w:pPr>
      <w:r w:rsidRPr="00EF4590">
        <w:rPr>
          <w:rStyle w:val="StyleAbstract10ptChar"/>
          <w:i/>
        </w:rPr>
        <w:t>Keywords:</w:t>
      </w:r>
      <w:r w:rsidRPr="00EF4590">
        <w:t xml:space="preserve"> Tool path problem, CNC sheet cutting machines,</w:t>
      </w:r>
      <w:r>
        <w:t xml:space="preserve"> general optimization model,</w:t>
      </w:r>
      <w:r w:rsidRPr="00B05D8E">
        <w:t xml:space="preserve"> basic cutting segment</w:t>
      </w:r>
      <w:r>
        <w:t xml:space="preserve">,Segment Continues Cutting Problem (SCCP), discretization of model, </w:t>
      </w:r>
      <w:r w:rsidRPr="00EF4590">
        <w:t>GTSP,</w:t>
      </w:r>
      <w:r w:rsidR="00930A4D" w:rsidRPr="00930A4D">
        <w:t xml:space="preserve"> </w:t>
      </w:r>
      <w:r w:rsidR="00930A4D">
        <w:t>ICP</w:t>
      </w:r>
      <w:r w:rsidRPr="00E86A86">
        <w:rPr>
          <w:b/>
        </w:rPr>
        <w:t>.</w:t>
      </w:r>
    </w:p>
    <w:tbl>
      <w:tblPr>
        <w:tblW w:w="9889" w:type="dxa"/>
        <w:tblLayout w:type="fixed"/>
        <w:tblLook w:val="0000"/>
      </w:tblPr>
      <w:tblGrid>
        <w:gridCol w:w="4908"/>
        <w:gridCol w:w="4981"/>
      </w:tblGrid>
      <w:tr w:rsidR="00A31005" w:rsidRPr="00223982">
        <w:tc>
          <w:tcPr>
            <w:tcW w:w="4908" w:type="dxa"/>
          </w:tcPr>
          <w:p w:rsidR="00A31005" w:rsidRPr="00A31005" w:rsidRDefault="00A31005" w:rsidP="00930A4D">
            <w:pPr>
              <w:pStyle w:val="CSIT-Title5"/>
            </w:pPr>
          </w:p>
        </w:tc>
        <w:tc>
          <w:tcPr>
            <w:tcW w:w="4981" w:type="dxa"/>
          </w:tcPr>
          <w:p w:rsidR="00A31005" w:rsidRPr="00223982" w:rsidRDefault="00A31005" w:rsidP="00930A4D">
            <w:pPr>
              <w:pStyle w:val="CSIT-Title5"/>
              <w:rPr>
                <w:lang w:val="en-GB"/>
              </w:rPr>
            </w:pPr>
          </w:p>
        </w:tc>
      </w:tr>
    </w:tbl>
    <w:p w:rsidR="00E14423" w:rsidRPr="000B5DB4" w:rsidRDefault="00E14423" w:rsidP="00F45BE6">
      <w:pPr>
        <w:pStyle w:val="CSIT-Title5"/>
        <w:rPr>
          <w:lang w:val="de-DE"/>
        </w:rPr>
        <w:sectPr w:rsidR="00E14423" w:rsidRPr="000B5DB4" w:rsidSect="003074B7"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851" w:gutter="0"/>
          <w:pgNumType w:start="1"/>
          <w:cols w:space="720"/>
        </w:sectPr>
      </w:pPr>
    </w:p>
    <w:p w:rsidR="00A31005" w:rsidRDefault="00A31005" w:rsidP="00A31005">
      <w:pPr>
        <w:pStyle w:val="CSIT-Title2"/>
        <w:rPr>
          <w:lang w:val="ru-RU"/>
        </w:rPr>
      </w:pPr>
      <w:r>
        <w:rPr>
          <w:lang w:val="ru-RU"/>
        </w:rPr>
        <w:lastRenderedPageBreak/>
        <w:t xml:space="preserve">1. Введение </w:t>
      </w:r>
    </w:p>
    <w:p w:rsidR="00811F3A" w:rsidRPr="00811F3A" w:rsidRDefault="00811F3A" w:rsidP="00A31005">
      <w:pPr>
        <w:jc w:val="both"/>
        <w:rPr>
          <w:lang w:val="ru-RU"/>
        </w:rPr>
      </w:pPr>
      <w:r w:rsidRPr="00811F3A">
        <w:rPr>
          <w:lang w:val="ru-RU"/>
        </w:rPr>
        <w:t xml:space="preserve">Одним из важных и перспективных направлений </w:t>
      </w:r>
      <w:r w:rsidR="00B1784B">
        <w:rPr>
          <w:lang w:val="ru-RU"/>
        </w:rPr>
        <w:t>моделирования</w:t>
      </w:r>
      <w:r w:rsidRPr="00811F3A">
        <w:rPr>
          <w:lang w:val="ru-RU"/>
        </w:rPr>
        <w:t xml:space="preserve"> являются объекты и процессы промышленного производства той или иной продукции/изделий. Процесс же создания любого изделия начинается с изготовления его элементарных конструктивных составляющих — деталей. Детали представляют основную массу объектов на любом промышленном предприятии. В производственном цикле создания изделий этап их изготовления  является одним из наиболее трудоемких и сложных.  Кроме того,  многие предприятия в настоящее время работают в условиях единичного и мелкосерийного производства. В связи с большой номенклатурой деталей при изготовлении заготовок возникают проблемы по организации технологического проектирования раскройно-заготовительных операций [</w:t>
      </w:r>
      <w:r w:rsidR="00B1784B">
        <w:rPr>
          <w:lang w:val="ru-RU"/>
        </w:rPr>
        <w:t>1</w:t>
      </w:r>
      <w:r w:rsidRPr="00811F3A">
        <w:rPr>
          <w:lang w:val="ru-RU"/>
        </w:rPr>
        <w:t>].</w:t>
      </w:r>
    </w:p>
    <w:p w:rsidR="00811F3A" w:rsidRPr="00811F3A" w:rsidRDefault="00811F3A" w:rsidP="00A31005">
      <w:pPr>
        <w:jc w:val="both"/>
        <w:rPr>
          <w:lang w:val="ru-RU"/>
        </w:rPr>
      </w:pPr>
      <w:r w:rsidRPr="00811F3A">
        <w:rPr>
          <w:lang w:val="ru-RU"/>
        </w:rPr>
        <w:t>В процессе раскроя листовых материалов на фигурные заготовки одним из важнейших этапов является построение пути режущего инструмента. Для изготовления заготовок и деталей из листовых материалов используют машины фигурной резки с числовым программным управлением (ЧПУ). Особую популярность приобрела лазерная резка, в основе которой используется сфокусированный лазерный луч, который нагревает поверхность в указанной точке до температуры испарения материала. Передвигая лазерный луч по заданному маршруту, создается рез материала нужной формы. Оптимизация пути режущего инструмента позволяет снизить сто</w:t>
      </w:r>
      <w:r w:rsidRPr="00811F3A">
        <w:rPr>
          <w:lang w:val="ru-RU"/>
        </w:rPr>
        <w:softHyphen/>
        <w:t>имость раскроя и повысить качество получаемых заготовок</w:t>
      </w:r>
      <w:r w:rsidR="00D365F9">
        <w:rPr>
          <w:lang w:val="ru-RU"/>
        </w:rPr>
        <w:t xml:space="preserve"> </w:t>
      </w:r>
      <w:r w:rsidRPr="00811F3A">
        <w:rPr>
          <w:lang w:val="ru-RU"/>
        </w:rPr>
        <w:t>[</w:t>
      </w:r>
      <w:r w:rsidR="00B1784B">
        <w:rPr>
          <w:lang w:val="ru-RU"/>
        </w:rPr>
        <w:t>2</w:t>
      </w:r>
      <w:r w:rsidR="001A1F63" w:rsidRPr="001A1F63">
        <w:rPr>
          <w:lang w:val="ru-RU"/>
        </w:rPr>
        <w:t>-</w:t>
      </w:r>
      <w:r w:rsidR="00B1784B">
        <w:rPr>
          <w:lang w:val="ru-RU"/>
        </w:rPr>
        <w:t>4</w:t>
      </w:r>
      <w:r w:rsidRPr="00811F3A">
        <w:rPr>
          <w:lang w:val="ru-RU"/>
        </w:rPr>
        <w:t xml:space="preserve">]. </w:t>
      </w:r>
    </w:p>
    <w:p w:rsidR="00811F3A" w:rsidRPr="00811F3A" w:rsidRDefault="00811F3A" w:rsidP="00A31005">
      <w:pPr>
        <w:jc w:val="both"/>
        <w:rPr>
          <w:lang w:val="ru-RU"/>
        </w:rPr>
      </w:pPr>
      <w:r w:rsidRPr="00811F3A">
        <w:rPr>
          <w:lang w:val="ru-RU"/>
        </w:rPr>
        <w:t xml:space="preserve">Обычно оптимизация пути сводится к минимизации длины холостого хода </w:t>
      </w:r>
      <w:r w:rsidR="003B6228">
        <w:rPr>
          <w:lang w:val="ru-RU"/>
        </w:rPr>
        <w:t>инструмента</w:t>
      </w:r>
      <w:r w:rsidRPr="00811F3A">
        <w:rPr>
          <w:lang w:val="ru-RU"/>
        </w:rPr>
        <w:t xml:space="preserve"> и уменьшения точек врезок. Однако при формировании такого маршрута не учитывается соблюдение температурного режима материала. В зависимости от порядка вырезания фигур, температура </w:t>
      </w:r>
      <w:r w:rsidRPr="00811F3A">
        <w:rPr>
          <w:lang w:val="ru-RU"/>
        </w:rPr>
        <w:lastRenderedPageBreak/>
        <w:t>раскраиваемого материала может сильно варьироваться на различных локальных участках</w:t>
      </w:r>
      <w:r w:rsidR="003B6228">
        <w:rPr>
          <w:lang w:val="ru-RU"/>
        </w:rPr>
        <w:t>,</w:t>
      </w:r>
      <w:r w:rsidRPr="00811F3A">
        <w:rPr>
          <w:lang w:val="ru-RU"/>
        </w:rPr>
        <w:t xml:space="preserve"> вызывать перегрев материала с последующей его деформацией</w:t>
      </w:r>
      <w:r w:rsidR="003B6228">
        <w:rPr>
          <w:lang w:val="ru-RU"/>
        </w:rPr>
        <w:t xml:space="preserve"> и</w:t>
      </w:r>
      <w:r w:rsidR="00CF75D2" w:rsidRPr="00CF75D2">
        <w:rPr>
          <w:lang w:val="ru-RU"/>
        </w:rPr>
        <w:t xml:space="preserve"> </w:t>
      </w:r>
      <w:r w:rsidR="003B6228">
        <w:rPr>
          <w:lang w:val="ru-RU"/>
        </w:rPr>
        <w:t xml:space="preserve">приводить к </w:t>
      </w:r>
      <w:r w:rsidRPr="00811F3A">
        <w:rPr>
          <w:lang w:val="ru-RU"/>
        </w:rPr>
        <w:t>ухудшению качества получаемых заготовок [</w:t>
      </w:r>
      <w:r w:rsidR="007E3079">
        <w:rPr>
          <w:lang w:val="ru-RU"/>
        </w:rPr>
        <w:t>5-7</w:t>
      </w:r>
      <w:r w:rsidRPr="00811F3A">
        <w:rPr>
          <w:lang w:val="ru-RU"/>
        </w:rPr>
        <w:t>].</w:t>
      </w:r>
    </w:p>
    <w:p w:rsidR="00811F3A" w:rsidRPr="00811F3A" w:rsidRDefault="00811F3A" w:rsidP="00A31005">
      <w:pPr>
        <w:jc w:val="both"/>
        <w:rPr>
          <w:lang w:val="ru-RU"/>
        </w:rPr>
      </w:pPr>
      <w:r w:rsidRPr="00811F3A">
        <w:rPr>
          <w:lang w:val="ru-RU"/>
        </w:rPr>
        <w:t>В связи с этим появляется необходимость учитывать термический фактор, позволяющий повысить качество получаемых заготовок по сравнению с обычной минимизацией пути холостого хода.</w:t>
      </w:r>
    </w:p>
    <w:p w:rsidR="00811F3A" w:rsidRPr="00811F3A" w:rsidRDefault="00811F3A" w:rsidP="00A31005">
      <w:pPr>
        <w:jc w:val="both"/>
        <w:rPr>
          <w:lang w:val="ru-RU"/>
        </w:rPr>
      </w:pPr>
      <w:r w:rsidRPr="00811F3A">
        <w:rPr>
          <w:lang w:val="ru-RU"/>
        </w:rPr>
        <w:t xml:space="preserve">С другой стороны, если говорить о </w:t>
      </w:r>
      <w:r w:rsidR="00B1784B">
        <w:rPr>
          <w:lang w:val="ru-RU"/>
        </w:rPr>
        <w:t>моделировании</w:t>
      </w:r>
      <w:r w:rsidRPr="00811F3A">
        <w:rPr>
          <w:lang w:val="ru-RU"/>
        </w:rPr>
        <w:t>,</w:t>
      </w:r>
      <w:r w:rsidR="00B1784B">
        <w:rPr>
          <w:lang w:val="ru-RU"/>
        </w:rPr>
        <w:t xml:space="preserve"> максимально приближенного к действительности, то</w:t>
      </w:r>
      <w:r w:rsidRPr="00811F3A">
        <w:rPr>
          <w:lang w:val="ru-RU"/>
        </w:rPr>
        <w:t xml:space="preserve"> необходима «синхронизация» с рассматриваемым процессом резки, и, в первую очередь, с той реальной температурой, которая имеется у тех или иных точек конкретного, раскраиваемого в данный момент, материала.</w:t>
      </w:r>
    </w:p>
    <w:p w:rsidR="00030332" w:rsidRDefault="00030332" w:rsidP="00030332">
      <w:pPr>
        <w:pStyle w:val="CSIT-Title2"/>
        <w:rPr>
          <w:lang w:val="ru-RU"/>
        </w:rPr>
      </w:pPr>
      <w:r>
        <w:rPr>
          <w:lang w:val="ru-RU"/>
        </w:rPr>
        <w:t xml:space="preserve">2. </w:t>
      </w:r>
      <w:r w:rsidR="00811F3A" w:rsidRPr="00811F3A">
        <w:rPr>
          <w:lang w:val="ru-RU"/>
        </w:rPr>
        <w:t>Постановка задачи</w:t>
      </w:r>
    </w:p>
    <w:p w:rsidR="00811F3A" w:rsidRPr="00A31005" w:rsidRDefault="00811F3A" w:rsidP="00811F3A">
      <w:pPr>
        <w:jc w:val="both"/>
        <w:rPr>
          <w:rFonts w:eastAsiaTheme="majorEastAsia"/>
          <w:b/>
          <w:bCs/>
          <w:iCs/>
          <w:lang w:val="ru-RU"/>
        </w:rPr>
      </w:pPr>
      <w:r w:rsidRPr="00266109">
        <w:rPr>
          <w:rFonts w:eastAsiaTheme="majorEastAsia"/>
          <w:b/>
          <w:bCs/>
          <w:iCs/>
          <w:lang w:val="ru-RU"/>
        </w:rPr>
        <w:t>Дано:</w:t>
      </w:r>
    </w:p>
    <w:p w:rsidR="00811F3A" w:rsidRPr="00811F3A" w:rsidRDefault="00811F3A" w:rsidP="00811F3A">
      <w:pPr>
        <w:jc w:val="both"/>
        <w:rPr>
          <w:rFonts w:eastAsiaTheme="majorEastAsia"/>
          <w:bCs/>
          <w:lang w:val="ru-RU"/>
        </w:rPr>
      </w:pPr>
      <w:r w:rsidRPr="005137CA">
        <w:rPr>
          <w:rFonts w:eastAsiaTheme="majorEastAsia"/>
          <w:bCs/>
          <w:i/>
        </w:rPr>
        <w:t>L</w:t>
      </w:r>
      <w:r w:rsidRPr="00811F3A">
        <w:rPr>
          <w:rFonts w:eastAsiaTheme="majorEastAsia"/>
          <w:bCs/>
          <w:i/>
          <w:lang w:val="ru-RU"/>
        </w:rPr>
        <w:t>(</w:t>
      </w:r>
      <w:r w:rsidRPr="005137CA">
        <w:rPr>
          <w:rFonts w:eastAsiaTheme="majorEastAsia"/>
          <w:bCs/>
          <w:i/>
        </w:rPr>
        <w:t>a</w:t>
      </w:r>
      <w:r w:rsidRPr="005137CA">
        <w:rPr>
          <w:rFonts w:eastAsiaTheme="majorEastAsia"/>
          <w:bCs/>
        </w:rPr>
        <w:t>x</w:t>
      </w:r>
      <w:r w:rsidRPr="005137CA">
        <w:rPr>
          <w:rFonts w:eastAsiaTheme="majorEastAsia"/>
          <w:bCs/>
          <w:i/>
        </w:rPr>
        <w:t>b</w:t>
      </w:r>
      <w:r w:rsidRPr="00811F3A">
        <w:rPr>
          <w:rFonts w:eastAsiaTheme="majorEastAsia"/>
          <w:bCs/>
          <w:i/>
          <w:lang w:val="ru-RU"/>
        </w:rPr>
        <w:t xml:space="preserve">) – </w:t>
      </w:r>
      <w:r w:rsidRPr="00811F3A">
        <w:rPr>
          <w:rFonts w:eastAsiaTheme="majorEastAsia"/>
          <w:bCs/>
          <w:lang w:val="ru-RU"/>
        </w:rPr>
        <w:t>раскраиваемая п</w:t>
      </w:r>
      <w:r w:rsidR="00930A4D">
        <w:rPr>
          <w:rFonts w:eastAsiaTheme="majorEastAsia"/>
          <w:bCs/>
          <w:lang w:val="ru-RU"/>
        </w:rPr>
        <w:t>рямоугольная область (см. Рис.1, Рис.2</w:t>
      </w:r>
      <w:r w:rsidRPr="00811F3A">
        <w:rPr>
          <w:rFonts w:eastAsiaTheme="majorEastAsia"/>
          <w:bCs/>
          <w:lang w:val="ru-RU"/>
        </w:rPr>
        <w:t>);</w:t>
      </w:r>
    </w:p>
    <w:p w:rsidR="00811F3A" w:rsidRPr="00811F3A" w:rsidRDefault="00811F3A" w:rsidP="00811F3A">
      <w:pPr>
        <w:jc w:val="both"/>
        <w:rPr>
          <w:rFonts w:eastAsiaTheme="majorEastAsia"/>
          <w:bCs/>
          <w:lang w:val="ru-RU"/>
        </w:rPr>
      </w:pPr>
      <w:r w:rsidRPr="00811F3A">
        <w:rPr>
          <w:rFonts w:eastAsiaTheme="majorEastAsia"/>
          <w:bCs/>
          <w:lang w:val="ru-RU"/>
        </w:rPr>
        <w:t>{</w:t>
      </w:r>
      <w:r w:rsidRPr="005137CA">
        <w:rPr>
          <w:rFonts w:eastAsiaTheme="majorEastAsia"/>
          <w:bCs/>
          <w:i/>
          <w:iCs/>
        </w:rPr>
        <w:t>S</w:t>
      </w:r>
      <w:r w:rsidRPr="005137CA">
        <w:rPr>
          <w:rFonts w:eastAsiaTheme="majorEastAsia"/>
          <w:bCs/>
          <w:i/>
          <w:iCs/>
          <w:vertAlign w:val="subscript"/>
        </w:rPr>
        <w:t>i</w:t>
      </w:r>
      <w:r w:rsidRPr="00811F3A">
        <w:rPr>
          <w:rFonts w:eastAsiaTheme="majorEastAsia"/>
          <w:bCs/>
          <w:lang w:val="ru-RU"/>
        </w:rPr>
        <w:t xml:space="preserve">} – </w:t>
      </w:r>
      <w:r>
        <w:rPr>
          <w:rFonts w:eastAsiaTheme="majorEastAsia"/>
          <w:bCs/>
          <w:lang w:val="ru-RU"/>
        </w:rPr>
        <w:t>з</w:t>
      </w:r>
      <w:r w:rsidRPr="00811F3A">
        <w:rPr>
          <w:rFonts w:eastAsiaTheme="majorEastAsia"/>
          <w:bCs/>
          <w:lang w:val="ru-RU"/>
        </w:rPr>
        <w:t xml:space="preserve">аготовки, где </w:t>
      </w:r>
      <w:r w:rsidRPr="005137CA">
        <w:rPr>
          <w:rFonts w:eastAsiaTheme="majorEastAsia"/>
          <w:bCs/>
          <w:i/>
          <w:iCs/>
        </w:rPr>
        <w:t>i</w:t>
      </w:r>
      <w:r w:rsidRPr="00811F3A">
        <w:rPr>
          <w:rFonts w:eastAsiaTheme="majorEastAsia"/>
          <w:bCs/>
          <w:i/>
          <w:iCs/>
          <w:lang w:val="ru-RU"/>
        </w:rPr>
        <w:t xml:space="preserve"> = 1 ÷ </w:t>
      </w:r>
      <w:r w:rsidRPr="005137CA">
        <w:rPr>
          <w:rFonts w:eastAsiaTheme="majorEastAsia"/>
          <w:bCs/>
          <w:i/>
          <w:iCs/>
        </w:rPr>
        <w:t>n</w:t>
      </w:r>
      <w:r w:rsidRPr="00811F3A">
        <w:rPr>
          <w:rFonts w:eastAsiaTheme="majorEastAsia"/>
          <w:bCs/>
          <w:lang w:val="ru-RU"/>
        </w:rPr>
        <w:t>– номер заготовки;</w:t>
      </w:r>
    </w:p>
    <w:p w:rsidR="00811F3A" w:rsidRDefault="00811F3A" w:rsidP="00811F3A">
      <w:pPr>
        <w:jc w:val="both"/>
        <w:rPr>
          <w:rFonts w:eastAsiaTheme="majorEastAsia"/>
          <w:bCs/>
          <w:lang w:val="ru-RU"/>
        </w:rPr>
      </w:pPr>
      <w:r w:rsidRPr="00811F3A">
        <w:rPr>
          <w:rFonts w:eastAsiaTheme="majorEastAsia"/>
          <w:bCs/>
          <w:lang w:val="ru-RU"/>
        </w:rPr>
        <w:t>{</w:t>
      </w:r>
      <w:r w:rsidRPr="005137CA">
        <w:rPr>
          <w:rFonts w:eastAsiaTheme="majorEastAsia"/>
          <w:bCs/>
          <w:i/>
          <w:iCs/>
        </w:rPr>
        <w:t>C</w:t>
      </w:r>
      <w:r w:rsidRPr="005137CA">
        <w:rPr>
          <w:rFonts w:eastAsiaTheme="majorEastAsia"/>
          <w:bCs/>
          <w:i/>
          <w:iCs/>
          <w:vertAlign w:val="subscript"/>
        </w:rPr>
        <w:t>ij</w:t>
      </w:r>
      <w:r w:rsidRPr="00811F3A">
        <w:rPr>
          <w:rFonts w:eastAsiaTheme="majorEastAsia"/>
          <w:bCs/>
          <w:lang w:val="ru-RU"/>
        </w:rPr>
        <w:t>}</w:t>
      </w:r>
      <w:r>
        <w:rPr>
          <w:rFonts w:eastAsiaTheme="majorEastAsia"/>
          <w:bCs/>
          <w:lang w:val="ru-RU"/>
        </w:rPr>
        <w:t xml:space="preserve"> – к</w:t>
      </w:r>
      <w:r w:rsidRPr="00811F3A">
        <w:rPr>
          <w:rFonts w:eastAsiaTheme="majorEastAsia"/>
          <w:bCs/>
          <w:lang w:val="ru-RU"/>
        </w:rPr>
        <w:t xml:space="preserve">онтуры заготовок, где </w:t>
      </w:r>
      <w:r w:rsidRPr="005137CA">
        <w:rPr>
          <w:rFonts w:eastAsiaTheme="majorEastAsia"/>
          <w:bCs/>
          <w:i/>
          <w:iCs/>
        </w:rPr>
        <w:t>i</w:t>
      </w:r>
      <w:r w:rsidRPr="00811F3A">
        <w:rPr>
          <w:rFonts w:eastAsiaTheme="majorEastAsia"/>
          <w:bCs/>
          <w:lang w:val="ru-RU"/>
        </w:rPr>
        <w:t xml:space="preserve"> – номер заготовки, </w:t>
      </w:r>
    </w:p>
    <w:p w:rsidR="00811F3A" w:rsidRPr="00811F3A" w:rsidRDefault="00811F3A" w:rsidP="00811F3A">
      <w:pPr>
        <w:jc w:val="both"/>
        <w:rPr>
          <w:rFonts w:eastAsiaTheme="majorEastAsia"/>
          <w:bCs/>
          <w:lang w:val="ru-RU"/>
        </w:rPr>
      </w:pPr>
      <w:r w:rsidRPr="005137CA">
        <w:rPr>
          <w:rFonts w:eastAsiaTheme="majorEastAsia"/>
          <w:bCs/>
          <w:i/>
          <w:iCs/>
        </w:rPr>
        <w:t>j</w:t>
      </w:r>
      <w:r w:rsidRPr="00811F3A">
        <w:rPr>
          <w:rFonts w:eastAsiaTheme="majorEastAsia"/>
          <w:bCs/>
          <w:lang w:val="ru-RU"/>
        </w:rPr>
        <w:t xml:space="preserve"> – номер контура заготовки </w:t>
      </w:r>
      <w:r w:rsidRPr="005137CA">
        <w:rPr>
          <w:rFonts w:eastAsiaTheme="majorEastAsia"/>
          <w:bCs/>
          <w:i/>
          <w:iCs/>
        </w:rPr>
        <w:t>i</w:t>
      </w:r>
      <w:r w:rsidRPr="00811F3A">
        <w:rPr>
          <w:rFonts w:eastAsiaTheme="majorEastAsia"/>
          <w:bCs/>
          <w:i/>
          <w:iCs/>
          <w:lang w:val="ru-RU"/>
        </w:rPr>
        <w:t xml:space="preserve">,   </w:t>
      </w:r>
      <w:r w:rsidRPr="005137CA">
        <w:rPr>
          <w:rFonts w:eastAsiaTheme="majorEastAsia"/>
          <w:bCs/>
          <w:i/>
          <w:iCs/>
        </w:rPr>
        <w:t>j</w:t>
      </w:r>
      <w:r w:rsidRPr="00811F3A">
        <w:rPr>
          <w:rFonts w:eastAsiaTheme="majorEastAsia"/>
          <w:bCs/>
          <w:i/>
          <w:iCs/>
          <w:lang w:val="ru-RU"/>
        </w:rPr>
        <w:t xml:space="preserve">  =  1  ÷  </w:t>
      </w:r>
      <w:r w:rsidRPr="005137CA">
        <w:rPr>
          <w:rFonts w:eastAsiaTheme="majorEastAsia"/>
          <w:bCs/>
          <w:i/>
          <w:iCs/>
        </w:rPr>
        <w:t>m</w:t>
      </w:r>
      <w:r w:rsidRPr="005137CA">
        <w:rPr>
          <w:rFonts w:eastAsiaTheme="majorEastAsia"/>
          <w:bCs/>
          <w:i/>
          <w:iCs/>
          <w:vertAlign w:val="subscript"/>
        </w:rPr>
        <w:t>i</w:t>
      </w:r>
      <w:r w:rsidRPr="00811F3A">
        <w:rPr>
          <w:rFonts w:eastAsiaTheme="majorEastAsia"/>
          <w:bCs/>
          <w:lang w:val="ru-RU"/>
        </w:rPr>
        <w:t>(</w:t>
      </w:r>
      <w:r w:rsidRPr="005137CA">
        <w:rPr>
          <w:rFonts w:eastAsiaTheme="majorEastAsia"/>
          <w:bCs/>
          <w:i/>
          <w:iCs/>
        </w:rPr>
        <w:t>m</w:t>
      </w:r>
      <w:r w:rsidRPr="005137CA">
        <w:rPr>
          <w:rFonts w:eastAsiaTheme="majorEastAsia"/>
          <w:bCs/>
          <w:i/>
          <w:iCs/>
          <w:vertAlign w:val="subscript"/>
        </w:rPr>
        <w:t>i</w:t>
      </w:r>
      <w:r w:rsidRPr="00811F3A">
        <w:rPr>
          <w:rFonts w:eastAsiaTheme="majorEastAsia"/>
          <w:bCs/>
          <w:lang w:val="ru-RU"/>
        </w:rPr>
        <w:t>≥ 1 – кол-во внешних и внутренних контуров</w:t>
      </w:r>
      <w:r w:rsidR="00111A9B">
        <w:rPr>
          <w:rFonts w:eastAsiaTheme="majorEastAsia"/>
          <w:bCs/>
          <w:lang w:val="ru-RU"/>
        </w:rPr>
        <w:t xml:space="preserve"> </w:t>
      </w:r>
      <w:r w:rsidRPr="00811F3A">
        <w:rPr>
          <w:rFonts w:eastAsiaTheme="majorEastAsia"/>
          <w:bCs/>
          <w:lang w:val="ru-RU"/>
        </w:rPr>
        <w:t xml:space="preserve">заготовки </w:t>
      </w:r>
      <w:r w:rsidRPr="005137CA">
        <w:rPr>
          <w:rFonts w:eastAsiaTheme="majorEastAsia"/>
          <w:bCs/>
          <w:i/>
          <w:iCs/>
        </w:rPr>
        <w:t>S</w:t>
      </w:r>
      <w:r w:rsidRPr="005137CA">
        <w:rPr>
          <w:rFonts w:eastAsiaTheme="majorEastAsia"/>
          <w:bCs/>
          <w:i/>
          <w:iCs/>
          <w:vertAlign w:val="subscript"/>
        </w:rPr>
        <w:t>i</w:t>
      </w:r>
      <w:r w:rsidRPr="00811F3A">
        <w:rPr>
          <w:rFonts w:eastAsiaTheme="majorEastAsia"/>
          <w:bCs/>
          <w:lang w:val="ru-RU"/>
        </w:rPr>
        <w:t xml:space="preserve">); </w:t>
      </w:r>
    </w:p>
    <w:p w:rsidR="00811F3A" w:rsidRPr="00811F3A" w:rsidRDefault="00811F3A" w:rsidP="00811F3A">
      <w:pPr>
        <w:jc w:val="both"/>
        <w:rPr>
          <w:rFonts w:eastAsiaTheme="majorEastAsia"/>
          <w:bCs/>
          <w:lang w:val="ru-RU"/>
        </w:rPr>
      </w:pPr>
      <w:r w:rsidRPr="00811F3A">
        <w:rPr>
          <w:rFonts w:eastAsiaTheme="majorEastAsia"/>
          <w:bCs/>
          <w:lang w:val="ru-RU"/>
        </w:rPr>
        <w:t>{</w:t>
      </w:r>
      <w:r w:rsidRPr="005137CA">
        <w:rPr>
          <w:rFonts w:eastAsiaTheme="majorEastAsia"/>
          <w:bCs/>
          <w:i/>
          <w:iCs/>
        </w:rPr>
        <w:t>P</w:t>
      </w:r>
      <w:r w:rsidRPr="005137CA">
        <w:rPr>
          <w:rFonts w:eastAsiaTheme="majorEastAsia"/>
          <w:bCs/>
          <w:i/>
          <w:iCs/>
          <w:vertAlign w:val="subscript"/>
        </w:rPr>
        <w:t>ij</w:t>
      </w:r>
      <w:r w:rsidRPr="00811F3A">
        <w:rPr>
          <w:rFonts w:eastAsiaTheme="majorEastAsia"/>
          <w:bCs/>
          <w:lang w:val="ru-RU"/>
        </w:rPr>
        <w:t>}</w:t>
      </w:r>
      <w:r>
        <w:rPr>
          <w:rFonts w:eastAsiaTheme="majorEastAsia"/>
          <w:bCs/>
          <w:lang w:val="ru-RU"/>
        </w:rPr>
        <w:t xml:space="preserve"> – т</w:t>
      </w:r>
      <w:r w:rsidRPr="00811F3A">
        <w:rPr>
          <w:rFonts w:eastAsiaTheme="majorEastAsia"/>
          <w:bCs/>
          <w:lang w:val="ru-RU"/>
        </w:rPr>
        <w:t>очки врезки в контуры</w:t>
      </w:r>
      <w:r>
        <w:rPr>
          <w:rFonts w:eastAsiaTheme="majorEastAsia"/>
          <w:bCs/>
          <w:lang w:val="ru-RU"/>
        </w:rPr>
        <w:t>,</w:t>
      </w:r>
      <w:r w:rsidRPr="00811F3A">
        <w:rPr>
          <w:rFonts w:eastAsiaTheme="majorEastAsia"/>
          <w:bCs/>
          <w:lang w:val="ru-RU"/>
        </w:rPr>
        <w:t xml:space="preserve"> где </w:t>
      </w:r>
      <w:r w:rsidRPr="005137CA">
        <w:rPr>
          <w:rFonts w:eastAsiaTheme="majorEastAsia"/>
          <w:bCs/>
          <w:i/>
          <w:iCs/>
        </w:rPr>
        <w:t>i</w:t>
      </w:r>
      <w:r w:rsidRPr="00811F3A">
        <w:rPr>
          <w:rFonts w:eastAsiaTheme="majorEastAsia"/>
          <w:bCs/>
          <w:lang w:val="ru-RU"/>
        </w:rPr>
        <w:t>–номер заготовки,</w:t>
      </w:r>
      <w:r w:rsidR="00111A9B">
        <w:rPr>
          <w:rFonts w:eastAsiaTheme="majorEastAsia"/>
          <w:bCs/>
          <w:lang w:val="ru-RU"/>
        </w:rPr>
        <w:t xml:space="preserve"> </w:t>
      </w:r>
      <w:r w:rsidRPr="005137CA">
        <w:rPr>
          <w:rFonts w:eastAsiaTheme="majorEastAsia"/>
          <w:bCs/>
          <w:i/>
          <w:iCs/>
        </w:rPr>
        <w:t>j</w:t>
      </w:r>
      <w:r w:rsidRPr="00811F3A">
        <w:rPr>
          <w:rFonts w:eastAsiaTheme="majorEastAsia"/>
          <w:bCs/>
          <w:lang w:val="ru-RU"/>
        </w:rPr>
        <w:t xml:space="preserve"> – номер контура заготовки </w:t>
      </w:r>
      <w:r w:rsidRPr="005137CA">
        <w:rPr>
          <w:rFonts w:eastAsiaTheme="majorEastAsia"/>
          <w:bCs/>
          <w:i/>
          <w:iCs/>
        </w:rPr>
        <w:t>S</w:t>
      </w:r>
      <w:r w:rsidRPr="005137CA">
        <w:rPr>
          <w:rFonts w:eastAsiaTheme="majorEastAsia"/>
          <w:bCs/>
          <w:i/>
          <w:iCs/>
          <w:vertAlign w:val="subscript"/>
        </w:rPr>
        <w:t>i</w:t>
      </w:r>
      <w:r w:rsidRPr="00811F3A">
        <w:rPr>
          <w:rFonts w:eastAsiaTheme="majorEastAsia"/>
          <w:bCs/>
          <w:lang w:val="ru-RU"/>
        </w:rPr>
        <w:t xml:space="preserve">; </w:t>
      </w:r>
    </w:p>
    <w:p w:rsidR="00811F3A" w:rsidRPr="00811F3A" w:rsidRDefault="00811F3A" w:rsidP="00811F3A">
      <w:pPr>
        <w:jc w:val="both"/>
        <w:rPr>
          <w:rFonts w:eastAsiaTheme="majorEastAsia"/>
          <w:bCs/>
          <w:lang w:val="ru-RU"/>
        </w:rPr>
      </w:pPr>
      <w:r w:rsidRPr="005137CA">
        <w:rPr>
          <w:rFonts w:eastAsiaTheme="majorEastAsia"/>
          <w:bCs/>
          <w:i/>
          <w:iCs/>
        </w:rPr>
        <w:t>P</w:t>
      </w:r>
      <w:r w:rsidRPr="00811F3A">
        <w:rPr>
          <w:rFonts w:eastAsiaTheme="majorEastAsia"/>
          <w:bCs/>
          <w:i/>
          <w:iCs/>
          <w:vertAlign w:val="subscript"/>
          <w:lang w:val="ru-RU"/>
        </w:rPr>
        <w:t>нач</w:t>
      </w:r>
      <w:r w:rsidRPr="00811F3A">
        <w:rPr>
          <w:rFonts w:eastAsiaTheme="majorEastAsia"/>
          <w:bCs/>
          <w:lang w:val="ru-RU"/>
        </w:rPr>
        <w:t>– начальное положение режущего инструмента.</w:t>
      </w:r>
    </w:p>
    <w:p w:rsidR="00811F3A" w:rsidRPr="00266109" w:rsidRDefault="00811F3A" w:rsidP="00811F3A">
      <w:pPr>
        <w:jc w:val="both"/>
        <w:rPr>
          <w:rFonts w:eastAsiaTheme="majorEastAsia"/>
          <w:b/>
          <w:bCs/>
          <w:lang w:val="ru-RU"/>
        </w:rPr>
      </w:pPr>
      <w:r w:rsidRPr="00266109">
        <w:rPr>
          <w:rFonts w:eastAsiaTheme="majorEastAsia"/>
          <w:b/>
          <w:bCs/>
          <w:iCs/>
          <w:lang w:val="ru-RU"/>
        </w:rPr>
        <w:t>Найти:</w:t>
      </w:r>
    </w:p>
    <w:p w:rsidR="00811F3A" w:rsidRPr="00266109" w:rsidRDefault="00811F3A" w:rsidP="00811F3A">
      <w:pPr>
        <w:jc w:val="both"/>
        <w:rPr>
          <w:rFonts w:eastAsiaTheme="majorEastAsia"/>
          <w:bCs/>
          <w:lang w:val="ru-RU"/>
        </w:rPr>
      </w:pPr>
      <w:r w:rsidRPr="00266109">
        <w:rPr>
          <w:rFonts w:eastAsiaTheme="majorEastAsia"/>
          <w:bCs/>
          <w:lang w:val="ru-RU"/>
        </w:rPr>
        <w:t>Такое</w:t>
      </w:r>
      <m:oMath>
        <m:r>
          <w:rPr>
            <w:rFonts w:ascii="Cambria Math" w:eastAsiaTheme="majorEastAsia" w:hAnsi="Cambria Math"/>
            <w:lang w:val="ru-RU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*</m:t>
            </m:r>
          </m:sup>
        </m:sSup>
      </m:oMath>
      <w:r w:rsidRPr="00266109">
        <w:rPr>
          <w:rFonts w:eastAsiaTheme="majorEastAsia"/>
          <w:bCs/>
          <w:iCs/>
          <w:lang w:val="ru-RU"/>
        </w:rPr>
        <w:t>,</w:t>
      </w:r>
      <w:r w:rsidR="00930A4D">
        <w:rPr>
          <w:rFonts w:eastAsiaTheme="majorEastAsia"/>
          <w:bCs/>
          <w:iCs/>
          <w:lang w:val="ru-RU"/>
        </w:rPr>
        <w:t xml:space="preserve"> </w:t>
      </w:r>
      <w:r w:rsidRPr="00266109">
        <w:rPr>
          <w:rFonts w:eastAsiaTheme="majorEastAsia"/>
          <w:bCs/>
          <w:iCs/>
          <w:lang w:val="ru-RU"/>
        </w:rPr>
        <w:t>что</w:t>
      </w:r>
    </w:p>
    <w:p w:rsidR="00811F3A" w:rsidRPr="00811F3A" w:rsidRDefault="00811F3A" w:rsidP="00811F3A">
      <w:pPr>
        <w:jc w:val="center"/>
        <w:rPr>
          <w:rFonts w:eastAsiaTheme="majorEastAsia"/>
          <w:b/>
          <w:bCs/>
          <w:lang w:val="ru-RU"/>
        </w:rPr>
      </w:pPr>
      <m:oMath>
        <m:r>
          <w:rPr>
            <w:rFonts w:ascii="Cambria Math" w:eastAsiaTheme="majorEastAsia" w:hAnsi="Cambria Math"/>
          </w:rPr>
          <m:t>T</m:t>
        </m:r>
        <m:r>
          <w:rPr>
            <w:rFonts w:ascii="Cambria Math" w:eastAsiaTheme="majorEastAsia"/>
            <w:lang w:val="ru-RU"/>
          </w:rPr>
          <m:t>(</m:t>
        </m:r>
        <m:r>
          <w:rPr>
            <w:rFonts w:ascii="Cambria Math" w:eastAsiaTheme="majorEastAsia" w:hAnsi="Cambria Math"/>
          </w:rPr>
          <m:t>Tr</m:t>
        </m:r>
        <m:d>
          <m:d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/>
                    <w:lang w:val="ru-RU"/>
                  </w:rPr>
                  <m:t>*</m:t>
                </m:r>
              </m:sup>
            </m:sSup>
          </m:e>
        </m:d>
        <m:r>
          <w:rPr>
            <w:rFonts w:ascii="Cambria Math" w:eastAsiaTheme="majorEastAsia"/>
            <w:lang w:val="ru-RU"/>
          </w:rPr>
          <m:t xml:space="preserve">, </m:t>
        </m:r>
        <m:r>
          <w:rPr>
            <w:rFonts w:ascii="Cambria Math" w:eastAsiaTheme="majorEastAsia" w:hAnsi="Cambria Math"/>
          </w:rPr>
          <m:t>L</m:t>
        </m:r>
        <m:r>
          <w:rPr>
            <w:rFonts w:ascii="Cambria Math" w:eastAsiaTheme="majorEastAsia"/>
            <w:lang w:val="ru-RU"/>
          </w:rPr>
          <m:t>)</m:t>
        </m:r>
        <m:r>
          <w:rPr>
            <w:rFonts w:ascii="Cambria Math" w:eastAsiaTheme="majorEastAsia"/>
            <w:lang w:val="ru-RU"/>
          </w:rPr>
          <m:t>≤</m:t>
        </m:r>
        <m:sSub>
          <m:sSub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max</m:t>
            </m:r>
          </m:sub>
        </m:sSub>
      </m:oMath>
      <w:r w:rsidRPr="00811F3A">
        <w:rPr>
          <w:rFonts w:eastAsiaTheme="majorEastAsia"/>
          <w:bCs/>
          <w:i/>
          <w:iCs/>
          <w:lang w:val="ru-RU"/>
        </w:rPr>
        <w:t xml:space="preserve">, </w:t>
      </w:r>
      <w:r w:rsidRPr="00811F3A">
        <w:rPr>
          <w:rFonts w:eastAsiaTheme="majorEastAsia"/>
          <w:bCs/>
          <w:lang w:val="ru-RU"/>
        </w:rPr>
        <w:t>где:</w:t>
      </w:r>
    </w:p>
    <w:p w:rsidR="00811F3A" w:rsidRPr="00811F3A" w:rsidRDefault="00811F3A" w:rsidP="00811F3A">
      <w:pPr>
        <w:jc w:val="both"/>
        <w:rPr>
          <w:rFonts w:eastAsiaTheme="majorEastAsia"/>
          <w:b/>
          <w:bCs/>
          <w:lang w:val="ru-RU"/>
        </w:rPr>
      </w:pPr>
      <w:r w:rsidRPr="00811F3A">
        <w:rPr>
          <w:rFonts w:eastAsiaTheme="majorEastAsia"/>
          <w:bCs/>
          <w:i/>
          <w:iCs/>
        </w:rPr>
        <w:t>R</w:t>
      </w:r>
      <w:r w:rsidRPr="00811F3A">
        <w:rPr>
          <w:rFonts w:eastAsiaTheme="majorEastAsia"/>
          <w:bCs/>
          <w:i/>
          <w:iCs/>
          <w:lang w:val="ru-RU"/>
        </w:rPr>
        <w:t>=(</w:t>
      </w:r>
      <w:r w:rsidRPr="00811F3A">
        <w:rPr>
          <w:rFonts w:eastAsiaTheme="majorEastAsia"/>
          <w:bCs/>
          <w:i/>
          <w:iCs/>
        </w:rPr>
        <w:t>P</w:t>
      </w:r>
      <w:r w:rsidRPr="00811F3A">
        <w:rPr>
          <w:rFonts w:eastAsiaTheme="majorEastAsia"/>
          <w:bCs/>
          <w:i/>
          <w:iCs/>
          <w:vertAlign w:val="subscript"/>
          <w:lang w:val="ru-RU"/>
        </w:rPr>
        <w:t>нач</w:t>
      </w:r>
      <w:r w:rsidRPr="00811F3A">
        <w:rPr>
          <w:rFonts w:eastAsiaTheme="majorEastAsia"/>
          <w:bCs/>
          <w:i/>
          <w:iCs/>
          <w:lang w:val="ru-RU"/>
        </w:rPr>
        <w:t xml:space="preserve">, … , </w:t>
      </w:r>
      <w:r w:rsidRPr="00811F3A">
        <w:rPr>
          <w:rFonts w:eastAsiaTheme="majorEastAsia"/>
          <w:bCs/>
          <w:i/>
          <w:iCs/>
        </w:rPr>
        <w:t>P</w:t>
      </w:r>
      <w:r w:rsidRPr="00811F3A">
        <w:rPr>
          <w:rFonts w:eastAsiaTheme="majorEastAsia"/>
          <w:bCs/>
          <w:i/>
          <w:iCs/>
          <w:vertAlign w:val="subscript"/>
        </w:rPr>
        <w:t>ij</w:t>
      </w:r>
      <w:r w:rsidRPr="00811F3A">
        <w:rPr>
          <w:rFonts w:eastAsiaTheme="majorEastAsia"/>
          <w:bCs/>
          <w:i/>
          <w:iCs/>
          <w:lang w:val="ru-RU"/>
        </w:rPr>
        <w:t xml:space="preserve">, … , </w:t>
      </w:r>
      <w:r w:rsidRPr="00811F3A">
        <w:rPr>
          <w:rFonts w:eastAsiaTheme="majorEastAsia"/>
          <w:bCs/>
          <w:i/>
          <w:iCs/>
        </w:rPr>
        <w:t>P</w:t>
      </w:r>
      <w:r w:rsidRPr="00811F3A">
        <w:rPr>
          <w:rFonts w:eastAsiaTheme="majorEastAsia"/>
          <w:bCs/>
          <w:i/>
          <w:iCs/>
          <w:vertAlign w:val="subscript"/>
          <w:lang w:val="ru-RU"/>
        </w:rPr>
        <w:t>нач</w:t>
      </w:r>
      <w:r w:rsidRPr="00811F3A">
        <w:rPr>
          <w:rFonts w:eastAsiaTheme="majorEastAsia"/>
          <w:bCs/>
          <w:i/>
          <w:iCs/>
          <w:lang w:val="ru-RU"/>
        </w:rPr>
        <w:t xml:space="preserve">) – </w:t>
      </w:r>
      <w:r w:rsidRPr="00811F3A">
        <w:rPr>
          <w:rFonts w:eastAsiaTheme="majorEastAsia"/>
          <w:bCs/>
          <w:iCs/>
          <w:lang w:val="ru-RU"/>
        </w:rPr>
        <w:t>последовательность точек врезки контуров</w:t>
      </w:r>
      <w:r w:rsidRPr="00811F3A">
        <w:rPr>
          <w:rFonts w:eastAsiaTheme="majorEastAsia"/>
          <w:bCs/>
          <w:i/>
          <w:iCs/>
          <w:lang w:val="ru-RU"/>
        </w:rPr>
        <w:t xml:space="preserve">, </w:t>
      </w:r>
      <w:r w:rsidRPr="00811F3A">
        <w:rPr>
          <w:rFonts w:eastAsiaTheme="majorEastAsia"/>
          <w:bCs/>
          <w:iCs/>
          <w:lang w:val="ru-RU"/>
        </w:rPr>
        <w:t>где</w:t>
      </w:r>
      <w:r w:rsidR="00111A9B">
        <w:rPr>
          <w:rFonts w:eastAsiaTheme="majorEastAsia"/>
          <w:bCs/>
          <w:iCs/>
          <w:lang w:val="ru-RU"/>
        </w:rPr>
        <w:t xml:space="preserve"> </w:t>
      </w:r>
      <w:r w:rsidRPr="00811F3A">
        <w:rPr>
          <w:rFonts w:eastAsiaTheme="majorEastAsia"/>
          <w:bCs/>
          <w:i/>
          <w:iCs/>
        </w:rPr>
        <w:t>i</w:t>
      </w:r>
      <w:r w:rsidRPr="00811F3A">
        <w:rPr>
          <w:rFonts w:eastAsiaTheme="majorEastAsia"/>
          <w:bCs/>
          <w:i/>
          <w:iCs/>
          <w:lang w:val="ru-RU"/>
        </w:rPr>
        <w:t xml:space="preserve"> = 1 ÷ </w:t>
      </w:r>
      <w:r w:rsidRPr="00811F3A">
        <w:rPr>
          <w:rFonts w:eastAsiaTheme="majorEastAsia"/>
          <w:bCs/>
          <w:i/>
          <w:iCs/>
        </w:rPr>
        <w:t>n</w:t>
      </w:r>
      <w:r w:rsidRPr="00811F3A">
        <w:rPr>
          <w:rFonts w:eastAsiaTheme="majorEastAsia"/>
          <w:bCs/>
          <w:i/>
          <w:iCs/>
          <w:lang w:val="ru-RU"/>
        </w:rPr>
        <w:t xml:space="preserve">,  </w:t>
      </w:r>
      <w:r w:rsidRPr="00811F3A">
        <w:rPr>
          <w:rFonts w:eastAsiaTheme="majorEastAsia"/>
          <w:bCs/>
          <w:i/>
          <w:iCs/>
        </w:rPr>
        <w:t>j</w:t>
      </w:r>
      <w:r w:rsidRPr="00811F3A">
        <w:rPr>
          <w:rFonts w:eastAsiaTheme="majorEastAsia"/>
          <w:bCs/>
          <w:i/>
          <w:iCs/>
          <w:lang w:val="ru-RU"/>
        </w:rPr>
        <w:t xml:space="preserve"> = 1 ÷  </w:t>
      </w:r>
      <w:r w:rsidRPr="00811F3A">
        <w:rPr>
          <w:rFonts w:eastAsiaTheme="majorEastAsia"/>
          <w:bCs/>
          <w:i/>
          <w:iCs/>
        </w:rPr>
        <w:t>m</w:t>
      </w:r>
      <w:r w:rsidRPr="00811F3A">
        <w:rPr>
          <w:rFonts w:eastAsiaTheme="majorEastAsia"/>
          <w:bCs/>
          <w:i/>
          <w:iCs/>
          <w:vertAlign w:val="subscript"/>
        </w:rPr>
        <w:t>i</w:t>
      </w:r>
      <w:r w:rsidRPr="00811F3A">
        <w:rPr>
          <w:rFonts w:eastAsiaTheme="majorEastAsia"/>
          <w:bCs/>
          <w:lang w:val="ru-RU"/>
        </w:rPr>
        <w:t>;</w:t>
      </w:r>
    </w:p>
    <w:p w:rsidR="00811F3A" w:rsidRPr="00811F3A" w:rsidRDefault="00811F3A" w:rsidP="00811F3A">
      <w:pPr>
        <w:jc w:val="both"/>
        <w:rPr>
          <w:rFonts w:eastAsiaTheme="majorEastAsia"/>
          <w:bCs/>
          <w:i/>
          <w:lang w:val="ru-RU"/>
        </w:rPr>
      </w:pPr>
      <w:r w:rsidRPr="00811F3A">
        <w:rPr>
          <w:rFonts w:eastAsiaTheme="majorEastAsia"/>
          <w:bCs/>
          <w:i/>
          <w:iCs/>
        </w:rPr>
        <w:t>Tr</w:t>
      </w:r>
      <w:r w:rsidRPr="00811F3A">
        <w:rPr>
          <w:rFonts w:eastAsiaTheme="majorEastAsia"/>
          <w:bCs/>
          <w:i/>
          <w:iCs/>
          <w:lang w:val="ru-RU"/>
        </w:rPr>
        <w:t>(</w:t>
      </w:r>
      <w:r w:rsidRPr="00811F3A">
        <w:rPr>
          <w:rFonts w:eastAsiaTheme="majorEastAsia"/>
          <w:bCs/>
          <w:i/>
          <w:iCs/>
        </w:rPr>
        <w:t>R</w:t>
      </w:r>
      <w:r w:rsidRPr="00811F3A">
        <w:rPr>
          <w:rFonts w:eastAsiaTheme="majorEastAsia"/>
          <w:bCs/>
          <w:i/>
          <w:iCs/>
          <w:lang w:val="ru-RU"/>
        </w:rPr>
        <w:t xml:space="preserve">) – </w:t>
      </w:r>
      <w:r w:rsidRPr="00811F3A">
        <w:rPr>
          <w:rFonts w:eastAsiaTheme="majorEastAsia"/>
          <w:bCs/>
          <w:iCs/>
          <w:lang w:val="ru-RU"/>
        </w:rPr>
        <w:t xml:space="preserve">путь режущего инструмента при движении по последовательности точек </w:t>
      </w:r>
      <w:r w:rsidRPr="00811F3A">
        <w:rPr>
          <w:rFonts w:eastAsiaTheme="majorEastAsia"/>
          <w:bCs/>
          <w:i/>
          <w:iCs/>
        </w:rPr>
        <w:t>R</w:t>
      </w:r>
      <w:r>
        <w:rPr>
          <w:rFonts w:eastAsiaTheme="majorEastAsia"/>
          <w:bCs/>
          <w:i/>
          <w:iCs/>
          <w:lang w:val="ru-RU"/>
        </w:rPr>
        <w:t>;</w:t>
      </w:r>
    </w:p>
    <w:p w:rsidR="00811F3A" w:rsidRDefault="00811F3A" w:rsidP="00811F3A">
      <w:pPr>
        <w:jc w:val="both"/>
        <w:rPr>
          <w:rFonts w:eastAsiaTheme="majorEastAsia"/>
          <w:bCs/>
          <w:lang w:val="ru-RU"/>
        </w:rPr>
      </w:pPr>
      <w:r w:rsidRPr="005137CA">
        <w:rPr>
          <w:rFonts w:eastAsiaTheme="majorEastAsia"/>
          <w:bCs/>
          <w:i/>
          <w:iCs/>
        </w:rPr>
        <w:t>T</w:t>
      </w:r>
      <w:r w:rsidRPr="00811F3A">
        <w:rPr>
          <w:rFonts w:eastAsiaTheme="majorEastAsia"/>
          <w:bCs/>
          <w:i/>
          <w:iCs/>
          <w:lang w:val="ru-RU"/>
        </w:rPr>
        <w:t>(</w:t>
      </w:r>
      <w:r w:rsidRPr="005137CA">
        <w:rPr>
          <w:rFonts w:eastAsiaTheme="majorEastAsia"/>
          <w:bCs/>
          <w:i/>
          <w:iCs/>
        </w:rPr>
        <w:t>Tr</w:t>
      </w:r>
      <w:r w:rsidRPr="00811F3A">
        <w:rPr>
          <w:rFonts w:eastAsiaTheme="majorEastAsia"/>
          <w:bCs/>
          <w:i/>
          <w:iCs/>
          <w:lang w:val="ru-RU"/>
        </w:rPr>
        <w:t>(∙),</w:t>
      </w:r>
      <w:r w:rsidRPr="005137CA">
        <w:rPr>
          <w:rFonts w:eastAsiaTheme="majorEastAsia"/>
          <w:bCs/>
          <w:i/>
          <w:iCs/>
        </w:rPr>
        <w:t>L</w:t>
      </w:r>
      <w:r w:rsidRPr="00811F3A">
        <w:rPr>
          <w:rFonts w:eastAsiaTheme="majorEastAsia"/>
          <w:bCs/>
          <w:i/>
          <w:iCs/>
          <w:lang w:val="ru-RU"/>
        </w:rPr>
        <w:t>)</w:t>
      </w:r>
      <w:r w:rsidRPr="00811F3A">
        <w:rPr>
          <w:rFonts w:eastAsiaTheme="majorEastAsia"/>
          <w:bCs/>
          <w:lang w:val="ru-RU"/>
        </w:rPr>
        <w:t>–функция определяющая максимальную температуру точки (</w:t>
      </w:r>
      <w:r w:rsidRPr="005137CA">
        <w:rPr>
          <w:rFonts w:eastAsiaTheme="majorEastAsia"/>
          <w:bCs/>
        </w:rPr>
        <w:t>x</w:t>
      </w:r>
      <w:r w:rsidRPr="00811F3A">
        <w:rPr>
          <w:rFonts w:eastAsiaTheme="majorEastAsia"/>
          <w:bCs/>
          <w:lang w:val="ru-RU"/>
        </w:rPr>
        <w:t>,</w:t>
      </w:r>
      <w:r w:rsidRPr="005137CA">
        <w:rPr>
          <w:rFonts w:eastAsiaTheme="majorEastAsia"/>
          <w:bCs/>
        </w:rPr>
        <w:t>y</w:t>
      </w:r>
      <w:r w:rsidRPr="00811F3A">
        <w:rPr>
          <w:rFonts w:eastAsiaTheme="majorEastAsia"/>
          <w:bCs/>
          <w:lang w:val="ru-RU"/>
        </w:rPr>
        <w:t>) (</w:t>
      </w:r>
      <m:oMath>
        <m:r>
          <w:rPr>
            <w:rFonts w:ascii="Cambria Math" w:eastAsiaTheme="majorEastAsia"/>
            <w:lang w:val="ru-RU"/>
          </w:rPr>
          <m:t>0</m:t>
        </m:r>
        <m:r>
          <w:rPr>
            <w:rFonts w:ascii="Cambria Math" w:eastAsiaTheme="majorEastAsia"/>
            <w:lang w:val="ru-RU"/>
          </w:rPr>
          <m:t>≤</m:t>
        </m:r>
        <m:r>
          <w:rPr>
            <w:rFonts w:ascii="Cambria Math" w:eastAsiaTheme="majorEastAsia" w:hAnsi="Cambria Math"/>
          </w:rPr>
          <m:t>x</m:t>
        </m:r>
        <m:r>
          <w:rPr>
            <w:rFonts w:ascii="Cambria Math" w:eastAsiaTheme="majorEastAsia"/>
            <w:lang w:val="ru-RU"/>
          </w:rPr>
          <m:t>≤</m:t>
        </m:r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/>
            <w:lang w:val="ru-RU"/>
          </w:rPr>
          <m:t>, 0</m:t>
        </m:r>
        <m:r>
          <w:rPr>
            <w:rFonts w:ascii="Cambria Math" w:eastAsiaTheme="majorEastAsia"/>
            <w:lang w:val="ru-RU"/>
          </w:rPr>
          <m:t>≤</m:t>
        </m:r>
        <m:r>
          <w:rPr>
            <w:rFonts w:ascii="Cambria Math" w:eastAsiaTheme="majorEastAsia" w:hAnsi="Cambria Math"/>
          </w:rPr>
          <m:t>y</m:t>
        </m:r>
        <m:r>
          <w:rPr>
            <w:rFonts w:ascii="Cambria Math" w:eastAsiaTheme="majorEastAsia"/>
            <w:lang w:val="ru-RU"/>
          </w:rPr>
          <m:t>≤</m:t>
        </m:r>
        <m:r>
          <w:rPr>
            <w:rFonts w:ascii="Cambria Math" w:eastAsiaTheme="majorEastAsia" w:hAnsi="Cambria Math"/>
          </w:rPr>
          <m:t>b</m:t>
        </m:r>
        <m:r>
          <w:rPr>
            <w:rFonts w:ascii="Cambria Math" w:eastAsiaTheme="majorEastAsia"/>
            <w:lang w:val="ru-RU"/>
          </w:rPr>
          <m:t xml:space="preserve">) </m:t>
        </m:r>
      </m:oMath>
      <w:r w:rsidRPr="00811F3A">
        <w:rPr>
          <w:rFonts w:eastAsiaTheme="majorEastAsia"/>
          <w:bCs/>
          <w:lang w:val="ru-RU"/>
        </w:rPr>
        <w:t xml:space="preserve">раскраиваемого листа </w:t>
      </w:r>
      <w:r w:rsidRPr="005137CA">
        <w:rPr>
          <w:rFonts w:eastAsiaTheme="majorEastAsia"/>
          <w:bCs/>
          <w:i/>
        </w:rPr>
        <w:t>L</w:t>
      </w:r>
      <w:r w:rsidR="00E36045">
        <w:rPr>
          <w:rFonts w:eastAsiaTheme="majorEastAsia"/>
          <w:bCs/>
          <w:i/>
          <w:lang w:val="ru-RU"/>
        </w:rPr>
        <w:t xml:space="preserve"> </w:t>
      </w:r>
      <w:r w:rsidRPr="00811F3A">
        <w:rPr>
          <w:rFonts w:eastAsiaTheme="majorEastAsia"/>
          <w:bCs/>
          <w:lang w:val="ru-RU"/>
        </w:rPr>
        <w:t xml:space="preserve">во время резки по пути </w:t>
      </w:r>
      <w:r w:rsidRPr="005137CA">
        <w:rPr>
          <w:rFonts w:eastAsiaTheme="majorEastAsia"/>
          <w:bCs/>
          <w:i/>
        </w:rPr>
        <w:t>Tr</w:t>
      </w:r>
      <w:r w:rsidRPr="00811F3A">
        <w:rPr>
          <w:rFonts w:eastAsiaTheme="majorEastAsia"/>
          <w:bCs/>
          <w:i/>
          <w:lang w:val="ru-RU"/>
        </w:rPr>
        <w:t>(∙)</w:t>
      </w:r>
      <w:r w:rsidRPr="00811F3A">
        <w:rPr>
          <w:rFonts w:eastAsiaTheme="majorEastAsia"/>
          <w:bCs/>
          <w:lang w:val="ru-RU"/>
        </w:rPr>
        <w:t xml:space="preserve">. </w:t>
      </w:r>
    </w:p>
    <w:p w:rsidR="00811F3A" w:rsidRDefault="007E410A" w:rsidP="00811F3A">
      <w:pPr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Cs/>
          <w:noProof/>
          <w:lang w:val="ru-RU"/>
        </w:rPr>
        <w:lastRenderedPageBreak/>
        <w:drawing>
          <wp:inline distT="0" distB="0" distL="0" distR="0">
            <wp:extent cx="2864581" cy="2864581"/>
            <wp:effectExtent l="19050" t="0" r="0" b="0"/>
            <wp:docPr id="2" name="Рисунок 1" descr="Постановка(подп без точек врезки и пути Р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ановка(подп без точек врезки и пути РИ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550" cy="28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4" w:rsidRPr="006063E6" w:rsidRDefault="00A31005" w:rsidP="00A31005">
      <w:pPr>
        <w:ind w:left="360"/>
        <w:jc w:val="center"/>
        <w:rPr>
          <w:rFonts w:eastAsiaTheme="majorEastAsia"/>
          <w:bCs/>
          <w:lang w:val="ru-RU"/>
        </w:rPr>
      </w:pPr>
      <w:r w:rsidRPr="00313FB4">
        <w:rPr>
          <w:rFonts w:eastAsiaTheme="majorEastAsia"/>
          <w:bCs/>
          <w:lang w:val="ru-RU"/>
        </w:rPr>
        <w:t>Рис. 1. Карта раскроя</w:t>
      </w:r>
      <w:r w:rsidR="006063E6">
        <w:rPr>
          <w:rFonts w:eastAsiaTheme="majorEastAsia"/>
          <w:bCs/>
          <w:lang w:val="ru-RU"/>
        </w:rPr>
        <w:t xml:space="preserve"> (заготовки и контуры)</w:t>
      </w:r>
      <w:r w:rsidR="00CF75D2" w:rsidRPr="00313FB4">
        <w:rPr>
          <w:rFonts w:eastAsiaTheme="majorEastAsia"/>
          <w:bCs/>
          <w:lang w:val="ru-RU"/>
        </w:rPr>
        <w:t>:</w:t>
      </w:r>
      <w:r w:rsidRPr="00313FB4">
        <w:rPr>
          <w:rFonts w:eastAsiaTheme="majorEastAsia"/>
          <w:bCs/>
          <w:lang w:val="ru-RU"/>
        </w:rPr>
        <w:t xml:space="preserve"> 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</w:rPr>
      </w:pPr>
      <w:r w:rsidRPr="00313FB4">
        <w:rPr>
          <w:rFonts w:eastAsiaTheme="majorEastAsia"/>
          <w:bCs/>
        </w:rPr>
        <w:t xml:space="preserve">- </w:t>
      </w:r>
      <w:r w:rsidR="00A31005" w:rsidRPr="00313FB4">
        <w:rPr>
          <w:rFonts w:eastAsiaTheme="majorEastAsia"/>
          <w:bCs/>
          <w:lang w:val="ru-RU"/>
        </w:rPr>
        <w:t>заготовки</w:t>
      </w:r>
      <w:r w:rsidR="00A31005" w:rsidRPr="00313FB4">
        <w:rPr>
          <w:rFonts w:eastAsiaTheme="majorEastAsia"/>
          <w:bCs/>
        </w:rPr>
        <w:t xml:space="preserve"> </w:t>
      </w:r>
      <w:r w:rsidR="00CF75D2" w:rsidRPr="00313FB4">
        <w:rPr>
          <w:rFonts w:eastAsiaTheme="majorEastAsia"/>
          <w:bCs/>
          <w:i/>
          <w:iCs/>
        </w:rPr>
        <w:t>S</w:t>
      </w:r>
      <w:r w:rsidR="00CF75D2" w:rsidRPr="00313FB4">
        <w:rPr>
          <w:rFonts w:eastAsiaTheme="majorEastAsia"/>
          <w:bCs/>
          <w:i/>
          <w:iCs/>
          <w:vertAlign w:val="subscript"/>
        </w:rPr>
        <w:t>1</w:t>
      </w:r>
      <w:r w:rsidR="00CF75D2" w:rsidRPr="00313FB4">
        <w:rPr>
          <w:rFonts w:eastAsiaTheme="majorEastAsia"/>
          <w:bCs/>
          <w:i/>
          <w:iCs/>
        </w:rPr>
        <w:t>, S</w:t>
      </w:r>
      <w:r w:rsidR="00CF75D2" w:rsidRPr="00313FB4">
        <w:rPr>
          <w:rFonts w:eastAsiaTheme="majorEastAsia"/>
          <w:bCs/>
          <w:i/>
          <w:iCs/>
          <w:vertAlign w:val="subscript"/>
        </w:rPr>
        <w:t>2</w:t>
      </w:r>
      <w:r w:rsidR="00CF75D2" w:rsidRPr="00313FB4">
        <w:rPr>
          <w:rFonts w:eastAsiaTheme="majorEastAsia"/>
          <w:bCs/>
          <w:i/>
          <w:iCs/>
        </w:rPr>
        <w:t>, S</w:t>
      </w:r>
      <w:r w:rsidR="00CF75D2" w:rsidRPr="00313FB4">
        <w:rPr>
          <w:rFonts w:eastAsiaTheme="majorEastAsia"/>
          <w:bCs/>
          <w:i/>
          <w:iCs/>
          <w:vertAlign w:val="subscript"/>
        </w:rPr>
        <w:t>3</w:t>
      </w:r>
      <w:r w:rsidR="00CF75D2" w:rsidRPr="00313FB4">
        <w:rPr>
          <w:rFonts w:eastAsiaTheme="majorEastAsia"/>
          <w:bCs/>
          <w:i/>
          <w:iCs/>
        </w:rPr>
        <w:t>, S</w:t>
      </w:r>
      <w:r w:rsidR="00CF75D2" w:rsidRPr="00313FB4">
        <w:rPr>
          <w:rFonts w:eastAsiaTheme="majorEastAsia"/>
          <w:bCs/>
          <w:i/>
          <w:iCs/>
          <w:vertAlign w:val="subscript"/>
        </w:rPr>
        <w:t>4</w:t>
      </w:r>
      <w:r w:rsidR="00670B31">
        <w:rPr>
          <w:rFonts w:eastAsiaTheme="majorEastAsia"/>
          <w:bCs/>
        </w:rPr>
        <w:t>;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</w:rPr>
      </w:pPr>
      <w:r w:rsidRPr="00313FB4">
        <w:rPr>
          <w:rFonts w:eastAsiaTheme="majorEastAsia"/>
          <w:bCs/>
          <w:lang w:val="ru-RU"/>
        </w:rPr>
        <w:t xml:space="preserve">- </w:t>
      </w:r>
      <w:r w:rsidR="00A31005" w:rsidRPr="00313FB4">
        <w:rPr>
          <w:rFonts w:eastAsiaTheme="majorEastAsia"/>
          <w:bCs/>
          <w:lang w:val="ru-RU"/>
        </w:rPr>
        <w:t>контуры</w:t>
      </w:r>
      <w:r w:rsidRPr="00313FB4">
        <w:rPr>
          <w:rFonts w:eastAsiaTheme="majorEastAsia"/>
          <w:bCs/>
          <w:lang w:val="ru-RU"/>
        </w:rPr>
        <w:t>:</w:t>
      </w:r>
      <w:r w:rsidR="00A31005" w:rsidRPr="00313FB4">
        <w:rPr>
          <w:rFonts w:eastAsiaTheme="majorEastAsia"/>
          <w:bCs/>
          <w:lang w:val="ru-RU"/>
        </w:rPr>
        <w:t xml:space="preserve"> 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  <w:iCs/>
        </w:rPr>
      </w:pPr>
      <w:r w:rsidRPr="00313FB4">
        <w:rPr>
          <w:rFonts w:eastAsiaTheme="majorEastAsia"/>
          <w:bCs/>
          <w:i/>
          <w:iCs/>
          <w:lang w:val="ru-RU"/>
        </w:rPr>
        <w:t>С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11</w:t>
      </w:r>
      <w:r w:rsidRPr="00313FB4">
        <w:rPr>
          <w:rFonts w:eastAsiaTheme="majorEastAsia"/>
          <w:bCs/>
          <w:i/>
          <w:iCs/>
          <w:lang w:val="ru-RU"/>
        </w:rPr>
        <w:t xml:space="preserve"> – </w:t>
      </w:r>
      <w:r w:rsidRPr="00313FB4">
        <w:rPr>
          <w:rFonts w:eastAsiaTheme="majorEastAsia"/>
          <w:bCs/>
          <w:iCs/>
          <w:lang w:val="ru-RU"/>
        </w:rPr>
        <w:t xml:space="preserve">внешний контур заготовки </w:t>
      </w:r>
      <w:r w:rsidRPr="00313FB4">
        <w:rPr>
          <w:rFonts w:eastAsiaTheme="majorEastAsia"/>
          <w:bCs/>
          <w:iCs/>
        </w:rPr>
        <w:t>S</w:t>
      </w:r>
      <w:r w:rsidRPr="00313FB4">
        <w:rPr>
          <w:rFonts w:eastAsiaTheme="majorEastAsia"/>
          <w:bCs/>
          <w:iCs/>
          <w:vertAlign w:val="subscript"/>
          <w:lang w:val="ru-RU"/>
        </w:rPr>
        <w:t>1</w:t>
      </w:r>
      <w:r w:rsidRPr="00313FB4">
        <w:rPr>
          <w:rFonts w:eastAsiaTheme="majorEastAsia"/>
          <w:bCs/>
          <w:iCs/>
          <w:lang w:val="ru-RU"/>
        </w:rPr>
        <w:t xml:space="preserve">, 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  <w:i/>
          <w:iCs/>
          <w:lang w:val="ru-RU"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313FB4">
        <w:rPr>
          <w:rFonts w:eastAsiaTheme="majorEastAsia"/>
          <w:bCs/>
          <w:iCs/>
          <w:vertAlign w:val="subscript"/>
          <w:lang w:val="ru-RU"/>
        </w:rPr>
        <w:t>12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Pr="00313FB4">
        <w:rPr>
          <w:rFonts w:eastAsiaTheme="majorEastAsia"/>
          <w:bCs/>
          <w:i/>
          <w:iCs/>
          <w:lang w:val="ru-RU"/>
        </w:rPr>
        <w:t xml:space="preserve">, 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  <w:iCs/>
        </w:rPr>
      </w:pPr>
      <w:r w:rsidRPr="00313FB4">
        <w:rPr>
          <w:rFonts w:eastAsiaTheme="majorEastAsia"/>
          <w:bCs/>
          <w:i/>
          <w:iCs/>
        </w:rPr>
        <w:t>C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21</w:t>
      </w:r>
      <w:r w:rsidRPr="00313FB4">
        <w:rPr>
          <w:rFonts w:eastAsiaTheme="majorEastAsia"/>
          <w:bCs/>
          <w:i/>
          <w:iCs/>
          <w:lang w:val="ru-RU"/>
        </w:rPr>
        <w:t xml:space="preserve"> - </w:t>
      </w:r>
      <w:r w:rsidRPr="00313FB4">
        <w:rPr>
          <w:rFonts w:eastAsiaTheme="majorEastAsia"/>
          <w:bCs/>
          <w:iCs/>
          <w:lang w:val="ru-RU"/>
        </w:rPr>
        <w:t xml:space="preserve">внешний контур заготовки </w:t>
      </w:r>
      <w:r w:rsidRPr="00670B31">
        <w:rPr>
          <w:rFonts w:eastAsiaTheme="majorEastAsia"/>
          <w:bCs/>
          <w:i/>
          <w:iCs/>
        </w:rPr>
        <w:t>S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Cs/>
          <w:lang w:val="ru-RU"/>
        </w:rPr>
        <w:t>,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  <w:i/>
          <w:iCs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313FB4">
        <w:rPr>
          <w:rFonts w:eastAsiaTheme="majorEastAsia"/>
          <w:bCs/>
          <w:iCs/>
          <w:vertAlign w:val="subscript"/>
          <w:lang w:val="ru-RU"/>
        </w:rPr>
        <w:t>22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/>
          <w:iCs/>
          <w:lang w:val="ru-RU"/>
        </w:rPr>
        <w:t>,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  <w:iCs/>
          <w:lang w:val="ru-RU"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313FB4">
        <w:rPr>
          <w:rFonts w:eastAsiaTheme="majorEastAsia"/>
          <w:bCs/>
          <w:iCs/>
          <w:vertAlign w:val="subscript"/>
          <w:lang w:val="ru-RU"/>
        </w:rPr>
        <w:t>23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/>
          <w:iCs/>
          <w:lang w:val="ru-RU"/>
        </w:rPr>
        <w:t>,</w:t>
      </w:r>
      <w:r w:rsidRPr="00313FB4">
        <w:rPr>
          <w:rFonts w:eastAsiaTheme="majorEastAsia"/>
          <w:bCs/>
          <w:iCs/>
          <w:lang w:val="ru-RU"/>
        </w:rPr>
        <w:t xml:space="preserve"> 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  <w:iCs/>
          <w:lang w:val="ru-RU"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313FB4">
        <w:rPr>
          <w:rFonts w:eastAsiaTheme="majorEastAsia"/>
          <w:bCs/>
          <w:iCs/>
          <w:vertAlign w:val="subscript"/>
          <w:lang w:val="ru-RU"/>
        </w:rPr>
        <w:t>24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/>
          <w:iCs/>
          <w:lang w:val="ru-RU"/>
        </w:rPr>
        <w:t>,</w:t>
      </w:r>
      <w:r w:rsidRPr="00313FB4">
        <w:rPr>
          <w:rFonts w:eastAsiaTheme="majorEastAsia"/>
          <w:bCs/>
          <w:iCs/>
          <w:lang w:val="ru-RU"/>
        </w:rPr>
        <w:t xml:space="preserve"> </w:t>
      </w:r>
    </w:p>
    <w:p w:rsidR="00313FB4" w:rsidRPr="00313FB4" w:rsidRDefault="00313FB4" w:rsidP="00A31005">
      <w:pPr>
        <w:ind w:left="360"/>
        <w:jc w:val="center"/>
        <w:rPr>
          <w:rFonts w:eastAsiaTheme="majorEastAsia"/>
          <w:bCs/>
          <w:iCs/>
          <w:lang w:val="ru-RU"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313FB4">
        <w:rPr>
          <w:rFonts w:eastAsiaTheme="majorEastAsia"/>
          <w:bCs/>
          <w:iCs/>
          <w:vertAlign w:val="subscript"/>
          <w:lang w:val="ru-RU"/>
        </w:rPr>
        <w:t>25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/>
          <w:iCs/>
          <w:lang w:val="ru-RU"/>
        </w:rPr>
        <w:t>,</w:t>
      </w:r>
      <w:r w:rsidRPr="00313FB4">
        <w:rPr>
          <w:rFonts w:eastAsiaTheme="majorEastAsia"/>
          <w:bCs/>
          <w:iCs/>
          <w:lang w:val="ru-RU"/>
        </w:rPr>
        <w:t xml:space="preserve"> </w:t>
      </w:r>
    </w:p>
    <w:p w:rsidR="00313FB4" w:rsidRDefault="00313FB4" w:rsidP="00A31005">
      <w:pPr>
        <w:ind w:left="360"/>
        <w:jc w:val="center"/>
        <w:rPr>
          <w:rFonts w:eastAsiaTheme="majorEastAsia"/>
          <w:bCs/>
          <w:i/>
          <w:iCs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313FB4">
        <w:rPr>
          <w:rFonts w:eastAsiaTheme="majorEastAsia"/>
          <w:bCs/>
          <w:iCs/>
          <w:vertAlign w:val="subscript"/>
          <w:lang w:val="ru-RU"/>
        </w:rPr>
        <w:t>2</w:t>
      </w:r>
      <w:r w:rsidRPr="00670B31">
        <w:rPr>
          <w:rFonts w:eastAsiaTheme="majorEastAsia"/>
          <w:bCs/>
          <w:iCs/>
          <w:vertAlign w:val="subscript"/>
          <w:lang w:val="ru-RU"/>
        </w:rPr>
        <w:t>6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/>
          <w:iCs/>
          <w:lang w:val="ru-RU"/>
        </w:rPr>
        <w:t>,</w:t>
      </w:r>
    </w:p>
    <w:p w:rsidR="00670B31" w:rsidRPr="00670B31" w:rsidRDefault="00670B31" w:rsidP="00670B31">
      <w:pPr>
        <w:ind w:left="360"/>
        <w:jc w:val="center"/>
        <w:rPr>
          <w:rFonts w:eastAsiaTheme="majorEastAsia"/>
          <w:bCs/>
          <w:iCs/>
          <w:lang w:val="ru-RU"/>
        </w:rPr>
      </w:pPr>
      <w:r w:rsidRPr="00313FB4">
        <w:rPr>
          <w:rFonts w:eastAsiaTheme="majorEastAsia"/>
          <w:bCs/>
          <w:i/>
          <w:iCs/>
        </w:rPr>
        <w:t>C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3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Pr="00313FB4">
        <w:rPr>
          <w:rFonts w:eastAsiaTheme="majorEastAsia"/>
          <w:bCs/>
          <w:i/>
          <w:iCs/>
          <w:lang w:val="ru-RU"/>
        </w:rPr>
        <w:t xml:space="preserve"> - </w:t>
      </w:r>
      <w:r w:rsidRPr="00313FB4">
        <w:rPr>
          <w:rFonts w:eastAsiaTheme="majorEastAsia"/>
          <w:bCs/>
          <w:iCs/>
          <w:lang w:val="ru-RU"/>
        </w:rPr>
        <w:t xml:space="preserve">внешний контур заготовки </w:t>
      </w:r>
      <w:r w:rsidRPr="00670B31">
        <w:rPr>
          <w:rFonts w:eastAsiaTheme="majorEastAsia"/>
          <w:bCs/>
          <w:i/>
          <w:iCs/>
        </w:rPr>
        <w:t>S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3</w:t>
      </w:r>
      <w:r w:rsidRPr="00313FB4">
        <w:rPr>
          <w:rFonts w:eastAsiaTheme="majorEastAsia"/>
          <w:bCs/>
          <w:iCs/>
          <w:lang w:val="ru-RU"/>
        </w:rPr>
        <w:t>,</w:t>
      </w:r>
    </w:p>
    <w:p w:rsidR="00670B31" w:rsidRDefault="00670B31" w:rsidP="00670B31">
      <w:pPr>
        <w:ind w:left="360"/>
        <w:jc w:val="center"/>
        <w:rPr>
          <w:rFonts w:eastAsiaTheme="majorEastAsia"/>
          <w:bCs/>
          <w:i/>
          <w:iCs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670B31">
        <w:rPr>
          <w:rFonts w:eastAsiaTheme="majorEastAsia"/>
          <w:bCs/>
          <w:iCs/>
          <w:vertAlign w:val="subscript"/>
          <w:lang w:val="ru-RU"/>
        </w:rPr>
        <w:t>3</w:t>
      </w:r>
      <w:r w:rsidRPr="00313FB4">
        <w:rPr>
          <w:rFonts w:eastAsiaTheme="majorEastAsia"/>
          <w:bCs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3</w:t>
      </w:r>
      <w:r w:rsidRPr="00313FB4">
        <w:rPr>
          <w:rFonts w:eastAsiaTheme="majorEastAsia"/>
          <w:bCs/>
          <w:i/>
          <w:iCs/>
          <w:lang w:val="ru-RU"/>
        </w:rPr>
        <w:t>,</w:t>
      </w:r>
    </w:p>
    <w:p w:rsidR="00670B31" w:rsidRPr="00670B31" w:rsidRDefault="00670B31" w:rsidP="00670B31">
      <w:pPr>
        <w:ind w:left="360"/>
        <w:jc w:val="center"/>
        <w:rPr>
          <w:rFonts w:eastAsiaTheme="majorEastAsia"/>
          <w:bCs/>
          <w:iCs/>
          <w:lang w:val="ru-RU"/>
        </w:rPr>
      </w:pPr>
      <w:r w:rsidRPr="00313FB4">
        <w:rPr>
          <w:rFonts w:eastAsiaTheme="majorEastAsia"/>
          <w:bCs/>
          <w:i/>
          <w:iCs/>
        </w:rPr>
        <w:t>C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4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Pr="00313FB4">
        <w:rPr>
          <w:rFonts w:eastAsiaTheme="majorEastAsia"/>
          <w:bCs/>
          <w:i/>
          <w:iCs/>
          <w:lang w:val="ru-RU"/>
        </w:rPr>
        <w:t xml:space="preserve"> - </w:t>
      </w:r>
      <w:r w:rsidRPr="00313FB4">
        <w:rPr>
          <w:rFonts w:eastAsiaTheme="majorEastAsia"/>
          <w:bCs/>
          <w:iCs/>
          <w:lang w:val="ru-RU"/>
        </w:rPr>
        <w:t xml:space="preserve">внешний контур заготовки </w:t>
      </w:r>
      <w:r w:rsidRPr="00670B31">
        <w:rPr>
          <w:rFonts w:eastAsiaTheme="majorEastAsia"/>
          <w:bCs/>
          <w:i/>
          <w:iCs/>
        </w:rPr>
        <w:t>S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4</w:t>
      </w:r>
      <w:r w:rsidRPr="00313FB4">
        <w:rPr>
          <w:rFonts w:eastAsiaTheme="majorEastAsia"/>
          <w:bCs/>
          <w:iCs/>
          <w:lang w:val="ru-RU"/>
        </w:rPr>
        <w:t>,</w:t>
      </w:r>
    </w:p>
    <w:p w:rsidR="00670B31" w:rsidRPr="00670B31" w:rsidRDefault="00670B31" w:rsidP="00670B31">
      <w:pPr>
        <w:ind w:left="360"/>
        <w:jc w:val="center"/>
        <w:rPr>
          <w:rFonts w:eastAsiaTheme="majorEastAsia"/>
          <w:bCs/>
          <w:iCs/>
          <w:lang w:val="ru-RU"/>
        </w:rPr>
      </w:pPr>
      <w:r w:rsidRPr="00313FB4">
        <w:rPr>
          <w:rFonts w:eastAsiaTheme="majorEastAsia"/>
          <w:bCs/>
          <w:iCs/>
          <w:lang w:val="ru-RU"/>
        </w:rPr>
        <w:t>С</w:t>
      </w:r>
      <w:r w:rsidRPr="00670B31">
        <w:rPr>
          <w:rFonts w:eastAsiaTheme="majorEastAsia"/>
          <w:bCs/>
          <w:iCs/>
          <w:vertAlign w:val="subscript"/>
          <w:lang w:val="ru-RU"/>
        </w:rPr>
        <w:t>4</w:t>
      </w:r>
      <w:r w:rsidRPr="00313FB4">
        <w:rPr>
          <w:rFonts w:eastAsiaTheme="majorEastAsia"/>
          <w:bCs/>
          <w:iCs/>
          <w:vertAlign w:val="subscript"/>
          <w:lang w:val="ru-RU"/>
        </w:rPr>
        <w:t>2</w:t>
      </w:r>
      <w:r w:rsidRPr="00313FB4">
        <w:rPr>
          <w:rFonts w:eastAsiaTheme="majorEastAsia"/>
          <w:bCs/>
          <w:iCs/>
          <w:lang w:val="ru-RU"/>
        </w:rPr>
        <w:t xml:space="preserve"> – внутренний контур заготовки</w:t>
      </w:r>
      <w:r w:rsidRPr="00313FB4">
        <w:rPr>
          <w:rFonts w:eastAsiaTheme="majorEastAsia"/>
          <w:bCs/>
          <w:i/>
          <w:iCs/>
          <w:lang w:val="ru-RU"/>
        </w:rPr>
        <w:t xml:space="preserve"> </w:t>
      </w:r>
      <w:r w:rsidRPr="00313FB4">
        <w:rPr>
          <w:rFonts w:eastAsiaTheme="majorEastAsia"/>
          <w:bCs/>
          <w:i/>
          <w:iCs/>
        </w:rPr>
        <w:t>S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4</w:t>
      </w:r>
      <w:r w:rsidR="00412411">
        <w:rPr>
          <w:rFonts w:eastAsiaTheme="majorEastAsia"/>
          <w:bCs/>
          <w:iCs/>
          <w:lang w:val="ru-RU"/>
        </w:rPr>
        <w:t>.</w:t>
      </w:r>
    </w:p>
    <w:p w:rsidR="00412411" w:rsidRDefault="00412411" w:rsidP="00A31005">
      <w:pPr>
        <w:ind w:left="360"/>
        <w:jc w:val="center"/>
        <w:rPr>
          <w:rFonts w:eastAsiaTheme="majorEastAsia"/>
          <w:bCs/>
          <w:lang w:val="ru-RU"/>
        </w:rPr>
      </w:pPr>
    </w:p>
    <w:p w:rsidR="00412411" w:rsidRPr="00811F3A" w:rsidRDefault="00412411" w:rsidP="00412411">
      <w:pPr>
        <w:jc w:val="both"/>
        <w:rPr>
          <w:rFonts w:eastAsiaTheme="majorEastAsia"/>
          <w:bCs/>
          <w:iCs/>
          <w:lang w:val="ru-RU"/>
        </w:rPr>
      </w:pPr>
      <w:r w:rsidRPr="00811F3A">
        <w:rPr>
          <w:rFonts w:eastAsiaTheme="majorEastAsia"/>
          <w:bCs/>
          <w:iCs/>
          <w:lang w:val="ru-RU"/>
        </w:rPr>
        <w:t xml:space="preserve">Следует отметить, что задача может не иметь решения при определенных значениях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max</m:t>
            </m:r>
          </m:sub>
        </m:sSub>
      </m:oMath>
      <w:r w:rsidRPr="00811F3A">
        <w:rPr>
          <w:rFonts w:eastAsiaTheme="majorEastAsia"/>
          <w:bCs/>
          <w:iCs/>
          <w:lang w:val="ru-RU"/>
        </w:rPr>
        <w:t xml:space="preserve"> меньше некоторой величины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MAX</m:t>
            </m:r>
          </m:sub>
        </m:sSub>
      </m:oMath>
      <w:r w:rsidRPr="00811F3A">
        <w:rPr>
          <w:rFonts w:eastAsiaTheme="majorEastAsia"/>
          <w:bCs/>
          <w:iCs/>
          <w:lang w:val="ru-RU"/>
        </w:rPr>
        <w:t>, т.к. при резке металл нагревается до температуры плавления и эта температура распространяется по всей области листа.</w:t>
      </w:r>
    </w:p>
    <w:p w:rsidR="00412411" w:rsidRPr="00811F3A" w:rsidRDefault="00412411" w:rsidP="00412411">
      <w:pPr>
        <w:jc w:val="both"/>
        <w:rPr>
          <w:rFonts w:eastAsiaTheme="majorEastAsia"/>
          <w:bCs/>
          <w:lang w:val="ru-RU"/>
        </w:rPr>
      </w:pPr>
      <w:r w:rsidRPr="00811F3A">
        <w:rPr>
          <w:rFonts w:eastAsiaTheme="majorEastAsia"/>
          <w:bCs/>
          <w:iCs/>
          <w:lang w:val="ru-RU"/>
        </w:rPr>
        <w:t>Соответственно, при движении режущего инструмента с заданной скоростью по всем вырезаемым заготовкам, может возникнуть ситуация, при которой не появятся  области  листа, имеющие температуру меньше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(</m:t>
            </m:r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max</m:t>
            </m:r>
          </m:sub>
        </m:sSub>
        <m:r>
          <w:rPr>
            <w:rFonts w:ascii="Cambria Math" w:eastAsiaTheme="majorEastAsia"/>
            <w:lang w:val="ru-RU"/>
          </w:rPr>
          <m:t>-</m:t>
        </m:r>
        <m:r>
          <w:rPr>
            <w:rFonts w:ascii="Cambria Math" w:eastAsiaTheme="majorEastAsia"/>
          </w:rPr>
          <m:t>delta</m:t>
        </m:r>
        <m:r>
          <w:rPr>
            <w:rFonts w:ascii="Cambria Math" w:eastAsiaTheme="majorEastAsia"/>
            <w:lang w:val="ru-RU"/>
          </w:rPr>
          <m:t>)</m:t>
        </m:r>
      </m:oMath>
      <w:r w:rsidRPr="00811F3A">
        <w:rPr>
          <w:rFonts w:eastAsiaTheme="majorEastAsia"/>
          <w:bCs/>
          <w:iCs/>
          <w:lang w:val="ru-RU"/>
        </w:rPr>
        <w:t>. Как следствие, если начать вырезать заготовку, расположе</w:t>
      </w:r>
      <w:r>
        <w:rPr>
          <w:rFonts w:eastAsiaTheme="majorEastAsia"/>
          <w:bCs/>
          <w:iCs/>
          <w:lang w:val="ru-RU"/>
        </w:rPr>
        <w:t>н</w:t>
      </w:r>
      <w:r w:rsidRPr="00811F3A">
        <w:rPr>
          <w:rFonts w:eastAsiaTheme="majorEastAsia"/>
          <w:bCs/>
          <w:iCs/>
          <w:lang w:val="ru-RU"/>
        </w:rPr>
        <w:t xml:space="preserve">ную в такой зоне, то температура повысится больше величины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max</m:t>
            </m:r>
          </m:sub>
        </m:sSub>
      </m:oMath>
      <w:r w:rsidRPr="00811F3A">
        <w:rPr>
          <w:rFonts w:eastAsiaTheme="majorEastAsia"/>
          <w:bCs/>
          <w:iCs/>
          <w:lang w:val="ru-RU"/>
        </w:rPr>
        <w:t xml:space="preserve">. </w:t>
      </w:r>
    </w:p>
    <w:p w:rsidR="00412411" w:rsidRPr="00811F3A" w:rsidRDefault="00412411" w:rsidP="00412411">
      <w:pPr>
        <w:jc w:val="both"/>
        <w:rPr>
          <w:rFonts w:eastAsiaTheme="majorEastAsia"/>
          <w:bCs/>
          <w:iCs/>
          <w:lang w:val="ru-RU"/>
        </w:rPr>
      </w:pPr>
      <w:r w:rsidRPr="00811F3A">
        <w:rPr>
          <w:rFonts w:eastAsiaTheme="majorEastAsia"/>
          <w:bCs/>
          <w:iCs/>
          <w:lang w:val="ru-RU"/>
        </w:rPr>
        <w:t xml:space="preserve">Практически эту проблему можно решить, только приостановив процесс резки на какое-то время до охлаждения тех или иных зон листа до приемлемой температуры. Однако на практике такой прием не применяется. </w:t>
      </w:r>
    </w:p>
    <w:p w:rsidR="00412411" w:rsidRPr="00811F3A" w:rsidRDefault="00412411" w:rsidP="00412411">
      <w:pPr>
        <w:jc w:val="both"/>
        <w:rPr>
          <w:rFonts w:eastAsiaTheme="majorEastAsia"/>
          <w:bCs/>
          <w:lang w:val="ru-RU"/>
        </w:rPr>
      </w:pPr>
      <w:r w:rsidRPr="00811F3A">
        <w:rPr>
          <w:rFonts w:eastAsiaTheme="majorEastAsia"/>
          <w:bCs/>
          <w:iCs/>
          <w:lang w:val="ru-RU"/>
        </w:rPr>
        <w:t xml:space="preserve">В этом контексте имеет смысл говорить о минимизации количества перегревов, а не о непревышении величины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max</m:t>
            </m:r>
          </m:sub>
        </m:sSub>
      </m:oMath>
      <w:r w:rsidRPr="00811F3A">
        <w:rPr>
          <w:rFonts w:eastAsiaTheme="majorEastAsia"/>
          <w:bCs/>
          <w:iCs/>
          <w:lang w:val="ru-RU"/>
        </w:rPr>
        <w:t>. Что в дальнейшем и описывается в данной статье.</w:t>
      </w:r>
    </w:p>
    <w:p w:rsidR="00412411" w:rsidRDefault="00412411" w:rsidP="00A31005">
      <w:pPr>
        <w:ind w:left="360"/>
        <w:jc w:val="center"/>
        <w:rPr>
          <w:rFonts w:eastAsiaTheme="majorEastAsia"/>
          <w:bCs/>
          <w:lang w:val="ru-RU"/>
        </w:rPr>
      </w:pPr>
    </w:p>
    <w:p w:rsidR="00412411" w:rsidRDefault="00930A4D" w:rsidP="00930A4D">
      <w:pPr>
        <w:ind w:left="360" w:hanging="360"/>
        <w:jc w:val="center"/>
        <w:rPr>
          <w:rFonts w:eastAsiaTheme="majorEastAsia"/>
          <w:bCs/>
          <w:lang w:val="ru-RU"/>
        </w:rPr>
      </w:pPr>
      <w:r>
        <w:rPr>
          <w:rFonts w:eastAsiaTheme="majorEastAsia"/>
          <w:bCs/>
          <w:noProof/>
          <w:lang w:val="ru-RU"/>
        </w:rPr>
        <w:lastRenderedPageBreak/>
        <w:drawing>
          <wp:inline distT="0" distB="0" distL="0" distR="0">
            <wp:extent cx="2945765" cy="2867025"/>
            <wp:effectExtent l="19050" t="0" r="6985" b="0"/>
            <wp:docPr id="8" name="Рисунок 7" descr="Постановка (c точками врезки-ПРИ-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ановка (c точками врезки-ПРИ-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E6" w:rsidRPr="006063E6" w:rsidRDefault="006063E6" w:rsidP="006063E6">
      <w:pPr>
        <w:ind w:left="360"/>
        <w:jc w:val="center"/>
        <w:rPr>
          <w:rFonts w:eastAsiaTheme="majorEastAsia"/>
          <w:bCs/>
          <w:lang w:val="ru-RU"/>
        </w:rPr>
      </w:pPr>
      <w:r w:rsidRPr="00313FB4">
        <w:rPr>
          <w:rFonts w:eastAsiaTheme="majorEastAsia"/>
          <w:bCs/>
          <w:lang w:val="ru-RU"/>
        </w:rPr>
        <w:t xml:space="preserve">Рис. </w:t>
      </w:r>
      <w:r>
        <w:rPr>
          <w:rFonts w:eastAsiaTheme="majorEastAsia"/>
          <w:bCs/>
          <w:lang w:val="ru-RU"/>
        </w:rPr>
        <w:t>2</w:t>
      </w:r>
      <w:r w:rsidRPr="00313FB4">
        <w:rPr>
          <w:rFonts w:eastAsiaTheme="majorEastAsia"/>
          <w:bCs/>
          <w:lang w:val="ru-RU"/>
        </w:rPr>
        <w:t>. Карта раскроя</w:t>
      </w:r>
      <w:r>
        <w:rPr>
          <w:rFonts w:eastAsiaTheme="majorEastAsia"/>
          <w:bCs/>
          <w:lang w:val="ru-RU"/>
        </w:rPr>
        <w:t xml:space="preserve"> (точки врезки и путь режущего инструмента между контурами)</w:t>
      </w:r>
      <w:r w:rsidRPr="00313FB4">
        <w:rPr>
          <w:rFonts w:eastAsiaTheme="majorEastAsia"/>
          <w:bCs/>
          <w:lang w:val="ru-RU"/>
        </w:rPr>
        <w:t xml:space="preserve">: </w:t>
      </w:r>
    </w:p>
    <w:p w:rsidR="006063E6" w:rsidRPr="006063E6" w:rsidRDefault="006063E6" w:rsidP="007E410A">
      <w:pPr>
        <w:ind w:left="360"/>
        <w:jc w:val="center"/>
        <w:rPr>
          <w:rFonts w:eastAsiaTheme="majorEastAsia"/>
          <w:bCs/>
          <w:iCs/>
          <w:lang w:val="ru-RU"/>
        </w:rPr>
      </w:pPr>
      <w:r w:rsidRPr="006063E6">
        <w:rPr>
          <w:rFonts w:eastAsiaTheme="majorEastAsia"/>
          <w:bCs/>
          <w:iCs/>
          <w:lang w:val="ru-RU"/>
        </w:rPr>
        <w:t>- точки врезки:</w:t>
      </w:r>
    </w:p>
    <w:p w:rsidR="00F86B86" w:rsidRPr="007E410A" w:rsidRDefault="00A31005" w:rsidP="007E410A">
      <w:pPr>
        <w:ind w:left="360"/>
        <w:jc w:val="center"/>
        <w:rPr>
          <w:rFonts w:eastAsiaTheme="majorEastAsia"/>
          <w:bCs/>
          <w:lang w:val="ru-RU"/>
        </w:rPr>
      </w:pPr>
      <w:r w:rsidRPr="00313FB4">
        <w:rPr>
          <w:rFonts w:eastAsiaTheme="majorEastAsia"/>
          <w:bCs/>
          <w:i/>
          <w:iCs/>
        </w:rPr>
        <w:t>P</w:t>
      </w:r>
      <w:r w:rsidR="00670B31" w:rsidRPr="00F86B86">
        <w:rPr>
          <w:rFonts w:eastAsiaTheme="majorEastAsia"/>
          <w:bCs/>
          <w:i/>
          <w:iCs/>
          <w:vertAlign w:val="subscript"/>
          <w:lang w:val="ru-RU"/>
        </w:rPr>
        <w:t>11</w:t>
      </w:r>
      <w:r w:rsidRPr="00313FB4">
        <w:rPr>
          <w:rFonts w:eastAsiaTheme="majorEastAsia"/>
          <w:bCs/>
          <w:lang w:val="ru-RU"/>
        </w:rPr>
        <w:t xml:space="preserve"> </w:t>
      </w:r>
      <w:r w:rsidR="00F86B86" w:rsidRPr="00F86B86">
        <w:rPr>
          <w:rFonts w:eastAsiaTheme="majorEastAsia"/>
          <w:bCs/>
          <w:lang w:val="ru-RU"/>
        </w:rPr>
        <w:t>–</w:t>
      </w:r>
      <w:r w:rsidR="00670B31" w:rsidRPr="00F86B86">
        <w:rPr>
          <w:rFonts w:eastAsiaTheme="majorEastAsia"/>
          <w:bCs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в</w:t>
      </w:r>
      <w:r w:rsidR="007E410A">
        <w:rPr>
          <w:rFonts w:eastAsiaTheme="majorEastAsia"/>
          <w:bCs/>
          <w:iCs/>
          <w:lang w:val="ru-RU"/>
        </w:rPr>
        <w:t>о в</w:t>
      </w:r>
      <w:r w:rsidR="00F86B86" w:rsidRPr="00313FB4">
        <w:rPr>
          <w:rFonts w:eastAsiaTheme="majorEastAsia"/>
          <w:bCs/>
          <w:iCs/>
          <w:lang w:val="ru-RU"/>
        </w:rPr>
        <w:t xml:space="preserve">нешний контур </w:t>
      </w:r>
      <w:r w:rsidR="007E410A" w:rsidRPr="00313FB4">
        <w:rPr>
          <w:rFonts w:eastAsiaTheme="majorEastAsia"/>
          <w:bCs/>
          <w:i/>
          <w:iCs/>
          <w:lang w:val="ru-RU"/>
        </w:rPr>
        <w:t>С</w:t>
      </w:r>
      <w:r w:rsidR="007E410A" w:rsidRPr="00313FB4">
        <w:rPr>
          <w:rFonts w:eastAsiaTheme="majorEastAsia"/>
          <w:bCs/>
          <w:i/>
          <w:iCs/>
          <w:vertAlign w:val="subscript"/>
          <w:lang w:val="ru-RU"/>
        </w:rPr>
        <w:t>11</w:t>
      </w:r>
      <w:r w:rsidR="007E410A">
        <w:rPr>
          <w:rFonts w:eastAsiaTheme="majorEastAsia"/>
          <w:bCs/>
          <w:i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 xml:space="preserve">заготовки </w:t>
      </w:r>
      <w:r w:rsidR="00F86B86" w:rsidRPr="007E410A">
        <w:rPr>
          <w:rFonts w:eastAsiaTheme="majorEastAsia"/>
          <w:bCs/>
          <w:i/>
          <w:iCs/>
        </w:rPr>
        <w:t>S</w:t>
      </w:r>
      <w:r w:rsidR="00F86B86" w:rsidRPr="007E410A">
        <w:rPr>
          <w:rFonts w:eastAsiaTheme="majorEastAsia"/>
          <w:bCs/>
          <w:i/>
          <w:iCs/>
          <w:vertAlign w:val="subscript"/>
          <w:lang w:val="ru-RU"/>
        </w:rPr>
        <w:t>1</w:t>
      </w:r>
      <w:r w:rsidR="00F86B86" w:rsidRPr="00313FB4">
        <w:rPr>
          <w:rFonts w:eastAsiaTheme="majorEastAsia"/>
          <w:bCs/>
          <w:iCs/>
          <w:lang w:val="ru-RU"/>
        </w:rPr>
        <w:t xml:space="preserve">, </w:t>
      </w:r>
    </w:p>
    <w:p w:rsidR="00F86B86" w:rsidRPr="00313FB4" w:rsidRDefault="007E410A" w:rsidP="00F86B86">
      <w:pPr>
        <w:ind w:left="360"/>
        <w:jc w:val="center"/>
        <w:rPr>
          <w:rFonts w:eastAsiaTheme="majorEastAsia"/>
          <w:bCs/>
          <w:i/>
          <w:iCs/>
          <w:lang w:val="ru-RU"/>
        </w:rPr>
      </w:pPr>
      <w:r w:rsidRPr="00313FB4">
        <w:rPr>
          <w:rFonts w:eastAsiaTheme="majorEastAsia"/>
          <w:bCs/>
          <w:i/>
          <w:iCs/>
        </w:rPr>
        <w:t>P</w:t>
      </w:r>
      <w:r w:rsidRPr="00F86B86">
        <w:rPr>
          <w:rFonts w:eastAsiaTheme="majorEastAsia"/>
          <w:bCs/>
          <w:i/>
          <w:iCs/>
          <w:vertAlign w:val="subscript"/>
          <w:lang w:val="ru-RU"/>
        </w:rPr>
        <w:t>1</w:t>
      </w:r>
      <w:r>
        <w:rPr>
          <w:rFonts w:eastAsiaTheme="majorEastAsia"/>
          <w:bCs/>
          <w:i/>
          <w:iCs/>
          <w:vertAlign w:val="subscript"/>
          <w:lang w:val="ru-RU"/>
        </w:rPr>
        <w:t xml:space="preserve">2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7E410A">
        <w:rPr>
          <w:rFonts w:eastAsiaTheme="majorEastAsia"/>
          <w:bCs/>
          <w:i/>
          <w:iCs/>
          <w:lang w:val="ru-RU"/>
        </w:rPr>
        <w:t>С</w:t>
      </w:r>
      <w:r w:rsidRPr="007E410A">
        <w:rPr>
          <w:rFonts w:eastAsiaTheme="majorEastAsia"/>
          <w:bCs/>
          <w:i/>
          <w:iCs/>
          <w:vertAlign w:val="subscript"/>
          <w:lang w:val="ru-RU"/>
        </w:rPr>
        <w:t>12</w:t>
      </w:r>
      <w:r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, </w:t>
      </w:r>
    </w:p>
    <w:p w:rsidR="00F86B86" w:rsidRPr="00F86B86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21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 </w:t>
      </w:r>
      <w:r w:rsidRPr="00313FB4">
        <w:rPr>
          <w:rFonts w:eastAsiaTheme="majorEastAsia"/>
          <w:bCs/>
          <w:iCs/>
          <w:lang w:val="ru-RU"/>
        </w:rPr>
        <w:t>–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внешний контур </w:t>
      </w:r>
      <w:r w:rsidRPr="00313FB4">
        <w:rPr>
          <w:rFonts w:eastAsiaTheme="majorEastAsia"/>
          <w:bCs/>
          <w:i/>
          <w:iCs/>
        </w:rPr>
        <w:t>C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21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 xml:space="preserve">заготовки </w:t>
      </w:r>
      <w:r w:rsidR="00F86B86" w:rsidRPr="00670B31">
        <w:rPr>
          <w:rFonts w:eastAsiaTheme="majorEastAsia"/>
          <w:bCs/>
          <w:i/>
          <w:iCs/>
        </w:rPr>
        <w:t>S</w:t>
      </w:r>
      <w:r w:rsidR="00F86B86" w:rsidRPr="00670B31">
        <w:rPr>
          <w:rFonts w:eastAsiaTheme="majorEastAsia"/>
          <w:bCs/>
          <w:i/>
          <w:iCs/>
          <w:vertAlign w:val="subscript"/>
          <w:lang w:val="ru-RU"/>
        </w:rPr>
        <w:t>2</w:t>
      </w:r>
      <w:r w:rsidR="00F86B86" w:rsidRPr="00313FB4">
        <w:rPr>
          <w:rFonts w:eastAsiaTheme="majorEastAsia"/>
          <w:bCs/>
          <w:iCs/>
          <w:lang w:val="ru-RU"/>
        </w:rPr>
        <w:t>,</w:t>
      </w:r>
    </w:p>
    <w:p w:rsidR="00F86B86" w:rsidRPr="00F86B86" w:rsidRDefault="006063E6" w:rsidP="00F86B86">
      <w:pPr>
        <w:ind w:left="360"/>
        <w:jc w:val="center"/>
        <w:rPr>
          <w:rFonts w:eastAsiaTheme="majorEastAsia"/>
          <w:bCs/>
          <w:i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22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6063E6">
        <w:rPr>
          <w:rFonts w:eastAsiaTheme="majorEastAsia"/>
          <w:bCs/>
          <w:i/>
          <w:iCs/>
          <w:lang w:val="ru-RU"/>
        </w:rPr>
        <w:t>С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22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="00F86B86" w:rsidRPr="00313FB4">
        <w:rPr>
          <w:rFonts w:eastAsiaTheme="majorEastAsia"/>
          <w:bCs/>
          <w:i/>
          <w:iCs/>
          <w:lang w:val="ru-RU"/>
        </w:rPr>
        <w:t>,</w:t>
      </w:r>
    </w:p>
    <w:p w:rsidR="00F86B86" w:rsidRPr="00313FB4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23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6063E6">
        <w:rPr>
          <w:rFonts w:eastAsiaTheme="majorEastAsia"/>
          <w:bCs/>
          <w:i/>
          <w:iCs/>
          <w:lang w:val="ru-RU"/>
        </w:rPr>
        <w:t>С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23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="00F86B86" w:rsidRPr="00313FB4">
        <w:rPr>
          <w:rFonts w:eastAsiaTheme="majorEastAsia"/>
          <w:bCs/>
          <w:i/>
          <w:iCs/>
          <w:lang w:val="ru-RU"/>
        </w:rPr>
        <w:t>,</w:t>
      </w:r>
      <w:r w:rsidR="00F86B86" w:rsidRPr="00313FB4">
        <w:rPr>
          <w:rFonts w:eastAsiaTheme="majorEastAsia"/>
          <w:bCs/>
          <w:iCs/>
          <w:lang w:val="ru-RU"/>
        </w:rPr>
        <w:t xml:space="preserve"> </w:t>
      </w:r>
    </w:p>
    <w:p w:rsidR="00F86B86" w:rsidRPr="00313FB4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24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6063E6">
        <w:rPr>
          <w:rFonts w:eastAsiaTheme="majorEastAsia"/>
          <w:bCs/>
          <w:i/>
          <w:iCs/>
          <w:lang w:val="ru-RU"/>
        </w:rPr>
        <w:t>С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24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="00F86B86" w:rsidRPr="00313FB4">
        <w:rPr>
          <w:rFonts w:eastAsiaTheme="majorEastAsia"/>
          <w:bCs/>
          <w:i/>
          <w:iCs/>
          <w:lang w:val="ru-RU"/>
        </w:rPr>
        <w:t>,</w:t>
      </w:r>
      <w:r w:rsidR="00F86B86" w:rsidRPr="00313FB4">
        <w:rPr>
          <w:rFonts w:eastAsiaTheme="majorEastAsia"/>
          <w:bCs/>
          <w:iCs/>
          <w:lang w:val="ru-RU"/>
        </w:rPr>
        <w:t xml:space="preserve"> </w:t>
      </w:r>
    </w:p>
    <w:p w:rsidR="00F86B86" w:rsidRPr="00313FB4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25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6063E6">
        <w:rPr>
          <w:rFonts w:eastAsiaTheme="majorEastAsia"/>
          <w:bCs/>
          <w:i/>
          <w:iCs/>
          <w:lang w:val="ru-RU"/>
        </w:rPr>
        <w:t>С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25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="00F86B86" w:rsidRPr="00313FB4">
        <w:rPr>
          <w:rFonts w:eastAsiaTheme="majorEastAsia"/>
          <w:bCs/>
          <w:i/>
          <w:iCs/>
          <w:lang w:val="ru-RU"/>
        </w:rPr>
        <w:t>,</w:t>
      </w:r>
      <w:r w:rsidR="00F86B86" w:rsidRPr="00313FB4">
        <w:rPr>
          <w:rFonts w:eastAsiaTheme="majorEastAsia"/>
          <w:bCs/>
          <w:iCs/>
          <w:lang w:val="ru-RU"/>
        </w:rPr>
        <w:t xml:space="preserve"> </w:t>
      </w:r>
    </w:p>
    <w:p w:rsidR="00F86B86" w:rsidRPr="00F86B86" w:rsidRDefault="006063E6" w:rsidP="00F86B86">
      <w:pPr>
        <w:ind w:left="360"/>
        <w:jc w:val="center"/>
        <w:rPr>
          <w:rFonts w:eastAsiaTheme="majorEastAsia"/>
          <w:bCs/>
          <w:i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26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6063E6">
        <w:rPr>
          <w:rFonts w:eastAsiaTheme="majorEastAsia"/>
          <w:bCs/>
          <w:i/>
          <w:iCs/>
          <w:lang w:val="ru-RU"/>
        </w:rPr>
        <w:t>С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26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313FB4">
        <w:rPr>
          <w:rFonts w:eastAsiaTheme="majorEastAsia"/>
          <w:bCs/>
          <w:i/>
          <w:iCs/>
          <w:vertAlign w:val="subscript"/>
          <w:lang w:val="ru-RU"/>
        </w:rPr>
        <w:t>2</w:t>
      </w:r>
      <w:r w:rsidR="00F86B86" w:rsidRPr="00313FB4">
        <w:rPr>
          <w:rFonts w:eastAsiaTheme="majorEastAsia"/>
          <w:bCs/>
          <w:i/>
          <w:iCs/>
          <w:lang w:val="ru-RU"/>
        </w:rPr>
        <w:t>,</w:t>
      </w:r>
    </w:p>
    <w:p w:rsidR="00F86B86" w:rsidRPr="00670B31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3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 </w:t>
      </w:r>
      <w:r w:rsidRPr="00313FB4">
        <w:rPr>
          <w:rFonts w:eastAsiaTheme="majorEastAsia"/>
          <w:bCs/>
          <w:iCs/>
          <w:lang w:val="ru-RU"/>
        </w:rPr>
        <w:t>–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внешний контур </w:t>
      </w:r>
      <w:r w:rsidRPr="00313FB4">
        <w:rPr>
          <w:rFonts w:eastAsiaTheme="majorEastAsia"/>
          <w:bCs/>
          <w:i/>
          <w:iCs/>
        </w:rPr>
        <w:t>C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3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 xml:space="preserve">заготовки </w:t>
      </w:r>
      <w:r w:rsidR="00F86B86" w:rsidRPr="00670B31">
        <w:rPr>
          <w:rFonts w:eastAsiaTheme="majorEastAsia"/>
          <w:bCs/>
          <w:i/>
          <w:iCs/>
        </w:rPr>
        <w:t>S</w:t>
      </w:r>
      <w:r w:rsidR="00F86B86" w:rsidRPr="00670B31">
        <w:rPr>
          <w:rFonts w:eastAsiaTheme="majorEastAsia"/>
          <w:bCs/>
          <w:i/>
          <w:iCs/>
          <w:vertAlign w:val="subscript"/>
          <w:lang w:val="ru-RU"/>
        </w:rPr>
        <w:t>3</w:t>
      </w:r>
      <w:r w:rsidR="00F86B86" w:rsidRPr="00313FB4">
        <w:rPr>
          <w:rFonts w:eastAsiaTheme="majorEastAsia"/>
          <w:bCs/>
          <w:iCs/>
          <w:lang w:val="ru-RU"/>
        </w:rPr>
        <w:t>,</w:t>
      </w:r>
    </w:p>
    <w:p w:rsidR="00F86B86" w:rsidRPr="00F86B86" w:rsidRDefault="006063E6" w:rsidP="00F86B86">
      <w:pPr>
        <w:ind w:left="360"/>
        <w:jc w:val="center"/>
        <w:rPr>
          <w:rFonts w:eastAsiaTheme="majorEastAsia"/>
          <w:bCs/>
          <w:i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32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6063E6">
        <w:rPr>
          <w:rFonts w:eastAsiaTheme="majorEastAsia"/>
          <w:bCs/>
          <w:i/>
          <w:iCs/>
          <w:lang w:val="ru-RU"/>
        </w:rPr>
        <w:t>С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32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670B31">
        <w:rPr>
          <w:rFonts w:eastAsiaTheme="majorEastAsia"/>
          <w:bCs/>
          <w:i/>
          <w:iCs/>
          <w:vertAlign w:val="subscript"/>
          <w:lang w:val="ru-RU"/>
        </w:rPr>
        <w:t>3</w:t>
      </w:r>
      <w:r w:rsidR="00F86B86" w:rsidRPr="00313FB4">
        <w:rPr>
          <w:rFonts w:eastAsiaTheme="majorEastAsia"/>
          <w:bCs/>
          <w:i/>
          <w:iCs/>
          <w:lang w:val="ru-RU"/>
        </w:rPr>
        <w:t>,</w:t>
      </w:r>
    </w:p>
    <w:p w:rsidR="00F86B86" w:rsidRPr="00670B31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4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 </w:t>
      </w:r>
      <w:r w:rsidRPr="00313FB4">
        <w:rPr>
          <w:rFonts w:eastAsiaTheme="majorEastAsia"/>
          <w:bCs/>
          <w:iCs/>
          <w:lang w:val="ru-RU"/>
        </w:rPr>
        <w:t>–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в</w:t>
      </w:r>
      <w:r>
        <w:rPr>
          <w:rFonts w:eastAsiaTheme="majorEastAsia"/>
          <w:bCs/>
          <w:iCs/>
          <w:lang w:val="ru-RU"/>
        </w:rPr>
        <w:t>о в</w:t>
      </w:r>
      <w:r w:rsidR="00F86B86" w:rsidRPr="00313FB4">
        <w:rPr>
          <w:rFonts w:eastAsiaTheme="majorEastAsia"/>
          <w:bCs/>
          <w:iCs/>
          <w:lang w:val="ru-RU"/>
        </w:rPr>
        <w:t xml:space="preserve">нешний контур </w:t>
      </w:r>
      <w:r w:rsidRPr="00313FB4">
        <w:rPr>
          <w:rFonts w:eastAsiaTheme="majorEastAsia"/>
          <w:bCs/>
          <w:i/>
          <w:iCs/>
        </w:rPr>
        <w:t>C</w:t>
      </w:r>
      <w:r w:rsidRPr="00670B31">
        <w:rPr>
          <w:rFonts w:eastAsiaTheme="majorEastAsia"/>
          <w:bCs/>
          <w:i/>
          <w:iCs/>
          <w:vertAlign w:val="subscript"/>
          <w:lang w:val="ru-RU"/>
        </w:rPr>
        <w:t>4</w:t>
      </w:r>
      <w:r w:rsidRPr="00313FB4">
        <w:rPr>
          <w:rFonts w:eastAsiaTheme="majorEastAsia"/>
          <w:bCs/>
          <w:i/>
          <w:iCs/>
          <w:vertAlign w:val="subscript"/>
          <w:lang w:val="ru-RU"/>
        </w:rPr>
        <w:t>1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 xml:space="preserve">заготовки </w:t>
      </w:r>
      <w:r w:rsidR="00F86B86" w:rsidRPr="00670B31">
        <w:rPr>
          <w:rFonts w:eastAsiaTheme="majorEastAsia"/>
          <w:bCs/>
          <w:i/>
          <w:iCs/>
        </w:rPr>
        <w:t>S</w:t>
      </w:r>
      <w:r w:rsidR="00F86B86" w:rsidRPr="00670B31">
        <w:rPr>
          <w:rFonts w:eastAsiaTheme="majorEastAsia"/>
          <w:bCs/>
          <w:i/>
          <w:iCs/>
          <w:vertAlign w:val="subscript"/>
          <w:lang w:val="ru-RU"/>
        </w:rPr>
        <w:t>4</w:t>
      </w:r>
      <w:r w:rsidR="00F86B86" w:rsidRPr="00313FB4">
        <w:rPr>
          <w:rFonts w:eastAsiaTheme="majorEastAsia"/>
          <w:bCs/>
          <w:iCs/>
          <w:lang w:val="ru-RU"/>
        </w:rPr>
        <w:t>,</w:t>
      </w:r>
    </w:p>
    <w:p w:rsidR="00F86B86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/>
          <w:iCs/>
        </w:rPr>
        <w:t>P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 xml:space="preserve">42 </w:t>
      </w:r>
      <w:r w:rsidR="00F86B86" w:rsidRPr="00313FB4">
        <w:rPr>
          <w:rFonts w:eastAsiaTheme="majorEastAsia"/>
          <w:bCs/>
          <w:iCs/>
          <w:lang w:val="ru-RU"/>
        </w:rPr>
        <w:t xml:space="preserve">– </w:t>
      </w:r>
      <w:r>
        <w:rPr>
          <w:rFonts w:eastAsiaTheme="majorEastAsia"/>
          <w:bCs/>
          <w:iCs/>
          <w:lang w:val="ru-RU"/>
        </w:rPr>
        <w:t xml:space="preserve">во </w:t>
      </w:r>
      <w:r w:rsidR="00F86B86" w:rsidRPr="00313FB4">
        <w:rPr>
          <w:rFonts w:eastAsiaTheme="majorEastAsia"/>
          <w:bCs/>
          <w:iCs/>
          <w:lang w:val="ru-RU"/>
        </w:rPr>
        <w:t xml:space="preserve">внутренний контур </w:t>
      </w:r>
      <w:r w:rsidRPr="006063E6">
        <w:rPr>
          <w:rFonts w:eastAsiaTheme="majorEastAsia"/>
          <w:bCs/>
          <w:i/>
          <w:iCs/>
          <w:lang w:val="ru-RU"/>
        </w:rPr>
        <w:t>С</w:t>
      </w:r>
      <w:r w:rsidRPr="006063E6">
        <w:rPr>
          <w:rFonts w:eastAsiaTheme="majorEastAsia"/>
          <w:bCs/>
          <w:i/>
          <w:iCs/>
          <w:vertAlign w:val="subscript"/>
          <w:lang w:val="ru-RU"/>
        </w:rPr>
        <w:t>42</w:t>
      </w:r>
      <w:r w:rsidRPr="006063E6">
        <w:rPr>
          <w:rFonts w:eastAsiaTheme="majorEastAsia"/>
          <w:bCs/>
          <w:iCs/>
          <w:vertAlign w:val="subscript"/>
          <w:lang w:val="ru-RU"/>
        </w:rPr>
        <w:t xml:space="preserve"> </w:t>
      </w:r>
      <w:r w:rsidR="00F86B86" w:rsidRPr="00313FB4">
        <w:rPr>
          <w:rFonts w:eastAsiaTheme="majorEastAsia"/>
          <w:bCs/>
          <w:iCs/>
          <w:lang w:val="ru-RU"/>
        </w:rPr>
        <w:t>заготовки</w:t>
      </w:r>
      <w:r w:rsidR="00F86B86" w:rsidRPr="00313FB4">
        <w:rPr>
          <w:rFonts w:eastAsiaTheme="majorEastAsia"/>
          <w:bCs/>
          <w:i/>
          <w:iCs/>
          <w:lang w:val="ru-RU"/>
        </w:rPr>
        <w:t xml:space="preserve"> </w:t>
      </w:r>
      <w:r w:rsidR="00F86B86" w:rsidRPr="00313FB4">
        <w:rPr>
          <w:rFonts w:eastAsiaTheme="majorEastAsia"/>
          <w:bCs/>
          <w:i/>
          <w:iCs/>
        </w:rPr>
        <w:t>S</w:t>
      </w:r>
      <w:r w:rsidR="00F86B86" w:rsidRPr="00670B31">
        <w:rPr>
          <w:rFonts w:eastAsiaTheme="majorEastAsia"/>
          <w:bCs/>
          <w:i/>
          <w:iCs/>
          <w:vertAlign w:val="subscript"/>
          <w:lang w:val="ru-RU"/>
        </w:rPr>
        <w:t>4</w:t>
      </w:r>
      <w:r>
        <w:rPr>
          <w:rFonts w:eastAsiaTheme="majorEastAsia"/>
          <w:bCs/>
          <w:iCs/>
          <w:lang w:val="ru-RU"/>
        </w:rPr>
        <w:t>;</w:t>
      </w:r>
    </w:p>
    <w:p w:rsidR="006063E6" w:rsidRPr="006063E6" w:rsidRDefault="006063E6" w:rsidP="00F86B86">
      <w:pPr>
        <w:ind w:left="360"/>
        <w:jc w:val="center"/>
        <w:rPr>
          <w:rFonts w:eastAsiaTheme="majorEastAsia"/>
          <w:bCs/>
          <w:iCs/>
          <w:lang w:val="ru-RU"/>
        </w:rPr>
      </w:pPr>
      <w:r>
        <w:rPr>
          <w:rFonts w:eastAsiaTheme="majorEastAsia"/>
          <w:bCs/>
          <w:iCs/>
          <w:lang w:val="ru-RU"/>
        </w:rPr>
        <w:t>- холостой путь режущего инструмента (красные стрелки)</w:t>
      </w:r>
      <w:r w:rsidR="00930A4D">
        <w:rPr>
          <w:rFonts w:eastAsiaTheme="majorEastAsia"/>
          <w:bCs/>
          <w:iCs/>
          <w:lang w:val="ru-RU"/>
        </w:rPr>
        <w:t>.</w:t>
      </w:r>
    </w:p>
    <w:p w:rsidR="00A31005" w:rsidRPr="00313FB4" w:rsidRDefault="00930A4D" w:rsidP="00A31005">
      <w:pPr>
        <w:ind w:left="360"/>
        <w:jc w:val="center"/>
        <w:rPr>
          <w:rFonts w:eastAsiaTheme="majorEastAsia"/>
          <w:bCs/>
          <w:lang w:val="ru-RU"/>
        </w:rPr>
      </w:pPr>
      <w:r>
        <w:rPr>
          <w:rFonts w:eastAsiaTheme="majorEastAsia"/>
          <w:bCs/>
          <w:lang w:val="ru-RU"/>
        </w:rPr>
        <w:t>(</w:t>
      </w:r>
      <w:r w:rsidRPr="00930A4D">
        <w:rPr>
          <w:rFonts w:eastAsiaTheme="majorEastAsia"/>
          <w:bCs/>
          <w:i/>
        </w:rPr>
        <w:t>P</w:t>
      </w:r>
      <w:r w:rsidRPr="00930A4D">
        <w:rPr>
          <w:rFonts w:eastAsiaTheme="majorEastAsia"/>
          <w:bCs/>
          <w:i/>
          <w:vertAlign w:val="subscript"/>
          <w:lang w:val="ru-RU"/>
        </w:rPr>
        <w:t>0</w:t>
      </w:r>
      <w:r w:rsidR="00F86B86">
        <w:rPr>
          <w:rFonts w:eastAsiaTheme="majorEastAsia"/>
          <w:bCs/>
          <w:lang w:val="ru-RU"/>
        </w:rPr>
        <w:t xml:space="preserve"> </w:t>
      </w:r>
      <w:r w:rsidRPr="00930A4D">
        <w:rPr>
          <w:rFonts w:eastAsiaTheme="majorEastAsia"/>
          <w:bCs/>
          <w:lang w:val="ru-RU"/>
        </w:rPr>
        <w:t xml:space="preserve">– </w:t>
      </w:r>
      <w:r>
        <w:rPr>
          <w:rFonts w:eastAsiaTheme="majorEastAsia"/>
          <w:bCs/>
          <w:lang w:val="ru-RU"/>
        </w:rPr>
        <w:t>начальная точка расположения режущего инструмента.)</w:t>
      </w:r>
      <w:r w:rsidR="00A31005" w:rsidRPr="00313FB4">
        <w:rPr>
          <w:rFonts w:eastAsiaTheme="majorEastAsia"/>
          <w:bCs/>
          <w:lang w:val="ru-RU"/>
        </w:rPr>
        <w:t xml:space="preserve"> </w:t>
      </w:r>
    </w:p>
    <w:p w:rsidR="00670B31" w:rsidRPr="00F86B86" w:rsidRDefault="00670B31" w:rsidP="00A31005">
      <w:pPr>
        <w:ind w:left="360"/>
        <w:jc w:val="center"/>
        <w:rPr>
          <w:rFonts w:eastAsiaTheme="majorEastAsia"/>
          <w:bCs/>
          <w:lang w:val="ru-RU"/>
        </w:rPr>
      </w:pPr>
    </w:p>
    <w:p w:rsidR="00CC11F6" w:rsidRPr="00811F3A" w:rsidRDefault="00CC11F6" w:rsidP="00CC11F6">
      <w:pPr>
        <w:jc w:val="both"/>
        <w:rPr>
          <w:rFonts w:eastAsiaTheme="majorEastAsia"/>
          <w:bCs/>
          <w:lang w:val="ru-RU"/>
        </w:rPr>
      </w:pPr>
      <w:r w:rsidRPr="00811F3A">
        <w:rPr>
          <w:rFonts w:eastAsiaTheme="majorEastAsia"/>
          <w:bCs/>
          <w:lang w:val="ru-RU"/>
        </w:rPr>
        <w:t>Так</w:t>
      </w:r>
      <w:r>
        <w:rPr>
          <w:rFonts w:eastAsiaTheme="majorEastAsia"/>
          <w:bCs/>
          <w:lang w:val="ru-RU"/>
        </w:rPr>
        <w:t>ой подход</w:t>
      </w:r>
      <w:r w:rsidRPr="00811F3A">
        <w:rPr>
          <w:rFonts w:eastAsiaTheme="majorEastAsia"/>
          <w:bCs/>
          <w:lang w:val="ru-RU"/>
        </w:rPr>
        <w:t xml:space="preserve"> </w:t>
      </w:r>
      <w:r>
        <w:rPr>
          <w:rFonts w:eastAsiaTheme="majorEastAsia"/>
          <w:bCs/>
          <w:lang w:val="ru-RU"/>
        </w:rPr>
        <w:t>при построении пути режущего инструмента, не учитывающий вложенность внутренних контуров заготовок в ее внешние контуры, а также возможность размещения заготовок во внутренних контурах других заготовок</w:t>
      </w:r>
      <w:r w:rsidRPr="00811F3A">
        <w:rPr>
          <w:rFonts w:eastAsiaTheme="majorEastAsia"/>
          <w:bCs/>
          <w:lang w:val="ru-RU"/>
        </w:rPr>
        <w:t xml:space="preserve"> мо</w:t>
      </w:r>
      <w:r>
        <w:rPr>
          <w:rFonts w:eastAsiaTheme="majorEastAsia"/>
          <w:bCs/>
          <w:lang w:val="ru-RU"/>
        </w:rPr>
        <w:t>жет</w:t>
      </w:r>
      <w:r w:rsidRPr="00811F3A">
        <w:rPr>
          <w:rFonts w:eastAsiaTheme="majorEastAsia"/>
          <w:bCs/>
          <w:lang w:val="ru-RU"/>
        </w:rPr>
        <w:t xml:space="preserve"> привести к </w:t>
      </w:r>
      <w:r>
        <w:rPr>
          <w:rFonts w:eastAsiaTheme="majorEastAsia"/>
          <w:bCs/>
          <w:lang w:val="ru-RU"/>
        </w:rPr>
        <w:t xml:space="preserve">возникновению </w:t>
      </w:r>
      <w:r w:rsidRPr="00811F3A">
        <w:rPr>
          <w:rFonts w:eastAsiaTheme="majorEastAsia"/>
          <w:bCs/>
          <w:lang w:val="ru-RU"/>
        </w:rPr>
        <w:t xml:space="preserve">следующим </w:t>
      </w:r>
      <w:r>
        <w:rPr>
          <w:rFonts w:eastAsiaTheme="majorEastAsia"/>
          <w:bCs/>
          <w:lang w:val="ru-RU"/>
        </w:rPr>
        <w:t>проблем</w:t>
      </w:r>
      <w:r w:rsidRPr="00811F3A">
        <w:rPr>
          <w:rFonts w:eastAsiaTheme="majorEastAsia"/>
          <w:bCs/>
          <w:lang w:val="ru-RU"/>
        </w:rPr>
        <w:t xml:space="preserve">: </w:t>
      </w:r>
    </w:p>
    <w:p w:rsidR="00CC11F6" w:rsidRPr="00A31005" w:rsidRDefault="00CC11F6" w:rsidP="005C16D4">
      <w:pPr>
        <w:pStyle w:val="ab"/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284"/>
        <w:jc w:val="both"/>
        <w:rPr>
          <w:rFonts w:ascii="Times New Roman" w:eastAsiaTheme="majorEastAsia" w:hAnsi="Times New Roman" w:cs="Times New Roman"/>
          <w:bCs/>
          <w:sz w:val="20"/>
          <w:szCs w:val="20"/>
        </w:rPr>
      </w:pPr>
      <w:r w:rsidRPr="00A31005">
        <w:rPr>
          <w:rFonts w:ascii="Times New Roman" w:eastAsiaTheme="majorEastAsia" w:hAnsi="Times New Roman" w:cs="Times New Roman"/>
          <w:bCs/>
          <w:sz w:val="20"/>
          <w:szCs w:val="20"/>
        </w:rPr>
        <w:t>заготовки/контуры, несвязанные с листом после вырезки, могут сместиться/деформироваться от температурного воздействия и наличия внутренних напряжений, имеющихся в листе с момента его изготовления, соответственно заготовки/контуры, которые находятся внутри вырезанных контуров/заготовок, в этом случае будут вырезаны также со смещением, т.е. некорректно;</w:t>
      </w:r>
    </w:p>
    <w:p w:rsidR="00CC11F6" w:rsidRPr="00A31005" w:rsidRDefault="00CC11F6" w:rsidP="005C16D4">
      <w:pPr>
        <w:pStyle w:val="ab"/>
        <w:numPr>
          <w:ilvl w:val="0"/>
          <w:numId w:val="17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eastAsiaTheme="majorEastAsia" w:hAnsi="Times New Roman" w:cs="Times New Roman"/>
          <w:b/>
          <w:bCs/>
          <w:sz w:val="20"/>
          <w:szCs w:val="20"/>
        </w:rPr>
      </w:pPr>
      <w:r w:rsidRPr="00A31005">
        <w:rPr>
          <w:rFonts w:ascii="Times New Roman" w:eastAsiaTheme="majorEastAsia" w:hAnsi="Times New Roman" w:cs="Times New Roman"/>
          <w:bCs/>
          <w:sz w:val="20"/>
          <w:szCs w:val="20"/>
        </w:rPr>
        <w:t>возможен перегрев данной заготовки/контура и контуров/деталей, находящихся внутри нее/него в процессе последующей резки контуров/заготовок, находящихся внутри рассматриваемой/ого, опять-таки из-за того, что нет связи с «основным» материалом, который бы являлся местом отвода тепла.</w:t>
      </w:r>
    </w:p>
    <w:p w:rsidR="00811F3A" w:rsidRPr="00811F3A" w:rsidRDefault="00811F3A" w:rsidP="00A31005">
      <w:pPr>
        <w:jc w:val="both"/>
        <w:rPr>
          <w:rFonts w:eastAsiaTheme="majorEastAsia"/>
          <w:b/>
          <w:bCs/>
          <w:lang w:val="ru-RU"/>
        </w:rPr>
      </w:pPr>
      <w:r w:rsidRPr="00811F3A">
        <w:rPr>
          <w:rFonts w:eastAsiaTheme="majorEastAsia"/>
          <w:bCs/>
          <w:lang w:val="ru-RU"/>
        </w:rPr>
        <w:lastRenderedPageBreak/>
        <w:t>При решении рассматриваемой проблемы</w:t>
      </w:r>
      <w:r w:rsidR="00930A4D">
        <w:rPr>
          <w:rFonts w:eastAsiaTheme="majorEastAsia"/>
          <w:bCs/>
          <w:lang w:val="ru-RU"/>
        </w:rPr>
        <w:t xml:space="preserve"> </w:t>
      </w:r>
      <w:r w:rsidRPr="00811F3A">
        <w:rPr>
          <w:rFonts w:eastAsiaTheme="majorEastAsia"/>
          <w:bCs/>
          <w:lang w:val="ru-RU"/>
        </w:rPr>
        <w:t>необходимо учитывать</w:t>
      </w:r>
      <w:r w:rsidRPr="00811F3A">
        <w:rPr>
          <w:rFonts w:eastAsiaTheme="majorEastAsia"/>
          <w:b/>
          <w:bCs/>
          <w:lang w:val="ru-RU"/>
        </w:rPr>
        <w:t xml:space="preserve"> дополнительные ограничения «</w:t>
      </w:r>
      <w:r w:rsidRPr="00811F3A">
        <w:rPr>
          <w:rFonts w:eastAsiaTheme="majorEastAsia"/>
          <w:bCs/>
          <w:lang w:val="ru-RU"/>
        </w:rPr>
        <w:t>связности» заготовок/контуров, находящихся внутри других контуров/заготовок, с «основной» частью листа (внутри вырезанных заготовок/контуров не должны оставаться невырезанные контуры/заготовки</w:t>
      </w:r>
      <w:r w:rsidRPr="00811F3A">
        <w:rPr>
          <w:rFonts w:eastAsiaTheme="majorEastAsia"/>
          <w:b/>
          <w:bCs/>
          <w:lang w:val="ru-RU"/>
        </w:rPr>
        <w:t>).</w:t>
      </w:r>
    </w:p>
    <w:p w:rsidR="00A31005" w:rsidRDefault="00A31005" w:rsidP="00A31005">
      <w:pPr>
        <w:jc w:val="both"/>
        <w:rPr>
          <w:rFonts w:eastAsiaTheme="minorEastAsia"/>
          <w:lang w:val="ru-RU"/>
        </w:rPr>
      </w:pPr>
      <w:r w:rsidRPr="00A31005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A31005">
        <w:rPr>
          <w:rFonts w:eastAsiaTheme="minorEastAsia"/>
          <w:lang w:val="ru-RU"/>
        </w:rPr>
        <w:t xml:space="preserve"> – порядковый номер осуществления вырезания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A31005">
        <w:rPr>
          <w:rFonts w:eastAsiaTheme="minorEastAsia"/>
          <w:lang w:val="ru-RU"/>
        </w:rPr>
        <w:t>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  <w:lang w:val="ru-RU"/>
          </w:rPr>
          <m:t xml:space="preserve">&gt;0,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Z</m:t>
        </m:r>
        <m:r>
          <w:rPr>
            <w:rFonts w:ascii="Cambria Math"/>
            <w:lang w:val="ru-RU"/>
          </w:rPr>
          <m:t>)</m:t>
        </m:r>
      </m:oMath>
      <w:r w:rsidRPr="00A31005">
        <w:rPr>
          <w:rFonts w:eastAsiaTheme="minorEastAsia"/>
          <w:lang w:val="ru-RU"/>
        </w:rPr>
        <w:t xml:space="preserve">. </w:t>
      </w:r>
    </w:p>
    <w:p w:rsidR="00A31005" w:rsidRPr="00A31005" w:rsidRDefault="00A31005" w:rsidP="00A31005">
      <w:pPr>
        <w:jc w:val="both"/>
        <w:rPr>
          <w:rFonts w:eastAsiaTheme="minorEastAsia"/>
          <w:lang w:val="ru-RU"/>
        </w:rPr>
      </w:pPr>
      <w:r w:rsidRPr="00A31005">
        <w:rPr>
          <w:rFonts w:eastAsiaTheme="minorEastAsia"/>
          <w:lang w:val="ru-RU"/>
        </w:rPr>
        <w:t xml:space="preserve">При переходе от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A31005">
        <w:rPr>
          <w:rFonts w:eastAsiaTheme="minorEastAsia"/>
          <w:lang w:val="ru-RU"/>
        </w:rPr>
        <w:t xml:space="preserve"> к контуру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Pr="00A31005">
        <w:rPr>
          <w:rFonts w:eastAsiaTheme="minorEastAsia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  <w:lang w:val="ru-RU"/>
          </w:rPr>
          <m:t>=1</m:t>
        </m:r>
      </m:oMath>
      <w:r>
        <w:rPr>
          <w:rFonts w:eastAsiaTheme="minorEastAsia"/>
          <w:lang w:val="ru-RU"/>
        </w:rPr>
        <w:t>.</w:t>
      </w:r>
    </w:p>
    <w:p w:rsidR="00E36045" w:rsidRDefault="00E36045" w:rsidP="00A31005">
      <w:pPr>
        <w:jc w:val="both"/>
        <w:rPr>
          <w:rFonts w:eastAsiaTheme="minorEastAsia"/>
          <w:b/>
          <w:lang w:val="ru-RU"/>
        </w:rPr>
      </w:pPr>
    </w:p>
    <w:p w:rsidR="00A31005" w:rsidRPr="00A31005" w:rsidRDefault="00A31005" w:rsidP="00A31005">
      <w:pPr>
        <w:jc w:val="both"/>
        <w:rPr>
          <w:color w:val="000000"/>
          <w:lang w:val="ru-RU"/>
        </w:rPr>
      </w:pPr>
      <w:r w:rsidRPr="00A31005">
        <w:rPr>
          <w:rFonts w:eastAsiaTheme="minorEastAsia"/>
          <w:b/>
          <w:lang w:val="ru-RU"/>
        </w:rPr>
        <w:t>Ограничение связности «внутренний</w:t>
      </w:r>
      <w:r w:rsidR="00CC4416">
        <w:rPr>
          <w:rFonts w:eastAsiaTheme="minorEastAsia"/>
          <w:b/>
          <w:lang w:val="ru-RU"/>
        </w:rPr>
        <w:t xml:space="preserve"> </w:t>
      </w:r>
      <w:r w:rsidRPr="00A31005">
        <w:rPr>
          <w:rFonts w:eastAsiaTheme="minorEastAsia"/>
          <w:b/>
          <w:lang w:val="ru-RU"/>
        </w:rPr>
        <w:t>-</w:t>
      </w:r>
      <w:r w:rsidR="00CC4416">
        <w:rPr>
          <w:rFonts w:eastAsiaTheme="minorEastAsia"/>
          <w:b/>
          <w:lang w:val="ru-RU"/>
        </w:rPr>
        <w:t xml:space="preserve"> </w:t>
      </w:r>
      <w:r w:rsidRPr="00A31005">
        <w:rPr>
          <w:rFonts w:eastAsiaTheme="minorEastAsia"/>
          <w:b/>
          <w:lang w:val="ru-RU"/>
        </w:rPr>
        <w:t xml:space="preserve">внешний»:  </w:t>
      </w:r>
      <w:r w:rsidRPr="00A31005">
        <w:rPr>
          <w:color w:val="000000"/>
          <w:lang w:val="ru-RU"/>
        </w:rPr>
        <w:t>При построении пути режущего инструмента необходимо сначала вырезать все внутренние контуры заготовки, после чего обработать ее внешний контур:</w:t>
      </w:r>
    </w:p>
    <w:p w:rsidR="00A31005" w:rsidRPr="005137CA" w:rsidRDefault="00A31005" w:rsidP="00A3100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/>
            </w:rPr>
            <m:t xml:space="preserve">=1, </m:t>
          </m:r>
          <m:r>
            <w:rPr>
              <w:rFonts w:ascii="Cambria Math" w:hAnsi="Cambria Math"/>
            </w:rPr>
            <m:t>j</m:t>
          </m:r>
          <m:r>
            <w:rPr>
              <w:rFonts w:ascii="Cambria Math"/>
            </w:rPr>
            <m:t xml:space="preserve">&gt;1  </m:t>
          </m:r>
        </m:oMath>
      </m:oMathPara>
    </w:p>
    <w:p w:rsidR="00A31005" w:rsidRPr="005137CA" w:rsidRDefault="00215998" w:rsidP="00A31005">
      <w:pPr>
        <w:jc w:val="both"/>
        <w:rPr>
          <w:rFonts w:eastAsiaTheme="minorEastAsia"/>
        </w:rPr>
      </w:pPr>
      <w:r w:rsidRPr="00A94342">
        <w:rPr>
          <w:rFonts w:eastAsiaTheme="minorEastAsia"/>
          <w:lang w:val="ru-RU"/>
        </w:rPr>
        <w:t>Д</w:t>
      </w:r>
      <w:r w:rsidR="00A31005" w:rsidRPr="00A94342">
        <w:rPr>
          <w:rFonts w:eastAsiaTheme="minorEastAsia"/>
          <w:lang w:val="ru-RU"/>
        </w:rPr>
        <w:t>олжно</w:t>
      </w:r>
      <w:r w:rsidR="00106337">
        <w:rPr>
          <w:rFonts w:eastAsiaTheme="minorEastAsia"/>
          <w:lang w:val="ru-RU"/>
        </w:rPr>
        <w:t xml:space="preserve"> </w:t>
      </w:r>
      <w:r w:rsidR="00A31005" w:rsidRPr="00A94342">
        <w:rPr>
          <w:rFonts w:eastAsiaTheme="minorEastAsia"/>
          <w:lang w:val="ru-RU"/>
        </w:rPr>
        <w:t>соблюдаться</w:t>
      </w:r>
      <w:r w:rsidR="00106337">
        <w:rPr>
          <w:rFonts w:eastAsiaTheme="minorEastAsia"/>
          <w:lang w:val="ru-RU"/>
        </w:rPr>
        <w:t xml:space="preserve"> </w:t>
      </w:r>
      <w:r w:rsidR="00A31005" w:rsidRPr="00A94342">
        <w:rPr>
          <w:rFonts w:eastAsiaTheme="minorEastAsia"/>
          <w:lang w:val="ru-RU"/>
        </w:rPr>
        <w:t>следующее</w:t>
      </w:r>
      <w:r w:rsidR="00A94342">
        <w:rPr>
          <w:rFonts w:eastAsiaTheme="minorEastAsia"/>
          <w:lang w:val="ru-RU"/>
        </w:rPr>
        <w:t xml:space="preserve"> </w:t>
      </w:r>
      <w:r w:rsidR="00A31005" w:rsidRPr="00A94342">
        <w:rPr>
          <w:rFonts w:eastAsiaTheme="minorEastAsia"/>
          <w:lang w:val="ru-RU"/>
        </w:rPr>
        <w:t>условие</w:t>
      </w:r>
      <w:r w:rsidR="00A31005" w:rsidRPr="005137CA">
        <w:rPr>
          <w:rFonts w:eastAsiaTheme="minorEastAsia"/>
        </w:rPr>
        <w:t>:</w:t>
      </w:r>
    </w:p>
    <w:p w:rsidR="00A31005" w:rsidRPr="005137CA" w:rsidRDefault="00A31005" w:rsidP="00A3100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kb</m:t>
              </m:r>
            </m:sub>
          </m:sSub>
          <m:r>
            <w:rPr>
              <w:rFonts w:ascii="Cambria Math"/>
            </w:rPr>
            <m:t xml:space="preserve"> :</m:t>
          </m:r>
          <m:r>
            <w:rPr>
              <w:rFonts w:ascii="Cambria Math" w:hAnsi="Cambria Math"/>
            </w:rPr>
            <m:t>b</m:t>
          </m:r>
          <m:r>
            <w:rPr>
              <w:rFonts w:ascii="Cambria Math"/>
            </w:rPr>
            <m:t xml:space="preserve">&gt;1 </m:t>
          </m:r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kb</m:t>
              </m:r>
            </m:sub>
          </m:sSub>
          <m:r>
            <w:rPr>
              <w:rFonts w:asci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kb</m:t>
              </m:r>
            </m:sub>
          </m:sSub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kb</m:t>
              </m:r>
            </m:sub>
          </m:sSub>
          <m:r>
            <w:rPr>
              <w:rFonts w:asci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36045" w:rsidRDefault="00E36045" w:rsidP="00A31005">
      <w:pPr>
        <w:jc w:val="both"/>
        <w:rPr>
          <w:rFonts w:eastAsiaTheme="minorEastAsia"/>
          <w:b/>
          <w:lang w:val="ru-RU"/>
        </w:rPr>
      </w:pPr>
    </w:p>
    <w:p w:rsidR="00A31005" w:rsidRPr="00A31005" w:rsidRDefault="00A31005" w:rsidP="00A31005">
      <w:pPr>
        <w:jc w:val="both"/>
        <w:rPr>
          <w:rFonts w:eastAsiaTheme="minorEastAsia"/>
          <w:i/>
          <w:lang w:val="ru-RU"/>
        </w:rPr>
      </w:pPr>
      <w:r w:rsidRPr="00A31005">
        <w:rPr>
          <w:rFonts w:eastAsiaTheme="minorEastAsia"/>
          <w:b/>
          <w:lang w:val="ru-RU"/>
        </w:rPr>
        <w:t>Ограничение связности «внешний</w:t>
      </w:r>
      <w:r w:rsidR="00CC4416">
        <w:rPr>
          <w:rFonts w:eastAsiaTheme="minorEastAsia"/>
          <w:b/>
          <w:lang w:val="ru-RU"/>
        </w:rPr>
        <w:t xml:space="preserve"> </w:t>
      </w:r>
      <w:r w:rsidRPr="00A31005">
        <w:rPr>
          <w:rFonts w:eastAsiaTheme="minorEastAsia"/>
          <w:b/>
          <w:lang w:val="ru-RU"/>
        </w:rPr>
        <w:t>-</w:t>
      </w:r>
      <w:r w:rsidR="00CC4416">
        <w:rPr>
          <w:rFonts w:eastAsiaTheme="minorEastAsia"/>
          <w:b/>
          <w:lang w:val="ru-RU"/>
        </w:rPr>
        <w:t xml:space="preserve"> </w:t>
      </w:r>
      <w:r w:rsidRPr="00A31005">
        <w:rPr>
          <w:rFonts w:eastAsiaTheme="minorEastAsia"/>
          <w:b/>
          <w:lang w:val="ru-RU"/>
        </w:rPr>
        <w:t xml:space="preserve">внутренний»: </w:t>
      </w:r>
      <w:r w:rsidRPr="00A31005">
        <w:rPr>
          <w:color w:val="000000"/>
          <w:lang w:val="ru-RU"/>
        </w:rPr>
        <w:t>Пусть</w:t>
      </w:r>
      <w:r w:rsidR="00106337">
        <w:rPr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il</m:t>
                </m:r>
              </m:sub>
            </m:sSub>
          </m:sub>
        </m:sSub>
        <m:r>
          <w:rPr>
            <w:rFonts w:ascii="Cambria Math" w:eastAsiaTheme="minorEastAsia"/>
            <w:lang w:val="ru-RU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  <w:lang w:val="ru-RU"/>
          </w:rPr>
          <m:t>}</m:t>
        </m:r>
      </m:oMath>
      <w:r w:rsidRPr="00A31005">
        <w:rPr>
          <w:rFonts w:eastAsiaTheme="minorEastAsia"/>
          <w:lang w:val="ru-RU"/>
        </w:rPr>
        <w:t xml:space="preserve"> – множество всех заготовок, находящихся внутри внутреннего контура</w:t>
      </w:r>
      <w:r w:rsidR="00106337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Pr="00A31005">
        <w:rPr>
          <w:rFonts w:eastAsiaTheme="minorEastAsia"/>
          <w:lang w:val="ru-RU"/>
        </w:rPr>
        <w:t xml:space="preserve"> заготовки </w:t>
      </w:r>
      <w:r w:rsidRPr="005137CA">
        <w:rPr>
          <w:rFonts w:eastAsiaTheme="majorEastAsia"/>
          <w:bCs/>
          <w:i/>
          <w:iCs/>
        </w:rPr>
        <w:t>S</w:t>
      </w:r>
      <w:r w:rsidRPr="005137CA">
        <w:rPr>
          <w:rFonts w:eastAsiaTheme="majorEastAsia"/>
          <w:bCs/>
          <w:i/>
          <w:iCs/>
          <w:vertAlign w:val="subscript"/>
        </w:rPr>
        <w:t>i</w:t>
      </w:r>
      <w:r w:rsidRPr="00A31005">
        <w:rPr>
          <w:rFonts w:eastAsiaTheme="minorEastAsia"/>
          <w:lang w:val="ru-RU"/>
        </w:rPr>
        <w:t xml:space="preserve"> на первом уровне вложенности. Перед тем, как начать вырезать контур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Pr="00A31005">
        <w:rPr>
          <w:rFonts w:eastAsiaTheme="minorEastAsia"/>
          <w:lang w:val="ru-RU"/>
        </w:rPr>
        <w:t xml:space="preserve">, необходимо вырезать все заготовки, находящиеся во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il</m:t>
                </m:r>
              </m:sub>
            </m:sSub>
          </m:sub>
        </m:sSub>
      </m:oMath>
    </w:p>
    <w:p w:rsidR="00A31005" w:rsidRDefault="00A31005" w:rsidP="00A31005">
      <w:pPr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</m:sub>
          </m:sSub>
          <m:r>
            <w:rPr>
              <w:rFonts w:ascii="Cambria Math" w:eastAsiaTheme="minorEastAsia"/>
            </w:rPr>
            <m:t xml:space="preserve">, </m:t>
          </m:r>
          <m:r>
            <w:rPr>
              <w:rFonts w:ascii="Cambria Math" w:eastAsiaTheme="minorEastAsia" w:hAnsi="Cambria Math"/>
            </w:rPr>
            <m:t>l∈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 xml:space="preserve">1;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min</m:t>
          </m:r>
          <m:r>
            <m:rPr>
              <m:sty m:val="p"/>
            </m:rPr>
            <w:rPr>
              <w:rFonts w:hAnsi="Cambria Math"/>
            </w:rPr>
            <m:t>⁡</m:t>
          </m:r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/>
                </w:rPr>
                <m:t>=2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</m:oMath>
      </m:oMathPara>
    </w:p>
    <w:p w:rsidR="00E36045" w:rsidRPr="00E36045" w:rsidRDefault="00E36045" w:rsidP="00A31005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 пути режущего инструмента для карты, приведенной выше с учётом вышеперечисленных ограничений «связности» приведен на Рис.3.</w:t>
      </w:r>
    </w:p>
    <w:p w:rsidR="00E7094C" w:rsidRDefault="00E7094C" w:rsidP="00A31005">
      <w:pPr>
        <w:pStyle w:val="CSIT-Title2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45765" cy="2867025"/>
            <wp:effectExtent l="19050" t="0" r="6985" b="0"/>
            <wp:docPr id="9" name="Рисунок 8" descr="Постановка (c точками врезки-ПРИ с ограничениям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ановка (c точками врезки-ПРИ с ограничениями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09" w:rsidRPr="00E42809" w:rsidRDefault="00E42809" w:rsidP="00E42809">
      <w:pPr>
        <w:ind w:left="360"/>
        <w:jc w:val="center"/>
        <w:rPr>
          <w:rFonts w:eastAsiaTheme="majorEastAsia"/>
          <w:bCs/>
          <w:lang w:val="ru-RU"/>
        </w:rPr>
      </w:pPr>
      <w:r w:rsidRPr="00E42809">
        <w:rPr>
          <w:rFonts w:eastAsiaTheme="majorEastAsia"/>
          <w:bCs/>
          <w:lang w:val="ru-RU"/>
        </w:rPr>
        <w:t xml:space="preserve">Рис. 3. Карта раскроя </w:t>
      </w:r>
      <w:r>
        <w:rPr>
          <w:rFonts w:eastAsiaTheme="majorEastAsia"/>
          <w:bCs/>
          <w:lang w:val="ru-RU"/>
        </w:rPr>
        <w:t xml:space="preserve">и холостой путь режущего инструмента между точками врезки </w:t>
      </w:r>
      <w:r w:rsidRPr="00E42809">
        <w:rPr>
          <w:rFonts w:eastAsiaTheme="majorEastAsia"/>
          <w:bCs/>
          <w:lang w:val="ru-RU"/>
        </w:rPr>
        <w:t>(</w:t>
      </w:r>
      <w:r>
        <w:rPr>
          <w:rFonts w:eastAsiaTheme="majorEastAsia"/>
          <w:bCs/>
          <w:lang w:val="ru-RU"/>
        </w:rPr>
        <w:t xml:space="preserve">красные </w:t>
      </w:r>
      <w:r w:rsidRPr="00E42809">
        <w:rPr>
          <w:rFonts w:eastAsiaTheme="majorEastAsia"/>
          <w:bCs/>
          <w:lang w:val="ru-RU"/>
        </w:rPr>
        <w:t>стрелки), построенный с учетом ограничений связности</w:t>
      </w:r>
    </w:p>
    <w:p w:rsidR="00A31005" w:rsidRPr="00A31005" w:rsidRDefault="00523ED6" w:rsidP="00A31005">
      <w:pPr>
        <w:pStyle w:val="CSIT-Title2"/>
        <w:rPr>
          <w:bCs/>
          <w:lang w:val="ru-RU"/>
        </w:rPr>
      </w:pPr>
      <w:r>
        <w:rPr>
          <w:lang w:val="ru-RU"/>
        </w:rPr>
        <w:lastRenderedPageBreak/>
        <w:t>3</w:t>
      </w:r>
      <w:r w:rsidR="00030332">
        <w:rPr>
          <w:lang w:val="ru-RU"/>
        </w:rPr>
        <w:t xml:space="preserve">. </w:t>
      </w:r>
      <w:r w:rsidR="00A31005" w:rsidRPr="00A31005">
        <w:rPr>
          <w:bCs/>
          <w:lang w:val="ru-RU"/>
        </w:rPr>
        <w:t>Метод решения</w:t>
      </w:r>
    </w:p>
    <w:p w:rsidR="00A31005" w:rsidRPr="00A31005" w:rsidRDefault="00A31005" w:rsidP="00A31005">
      <w:pPr>
        <w:jc w:val="both"/>
        <w:rPr>
          <w:rFonts w:eastAsiaTheme="majorEastAsia"/>
          <w:bCs/>
          <w:lang w:val="ru-RU"/>
        </w:rPr>
      </w:pPr>
      <w:r w:rsidRPr="00A31005">
        <w:rPr>
          <w:rFonts w:eastAsiaTheme="majorEastAsia"/>
          <w:bCs/>
          <w:lang w:val="ru-RU"/>
        </w:rPr>
        <w:t>В данной постановке задача сводится к одной из самых известных проблем дискретной оптимизации - задаче коммивояжёра (</w:t>
      </w:r>
      <w:r w:rsidRPr="00F37A24">
        <w:rPr>
          <w:rFonts w:eastAsiaTheme="majorEastAsia"/>
          <w:bCs/>
          <w:i/>
        </w:rPr>
        <w:t>TSP</w:t>
      </w:r>
      <w:r w:rsidR="001A1F63">
        <w:rPr>
          <w:rFonts w:eastAsiaTheme="majorEastAsia"/>
          <w:bCs/>
          <w:i/>
          <w:lang w:val="ru-RU"/>
        </w:rPr>
        <w:t>–</w:t>
      </w:r>
      <w:r w:rsidRPr="00F37A24">
        <w:rPr>
          <w:rFonts w:eastAsiaTheme="majorEastAsia"/>
          <w:bCs/>
          <w:i/>
        </w:rPr>
        <w:t>Travelling</w:t>
      </w:r>
      <w:r w:rsidR="00106337">
        <w:rPr>
          <w:rFonts w:eastAsiaTheme="majorEastAsia"/>
          <w:bCs/>
          <w:i/>
          <w:lang w:val="ru-RU"/>
        </w:rPr>
        <w:t xml:space="preserve"> </w:t>
      </w:r>
      <w:r w:rsidR="001A1F63">
        <w:rPr>
          <w:rFonts w:eastAsiaTheme="majorEastAsia"/>
          <w:bCs/>
          <w:i/>
        </w:rPr>
        <w:t>S</w:t>
      </w:r>
      <w:r w:rsidRPr="00F37A24">
        <w:rPr>
          <w:rFonts w:eastAsiaTheme="majorEastAsia"/>
          <w:bCs/>
          <w:i/>
        </w:rPr>
        <w:t>alesman</w:t>
      </w:r>
      <w:r w:rsidR="00106337">
        <w:rPr>
          <w:rFonts w:eastAsiaTheme="majorEastAsia"/>
          <w:bCs/>
          <w:i/>
          <w:lang w:val="ru-RU"/>
        </w:rPr>
        <w:t xml:space="preserve"> </w:t>
      </w:r>
      <w:r w:rsidR="001A1F63">
        <w:rPr>
          <w:rFonts w:eastAsiaTheme="majorEastAsia"/>
          <w:bCs/>
          <w:i/>
        </w:rPr>
        <w:t>P</w:t>
      </w:r>
      <w:r w:rsidRPr="00F37A24">
        <w:rPr>
          <w:rFonts w:eastAsiaTheme="majorEastAsia"/>
          <w:bCs/>
          <w:i/>
        </w:rPr>
        <w:t>roblem</w:t>
      </w:r>
      <w:r w:rsidRPr="00A31005">
        <w:rPr>
          <w:rFonts w:eastAsiaTheme="majorEastAsia"/>
          <w:bCs/>
          <w:lang w:val="ru-RU"/>
        </w:rPr>
        <w:t xml:space="preserve">) и относится к классу </w:t>
      </w:r>
      <w:r>
        <w:rPr>
          <w:rFonts w:eastAsiaTheme="majorEastAsia"/>
          <w:bCs/>
        </w:rPr>
        <w:t>NP</w:t>
      </w:r>
      <w:r w:rsidRPr="00A31005">
        <w:rPr>
          <w:rFonts w:eastAsiaTheme="majorEastAsia"/>
          <w:bCs/>
          <w:lang w:val="ru-RU"/>
        </w:rPr>
        <w:t xml:space="preserve">-трудных. Основная проблема при ее решении заключается в сложности определения температуры любой точки листа в процессе его резки по тому или иному выбранному пути. Аналитически решить эту задачу не представляется возможным. </w:t>
      </w:r>
    </w:p>
    <w:p w:rsidR="00A31005" w:rsidRDefault="00A31005" w:rsidP="00A31005">
      <w:pPr>
        <w:jc w:val="both"/>
        <w:rPr>
          <w:rFonts w:eastAsiaTheme="majorEastAsia"/>
          <w:bCs/>
          <w:lang w:val="ru-RU"/>
        </w:rPr>
      </w:pPr>
      <w:r w:rsidRPr="00A31005">
        <w:rPr>
          <w:rFonts w:eastAsiaTheme="majorEastAsia"/>
          <w:bCs/>
          <w:lang w:val="ru-RU"/>
        </w:rPr>
        <w:t>В связи с этим был разработан подход, основанный на дискретном представлении информации, который был апробирован и показал хорошие результаты при решении задач двумерного и трёхмерного размещения объектов сложных геометрических форм [</w:t>
      </w:r>
      <w:r w:rsidR="00B1784B">
        <w:rPr>
          <w:rFonts w:eastAsiaTheme="majorEastAsia"/>
          <w:bCs/>
          <w:lang w:val="ru-RU"/>
        </w:rPr>
        <w:t>8</w:t>
      </w:r>
      <w:r w:rsidRPr="00A31005">
        <w:rPr>
          <w:rFonts w:eastAsiaTheme="majorEastAsia"/>
          <w:bCs/>
          <w:lang w:val="ru-RU"/>
        </w:rPr>
        <w:t xml:space="preserve">]. </w:t>
      </w:r>
    </w:p>
    <w:p w:rsidR="00A31005" w:rsidRDefault="001B79C2" w:rsidP="001B79C2">
      <w:pPr>
        <w:jc w:val="both"/>
        <w:rPr>
          <w:rFonts w:eastAsiaTheme="majorEastAsia"/>
          <w:bCs/>
          <w:lang w:val="ru-RU"/>
        </w:rPr>
      </w:pPr>
      <w:r w:rsidRPr="001B79C2">
        <w:rPr>
          <w:lang w:val="ru-RU"/>
        </w:rPr>
        <w:t xml:space="preserve">Основная идея этого </w:t>
      </w:r>
      <w:r>
        <w:rPr>
          <w:lang w:val="ru-RU"/>
        </w:rPr>
        <w:t>подхода</w:t>
      </w:r>
      <w:r w:rsidRPr="001B79C2">
        <w:rPr>
          <w:lang w:val="ru-RU"/>
        </w:rPr>
        <w:t xml:space="preserve"> состоит в “непосредственном” моделировании </w:t>
      </w:r>
      <w:r>
        <w:rPr>
          <w:lang w:val="ru-RU"/>
        </w:rPr>
        <w:t xml:space="preserve">размещенных на листе заготовок </w:t>
      </w:r>
      <w:r w:rsidRPr="001B79C2">
        <w:rPr>
          <w:lang w:val="ru-RU"/>
        </w:rPr>
        <w:t>в памяти ЭВМ</w:t>
      </w:r>
      <w:r>
        <w:rPr>
          <w:lang w:val="ru-RU"/>
        </w:rPr>
        <w:t>,</w:t>
      </w:r>
      <w:r w:rsidRPr="001B79C2">
        <w:rPr>
          <w:lang w:val="ru-RU"/>
        </w:rPr>
        <w:t xml:space="preserve"> осуществля</w:t>
      </w:r>
      <w:r>
        <w:rPr>
          <w:lang w:val="ru-RU"/>
        </w:rPr>
        <w:t>емо</w:t>
      </w:r>
      <w:r w:rsidR="003B6228">
        <w:rPr>
          <w:lang w:val="ru-RU"/>
        </w:rPr>
        <w:t>го</w:t>
      </w:r>
      <w:r w:rsidRPr="001B79C2">
        <w:rPr>
          <w:lang w:val="ru-RU"/>
        </w:rPr>
        <w:t xml:space="preserve"> на основе дискретно-логической структуры оперативной памяти. В нашем случае - это представление памяти в виде </w:t>
      </w:r>
      <w:r>
        <w:rPr>
          <w:i/>
        </w:rPr>
        <w:t>n</w:t>
      </w:r>
      <w:r w:rsidRPr="00104A9E">
        <w:rPr>
          <w:i/>
          <w:lang w:val="ru-RU"/>
        </w:rPr>
        <w:t>-</w:t>
      </w:r>
      <w:r w:rsidRPr="001B79C2">
        <w:rPr>
          <w:lang w:val="ru-RU"/>
        </w:rPr>
        <w:t xml:space="preserve">мерной матрицы, каждым элементом которой является такой ее участок, который соответствует понятию точки области размещения. </w:t>
      </w:r>
      <w:r w:rsidR="00A31005" w:rsidRPr="00A31005">
        <w:rPr>
          <w:rFonts w:eastAsiaTheme="majorEastAsia"/>
          <w:bCs/>
          <w:lang w:val="ru-RU"/>
        </w:rPr>
        <w:t>В</w:t>
      </w:r>
      <w:r w:rsidR="00E42809">
        <w:rPr>
          <w:rFonts w:eastAsiaTheme="majorEastAsia"/>
          <w:bCs/>
          <w:lang w:val="ru-RU"/>
        </w:rPr>
        <w:t xml:space="preserve"> </w:t>
      </w:r>
      <w:r w:rsidR="00A31005" w:rsidRPr="00A31005">
        <w:rPr>
          <w:rFonts w:eastAsiaTheme="majorEastAsia"/>
          <w:bCs/>
          <w:lang w:val="ru-RU"/>
        </w:rPr>
        <w:t>простейшем случае матрица точек двумерная</w:t>
      </w:r>
      <w:r w:rsidR="005C16D4">
        <w:rPr>
          <w:rFonts w:eastAsiaTheme="majorEastAsia"/>
          <w:bCs/>
          <w:lang w:val="ru-RU"/>
        </w:rPr>
        <w:t xml:space="preserve"> </w:t>
      </w:r>
      <w:r w:rsidRPr="001B79C2">
        <w:rPr>
          <w:lang w:val="ru-RU"/>
        </w:rPr>
        <w:t>(</w:t>
      </w:r>
      <w:r>
        <w:rPr>
          <w:i/>
        </w:rPr>
        <w:t>n</w:t>
      </w:r>
      <w:r w:rsidRPr="001B79C2">
        <w:rPr>
          <w:i/>
          <w:lang w:val="ru-RU"/>
        </w:rPr>
        <w:t>=2)</w:t>
      </w:r>
      <w:r w:rsidR="00A31005" w:rsidRPr="00A31005">
        <w:rPr>
          <w:rFonts w:eastAsiaTheme="majorEastAsia"/>
          <w:bCs/>
          <w:lang w:val="ru-RU"/>
        </w:rPr>
        <w:t>, а для более точного моделирования нагрева листа и распространения по нему температуры, может быть использована трехмерная матрица</w:t>
      </w:r>
      <w:r w:rsidRPr="001B79C2">
        <w:rPr>
          <w:lang w:val="ru-RU"/>
        </w:rPr>
        <w:t>(</w:t>
      </w:r>
      <w:r>
        <w:rPr>
          <w:i/>
        </w:rPr>
        <w:t>n</w:t>
      </w:r>
      <w:r w:rsidRPr="001B79C2">
        <w:rPr>
          <w:i/>
          <w:lang w:val="ru-RU"/>
        </w:rPr>
        <w:t>=</w:t>
      </w:r>
      <w:r>
        <w:rPr>
          <w:i/>
          <w:lang w:val="ru-RU"/>
        </w:rPr>
        <w:t>3</w:t>
      </w:r>
      <w:r w:rsidRPr="001B79C2">
        <w:rPr>
          <w:i/>
          <w:lang w:val="ru-RU"/>
        </w:rPr>
        <w:t>)</w:t>
      </w:r>
      <w:r w:rsidR="00A31005" w:rsidRPr="00A31005">
        <w:rPr>
          <w:rFonts w:eastAsiaTheme="majorEastAsia"/>
          <w:bCs/>
          <w:lang w:val="ru-RU"/>
        </w:rPr>
        <w:t xml:space="preserve">, причем размер третьей координаты </w:t>
      </w:r>
      <w:r w:rsidR="00A31005" w:rsidRPr="005137CA">
        <w:rPr>
          <w:rFonts w:eastAsiaTheme="majorEastAsia"/>
          <w:bCs/>
        </w:rPr>
        <w:t>Z</w:t>
      </w:r>
      <w:r w:rsidR="00A31005" w:rsidRPr="00A31005">
        <w:rPr>
          <w:rFonts w:eastAsiaTheme="majorEastAsia"/>
          <w:bCs/>
          <w:lang w:val="ru-RU"/>
        </w:rPr>
        <w:t xml:space="preserve"> зависит от толщины материала.  </w:t>
      </w:r>
    </w:p>
    <w:p w:rsidR="00A31005" w:rsidRPr="00A31005" w:rsidRDefault="00A31005" w:rsidP="00A31005">
      <w:pPr>
        <w:jc w:val="both"/>
        <w:rPr>
          <w:rFonts w:eastAsiaTheme="majorEastAsia"/>
          <w:bCs/>
          <w:lang w:val="ru-RU"/>
        </w:rPr>
      </w:pPr>
      <w:r w:rsidRPr="00A31005">
        <w:rPr>
          <w:rFonts w:eastAsiaTheme="majorEastAsia"/>
          <w:bCs/>
          <w:lang w:val="ru-RU"/>
        </w:rPr>
        <w:t>Рассмотрим двумерный случай.</w:t>
      </w:r>
    </w:p>
    <w:p w:rsidR="005C16D4" w:rsidRDefault="00E36045" w:rsidP="00A31005">
      <w:pPr>
        <w:jc w:val="both"/>
        <w:rPr>
          <w:lang w:val="ru-RU"/>
        </w:rPr>
      </w:pPr>
      <w:r>
        <w:rPr>
          <w:lang w:val="ru-RU"/>
        </w:rPr>
        <w:t>В процессе моделирования необходимо решить две основные задачи:</w:t>
      </w:r>
    </w:p>
    <w:p w:rsidR="00E36045" w:rsidRDefault="00E36045" w:rsidP="00E36045">
      <w:pPr>
        <w:ind w:firstLine="284"/>
        <w:jc w:val="both"/>
        <w:rPr>
          <w:lang w:val="ru-RU"/>
        </w:rPr>
      </w:pPr>
      <w:r>
        <w:rPr>
          <w:lang w:val="ru-RU"/>
        </w:rPr>
        <w:t>- смоделировать нагрев точек области раскроя во время резки (например, лазерным лучом);</w:t>
      </w:r>
    </w:p>
    <w:p w:rsidR="00E36045" w:rsidRDefault="00E36045" w:rsidP="00E36045">
      <w:pPr>
        <w:ind w:firstLine="284"/>
        <w:jc w:val="both"/>
        <w:rPr>
          <w:lang w:val="ru-RU"/>
        </w:rPr>
      </w:pPr>
      <w:r>
        <w:rPr>
          <w:lang w:val="ru-RU"/>
        </w:rPr>
        <w:t>- смоделировать распространение температуры по листу с учетом теплопроводности материала листа от точек, расположенных на траектории резки вырезаемых заготовок</w:t>
      </w:r>
      <w:r w:rsidR="00F6678C">
        <w:rPr>
          <w:lang w:val="ru-RU"/>
        </w:rPr>
        <w:t xml:space="preserve">, а также теплопередачи в окружающую среду. На этом этапе необходимо также предусмотреть то, что после резки материала соответствующие области/точки листа расплавляются и заполняются, в общем случае, воздухом, который имеет другую, обычно гораздо меньшую, теплопроводность, нежели разрезаемый материал (например, металл). </w:t>
      </w:r>
    </w:p>
    <w:p w:rsidR="00F6678C" w:rsidRDefault="00F6678C" w:rsidP="00F6678C">
      <w:pPr>
        <w:jc w:val="both"/>
        <w:rPr>
          <w:lang w:val="ru-RU"/>
        </w:rPr>
      </w:pPr>
      <w:r>
        <w:rPr>
          <w:lang w:val="ru-RU"/>
        </w:rPr>
        <w:t>Рассмотрим каждый этап подробнее.</w:t>
      </w:r>
    </w:p>
    <w:p w:rsidR="00F6678C" w:rsidRPr="00E36045" w:rsidRDefault="00F6678C" w:rsidP="00F6678C">
      <w:pPr>
        <w:jc w:val="both"/>
        <w:rPr>
          <w:lang w:val="ru-RU"/>
        </w:rPr>
      </w:pPr>
    </w:p>
    <w:p w:rsidR="00A31005" w:rsidRPr="00A31005" w:rsidRDefault="00A31005" w:rsidP="00A31005">
      <w:pPr>
        <w:jc w:val="both"/>
        <w:rPr>
          <w:b/>
          <w:i/>
          <w:lang w:val="ru-RU"/>
        </w:rPr>
      </w:pPr>
      <w:r w:rsidRPr="00A31005">
        <w:rPr>
          <w:b/>
          <w:i/>
          <w:lang w:val="ru-RU"/>
        </w:rPr>
        <w:t>Нагрев области раскроя во время резки</w:t>
      </w:r>
    </w:p>
    <w:p w:rsidR="00A31005" w:rsidRPr="00A31005" w:rsidRDefault="00A31005" w:rsidP="00A31005">
      <w:pPr>
        <w:jc w:val="both"/>
        <w:rPr>
          <w:lang w:val="ru-RU"/>
        </w:rPr>
      </w:pPr>
      <w:r w:rsidRPr="00A31005">
        <w:rPr>
          <w:lang w:val="ru-RU"/>
        </w:rPr>
        <w:t xml:space="preserve">При движении режущего инструмента по пути </w:t>
      </w:r>
      <w:r w:rsidRPr="005137CA">
        <w:rPr>
          <w:rFonts w:eastAsiaTheme="majorEastAsia"/>
          <w:bCs/>
          <w:i/>
        </w:rPr>
        <w:t>Tr</w:t>
      </w:r>
      <w:r w:rsidRPr="00A31005">
        <w:rPr>
          <w:rFonts w:eastAsiaTheme="majorEastAsia"/>
          <w:bCs/>
          <w:i/>
          <w:lang w:val="ru-RU"/>
        </w:rPr>
        <w:t xml:space="preserve">(∙) </w:t>
      </w:r>
      <w:r w:rsidRPr="00A31005">
        <w:rPr>
          <w:rFonts w:eastAsiaTheme="majorEastAsia"/>
          <w:bCs/>
          <w:lang w:val="ru-RU"/>
        </w:rPr>
        <w:t xml:space="preserve">те точки области раскроя (листа </w:t>
      </w:r>
      <w:r w:rsidRPr="005137CA">
        <w:rPr>
          <w:rFonts w:eastAsiaTheme="majorEastAsia"/>
          <w:bCs/>
          <w:i/>
          <w:iCs/>
        </w:rPr>
        <w:t>L</w:t>
      </w:r>
      <w:r w:rsidRPr="00A31005">
        <w:rPr>
          <w:rFonts w:eastAsiaTheme="majorEastAsia"/>
          <w:bCs/>
          <w:iCs/>
          <w:lang w:val="ru-RU"/>
        </w:rPr>
        <w:t xml:space="preserve">), через которые он проходит во время </w:t>
      </w:r>
      <w:r w:rsidR="00F6678C">
        <w:rPr>
          <w:rFonts w:eastAsiaTheme="majorEastAsia"/>
          <w:bCs/>
          <w:iCs/>
          <w:lang w:val="ru-RU"/>
        </w:rPr>
        <w:t xml:space="preserve">врезки и собственно </w:t>
      </w:r>
      <w:r w:rsidRPr="00A31005">
        <w:rPr>
          <w:rFonts w:eastAsiaTheme="majorEastAsia"/>
          <w:bCs/>
          <w:iCs/>
          <w:lang w:val="ru-RU"/>
        </w:rPr>
        <w:t xml:space="preserve">резки контура </w:t>
      </w:r>
      <w:r w:rsidRPr="005137CA">
        <w:rPr>
          <w:rFonts w:eastAsiaTheme="majorEastAsia"/>
          <w:bCs/>
          <w:i/>
          <w:iCs/>
        </w:rPr>
        <w:t>C</w:t>
      </w:r>
      <w:r w:rsidRPr="005137CA">
        <w:rPr>
          <w:rFonts w:eastAsiaTheme="majorEastAsia"/>
          <w:bCs/>
          <w:i/>
          <w:iCs/>
          <w:vertAlign w:val="subscript"/>
        </w:rPr>
        <w:t>ij</w:t>
      </w:r>
      <w:r w:rsidRPr="00A31005">
        <w:rPr>
          <w:rFonts w:eastAsiaTheme="majorEastAsia"/>
          <w:bCs/>
          <w:iCs/>
          <w:lang w:val="ru-RU"/>
        </w:rPr>
        <w:t>, нагреваются до температуры плавления соответствующего материала.</w:t>
      </w:r>
    </w:p>
    <w:p w:rsidR="005C16D4" w:rsidRDefault="005C16D4" w:rsidP="00A31005">
      <w:pPr>
        <w:jc w:val="both"/>
        <w:rPr>
          <w:b/>
          <w:i/>
          <w:lang w:val="ru-RU"/>
        </w:rPr>
      </w:pPr>
    </w:p>
    <w:p w:rsidR="00A31005" w:rsidRPr="00A31005" w:rsidRDefault="00A31005" w:rsidP="00A31005">
      <w:pPr>
        <w:jc w:val="both"/>
        <w:rPr>
          <w:b/>
          <w:i/>
          <w:lang w:val="ru-RU"/>
        </w:rPr>
      </w:pPr>
      <w:r w:rsidRPr="00A31005">
        <w:rPr>
          <w:b/>
          <w:i/>
          <w:lang w:val="ru-RU"/>
        </w:rPr>
        <w:t>Распространение температуры</w:t>
      </w:r>
    </w:p>
    <w:p w:rsidR="00A31005" w:rsidRPr="00A31005" w:rsidRDefault="00A31005" w:rsidP="00A31005">
      <w:pPr>
        <w:jc w:val="both"/>
        <w:rPr>
          <w:lang w:val="ru-RU"/>
        </w:rPr>
      </w:pPr>
      <w:r w:rsidRPr="00A31005">
        <w:rPr>
          <w:lang w:val="ru-RU"/>
        </w:rPr>
        <w:t>Предложен следующий принцип распространения температуры в дискретном пространстве</w:t>
      </w:r>
      <w:r w:rsidR="005C16D4">
        <w:rPr>
          <w:lang w:val="ru-RU"/>
        </w:rPr>
        <w:t xml:space="preserve"> </w:t>
      </w:r>
      <w:r w:rsidR="005C16D4" w:rsidRPr="005C16D4">
        <w:rPr>
          <w:lang w:val="ru-RU"/>
        </w:rPr>
        <w:t>(Рис.4)</w:t>
      </w:r>
      <w:r w:rsidRPr="00A31005">
        <w:rPr>
          <w:lang w:val="ru-RU"/>
        </w:rPr>
        <w:t>:</w:t>
      </w:r>
    </w:p>
    <w:p w:rsidR="00A31005" w:rsidRPr="00A31005" w:rsidRDefault="00A31005" w:rsidP="001C094E">
      <w:pPr>
        <w:pStyle w:val="ab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31005">
        <w:rPr>
          <w:rFonts w:ascii="Times New Roman" w:hAnsi="Times New Roman" w:cs="Times New Roman"/>
          <w:sz w:val="20"/>
          <w:szCs w:val="20"/>
        </w:rPr>
        <w:lastRenderedPageBreak/>
        <w:t xml:space="preserve">Для каждой области из 9 точек (при 8-связности) выбирается точка </w:t>
      </w:r>
      <w:r w:rsidRPr="00A31005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="00E428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B6228">
        <w:rPr>
          <w:rFonts w:ascii="Times New Roman" w:hAnsi="Times New Roman" w:cs="Times New Roman"/>
          <w:sz w:val="20"/>
          <w:szCs w:val="20"/>
        </w:rPr>
        <w:t>с самой высокой температурой</w:t>
      </w:r>
      <w:r w:rsidR="005C16D4">
        <w:rPr>
          <w:rFonts w:ascii="Times New Roman" w:hAnsi="Times New Roman" w:cs="Times New Roman"/>
          <w:sz w:val="20"/>
          <w:szCs w:val="20"/>
        </w:rPr>
        <w:t xml:space="preserve"> (Рис.4а)</w:t>
      </w:r>
      <w:r w:rsidRPr="00A31005">
        <w:rPr>
          <w:rFonts w:ascii="Times New Roman" w:hAnsi="Times New Roman" w:cs="Times New Roman"/>
          <w:sz w:val="20"/>
          <w:szCs w:val="20"/>
        </w:rPr>
        <w:t>.</w:t>
      </w:r>
    </w:p>
    <w:p w:rsidR="00A31005" w:rsidRPr="001C094E" w:rsidRDefault="00A31005" w:rsidP="001C094E">
      <w:pPr>
        <w:pStyle w:val="ab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1C094E">
        <w:rPr>
          <w:rFonts w:ascii="Times New Roman" w:hAnsi="Times New Roman" w:cs="Times New Roman"/>
          <w:sz w:val="20"/>
          <w:szCs w:val="20"/>
        </w:rPr>
        <w:t xml:space="preserve">Затем рассчитывается новая температура выбранной точки </w:t>
      </w:r>
      <w:r w:rsidRPr="001C094E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1C094E">
        <w:rPr>
          <w:rFonts w:ascii="Times New Roman" w:hAnsi="Times New Roman" w:cs="Times New Roman"/>
          <w:sz w:val="20"/>
          <w:szCs w:val="20"/>
        </w:rPr>
        <w:t xml:space="preserve"> в зависимости от: </w:t>
      </w:r>
    </w:p>
    <w:p w:rsidR="00A31005" w:rsidRPr="001C094E" w:rsidRDefault="00A31005" w:rsidP="001C094E">
      <w:pPr>
        <w:tabs>
          <w:tab w:val="left" w:pos="426"/>
        </w:tabs>
        <w:jc w:val="both"/>
        <w:rPr>
          <w:lang w:val="ru-RU"/>
        </w:rPr>
      </w:pPr>
      <w:r w:rsidRPr="001C094E">
        <w:rPr>
          <w:b/>
          <w:bCs/>
          <w:i/>
        </w:rPr>
        <w:t>T</w:t>
      </w:r>
      <w:r w:rsidRPr="001C094E">
        <w:rPr>
          <w:lang w:val="ru-RU"/>
        </w:rPr>
        <w:t xml:space="preserve"> – температура точки;</w:t>
      </w:r>
    </w:p>
    <w:p w:rsidR="00A31005" w:rsidRPr="001C094E" w:rsidRDefault="00A31005" w:rsidP="001C094E">
      <w:pPr>
        <w:tabs>
          <w:tab w:val="left" w:pos="426"/>
        </w:tabs>
        <w:jc w:val="both"/>
        <w:rPr>
          <w:lang w:val="ru-RU"/>
        </w:rPr>
      </w:pPr>
      <w:r w:rsidRPr="001C094E">
        <w:rPr>
          <w:b/>
          <w:bCs/>
          <w:i/>
          <w:lang w:val="ru-RU"/>
        </w:rPr>
        <w:t>∆</w:t>
      </w:r>
      <w:r w:rsidRPr="001C094E">
        <w:rPr>
          <w:b/>
          <w:bCs/>
          <w:i/>
        </w:rPr>
        <w:t>T</w:t>
      </w:r>
      <w:r w:rsidR="00E42809">
        <w:rPr>
          <w:b/>
          <w:bCs/>
          <w:i/>
          <w:lang w:val="ru-RU"/>
        </w:rPr>
        <w:t xml:space="preserve"> </w:t>
      </w:r>
      <w:r w:rsidRPr="001C094E">
        <w:rPr>
          <w:lang w:val="ru-RU"/>
        </w:rPr>
        <w:t>– кол</w:t>
      </w:r>
      <w:r w:rsidR="001C094E">
        <w:rPr>
          <w:lang w:val="ru-RU"/>
        </w:rPr>
        <w:t>ичеств</w:t>
      </w:r>
      <w:r w:rsidRPr="001C094E">
        <w:rPr>
          <w:lang w:val="ru-RU"/>
        </w:rPr>
        <w:t>о тепла, передаваемое каждой соседней точке;</w:t>
      </w:r>
    </w:p>
    <w:p w:rsidR="00A31005" w:rsidRPr="001C094E" w:rsidRDefault="00A31005" w:rsidP="001C094E">
      <w:pPr>
        <w:tabs>
          <w:tab w:val="left" w:pos="426"/>
        </w:tabs>
        <w:jc w:val="both"/>
        <w:rPr>
          <w:lang w:val="ru-RU"/>
        </w:rPr>
      </w:pPr>
      <w:r w:rsidRPr="001C094E">
        <w:rPr>
          <w:b/>
          <w:bCs/>
          <w:i/>
        </w:rPr>
        <w:t>Count</w:t>
      </w:r>
      <w:r w:rsidR="00E42809">
        <w:rPr>
          <w:b/>
          <w:bCs/>
          <w:i/>
          <w:lang w:val="ru-RU"/>
        </w:rPr>
        <w:t xml:space="preserve"> </w:t>
      </w:r>
      <w:r w:rsidRPr="001C094E">
        <w:rPr>
          <w:lang w:val="ru-RU"/>
        </w:rPr>
        <w:t>– количество соседних точек;</w:t>
      </w:r>
    </w:p>
    <w:p w:rsidR="00A31005" w:rsidRPr="001C094E" w:rsidRDefault="00A31005" w:rsidP="001C094E">
      <w:pPr>
        <w:tabs>
          <w:tab w:val="left" w:pos="426"/>
        </w:tabs>
        <w:jc w:val="both"/>
        <w:rPr>
          <w:lang w:val="ru-RU"/>
        </w:rPr>
      </w:pP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т/проводности</w:t>
      </w:r>
      <w:r w:rsidRPr="001C094E">
        <w:rPr>
          <w:lang w:val="ru-RU"/>
        </w:rPr>
        <w:t>– коэффициент распространения тепла (</w:t>
      </w:r>
      <w:r w:rsidRPr="001C094E">
        <w:rPr>
          <w:i/>
          <w:lang w:val="ru-RU"/>
        </w:rPr>
        <w:t>0≤</w:t>
      </w: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т/проводности</w:t>
      </w:r>
      <w:r w:rsidRPr="001C094E">
        <w:rPr>
          <w:i/>
          <w:lang w:val="ru-RU"/>
        </w:rPr>
        <w:t>≤1</w:t>
      </w:r>
      <w:r w:rsidRPr="001C094E">
        <w:rPr>
          <w:lang w:val="ru-RU"/>
        </w:rPr>
        <w:t>);</w:t>
      </w:r>
    </w:p>
    <w:p w:rsidR="00A31005" w:rsidRPr="001C094E" w:rsidRDefault="00A31005" w:rsidP="001C094E">
      <w:pPr>
        <w:tabs>
          <w:tab w:val="left" w:pos="426"/>
        </w:tabs>
        <w:jc w:val="both"/>
        <w:rPr>
          <w:lang w:val="ru-RU"/>
        </w:rPr>
      </w:pP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т/потери</w:t>
      </w:r>
      <w:r w:rsidRPr="001C094E">
        <w:rPr>
          <w:lang w:val="ru-RU"/>
        </w:rPr>
        <w:t>– коэффициент</w:t>
      </w:r>
      <w:r w:rsidR="00E42809">
        <w:rPr>
          <w:lang w:val="ru-RU"/>
        </w:rPr>
        <w:t xml:space="preserve"> </w:t>
      </w:r>
      <w:r w:rsidRPr="001C094E">
        <w:rPr>
          <w:lang w:val="ru-RU"/>
        </w:rPr>
        <w:t>теплоотдачи в окружающую среду (</w:t>
      </w:r>
      <w:r w:rsidRPr="001C094E">
        <w:rPr>
          <w:i/>
          <w:lang w:val="ru-RU"/>
        </w:rPr>
        <w:t>0≤</w:t>
      </w: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т/потери</w:t>
      </w:r>
      <w:r w:rsidRPr="001C094E">
        <w:rPr>
          <w:i/>
          <w:lang w:val="ru-RU"/>
        </w:rPr>
        <w:t>≤1</w:t>
      </w:r>
      <w:r w:rsidRPr="001C094E">
        <w:rPr>
          <w:lang w:val="ru-RU"/>
        </w:rPr>
        <w:t>);</w:t>
      </w:r>
    </w:p>
    <w:p w:rsidR="00A31005" w:rsidRPr="001C094E" w:rsidRDefault="00A31005" w:rsidP="001C094E">
      <w:pPr>
        <w:tabs>
          <w:tab w:val="left" w:pos="426"/>
        </w:tabs>
        <w:jc w:val="both"/>
        <w:rPr>
          <w:i/>
          <w:lang w:val="ru-RU"/>
        </w:rPr>
      </w:pPr>
      <w:r w:rsidRPr="001C094E">
        <w:rPr>
          <w:b/>
          <w:bCs/>
          <w:i/>
          <w:lang w:val="ru-RU"/>
        </w:rPr>
        <w:t>∆</w:t>
      </w:r>
      <w:r w:rsidRPr="001C094E">
        <w:rPr>
          <w:b/>
          <w:bCs/>
          <w:i/>
        </w:rPr>
        <w:t>T</w:t>
      </w:r>
      <w:r w:rsidRPr="001C094E">
        <w:rPr>
          <w:i/>
          <w:lang w:val="ru-RU"/>
        </w:rPr>
        <w:t xml:space="preserve"> = </w:t>
      </w:r>
      <w:r w:rsidRPr="001C094E">
        <w:rPr>
          <w:i/>
        </w:rPr>
        <w:t>P</w:t>
      </w:r>
      <w:r w:rsidRPr="001C094E">
        <w:rPr>
          <w:i/>
          <w:lang w:val="ru-RU"/>
        </w:rPr>
        <w:t>.</w:t>
      </w:r>
      <w:r w:rsidRPr="001C094E">
        <w:rPr>
          <w:i/>
        </w:rPr>
        <w:t>T</w:t>
      </w:r>
      <w:r w:rsidRPr="001C094E">
        <w:rPr>
          <w:i/>
          <w:lang w:val="ru-RU"/>
        </w:rPr>
        <w:t xml:space="preserve"> * </w:t>
      </w: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т/проводности</w:t>
      </w:r>
      <w:r w:rsidRPr="001C094E">
        <w:rPr>
          <w:i/>
          <w:lang w:val="ru-RU"/>
        </w:rPr>
        <w:t>;</w:t>
      </w:r>
    </w:p>
    <w:p w:rsidR="00A31005" w:rsidRPr="001C094E" w:rsidRDefault="00A31005" w:rsidP="001C094E">
      <w:pPr>
        <w:tabs>
          <w:tab w:val="left" w:pos="426"/>
        </w:tabs>
        <w:jc w:val="both"/>
        <w:rPr>
          <w:lang w:val="ru-RU"/>
        </w:rPr>
      </w:pPr>
      <w:r w:rsidRPr="001C094E">
        <w:rPr>
          <w:i/>
        </w:rPr>
        <w:t>P</w:t>
      </w:r>
      <w:r w:rsidRPr="001C094E">
        <w:rPr>
          <w:i/>
          <w:lang w:val="ru-RU"/>
        </w:rPr>
        <w:t>.</w:t>
      </w:r>
      <w:r w:rsidRPr="001C094E">
        <w:rPr>
          <w:i/>
        </w:rPr>
        <w:t>T</w:t>
      </w:r>
      <w:r w:rsidRPr="001C094E">
        <w:rPr>
          <w:i/>
          <w:lang w:val="ru-RU"/>
        </w:rPr>
        <w:t xml:space="preserve"> = (</w:t>
      </w:r>
      <w:r w:rsidRPr="001C094E">
        <w:rPr>
          <w:i/>
        </w:rPr>
        <w:t>P</w:t>
      </w:r>
      <w:r w:rsidRPr="001C094E">
        <w:rPr>
          <w:i/>
          <w:lang w:val="ru-RU"/>
        </w:rPr>
        <w:t>.</w:t>
      </w:r>
      <w:r w:rsidRPr="001C094E">
        <w:rPr>
          <w:i/>
        </w:rPr>
        <w:t>T</w:t>
      </w:r>
      <w:r w:rsidRPr="001C094E">
        <w:rPr>
          <w:i/>
          <w:lang w:val="ru-RU"/>
        </w:rPr>
        <w:t xml:space="preserve"> - </w:t>
      </w:r>
      <w:r w:rsidRPr="001C094E">
        <w:rPr>
          <w:b/>
          <w:bCs/>
          <w:i/>
          <w:lang w:val="ru-RU"/>
        </w:rPr>
        <w:t>∆</w:t>
      </w:r>
      <w:r w:rsidRPr="001C094E">
        <w:rPr>
          <w:b/>
          <w:bCs/>
          <w:i/>
        </w:rPr>
        <w:t>T</w:t>
      </w:r>
      <w:r w:rsidRPr="001C094E">
        <w:rPr>
          <w:i/>
          <w:lang w:val="ru-RU"/>
        </w:rPr>
        <w:t xml:space="preserve"> * </w:t>
      </w:r>
      <w:r w:rsidRPr="001C094E">
        <w:rPr>
          <w:i/>
        </w:rPr>
        <w:t>count</w:t>
      </w:r>
      <w:r w:rsidRPr="001C094E">
        <w:rPr>
          <w:i/>
          <w:lang w:val="ru-RU"/>
        </w:rPr>
        <w:t xml:space="preserve">) * </w:t>
      </w: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теплопотери</w:t>
      </w:r>
      <w:r w:rsidRPr="001C094E">
        <w:rPr>
          <w:i/>
          <w:lang w:val="ru-RU"/>
        </w:rPr>
        <w:t>.</w:t>
      </w:r>
    </w:p>
    <w:p w:rsidR="00A31005" w:rsidRPr="001C094E" w:rsidRDefault="00A31005" w:rsidP="001C094E">
      <w:pPr>
        <w:tabs>
          <w:tab w:val="left" w:pos="426"/>
        </w:tabs>
        <w:jc w:val="both"/>
        <w:rPr>
          <w:lang w:val="ru-RU"/>
        </w:rPr>
      </w:pPr>
      <w:r w:rsidRPr="001C094E">
        <w:rPr>
          <w:lang w:val="ru-RU"/>
        </w:rPr>
        <w:t xml:space="preserve">3) Для каждой из соседних точек </w:t>
      </w:r>
      <w:r w:rsidRPr="001C094E">
        <w:rPr>
          <w:i/>
        </w:rPr>
        <w:t>S</w:t>
      </w:r>
      <w:r w:rsidR="005C16D4">
        <w:rPr>
          <w:i/>
          <w:lang w:val="ru-RU"/>
        </w:rPr>
        <w:t xml:space="preserve"> </w:t>
      </w:r>
      <w:r w:rsidR="005C16D4" w:rsidRPr="005C16D4">
        <w:rPr>
          <w:lang w:val="ru-RU"/>
        </w:rPr>
        <w:t>(Рис.4</w:t>
      </w:r>
      <w:r w:rsidR="005C16D4">
        <w:rPr>
          <w:lang w:val="ru-RU"/>
        </w:rPr>
        <w:t>б</w:t>
      </w:r>
      <w:r w:rsidR="005C16D4" w:rsidRPr="005C16D4">
        <w:rPr>
          <w:lang w:val="ru-RU"/>
        </w:rPr>
        <w:t>).</w:t>
      </w:r>
      <w:r w:rsidR="00E42809">
        <w:rPr>
          <w:i/>
          <w:lang w:val="ru-RU"/>
        </w:rPr>
        <w:t xml:space="preserve"> </w:t>
      </w:r>
      <w:r w:rsidRPr="001C094E">
        <w:rPr>
          <w:lang w:val="ru-RU"/>
        </w:rPr>
        <w:t xml:space="preserve">рассчитывается температура с учетом  приращения </w:t>
      </w:r>
      <w:r w:rsidRPr="001C094E">
        <w:rPr>
          <w:b/>
          <w:bCs/>
          <w:i/>
          <w:lang w:val="ru-RU"/>
        </w:rPr>
        <w:t>∆</w:t>
      </w:r>
      <w:r w:rsidRPr="001C094E">
        <w:rPr>
          <w:b/>
          <w:bCs/>
          <w:i/>
        </w:rPr>
        <w:t>T</w:t>
      </w:r>
      <w:r w:rsidRPr="001C094E">
        <w:rPr>
          <w:lang w:val="ru-RU"/>
        </w:rPr>
        <w:t xml:space="preserve"> в зависимости от коэффициента теплопроводности </w:t>
      </w: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т/проводности</w:t>
      </w:r>
      <w:r w:rsidR="00106337">
        <w:rPr>
          <w:b/>
          <w:bCs/>
          <w:i/>
          <w:vertAlign w:val="subscript"/>
          <w:lang w:val="ru-RU"/>
        </w:rPr>
        <w:t xml:space="preserve"> </w:t>
      </w:r>
      <w:r w:rsidRPr="001C094E">
        <w:rPr>
          <w:lang w:val="ru-RU"/>
        </w:rPr>
        <w:t>и</w:t>
      </w:r>
      <w:r w:rsidR="00106337">
        <w:rPr>
          <w:lang w:val="ru-RU"/>
        </w:rPr>
        <w:t xml:space="preserve"> </w:t>
      </w:r>
      <w:r w:rsidRPr="001C094E">
        <w:rPr>
          <w:lang w:val="ru-RU"/>
        </w:rPr>
        <w:t xml:space="preserve">теплопотери во внешнюю среду </w:t>
      </w: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теплопотери</w:t>
      </w:r>
      <w:r w:rsidR="005C16D4" w:rsidRPr="005C16D4">
        <w:t xml:space="preserve"> </w:t>
      </w:r>
      <w:r w:rsidR="005C16D4">
        <w:t>(Рис.4</w:t>
      </w:r>
      <w:r w:rsidR="005C16D4">
        <w:rPr>
          <w:lang w:val="ru-RU"/>
        </w:rPr>
        <w:t>в</w:t>
      </w:r>
      <w:r w:rsidR="005C16D4">
        <w:t>)</w:t>
      </w:r>
      <w:r w:rsidR="005C16D4" w:rsidRPr="005C16D4">
        <w:rPr>
          <w:lang w:val="ru-RU"/>
        </w:rPr>
        <w:t xml:space="preserve"> </w:t>
      </w:r>
      <w:r w:rsidR="005C16D4" w:rsidRPr="001C094E">
        <w:rPr>
          <w:lang w:val="ru-RU"/>
        </w:rPr>
        <w:t>:</w:t>
      </w:r>
    </w:p>
    <w:p w:rsidR="00A31005" w:rsidRDefault="00A31005" w:rsidP="001C094E">
      <w:pPr>
        <w:tabs>
          <w:tab w:val="left" w:pos="426"/>
        </w:tabs>
        <w:jc w:val="both"/>
        <w:rPr>
          <w:b/>
          <w:bCs/>
          <w:i/>
          <w:vertAlign w:val="subscript"/>
          <w:lang w:val="ru-RU"/>
        </w:rPr>
      </w:pPr>
      <w:r w:rsidRPr="001C094E">
        <w:rPr>
          <w:i/>
          <w:lang w:val="ru-RU"/>
        </w:rPr>
        <w:tab/>
      </w:r>
      <w:r w:rsidRPr="001C094E">
        <w:rPr>
          <w:i/>
          <w:lang w:val="ru-RU"/>
        </w:rPr>
        <w:tab/>
      </w:r>
      <w:r w:rsidRPr="001C094E">
        <w:rPr>
          <w:b/>
          <w:bCs/>
          <w:i/>
        </w:rPr>
        <w:t>S</w:t>
      </w:r>
      <w:r w:rsidRPr="001C094E">
        <w:rPr>
          <w:b/>
          <w:bCs/>
          <w:i/>
          <w:lang w:val="ru-RU"/>
        </w:rPr>
        <w:t>.</w:t>
      </w:r>
      <w:r w:rsidRPr="001C094E">
        <w:rPr>
          <w:b/>
          <w:bCs/>
          <w:i/>
        </w:rPr>
        <w:t>T</w:t>
      </w:r>
      <w:r w:rsidRPr="001C094E">
        <w:rPr>
          <w:i/>
          <w:lang w:val="ru-RU"/>
        </w:rPr>
        <w:t xml:space="preserve"> = (</w:t>
      </w:r>
      <w:r w:rsidRPr="001C094E">
        <w:rPr>
          <w:b/>
          <w:bCs/>
          <w:i/>
        </w:rPr>
        <w:t>S</w:t>
      </w:r>
      <w:r w:rsidRPr="001C094E">
        <w:rPr>
          <w:b/>
          <w:bCs/>
          <w:i/>
          <w:lang w:val="ru-RU"/>
        </w:rPr>
        <w:t>.</w:t>
      </w:r>
      <w:r w:rsidRPr="001C094E">
        <w:rPr>
          <w:b/>
          <w:bCs/>
          <w:i/>
        </w:rPr>
        <w:t>T</w:t>
      </w:r>
      <w:r w:rsidRPr="001C094E">
        <w:rPr>
          <w:i/>
          <w:lang w:val="ru-RU"/>
        </w:rPr>
        <w:t xml:space="preserve"> + </w:t>
      </w:r>
      <w:r w:rsidRPr="001C094E">
        <w:rPr>
          <w:b/>
          <w:bCs/>
          <w:i/>
          <w:lang w:val="ru-RU"/>
        </w:rPr>
        <w:t>∆</w:t>
      </w:r>
      <w:r w:rsidRPr="001C094E">
        <w:rPr>
          <w:b/>
          <w:bCs/>
          <w:i/>
        </w:rPr>
        <w:t>T</w:t>
      </w:r>
      <w:r w:rsidRPr="001C094E">
        <w:rPr>
          <w:i/>
          <w:lang w:val="ru-RU"/>
        </w:rPr>
        <w:t xml:space="preserve">) * </w:t>
      </w:r>
      <w:r w:rsidRPr="001C094E">
        <w:rPr>
          <w:b/>
          <w:bCs/>
          <w:i/>
        </w:rPr>
        <w:t>K</w:t>
      </w:r>
      <w:r w:rsidRPr="001C094E">
        <w:rPr>
          <w:b/>
          <w:bCs/>
          <w:i/>
          <w:vertAlign w:val="subscript"/>
          <w:lang w:val="ru-RU"/>
        </w:rPr>
        <w:t>т/потери</w:t>
      </w:r>
    </w:p>
    <w:p w:rsidR="005C16D4" w:rsidRPr="005137CA" w:rsidRDefault="005C16D4" w:rsidP="005C16D4">
      <w:pPr>
        <w:keepNext/>
        <w:jc w:val="center"/>
      </w:pPr>
      <w:r w:rsidRPr="005137CA">
        <w:rPr>
          <w:noProof/>
        </w:rPr>
        <w:drawing>
          <wp:inline distT="0" distB="0" distL="0" distR="0">
            <wp:extent cx="945948" cy="934123"/>
            <wp:effectExtent l="19050" t="0" r="6552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132" cy="94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37CA">
        <w:rPr>
          <w:noProof/>
        </w:rPr>
        <w:drawing>
          <wp:inline distT="0" distB="0" distL="0" distR="0">
            <wp:extent cx="981739" cy="929207"/>
            <wp:effectExtent l="19050" t="0" r="8861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19" cy="94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37CA">
        <w:rPr>
          <w:noProof/>
        </w:rPr>
        <w:drawing>
          <wp:inline distT="0" distB="0" distL="0" distR="0">
            <wp:extent cx="939317" cy="929844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846" cy="94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D4" w:rsidRPr="005C16D4" w:rsidRDefault="005C16D4" w:rsidP="005C16D4">
      <w:pPr>
        <w:keepNext/>
        <w:jc w:val="both"/>
        <w:rPr>
          <w:lang w:val="ru-RU"/>
        </w:rPr>
      </w:pPr>
      <w:r>
        <w:rPr>
          <w:lang w:val="ru-RU"/>
        </w:rPr>
        <w:t xml:space="preserve">              </w:t>
      </w:r>
      <w:r w:rsidRPr="005C16D4">
        <w:rPr>
          <w:lang w:val="ru-RU"/>
        </w:rPr>
        <w:t xml:space="preserve">а)   </w:t>
      </w:r>
      <w:r>
        <w:rPr>
          <w:lang w:val="ru-RU"/>
        </w:rPr>
        <w:t xml:space="preserve">                         </w:t>
      </w:r>
      <w:r w:rsidRPr="005C16D4">
        <w:rPr>
          <w:lang w:val="ru-RU"/>
        </w:rPr>
        <w:t xml:space="preserve">б)                   </w:t>
      </w:r>
      <w:r>
        <w:rPr>
          <w:lang w:val="ru-RU"/>
        </w:rPr>
        <w:t xml:space="preserve">        </w:t>
      </w:r>
      <w:r w:rsidRPr="005C16D4">
        <w:rPr>
          <w:lang w:val="ru-RU"/>
        </w:rPr>
        <w:t>в)</w:t>
      </w:r>
    </w:p>
    <w:p w:rsidR="005C16D4" w:rsidRDefault="005C16D4" w:rsidP="005C16D4">
      <w:pPr>
        <w:keepNext/>
        <w:jc w:val="center"/>
        <w:rPr>
          <w:lang w:val="ru-RU"/>
        </w:rPr>
      </w:pPr>
    </w:p>
    <w:p w:rsidR="001C094E" w:rsidRPr="005C16D4" w:rsidRDefault="005C16D4" w:rsidP="005C16D4">
      <w:pPr>
        <w:keepNext/>
        <w:jc w:val="center"/>
        <w:rPr>
          <w:lang w:val="ru-RU"/>
        </w:rPr>
      </w:pPr>
      <w:r w:rsidRPr="005C16D4">
        <w:rPr>
          <w:lang w:val="ru-RU"/>
        </w:rPr>
        <w:t>Рис. 4. Выбор точки с самой высоким значением температуры (а), направления распространения тепла (б) и температура в окрестности, выбранной точки (в)</w:t>
      </w:r>
    </w:p>
    <w:p w:rsidR="005C16D4" w:rsidRDefault="005C16D4" w:rsidP="004C6D35">
      <w:pPr>
        <w:autoSpaceDE w:val="0"/>
        <w:autoSpaceDN w:val="0"/>
        <w:adjustRightInd w:val="0"/>
        <w:rPr>
          <w:lang w:val="ru-RU"/>
        </w:rPr>
      </w:pPr>
    </w:p>
    <w:p w:rsidR="004C6D35" w:rsidRDefault="004C6D35" w:rsidP="004C6D35">
      <w:pPr>
        <w:autoSpaceDE w:val="0"/>
        <w:autoSpaceDN w:val="0"/>
        <w:adjustRightInd w:val="0"/>
        <w:rPr>
          <w:lang w:val="ru-RU"/>
        </w:rPr>
      </w:pPr>
      <w:r w:rsidRPr="004C6D35">
        <w:rPr>
          <w:lang w:val="ru-RU"/>
        </w:rPr>
        <w:t>Ниже приведен псевдокод алгоритма для реализации «Дополнительных ограничений».</w:t>
      </w:r>
    </w:p>
    <w:p w:rsidR="005C16D4" w:rsidRPr="004C6D35" w:rsidRDefault="005C16D4" w:rsidP="004C6D35">
      <w:pPr>
        <w:autoSpaceDE w:val="0"/>
        <w:autoSpaceDN w:val="0"/>
        <w:adjustRightInd w:val="0"/>
        <w:rPr>
          <w:lang w:val="ru-RU"/>
        </w:rPr>
      </w:pPr>
    </w:p>
    <w:p w:rsidR="004C6D35" w:rsidRPr="004C6D35" w:rsidRDefault="004C6D35" w:rsidP="004C6D35">
      <w:pPr>
        <w:autoSpaceDE w:val="0"/>
        <w:autoSpaceDN w:val="0"/>
        <w:adjustRightInd w:val="0"/>
        <w:rPr>
          <w:i/>
          <w:lang w:val="ru-RU"/>
        </w:rPr>
      </w:pPr>
      <w:r w:rsidRPr="004C6D35">
        <w:rPr>
          <w:i/>
          <w:u w:val="single"/>
          <w:lang w:val="ru-RU"/>
        </w:rPr>
        <w:t>алг</w:t>
      </w:r>
      <w:r w:rsidRPr="004C6D35">
        <w:rPr>
          <w:i/>
          <w:lang w:val="ru-RU"/>
        </w:rPr>
        <w:t>. Общий</w:t>
      </w:r>
    </w:p>
    <w:p w:rsidR="004C6D35" w:rsidRPr="004C6D35" w:rsidRDefault="004C6D35" w:rsidP="001B79C2">
      <w:pPr>
        <w:autoSpaceDE w:val="0"/>
        <w:autoSpaceDN w:val="0"/>
        <w:adjustRightInd w:val="0"/>
        <w:ind w:left="426" w:hanging="426"/>
        <w:rPr>
          <w:i/>
          <w:lang w:val="ru-RU"/>
        </w:rPr>
      </w:pPr>
      <w:r w:rsidRPr="004C6D35">
        <w:rPr>
          <w:i/>
          <w:u w:val="single"/>
          <w:lang w:val="ru-RU"/>
        </w:rPr>
        <w:t>нач</w:t>
      </w:r>
      <w:r w:rsidRPr="004C6D35">
        <w:rPr>
          <w:i/>
          <w:lang w:val="ru-RU"/>
        </w:rPr>
        <w:t>.Сформировать_множество_доступ</w:t>
      </w:r>
      <w:r w:rsidR="001B79C2">
        <w:rPr>
          <w:i/>
          <w:lang w:val="ru-RU"/>
        </w:rPr>
        <w:t>-</w:t>
      </w:r>
      <w:r w:rsidRPr="004C6D35">
        <w:rPr>
          <w:i/>
          <w:lang w:val="ru-RU"/>
        </w:rPr>
        <w:t>ных_для_рез</w:t>
      </w:r>
      <w:r w:rsidR="001B79C2">
        <w:rPr>
          <w:i/>
          <w:lang w:val="ru-RU"/>
        </w:rPr>
        <w:t>-</w:t>
      </w:r>
      <w:r w:rsidRPr="004C6D35">
        <w:rPr>
          <w:i/>
          <w:lang w:val="ru-RU"/>
        </w:rPr>
        <w:t>ки_контуров_</w:t>
      </w:r>
      <w:r w:rsidRPr="006F5F69">
        <w:rPr>
          <w:i/>
        </w:rPr>
        <w:t>W</w:t>
      </w:r>
      <w:r w:rsidRPr="004C6D35">
        <w:rPr>
          <w:i/>
          <w:lang w:val="ru-RU"/>
        </w:rPr>
        <w:t>()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lang w:val="ru-RU"/>
        </w:rPr>
      </w:pPr>
      <w:r w:rsidRPr="004C6D35">
        <w:rPr>
          <w:i/>
          <w:u w:val="single"/>
          <w:lang w:val="ru-RU"/>
        </w:rPr>
        <w:t>пока</w:t>
      </w:r>
      <w:r w:rsidRPr="004C6D35">
        <w:rPr>
          <w:i/>
          <w:lang w:val="ru-RU"/>
        </w:rPr>
        <w:t xml:space="preserve"> (</w:t>
      </w:r>
      <w:r w:rsidRPr="006F5F69">
        <w:rPr>
          <w:i/>
          <w:iCs/>
        </w:rPr>
        <w:t>W</w:t>
      </w:r>
      <w:r w:rsidRPr="004C6D35">
        <w:rPr>
          <w:i/>
          <w:lang w:val="ru-RU"/>
        </w:rPr>
        <w:t>≠ ø )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u w:val="single"/>
          <w:lang w:val="ru-RU"/>
        </w:rPr>
      </w:pPr>
      <w:r w:rsidRPr="004C6D35">
        <w:rPr>
          <w:i/>
          <w:u w:val="single"/>
          <w:lang w:val="ru-RU"/>
        </w:rPr>
        <w:t>нц</w:t>
      </w:r>
    </w:p>
    <w:p w:rsidR="004C6D35" w:rsidRPr="004C6D35" w:rsidRDefault="004C6D35" w:rsidP="00E712EE">
      <w:pPr>
        <w:autoSpaceDE w:val="0"/>
        <w:autoSpaceDN w:val="0"/>
        <w:adjustRightInd w:val="0"/>
        <w:ind w:firstLine="1134"/>
        <w:rPr>
          <w:i/>
          <w:lang w:val="ru-RU"/>
        </w:rPr>
      </w:pPr>
      <w:r w:rsidRPr="004C6D35">
        <w:rPr>
          <w:i/>
          <w:lang w:val="ru-RU"/>
        </w:rPr>
        <w:t>Выбрать_контур_из_</w:t>
      </w:r>
      <w:r w:rsidRPr="006F5F69">
        <w:rPr>
          <w:i/>
        </w:rPr>
        <w:t>W</w:t>
      </w:r>
      <w:r w:rsidRPr="004C6D35">
        <w:rPr>
          <w:i/>
          <w:lang w:val="ru-RU"/>
        </w:rPr>
        <w:t>_для_резки()</w:t>
      </w:r>
    </w:p>
    <w:p w:rsidR="001B79C2" w:rsidRDefault="004C6D35" w:rsidP="00E712EE">
      <w:pPr>
        <w:autoSpaceDE w:val="0"/>
        <w:autoSpaceDN w:val="0"/>
        <w:adjustRightInd w:val="0"/>
        <w:ind w:firstLine="1134"/>
        <w:rPr>
          <w:i/>
          <w:lang w:val="ru-RU"/>
        </w:rPr>
      </w:pPr>
      <w:r w:rsidRPr="004C6D35">
        <w:rPr>
          <w:i/>
          <w:lang w:val="ru-RU"/>
        </w:rPr>
        <w:t>Вырезать_выбранный_контур_и_обно</w:t>
      </w:r>
      <w:r w:rsidR="001B79C2">
        <w:rPr>
          <w:i/>
          <w:lang w:val="ru-RU"/>
        </w:rPr>
        <w:t xml:space="preserve">- </w:t>
      </w:r>
    </w:p>
    <w:p w:rsidR="004C6D35" w:rsidRPr="004C6D35" w:rsidRDefault="004C6D35" w:rsidP="00E712EE">
      <w:pPr>
        <w:autoSpaceDE w:val="0"/>
        <w:autoSpaceDN w:val="0"/>
        <w:adjustRightInd w:val="0"/>
        <w:ind w:firstLine="1134"/>
        <w:rPr>
          <w:i/>
          <w:lang w:val="ru-RU"/>
        </w:rPr>
      </w:pPr>
      <w:r w:rsidRPr="004C6D35">
        <w:rPr>
          <w:i/>
          <w:lang w:val="ru-RU"/>
        </w:rPr>
        <w:t>вить_множество_</w:t>
      </w:r>
      <w:r w:rsidRPr="006F5F69">
        <w:rPr>
          <w:i/>
        </w:rPr>
        <w:t>W</w:t>
      </w:r>
      <w:r w:rsidRPr="004C6D35">
        <w:rPr>
          <w:i/>
          <w:lang w:val="ru-RU"/>
        </w:rPr>
        <w:t>()</w:t>
      </w:r>
    </w:p>
    <w:p w:rsidR="004C6D35" w:rsidRPr="004C6D35" w:rsidRDefault="004C6D35" w:rsidP="004C6D35">
      <w:pPr>
        <w:ind w:firstLine="851"/>
        <w:rPr>
          <w:i/>
          <w:u w:val="single"/>
          <w:lang w:val="ru-RU"/>
        </w:rPr>
      </w:pPr>
      <w:r w:rsidRPr="004C6D35">
        <w:rPr>
          <w:i/>
          <w:u w:val="single"/>
          <w:lang w:val="ru-RU"/>
        </w:rPr>
        <w:t>кц</w:t>
      </w:r>
    </w:p>
    <w:p w:rsidR="004C6D35" w:rsidRPr="004C6D35" w:rsidRDefault="004C6D35" w:rsidP="004C6D35">
      <w:pPr>
        <w:autoSpaceDE w:val="0"/>
        <w:autoSpaceDN w:val="0"/>
        <w:adjustRightInd w:val="0"/>
        <w:rPr>
          <w:i/>
          <w:lang w:val="ru-RU"/>
        </w:rPr>
      </w:pPr>
      <w:r w:rsidRPr="004C6D35">
        <w:rPr>
          <w:i/>
          <w:u w:val="single"/>
          <w:lang w:val="ru-RU"/>
        </w:rPr>
        <w:t>кон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rPr>
          <w:i/>
          <w:lang w:val="ru-RU"/>
        </w:rPr>
      </w:pPr>
    </w:p>
    <w:p w:rsidR="001B79C2" w:rsidRDefault="004C6D35" w:rsidP="004C6D35">
      <w:pPr>
        <w:autoSpaceDE w:val="0"/>
        <w:autoSpaceDN w:val="0"/>
        <w:adjustRightInd w:val="0"/>
        <w:rPr>
          <w:i/>
          <w:lang w:val="ru-RU"/>
        </w:rPr>
      </w:pPr>
      <w:r w:rsidRPr="004C6D35">
        <w:rPr>
          <w:i/>
          <w:u w:val="single"/>
          <w:lang w:val="ru-RU"/>
        </w:rPr>
        <w:t>алг</w:t>
      </w:r>
      <w:r w:rsidRPr="004C6D35">
        <w:rPr>
          <w:i/>
          <w:lang w:val="ru-RU"/>
        </w:rPr>
        <w:t>. Сформировать_множество_доступ</w:t>
      </w:r>
      <w:r w:rsidR="001B79C2">
        <w:rPr>
          <w:i/>
          <w:lang w:val="ru-RU"/>
        </w:rPr>
        <w:t xml:space="preserve">-  </w:t>
      </w:r>
    </w:p>
    <w:p w:rsidR="004C6D35" w:rsidRPr="004C6D35" w:rsidRDefault="004C6D35" w:rsidP="004C6D35">
      <w:pPr>
        <w:autoSpaceDE w:val="0"/>
        <w:autoSpaceDN w:val="0"/>
        <w:adjustRightInd w:val="0"/>
        <w:rPr>
          <w:i/>
          <w:lang w:val="ru-RU"/>
        </w:rPr>
      </w:pPr>
      <w:r w:rsidRPr="004C6D35">
        <w:rPr>
          <w:i/>
          <w:lang w:val="ru-RU"/>
        </w:rPr>
        <w:t>ных_для_резки_контуров_</w:t>
      </w:r>
      <w:r w:rsidRPr="006F5F69">
        <w:rPr>
          <w:i/>
        </w:rPr>
        <w:t>W</w:t>
      </w:r>
    </w:p>
    <w:p w:rsidR="004C6D35" w:rsidRPr="004C6D35" w:rsidRDefault="004C6D35" w:rsidP="004C6D35">
      <w:pPr>
        <w:autoSpaceDE w:val="0"/>
        <w:autoSpaceDN w:val="0"/>
        <w:adjustRightInd w:val="0"/>
        <w:rPr>
          <w:i/>
          <w:lang w:val="ru-RU"/>
        </w:rPr>
      </w:pPr>
      <w:r w:rsidRPr="004C6D35">
        <w:rPr>
          <w:i/>
          <w:u w:val="single"/>
          <w:lang w:val="ru-RU"/>
        </w:rPr>
        <w:t>нач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lang w:val="ru-RU"/>
        </w:rPr>
      </w:pPr>
      <w:r w:rsidRPr="006F5F69">
        <w:rPr>
          <w:i/>
          <w:iCs/>
        </w:rPr>
        <w:t>W</w:t>
      </w:r>
      <w:r w:rsidRPr="004C6D35">
        <w:rPr>
          <w:i/>
          <w:lang w:val="ru-RU"/>
        </w:rPr>
        <w:t>= ø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lang w:val="ru-RU"/>
        </w:rPr>
      </w:pPr>
      <w:r w:rsidRPr="004C6D35">
        <w:rPr>
          <w:i/>
          <w:u w:val="single"/>
          <w:lang w:val="ru-RU"/>
        </w:rPr>
        <w:t>нц</w:t>
      </w:r>
      <w:r w:rsidRPr="004C6D35">
        <w:rPr>
          <w:i/>
          <w:lang w:val="ru-RU"/>
        </w:rPr>
        <w:t xml:space="preserve"> для </w:t>
      </w:r>
      <w:r w:rsidRPr="006F5F69">
        <w:rPr>
          <w:i/>
        </w:rPr>
        <w:t>i</w:t>
      </w:r>
      <w:r w:rsidRPr="004C6D35">
        <w:rPr>
          <w:i/>
          <w:lang w:val="ru-RU"/>
        </w:rPr>
        <w:t xml:space="preserve"> от 1 до </w:t>
      </w:r>
      <w:r w:rsidRPr="006F5F69">
        <w:rPr>
          <w:i/>
        </w:rPr>
        <w:t>n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iCs/>
          <w:sz w:val="15"/>
          <w:szCs w:val="15"/>
          <w:lang w:val="ru-RU"/>
        </w:rPr>
      </w:pPr>
      <w:r w:rsidRPr="004C6D35">
        <w:rPr>
          <w:i/>
          <w:lang w:val="ru-RU"/>
        </w:rPr>
        <w:tab/>
      </w:r>
      <w:r w:rsidRPr="004C6D35">
        <w:rPr>
          <w:i/>
          <w:u w:val="single"/>
          <w:lang w:val="ru-RU"/>
        </w:rPr>
        <w:t>нц</w:t>
      </w:r>
      <w:r w:rsidRPr="004C6D35">
        <w:rPr>
          <w:i/>
          <w:lang w:val="ru-RU"/>
        </w:rPr>
        <w:t xml:space="preserve"> для </w:t>
      </w:r>
      <w:r w:rsidRPr="006F5F69">
        <w:rPr>
          <w:i/>
        </w:rPr>
        <w:t>j</w:t>
      </w:r>
      <w:r w:rsidRPr="004C6D35">
        <w:rPr>
          <w:i/>
          <w:lang w:val="ru-RU"/>
        </w:rPr>
        <w:t xml:space="preserve"> от 1 до </w:t>
      </w:r>
      <w:r w:rsidRPr="006F5F69">
        <w:rPr>
          <w:i/>
          <w:iCs/>
        </w:rPr>
        <w:t>m</w:t>
      </w:r>
      <w:r w:rsidRPr="006F5F69">
        <w:rPr>
          <w:i/>
          <w:iCs/>
          <w:sz w:val="15"/>
          <w:szCs w:val="15"/>
        </w:rPr>
        <w:t>i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lang w:val="ru-RU"/>
        </w:rPr>
      </w:pPr>
      <w:r w:rsidRPr="004C6D35">
        <w:rPr>
          <w:i/>
          <w:lang w:val="ru-RU"/>
        </w:rPr>
        <w:tab/>
      </w:r>
      <w:r w:rsidRPr="004C6D35">
        <w:rPr>
          <w:i/>
          <w:lang w:val="ru-RU"/>
        </w:rPr>
        <w:tab/>
      </w:r>
      <w:r w:rsidRPr="004C6D35">
        <w:rPr>
          <w:i/>
          <w:u w:val="single"/>
          <w:lang w:val="ru-RU"/>
        </w:rPr>
        <w:t>если</w:t>
      </w:r>
      <w:r w:rsidR="00E42809" w:rsidRPr="00E42809">
        <w:rPr>
          <w:i/>
          <w:lang w:val="ru-RU"/>
        </w:rPr>
        <w:t xml:space="preserve"> </w:t>
      </w:r>
      <w:r w:rsidRPr="006F5F69">
        <w:rPr>
          <w:i/>
        </w:rPr>
        <w:t>j</w:t>
      </w:r>
      <w:r w:rsidRPr="004C6D35">
        <w:rPr>
          <w:i/>
          <w:lang w:val="ru-RU"/>
        </w:rPr>
        <w:t xml:space="preserve"> == 1 </w:t>
      </w:r>
      <w:r w:rsidRPr="004C6D35">
        <w:rPr>
          <w:i/>
          <w:u w:val="single"/>
          <w:lang w:val="ru-RU"/>
        </w:rPr>
        <w:t>то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lang w:val="ru-RU"/>
        </w:rPr>
      </w:pPr>
      <w:r w:rsidRPr="004C6D35">
        <w:rPr>
          <w:i/>
          <w:lang w:val="ru-RU"/>
        </w:rPr>
        <w:tab/>
      </w:r>
      <w:r w:rsidRPr="004C6D35">
        <w:rPr>
          <w:i/>
          <w:lang w:val="ru-RU"/>
        </w:rPr>
        <w:tab/>
      </w:r>
      <w:r w:rsidRPr="004C6D35">
        <w:rPr>
          <w:i/>
          <w:u w:val="single"/>
          <w:lang w:val="ru-RU"/>
        </w:rPr>
        <w:t>нач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iCs/>
          <w:sz w:val="15"/>
          <w:szCs w:val="15"/>
          <w:lang w:val="ru-RU"/>
        </w:rPr>
      </w:pPr>
      <w:r w:rsidRPr="004C6D35">
        <w:rPr>
          <w:i/>
          <w:lang w:val="ru-RU"/>
        </w:rPr>
        <w:tab/>
      </w:r>
      <w:r w:rsidRPr="004C6D35">
        <w:rPr>
          <w:i/>
          <w:lang w:val="ru-RU"/>
        </w:rPr>
        <w:tab/>
      </w:r>
      <w:r w:rsidRPr="004C6D35">
        <w:rPr>
          <w:i/>
          <w:u w:val="single"/>
          <w:lang w:val="ru-RU"/>
        </w:rPr>
        <w:t>если</w:t>
      </w:r>
      <w:r w:rsidR="00106337" w:rsidRPr="00E42809">
        <w:rPr>
          <w:i/>
          <w:lang w:val="ru-RU"/>
        </w:rPr>
        <w:t xml:space="preserve"> </w:t>
      </w:r>
      <w:r w:rsidRPr="006F5F69">
        <w:rPr>
          <w:i/>
          <w:iCs/>
        </w:rPr>
        <w:t>IN</w:t>
      </w:r>
      <w:r w:rsidRPr="006F5F69">
        <w:rPr>
          <w:i/>
          <w:iCs/>
          <w:sz w:val="15"/>
          <w:szCs w:val="15"/>
        </w:rPr>
        <w:t>D</w:t>
      </w:r>
      <w:r w:rsidRPr="006F5F69">
        <w:rPr>
          <w:i/>
          <w:iCs/>
          <w:sz w:val="11"/>
          <w:szCs w:val="11"/>
        </w:rPr>
        <w:t>i</w:t>
      </w:r>
      <w:r w:rsidRPr="004C6D35">
        <w:rPr>
          <w:rFonts w:hAnsi="Cambria Math"/>
          <w:i/>
          <w:lang w:val="ru-RU"/>
        </w:rPr>
        <w:t>∖</w:t>
      </w:r>
      <w:r w:rsidRPr="006F5F69">
        <w:rPr>
          <w:i/>
          <w:iCs/>
        </w:rPr>
        <w:t>C</w:t>
      </w:r>
      <w:r w:rsidRPr="006F5F69">
        <w:rPr>
          <w:i/>
          <w:iCs/>
          <w:sz w:val="15"/>
          <w:szCs w:val="15"/>
        </w:rPr>
        <w:t>ij</w:t>
      </w:r>
      <w:r w:rsidRPr="004C6D35">
        <w:rPr>
          <w:i/>
          <w:lang w:val="ru-RU"/>
        </w:rPr>
        <w:t xml:space="preserve">== ø то </w:t>
      </w:r>
      <w:r w:rsidRPr="006F5F69">
        <w:rPr>
          <w:i/>
          <w:iCs/>
        </w:rPr>
        <w:t>W</w:t>
      </w:r>
      <w:r w:rsidRPr="004C6D35">
        <w:rPr>
          <w:i/>
          <w:lang w:val="ru-RU"/>
        </w:rPr>
        <w:t xml:space="preserve">= </w:t>
      </w:r>
      <w:r w:rsidRPr="006F5F69">
        <w:rPr>
          <w:i/>
          <w:iCs/>
        </w:rPr>
        <w:t>WUC</w:t>
      </w:r>
      <w:r w:rsidRPr="006F5F69">
        <w:rPr>
          <w:i/>
          <w:iCs/>
          <w:sz w:val="15"/>
          <w:szCs w:val="15"/>
        </w:rPr>
        <w:t>ij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lang w:val="ru-RU"/>
        </w:rPr>
      </w:pPr>
      <w:r w:rsidRPr="004C6D35">
        <w:rPr>
          <w:i/>
          <w:lang w:val="ru-RU"/>
        </w:rPr>
        <w:tab/>
      </w:r>
      <w:r w:rsidRPr="004C6D35">
        <w:rPr>
          <w:i/>
          <w:u w:val="single"/>
          <w:lang w:val="ru-RU"/>
        </w:rPr>
        <w:t>кон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u w:val="single"/>
          <w:lang w:val="ru-RU"/>
        </w:rPr>
      </w:pPr>
      <w:r w:rsidRPr="004C6D35">
        <w:rPr>
          <w:i/>
          <w:lang w:val="ru-RU"/>
        </w:rPr>
        <w:tab/>
      </w:r>
      <w:r w:rsidRPr="004C6D35">
        <w:rPr>
          <w:i/>
          <w:u w:val="single"/>
          <w:lang w:val="ru-RU"/>
        </w:rPr>
        <w:t>иначе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lang w:val="ru-RU"/>
        </w:rPr>
      </w:pPr>
      <w:r w:rsidRPr="004C6D35">
        <w:rPr>
          <w:i/>
          <w:lang w:val="ru-RU"/>
        </w:rPr>
        <w:tab/>
      </w:r>
      <w:r w:rsidRPr="004C6D35">
        <w:rPr>
          <w:i/>
          <w:u w:val="single"/>
          <w:lang w:val="ru-RU"/>
        </w:rPr>
        <w:t>нач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1701"/>
        <w:rPr>
          <w:i/>
          <w:iCs/>
          <w:sz w:val="15"/>
          <w:szCs w:val="15"/>
          <w:lang w:val="ru-RU"/>
        </w:rPr>
      </w:pPr>
      <w:r w:rsidRPr="004C6D35">
        <w:rPr>
          <w:i/>
          <w:u w:val="single"/>
          <w:lang w:val="ru-RU"/>
        </w:rPr>
        <w:t>если</w:t>
      </w:r>
      <w:r w:rsidR="00106337">
        <w:rPr>
          <w:i/>
          <w:u w:val="single"/>
          <w:lang w:val="ru-RU"/>
        </w:rPr>
        <w:t xml:space="preserve"> </w:t>
      </w:r>
      <w:r w:rsidRPr="006F5F69">
        <w:rPr>
          <w:i/>
          <w:iCs/>
        </w:rPr>
        <w:t>IN</w:t>
      </w:r>
      <w:r w:rsidRPr="006F5F69">
        <w:rPr>
          <w:i/>
          <w:iCs/>
          <w:sz w:val="15"/>
          <w:szCs w:val="15"/>
        </w:rPr>
        <w:t>C</w:t>
      </w:r>
      <w:r w:rsidRPr="006F5F69">
        <w:rPr>
          <w:i/>
          <w:iCs/>
          <w:sz w:val="11"/>
          <w:szCs w:val="11"/>
        </w:rPr>
        <w:t>ij</w:t>
      </w:r>
      <w:r w:rsidRPr="004C6D35">
        <w:rPr>
          <w:i/>
          <w:lang w:val="ru-RU"/>
        </w:rPr>
        <w:t>=</w:t>
      </w:r>
      <w:r w:rsidR="007E3079">
        <w:rPr>
          <w:i/>
          <w:lang w:val="ru-RU"/>
        </w:rPr>
        <w:t>=</w:t>
      </w:r>
      <w:r w:rsidRPr="004C6D35">
        <w:rPr>
          <w:i/>
          <w:lang w:val="ru-RU"/>
        </w:rPr>
        <w:t xml:space="preserve"> ø </w:t>
      </w:r>
      <w:r w:rsidRPr="004C6D35">
        <w:rPr>
          <w:i/>
          <w:u w:val="single"/>
          <w:lang w:val="ru-RU"/>
        </w:rPr>
        <w:t>то</w:t>
      </w:r>
      <w:r w:rsidR="00E42809" w:rsidRPr="00E42809">
        <w:rPr>
          <w:i/>
          <w:lang w:val="ru-RU"/>
        </w:rPr>
        <w:t xml:space="preserve"> </w:t>
      </w:r>
      <w:r w:rsidRPr="006F5F69">
        <w:rPr>
          <w:i/>
          <w:iCs/>
        </w:rPr>
        <w:t>W</w:t>
      </w:r>
      <w:r w:rsidRPr="004C6D35">
        <w:rPr>
          <w:i/>
          <w:lang w:val="ru-RU"/>
        </w:rPr>
        <w:t xml:space="preserve">= </w:t>
      </w:r>
      <w:r w:rsidRPr="006F5F69">
        <w:rPr>
          <w:i/>
          <w:iCs/>
        </w:rPr>
        <w:t>WUC</w:t>
      </w:r>
      <w:r w:rsidRPr="006F5F69">
        <w:rPr>
          <w:i/>
          <w:iCs/>
          <w:sz w:val="15"/>
          <w:szCs w:val="15"/>
        </w:rPr>
        <w:t>ij</w:t>
      </w:r>
    </w:p>
    <w:p w:rsidR="004C6D35" w:rsidRPr="00266109" w:rsidRDefault="004C6D35" w:rsidP="004C6D35">
      <w:pPr>
        <w:autoSpaceDE w:val="0"/>
        <w:autoSpaceDN w:val="0"/>
        <w:adjustRightInd w:val="0"/>
        <w:ind w:firstLine="1701"/>
        <w:rPr>
          <w:i/>
          <w:lang w:val="ru-RU"/>
        </w:rPr>
      </w:pPr>
      <w:r w:rsidRPr="00266109">
        <w:rPr>
          <w:i/>
          <w:u w:val="single"/>
          <w:lang w:val="ru-RU"/>
        </w:rPr>
        <w:t>кон</w:t>
      </w:r>
      <w:r w:rsidRPr="00266109">
        <w:rPr>
          <w:i/>
          <w:lang w:val="ru-RU"/>
        </w:rPr>
        <w:t>.</w:t>
      </w:r>
    </w:p>
    <w:p w:rsidR="004C6D35" w:rsidRPr="00266109" w:rsidRDefault="004C6D35" w:rsidP="004C6D35">
      <w:pPr>
        <w:autoSpaceDE w:val="0"/>
        <w:autoSpaceDN w:val="0"/>
        <w:adjustRightInd w:val="0"/>
        <w:ind w:firstLine="709"/>
        <w:rPr>
          <w:i/>
          <w:u w:val="single"/>
          <w:lang w:val="ru-RU"/>
        </w:rPr>
      </w:pPr>
      <w:r w:rsidRPr="00266109">
        <w:rPr>
          <w:i/>
          <w:u w:val="single"/>
          <w:lang w:val="ru-RU"/>
        </w:rPr>
        <w:lastRenderedPageBreak/>
        <w:t>кц</w:t>
      </w:r>
    </w:p>
    <w:p w:rsidR="004C6D35" w:rsidRPr="004C6D35" w:rsidRDefault="004C6D35" w:rsidP="004C6D35">
      <w:pPr>
        <w:autoSpaceDE w:val="0"/>
        <w:autoSpaceDN w:val="0"/>
        <w:adjustRightInd w:val="0"/>
        <w:ind w:firstLine="426"/>
        <w:rPr>
          <w:i/>
          <w:u w:val="single"/>
          <w:lang w:val="ru-RU"/>
        </w:rPr>
      </w:pPr>
      <w:r w:rsidRPr="004C6D35">
        <w:rPr>
          <w:i/>
          <w:u w:val="single"/>
          <w:lang w:val="ru-RU"/>
        </w:rPr>
        <w:t>кц</w:t>
      </w:r>
    </w:p>
    <w:p w:rsidR="004C6D35" w:rsidRPr="004C6D35" w:rsidRDefault="004C6D35" w:rsidP="004C6D35">
      <w:pPr>
        <w:autoSpaceDE w:val="0"/>
        <w:autoSpaceDN w:val="0"/>
        <w:adjustRightInd w:val="0"/>
        <w:rPr>
          <w:i/>
          <w:lang w:val="ru-RU"/>
        </w:rPr>
      </w:pPr>
      <w:r w:rsidRPr="004C6D35">
        <w:rPr>
          <w:i/>
          <w:u w:val="single"/>
          <w:lang w:val="ru-RU"/>
        </w:rPr>
        <w:t>кон</w:t>
      </w:r>
      <w:r w:rsidRPr="004C6D35">
        <w:rPr>
          <w:i/>
          <w:lang w:val="ru-RU"/>
        </w:rPr>
        <w:t>.</w:t>
      </w:r>
    </w:p>
    <w:p w:rsidR="004C6D35" w:rsidRPr="004C6D35" w:rsidRDefault="004C6D35" w:rsidP="00E712EE">
      <w:pPr>
        <w:autoSpaceDE w:val="0"/>
        <w:autoSpaceDN w:val="0"/>
        <w:adjustRightInd w:val="0"/>
        <w:ind w:left="426" w:hanging="426"/>
        <w:rPr>
          <w:i/>
          <w:lang w:val="ru-RU"/>
        </w:rPr>
      </w:pPr>
      <w:r w:rsidRPr="004C6D35">
        <w:rPr>
          <w:i/>
          <w:u w:val="single"/>
          <w:lang w:val="ru-RU"/>
        </w:rPr>
        <w:t>алг</w:t>
      </w:r>
      <w:r w:rsidRPr="004C6D35">
        <w:rPr>
          <w:i/>
          <w:lang w:val="ru-RU"/>
        </w:rPr>
        <w:t>. Вырезать_выбранный_контур</w:t>
      </w:r>
      <w:r>
        <w:rPr>
          <w:i/>
          <w:lang w:val="ru-RU"/>
        </w:rPr>
        <w:t xml:space="preserve">, </w:t>
      </w:r>
      <w:r w:rsidRPr="004C6D35">
        <w:rPr>
          <w:i/>
          <w:lang w:val="ru-RU"/>
        </w:rPr>
        <w:t>обновить_множество_</w:t>
      </w:r>
      <w:r w:rsidRPr="006F5F69">
        <w:rPr>
          <w:i/>
        </w:rPr>
        <w:t>W</w:t>
      </w:r>
    </w:p>
    <w:p w:rsidR="004C6D35" w:rsidRPr="0055300F" w:rsidRDefault="004C6D35" w:rsidP="004C6D35">
      <w:pPr>
        <w:autoSpaceDE w:val="0"/>
        <w:autoSpaceDN w:val="0"/>
        <w:adjustRightInd w:val="0"/>
        <w:rPr>
          <w:i/>
        </w:rPr>
      </w:pPr>
      <w:r w:rsidRPr="004C6D35">
        <w:rPr>
          <w:i/>
          <w:u w:val="single"/>
          <w:lang w:val="ru-RU"/>
        </w:rPr>
        <w:t>нач</w:t>
      </w:r>
      <w:r w:rsidRPr="0055300F">
        <w:rPr>
          <w:i/>
        </w:rPr>
        <w:t>.</w:t>
      </w:r>
    </w:p>
    <w:p w:rsidR="004C6D35" w:rsidRPr="0055300F" w:rsidRDefault="004C6D35" w:rsidP="004C6D35">
      <w:pPr>
        <w:autoSpaceDE w:val="0"/>
        <w:autoSpaceDN w:val="0"/>
        <w:adjustRightInd w:val="0"/>
        <w:ind w:firstLine="284"/>
        <w:rPr>
          <w:i/>
          <w:iCs/>
        </w:rPr>
      </w:pPr>
      <w:r w:rsidRPr="006F5F69">
        <w:rPr>
          <w:i/>
          <w:iCs/>
        </w:rPr>
        <w:t>W</w:t>
      </w:r>
      <w:r w:rsidRPr="0055300F">
        <w:rPr>
          <w:i/>
        </w:rPr>
        <w:t xml:space="preserve">= </w:t>
      </w:r>
      <w:r w:rsidRPr="006F5F69">
        <w:rPr>
          <w:i/>
          <w:iCs/>
        </w:rPr>
        <w:t>W</w:t>
      </w:r>
      <w:r w:rsidRPr="0055300F">
        <w:rPr>
          <w:rFonts w:hAnsi="Cambria Math"/>
          <w:i/>
        </w:rPr>
        <w:t>∖</w:t>
      </w:r>
      <w:r w:rsidRPr="006F5F69">
        <w:rPr>
          <w:i/>
          <w:iCs/>
        </w:rPr>
        <w:t>Ckz</w:t>
      </w:r>
    </w:p>
    <w:p w:rsidR="004C6D35" w:rsidRPr="00106337" w:rsidRDefault="004C6D35" w:rsidP="004C6D35">
      <w:pPr>
        <w:autoSpaceDE w:val="0"/>
        <w:autoSpaceDN w:val="0"/>
        <w:adjustRightInd w:val="0"/>
        <w:ind w:firstLine="284"/>
        <w:rPr>
          <w:i/>
          <w:iCs/>
        </w:rPr>
      </w:pPr>
      <w:r w:rsidRPr="006F5F69">
        <w:rPr>
          <w:i/>
          <w:iCs/>
        </w:rPr>
        <w:t>IN</w:t>
      </w:r>
      <w:r w:rsidR="00E94677" w:rsidRPr="00E94677">
        <w:rPr>
          <w:i/>
          <w:iCs/>
        </w:rPr>
        <w:t xml:space="preserve"> </w:t>
      </w:r>
      <w:r w:rsidR="00E94677" w:rsidRPr="006F5F69">
        <w:rPr>
          <w:i/>
          <w:iCs/>
        </w:rPr>
        <w:t>Dk</w:t>
      </w:r>
      <w:r w:rsidR="00E94677" w:rsidRPr="00E94677">
        <w:rPr>
          <w:i/>
          <w:iCs/>
        </w:rPr>
        <w:t xml:space="preserve"> </w:t>
      </w:r>
      <w:r w:rsidR="00E94677" w:rsidRPr="00106337">
        <w:rPr>
          <w:i/>
        </w:rPr>
        <w:t>=</w:t>
      </w:r>
      <w:r w:rsidR="00106337" w:rsidRPr="00106337">
        <w:rPr>
          <w:i/>
          <w:iCs/>
        </w:rPr>
        <w:t xml:space="preserve"> </w:t>
      </w:r>
      <w:r w:rsidR="00E94677" w:rsidRPr="006F5F69">
        <w:rPr>
          <w:i/>
          <w:iCs/>
        </w:rPr>
        <w:t xml:space="preserve">IN </w:t>
      </w:r>
      <w:r w:rsidRPr="006F5F69">
        <w:rPr>
          <w:i/>
          <w:iCs/>
        </w:rPr>
        <w:t>D</w:t>
      </w:r>
      <w:r w:rsidR="00E94677" w:rsidRPr="006F5F69">
        <w:rPr>
          <w:i/>
          <w:iCs/>
        </w:rPr>
        <w:t>k</w:t>
      </w:r>
      <w:r w:rsidRPr="00106337">
        <w:rPr>
          <w:rFonts w:hAnsi="Cambria Math"/>
          <w:i/>
        </w:rPr>
        <w:t>∖</w:t>
      </w:r>
      <w:r w:rsidRPr="006F5F69">
        <w:rPr>
          <w:i/>
          <w:iCs/>
        </w:rPr>
        <w:t>Ckz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lang w:val="ru-RU"/>
        </w:rPr>
      </w:pPr>
      <w:r w:rsidRPr="004C6D35">
        <w:rPr>
          <w:i/>
          <w:u w:val="single"/>
          <w:lang w:val="ru-RU"/>
        </w:rPr>
        <w:t>если</w:t>
      </w:r>
      <w:r w:rsidR="00106337">
        <w:rPr>
          <w:i/>
          <w:u w:val="single"/>
          <w:lang w:val="ru-RU"/>
        </w:rPr>
        <w:t xml:space="preserve"> </w:t>
      </w:r>
      <w:r w:rsidRPr="006F5F69">
        <w:rPr>
          <w:i/>
          <w:iCs/>
        </w:rPr>
        <w:t>z</w:t>
      </w:r>
      <w:r w:rsidRPr="004C6D35">
        <w:rPr>
          <w:i/>
          <w:lang w:val="ru-RU"/>
        </w:rPr>
        <w:t xml:space="preserve">== 1 </w:t>
      </w:r>
      <w:r w:rsidRPr="004C6D35">
        <w:rPr>
          <w:i/>
          <w:u w:val="single"/>
          <w:lang w:val="ru-RU"/>
        </w:rPr>
        <w:t>то</w:t>
      </w:r>
    </w:p>
    <w:p w:rsidR="004C6D35" w:rsidRPr="004C6D35" w:rsidRDefault="004C6D35" w:rsidP="004C6D35">
      <w:pPr>
        <w:autoSpaceDE w:val="0"/>
        <w:autoSpaceDN w:val="0"/>
        <w:adjustRightInd w:val="0"/>
        <w:ind w:firstLine="284"/>
        <w:rPr>
          <w:i/>
          <w:lang w:val="ru-RU"/>
        </w:rPr>
      </w:pPr>
      <w:r w:rsidRPr="004C6D35">
        <w:rPr>
          <w:i/>
          <w:u w:val="single"/>
          <w:lang w:val="ru-RU"/>
        </w:rPr>
        <w:t>нач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567"/>
        <w:rPr>
          <w:i/>
          <w:iCs/>
          <w:lang w:val="ru-RU"/>
        </w:rPr>
      </w:pPr>
      <w:r w:rsidRPr="006F5F69">
        <w:rPr>
          <w:i/>
          <w:iCs/>
        </w:rPr>
        <w:t>IN</w:t>
      </w:r>
      <w:r w:rsidR="00E94677">
        <w:rPr>
          <w:i/>
          <w:iCs/>
          <w:lang w:val="ru-RU"/>
        </w:rPr>
        <w:t xml:space="preserve"> </w:t>
      </w:r>
      <w:r w:rsidRPr="004C6D35">
        <w:rPr>
          <w:i/>
          <w:lang w:val="ru-RU"/>
        </w:rPr>
        <w:t>С</w:t>
      </w:r>
      <w:r w:rsidR="00E94677" w:rsidRPr="00E94677">
        <w:rPr>
          <w:i/>
          <w:vertAlign w:val="subscript"/>
          <w:lang w:val="ru-RU"/>
        </w:rPr>
        <w:t>01</w:t>
      </w:r>
      <w:r w:rsidRPr="004C6D35">
        <w:rPr>
          <w:i/>
          <w:lang w:val="ru-RU"/>
        </w:rPr>
        <w:t xml:space="preserve"> </w:t>
      </w:r>
      <w:r w:rsidR="00E94677" w:rsidRPr="004C6D35">
        <w:rPr>
          <w:i/>
          <w:lang w:val="ru-RU"/>
        </w:rPr>
        <w:t>=</w:t>
      </w:r>
      <w:r w:rsidR="00E94677" w:rsidRPr="00E94677">
        <w:rPr>
          <w:i/>
          <w:iCs/>
        </w:rPr>
        <w:t xml:space="preserve"> </w:t>
      </w:r>
      <w:r w:rsidR="00E94677" w:rsidRPr="006F5F69">
        <w:rPr>
          <w:i/>
          <w:iCs/>
        </w:rPr>
        <w:t>IN</w:t>
      </w:r>
      <w:r w:rsidR="00E94677">
        <w:rPr>
          <w:i/>
          <w:iCs/>
          <w:lang w:val="ru-RU"/>
        </w:rPr>
        <w:t xml:space="preserve"> </w:t>
      </w:r>
      <w:r w:rsidR="00E94677" w:rsidRPr="004C6D35">
        <w:rPr>
          <w:i/>
          <w:lang w:val="ru-RU"/>
        </w:rPr>
        <w:t>С</w:t>
      </w:r>
      <w:r w:rsidR="00E94677" w:rsidRPr="00E94677">
        <w:rPr>
          <w:i/>
          <w:vertAlign w:val="subscript"/>
          <w:lang w:val="ru-RU"/>
        </w:rPr>
        <w:t>01</w:t>
      </w:r>
      <w:r w:rsidRPr="004C6D35">
        <w:rPr>
          <w:rFonts w:hAnsi="Cambria Math"/>
          <w:i/>
          <w:lang w:val="ru-RU"/>
        </w:rPr>
        <w:t>∖</w:t>
      </w:r>
      <w:r w:rsidRPr="006F5F69">
        <w:rPr>
          <w:i/>
          <w:iCs/>
        </w:rPr>
        <w:t>Dk</w:t>
      </w:r>
    </w:p>
    <w:p w:rsidR="004C6D35" w:rsidRPr="004C6D35" w:rsidRDefault="004C6D35" w:rsidP="004C6D35">
      <w:pPr>
        <w:autoSpaceDE w:val="0"/>
        <w:autoSpaceDN w:val="0"/>
        <w:adjustRightInd w:val="0"/>
        <w:ind w:firstLine="567"/>
        <w:rPr>
          <w:i/>
          <w:lang w:val="ru-RU"/>
        </w:rPr>
      </w:pPr>
      <w:r w:rsidRPr="004C6D35">
        <w:rPr>
          <w:i/>
          <w:u w:val="single"/>
          <w:lang w:val="ru-RU"/>
        </w:rPr>
        <w:t>нц</w:t>
      </w:r>
      <w:r w:rsidRPr="004C6D35">
        <w:rPr>
          <w:i/>
          <w:lang w:val="ru-RU"/>
        </w:rPr>
        <w:t xml:space="preserve"> для </w:t>
      </w:r>
      <w:r w:rsidRPr="006F5F69">
        <w:rPr>
          <w:i/>
        </w:rPr>
        <w:t>i</w:t>
      </w:r>
      <w:r w:rsidRPr="004C6D35">
        <w:rPr>
          <w:i/>
          <w:lang w:val="ru-RU"/>
        </w:rPr>
        <w:t xml:space="preserve"> от 1 до </w:t>
      </w:r>
      <w:r w:rsidRPr="006F5F69">
        <w:rPr>
          <w:i/>
        </w:rPr>
        <w:t>n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lang w:val="ru-RU"/>
        </w:rPr>
      </w:pPr>
      <w:r w:rsidRPr="004C6D35">
        <w:rPr>
          <w:i/>
          <w:u w:val="single"/>
          <w:lang w:val="ru-RU"/>
        </w:rPr>
        <w:t>если</w:t>
      </w:r>
      <w:r w:rsidR="00106337">
        <w:rPr>
          <w:i/>
          <w:u w:val="single"/>
          <w:lang w:val="ru-RU"/>
        </w:rPr>
        <w:t xml:space="preserve"> </w:t>
      </w:r>
      <w:r w:rsidRPr="006F5F69">
        <w:rPr>
          <w:i/>
          <w:iCs/>
        </w:rPr>
        <w:t>Di</w:t>
      </w:r>
      <w:r w:rsidRPr="004C6D35">
        <w:rPr>
          <w:rFonts w:ascii="Cambria Math" w:hAnsi="Cambria Math"/>
          <w:i/>
          <w:lang w:val="ru-RU"/>
        </w:rPr>
        <w:t>∈</w:t>
      </w:r>
      <w:r w:rsidR="00106337">
        <w:rPr>
          <w:rFonts w:ascii="Cambria Math" w:hAnsi="Cambria Math"/>
          <w:i/>
          <w:lang w:val="ru-RU"/>
        </w:rPr>
        <w:t xml:space="preserve"> </w:t>
      </w:r>
      <w:r w:rsidRPr="006F5F69">
        <w:rPr>
          <w:i/>
          <w:iCs/>
        </w:rPr>
        <w:t>IN</w:t>
      </w:r>
      <w:r w:rsidR="00106337">
        <w:rPr>
          <w:i/>
          <w:iCs/>
          <w:lang w:val="ru-RU"/>
        </w:rPr>
        <w:t xml:space="preserve"> </w:t>
      </w:r>
      <w:r w:rsidRPr="004C6D35">
        <w:rPr>
          <w:i/>
          <w:lang w:val="ru-RU"/>
        </w:rPr>
        <w:t>С</w:t>
      </w:r>
      <w:r w:rsidRPr="00E94677">
        <w:rPr>
          <w:i/>
          <w:vertAlign w:val="subscript"/>
          <w:lang w:val="ru-RU"/>
        </w:rPr>
        <w:t>01</w:t>
      </w:r>
      <w:r w:rsidRPr="004C6D35">
        <w:rPr>
          <w:i/>
          <w:lang w:val="ru-RU"/>
        </w:rPr>
        <w:t xml:space="preserve"> </w:t>
      </w:r>
      <w:r w:rsidRPr="004C6D35">
        <w:rPr>
          <w:i/>
          <w:u w:val="single"/>
          <w:lang w:val="ru-RU"/>
        </w:rPr>
        <w:t>то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lang w:val="ru-RU"/>
        </w:rPr>
      </w:pPr>
      <w:r w:rsidRPr="004C6D35">
        <w:rPr>
          <w:i/>
          <w:u w:val="single"/>
          <w:lang w:val="ru-RU"/>
        </w:rPr>
        <w:t>нач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1134"/>
        <w:rPr>
          <w:i/>
          <w:iCs/>
          <w:lang w:val="ru-RU"/>
        </w:rPr>
      </w:pPr>
      <w:r w:rsidRPr="004C6D35">
        <w:rPr>
          <w:i/>
          <w:u w:val="single"/>
          <w:lang w:val="ru-RU"/>
        </w:rPr>
        <w:t>нц</w:t>
      </w:r>
      <w:r w:rsidRPr="004C6D35">
        <w:rPr>
          <w:i/>
          <w:lang w:val="ru-RU"/>
        </w:rPr>
        <w:t xml:space="preserve"> для </w:t>
      </w:r>
      <w:r w:rsidRPr="006F5F69">
        <w:rPr>
          <w:i/>
        </w:rPr>
        <w:t>j</w:t>
      </w:r>
      <w:r w:rsidRPr="004C6D35">
        <w:rPr>
          <w:i/>
          <w:lang w:val="ru-RU"/>
        </w:rPr>
        <w:t xml:space="preserve"> от 2 до </w:t>
      </w:r>
      <w:r w:rsidRPr="006F5F69">
        <w:rPr>
          <w:i/>
          <w:iCs/>
        </w:rPr>
        <w:t>mi</w:t>
      </w:r>
    </w:p>
    <w:p w:rsidR="004C6D35" w:rsidRPr="00E94677" w:rsidRDefault="004C6D35" w:rsidP="004C6D35">
      <w:pPr>
        <w:autoSpaceDE w:val="0"/>
        <w:autoSpaceDN w:val="0"/>
        <w:adjustRightInd w:val="0"/>
        <w:ind w:firstLine="1418"/>
        <w:rPr>
          <w:i/>
          <w:iCs/>
        </w:rPr>
      </w:pPr>
      <w:r w:rsidRPr="004C6D35">
        <w:rPr>
          <w:i/>
          <w:u w:val="single"/>
          <w:lang w:val="ru-RU"/>
        </w:rPr>
        <w:t>если</w:t>
      </w:r>
      <w:r w:rsidR="00106337" w:rsidRPr="00E94677">
        <w:rPr>
          <w:i/>
          <w:u w:val="single"/>
        </w:rPr>
        <w:t xml:space="preserve"> </w:t>
      </w:r>
      <w:r w:rsidRPr="004C6D35">
        <w:rPr>
          <w:i/>
          <w:lang w:val="ru-RU"/>
        </w:rPr>
        <w:t>С</w:t>
      </w:r>
      <w:r w:rsidRPr="006F5F69">
        <w:rPr>
          <w:i/>
          <w:iCs/>
        </w:rPr>
        <w:t>ij</w:t>
      </w:r>
      <w:r w:rsidRPr="00E94677">
        <w:rPr>
          <w:rFonts w:ascii="Cambria Math" w:hAnsi="Cambria Math"/>
          <w:i/>
        </w:rPr>
        <w:t>∈</w:t>
      </w:r>
      <w:r w:rsidR="00E94677" w:rsidRPr="00E94677">
        <w:rPr>
          <w:rFonts w:ascii="Cambria Math" w:hAnsi="Cambria Math"/>
          <w:i/>
        </w:rPr>
        <w:t xml:space="preserve"> </w:t>
      </w:r>
      <w:r w:rsidRPr="006F5F69">
        <w:rPr>
          <w:i/>
          <w:iCs/>
        </w:rPr>
        <w:t>IN</w:t>
      </w:r>
      <w:r w:rsidR="00106337" w:rsidRPr="00E94677">
        <w:rPr>
          <w:i/>
          <w:iCs/>
        </w:rPr>
        <w:t xml:space="preserve"> </w:t>
      </w:r>
      <w:r w:rsidRPr="006F5F69">
        <w:rPr>
          <w:i/>
          <w:iCs/>
        </w:rPr>
        <w:t>Di</w:t>
      </w:r>
      <w:bookmarkStart w:id="0" w:name="_GoBack"/>
      <w:bookmarkEnd w:id="0"/>
      <w:r w:rsidR="00106337" w:rsidRPr="00E94677">
        <w:rPr>
          <w:i/>
          <w:iCs/>
        </w:rPr>
        <w:t xml:space="preserve"> </w:t>
      </w:r>
      <w:r w:rsidRPr="00E94677">
        <w:rPr>
          <w:i/>
        </w:rPr>
        <w:t xml:space="preserve"> </w:t>
      </w:r>
      <w:r w:rsidRPr="004C6D35">
        <w:rPr>
          <w:i/>
          <w:u w:val="single"/>
          <w:lang w:val="ru-RU"/>
        </w:rPr>
        <w:t>то</w:t>
      </w:r>
      <w:r w:rsidR="00106337" w:rsidRPr="00E94677">
        <w:rPr>
          <w:i/>
          <w:u w:val="single"/>
        </w:rPr>
        <w:t xml:space="preserve"> </w:t>
      </w:r>
      <w:r w:rsidRPr="006F5F69">
        <w:rPr>
          <w:i/>
          <w:iCs/>
        </w:rPr>
        <w:t>Dk</w:t>
      </w:r>
      <w:r w:rsidRPr="00E94677">
        <w:rPr>
          <w:rFonts w:ascii="Cambria Math" w:hAnsi="Cambria Math"/>
          <w:i/>
        </w:rPr>
        <w:t>∈</w:t>
      </w:r>
      <w:r w:rsidR="00106337" w:rsidRPr="00E94677">
        <w:rPr>
          <w:rFonts w:ascii="Cambria Math" w:hAnsi="Cambria Math"/>
          <w:i/>
        </w:rPr>
        <w:t xml:space="preserve"> </w:t>
      </w:r>
      <w:r w:rsidRPr="006F5F69">
        <w:rPr>
          <w:i/>
          <w:iCs/>
        </w:rPr>
        <w:t>IN</w:t>
      </w:r>
      <w:r w:rsidR="00106337" w:rsidRPr="00E94677">
        <w:rPr>
          <w:i/>
          <w:iCs/>
        </w:rPr>
        <w:t xml:space="preserve"> </w:t>
      </w:r>
      <w:r w:rsidRPr="006F5F69">
        <w:rPr>
          <w:i/>
          <w:iCs/>
        </w:rPr>
        <w:t>Cij</w:t>
      </w:r>
    </w:p>
    <w:p w:rsidR="004C6D35" w:rsidRPr="0055300F" w:rsidRDefault="004C6D35" w:rsidP="004C6D35">
      <w:pPr>
        <w:autoSpaceDE w:val="0"/>
        <w:autoSpaceDN w:val="0"/>
        <w:adjustRightInd w:val="0"/>
        <w:ind w:firstLine="1418"/>
        <w:rPr>
          <w:i/>
        </w:rPr>
      </w:pPr>
      <w:r w:rsidRPr="004C6D35">
        <w:rPr>
          <w:i/>
          <w:u w:val="single"/>
          <w:lang w:val="ru-RU"/>
        </w:rPr>
        <w:t>нач</w:t>
      </w:r>
      <w:r w:rsidRPr="0055300F">
        <w:rPr>
          <w:i/>
        </w:rPr>
        <w:t>.</w:t>
      </w:r>
    </w:p>
    <w:p w:rsidR="004C6D35" w:rsidRPr="00106337" w:rsidRDefault="004C6D35" w:rsidP="007E3079">
      <w:pPr>
        <w:autoSpaceDE w:val="0"/>
        <w:autoSpaceDN w:val="0"/>
        <w:adjustRightInd w:val="0"/>
        <w:ind w:firstLine="1843"/>
        <w:rPr>
          <w:i/>
          <w:iCs/>
        </w:rPr>
      </w:pPr>
      <w:r w:rsidRPr="006F5F69">
        <w:rPr>
          <w:i/>
          <w:iCs/>
        </w:rPr>
        <w:t>IN</w:t>
      </w:r>
      <w:r w:rsidR="00106337" w:rsidRPr="00106337">
        <w:rPr>
          <w:i/>
          <w:iCs/>
        </w:rPr>
        <w:t xml:space="preserve"> </w:t>
      </w:r>
      <w:r w:rsidRPr="006F5F69">
        <w:rPr>
          <w:i/>
          <w:iCs/>
        </w:rPr>
        <w:t>C</w:t>
      </w:r>
      <w:r w:rsidR="007E3079" w:rsidRPr="006F5F69">
        <w:rPr>
          <w:i/>
          <w:iCs/>
        </w:rPr>
        <w:t>ij</w:t>
      </w:r>
      <w:r w:rsidR="00E94677" w:rsidRPr="00E712EE">
        <w:rPr>
          <w:i/>
          <w:iCs/>
        </w:rPr>
        <w:t xml:space="preserve"> </w:t>
      </w:r>
      <w:r w:rsidRPr="00106337">
        <w:rPr>
          <w:i/>
        </w:rPr>
        <w:t xml:space="preserve">= </w:t>
      </w:r>
      <w:r w:rsidRPr="006F5F69">
        <w:rPr>
          <w:i/>
          <w:iCs/>
        </w:rPr>
        <w:t>IN</w:t>
      </w:r>
      <w:r w:rsidR="00106337" w:rsidRPr="00106337">
        <w:rPr>
          <w:i/>
          <w:iCs/>
        </w:rPr>
        <w:t xml:space="preserve"> </w:t>
      </w:r>
      <w:r w:rsidRPr="006F5F69">
        <w:rPr>
          <w:i/>
          <w:iCs/>
        </w:rPr>
        <w:t>Cij</w:t>
      </w:r>
      <w:r w:rsidR="007E3079" w:rsidRPr="00106337">
        <w:rPr>
          <w:rFonts w:hAnsi="Cambria Math"/>
          <w:i/>
        </w:rPr>
        <w:t>∖</w:t>
      </w:r>
      <w:r w:rsidR="007E3079" w:rsidRPr="006F5F69">
        <w:rPr>
          <w:i/>
          <w:iCs/>
        </w:rPr>
        <w:t>D</w:t>
      </w:r>
      <w:r w:rsidRPr="006F5F69">
        <w:rPr>
          <w:i/>
          <w:iCs/>
        </w:rPr>
        <w:t>k</w:t>
      </w:r>
    </w:p>
    <w:p w:rsidR="004C6D35" w:rsidRPr="00106337" w:rsidRDefault="004C6D35" w:rsidP="007E3079">
      <w:pPr>
        <w:autoSpaceDE w:val="0"/>
        <w:autoSpaceDN w:val="0"/>
        <w:adjustRightInd w:val="0"/>
        <w:ind w:firstLine="1843"/>
        <w:rPr>
          <w:i/>
          <w:iCs/>
        </w:rPr>
      </w:pPr>
      <w:r>
        <w:rPr>
          <w:i/>
          <w:u w:val="single"/>
          <w:lang w:val="ru-RU"/>
        </w:rPr>
        <w:t>е</w:t>
      </w:r>
      <w:r w:rsidRPr="004C6D35">
        <w:rPr>
          <w:i/>
          <w:u w:val="single"/>
          <w:lang w:val="ru-RU"/>
        </w:rPr>
        <w:t>сли</w:t>
      </w:r>
      <w:r w:rsidR="00106337" w:rsidRPr="00E94677">
        <w:rPr>
          <w:i/>
        </w:rPr>
        <w:t xml:space="preserve"> </w:t>
      </w:r>
      <w:r w:rsidRPr="006F5F69">
        <w:rPr>
          <w:i/>
          <w:iCs/>
        </w:rPr>
        <w:t>IN</w:t>
      </w:r>
      <w:r w:rsidR="00E94677" w:rsidRPr="00E94677">
        <w:rPr>
          <w:i/>
          <w:iCs/>
        </w:rPr>
        <w:t xml:space="preserve"> </w:t>
      </w:r>
      <w:r w:rsidRPr="006F5F69">
        <w:rPr>
          <w:i/>
          <w:iCs/>
        </w:rPr>
        <w:t>Cij</w:t>
      </w:r>
      <w:r w:rsidRPr="00106337">
        <w:rPr>
          <w:i/>
        </w:rPr>
        <w:t>=</w:t>
      </w:r>
      <w:r w:rsidR="007E3079" w:rsidRPr="00106337">
        <w:rPr>
          <w:i/>
        </w:rPr>
        <w:t>=</w:t>
      </w:r>
      <w:r w:rsidRPr="00106337">
        <w:rPr>
          <w:i/>
        </w:rPr>
        <w:t xml:space="preserve"> ø </w:t>
      </w:r>
      <w:r w:rsidRPr="004C6D35">
        <w:rPr>
          <w:i/>
          <w:u w:val="single"/>
          <w:lang w:val="ru-RU"/>
        </w:rPr>
        <w:t>то</w:t>
      </w:r>
      <w:r w:rsidR="00E94677" w:rsidRPr="00E712EE">
        <w:rPr>
          <w:i/>
        </w:rPr>
        <w:t xml:space="preserve"> </w:t>
      </w:r>
      <w:r w:rsidRPr="006F5F69">
        <w:rPr>
          <w:i/>
          <w:iCs/>
        </w:rPr>
        <w:t>W</w:t>
      </w:r>
      <w:r w:rsidRPr="00106337">
        <w:rPr>
          <w:i/>
        </w:rPr>
        <w:t xml:space="preserve">= </w:t>
      </w:r>
      <w:r w:rsidRPr="006F5F69">
        <w:rPr>
          <w:i/>
          <w:iCs/>
        </w:rPr>
        <w:t>W</w:t>
      </w:r>
      <w:r w:rsidR="00E712EE">
        <w:rPr>
          <w:i/>
          <w:iCs/>
          <w:lang w:val="ru-RU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E712EE" w:rsidRPr="00E712EE">
        <w:rPr>
          <w:i/>
          <w:lang w:val="ru-RU"/>
        </w:rPr>
        <w:t xml:space="preserve"> </w:t>
      </w:r>
      <w:r w:rsidR="00E712EE" w:rsidRPr="004C6D35">
        <w:rPr>
          <w:i/>
          <w:lang w:val="ru-RU"/>
        </w:rPr>
        <w:t>С</w:t>
      </w:r>
      <w:r w:rsidR="00E712EE" w:rsidRPr="006F5F69">
        <w:rPr>
          <w:i/>
          <w:iCs/>
        </w:rPr>
        <w:t>ij</w:t>
      </w:r>
    </w:p>
    <w:p w:rsidR="004C6D35" w:rsidRPr="004C6D35" w:rsidRDefault="004C6D35" w:rsidP="004C6D35">
      <w:pPr>
        <w:autoSpaceDE w:val="0"/>
        <w:autoSpaceDN w:val="0"/>
        <w:adjustRightInd w:val="0"/>
        <w:ind w:firstLine="1418"/>
        <w:rPr>
          <w:i/>
          <w:lang w:val="ru-RU"/>
        </w:rPr>
      </w:pPr>
      <w:r w:rsidRPr="004C6D35">
        <w:rPr>
          <w:i/>
          <w:u w:val="single"/>
          <w:lang w:val="ru-RU"/>
        </w:rPr>
        <w:t>кон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1134"/>
        <w:rPr>
          <w:i/>
          <w:u w:val="single"/>
          <w:lang w:val="ru-RU"/>
        </w:rPr>
      </w:pPr>
      <w:r w:rsidRPr="004C6D35">
        <w:rPr>
          <w:i/>
          <w:u w:val="single"/>
          <w:lang w:val="ru-RU"/>
        </w:rPr>
        <w:t>кц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lang w:val="ru-RU"/>
        </w:rPr>
      </w:pPr>
      <w:r w:rsidRPr="004C6D35">
        <w:rPr>
          <w:i/>
          <w:u w:val="single"/>
          <w:lang w:val="ru-RU"/>
        </w:rPr>
        <w:t>кон</w:t>
      </w:r>
      <w:r w:rsidRPr="004C6D35">
        <w:rPr>
          <w:i/>
          <w:lang w:val="ru-RU"/>
        </w:rPr>
        <w:t>.</w:t>
      </w:r>
    </w:p>
    <w:p w:rsidR="004C6D35" w:rsidRPr="004C6D35" w:rsidRDefault="004C6D35" w:rsidP="004C6D35">
      <w:pPr>
        <w:autoSpaceDE w:val="0"/>
        <w:autoSpaceDN w:val="0"/>
        <w:adjustRightInd w:val="0"/>
        <w:ind w:firstLine="567"/>
        <w:rPr>
          <w:i/>
          <w:u w:val="single"/>
          <w:lang w:val="ru-RU"/>
        </w:rPr>
      </w:pPr>
      <w:r w:rsidRPr="004C6D35">
        <w:rPr>
          <w:i/>
          <w:u w:val="single"/>
          <w:lang w:val="ru-RU"/>
        </w:rPr>
        <w:t>кц</w:t>
      </w:r>
    </w:p>
    <w:p w:rsidR="004C6D35" w:rsidRPr="004C6D35" w:rsidRDefault="004C6D35" w:rsidP="004C6D35">
      <w:pPr>
        <w:tabs>
          <w:tab w:val="left" w:pos="0"/>
        </w:tabs>
        <w:autoSpaceDE w:val="0"/>
        <w:autoSpaceDN w:val="0"/>
        <w:adjustRightInd w:val="0"/>
        <w:ind w:right="2938" w:firstLine="851"/>
        <w:rPr>
          <w:i/>
          <w:lang w:val="ru-RU"/>
        </w:rPr>
      </w:pPr>
      <w:r w:rsidRPr="004C6D35">
        <w:rPr>
          <w:i/>
          <w:u w:val="single"/>
          <w:lang w:val="ru-RU"/>
        </w:rPr>
        <w:t>кон</w:t>
      </w:r>
      <w:r w:rsidRPr="004C6D35">
        <w:rPr>
          <w:i/>
          <w:lang w:val="ru-RU"/>
        </w:rPr>
        <w:t>.</w:t>
      </w:r>
    </w:p>
    <w:p w:rsidR="004C6D35" w:rsidRDefault="004C6D35" w:rsidP="004C6D35">
      <w:pPr>
        <w:autoSpaceDE w:val="0"/>
        <w:autoSpaceDN w:val="0"/>
        <w:adjustRightInd w:val="0"/>
        <w:ind w:firstLine="851"/>
        <w:rPr>
          <w:i/>
          <w:u w:val="single"/>
          <w:lang w:val="ru-RU"/>
        </w:rPr>
      </w:pPr>
      <w:r>
        <w:rPr>
          <w:i/>
          <w:u w:val="single"/>
          <w:lang w:val="ru-RU"/>
        </w:rPr>
        <w:t>и</w:t>
      </w:r>
      <w:r w:rsidRPr="004C6D35">
        <w:rPr>
          <w:i/>
          <w:u w:val="single"/>
          <w:lang w:val="ru-RU"/>
        </w:rPr>
        <w:t>наче</w:t>
      </w:r>
    </w:p>
    <w:p w:rsidR="004C6D35" w:rsidRPr="004C6D35" w:rsidRDefault="004C6D35" w:rsidP="004C6D35">
      <w:pPr>
        <w:autoSpaceDE w:val="0"/>
        <w:autoSpaceDN w:val="0"/>
        <w:adjustRightInd w:val="0"/>
        <w:ind w:firstLine="851"/>
        <w:rPr>
          <w:i/>
          <w:lang w:val="ru-RU"/>
        </w:rPr>
      </w:pPr>
      <w:r w:rsidRPr="004C6D35">
        <w:rPr>
          <w:i/>
          <w:u w:val="single"/>
          <w:lang w:val="ru-RU"/>
        </w:rPr>
        <w:t>если</w:t>
      </w:r>
      <w:r w:rsidR="00E94677" w:rsidRPr="00E94677">
        <w:rPr>
          <w:i/>
          <w:lang w:val="ru-RU"/>
        </w:rPr>
        <w:t xml:space="preserve"> </w:t>
      </w:r>
      <w:r w:rsidRPr="006F5F69">
        <w:rPr>
          <w:i/>
          <w:iCs/>
        </w:rPr>
        <w:t>IN</w:t>
      </w:r>
      <w:r w:rsidR="00E94677">
        <w:rPr>
          <w:i/>
          <w:iCs/>
          <w:lang w:val="ru-RU"/>
        </w:rPr>
        <w:t xml:space="preserve"> </w:t>
      </w:r>
      <w:r w:rsidRPr="006F5F69">
        <w:rPr>
          <w:i/>
          <w:iCs/>
        </w:rPr>
        <w:t>Dk</w:t>
      </w:r>
      <w:r w:rsidRPr="004C6D35">
        <w:rPr>
          <w:rFonts w:hAnsi="Cambria Math"/>
          <w:i/>
          <w:lang w:val="ru-RU"/>
        </w:rPr>
        <w:t>∖</w:t>
      </w:r>
      <w:r w:rsidRPr="006F5F69">
        <w:rPr>
          <w:i/>
          <w:iCs/>
        </w:rPr>
        <w:t>C</w:t>
      </w:r>
      <w:r w:rsidRPr="00E94677">
        <w:rPr>
          <w:i/>
          <w:iCs/>
          <w:vertAlign w:val="subscript"/>
        </w:rPr>
        <w:t>k</w:t>
      </w:r>
      <w:r w:rsidRPr="00E94677">
        <w:rPr>
          <w:i/>
          <w:vertAlign w:val="subscript"/>
          <w:lang w:val="ru-RU"/>
        </w:rPr>
        <w:t>1</w:t>
      </w:r>
      <w:r w:rsidRPr="004C6D35">
        <w:rPr>
          <w:i/>
          <w:lang w:val="ru-RU"/>
        </w:rPr>
        <w:t xml:space="preserve"> == ø </w:t>
      </w:r>
      <w:r w:rsidRPr="004C6D35">
        <w:rPr>
          <w:i/>
          <w:u w:val="single"/>
          <w:lang w:val="ru-RU"/>
        </w:rPr>
        <w:t>то</w:t>
      </w:r>
      <w:r w:rsidR="00E94677" w:rsidRPr="00E94677">
        <w:rPr>
          <w:i/>
          <w:lang w:val="ru-RU"/>
        </w:rPr>
        <w:t xml:space="preserve"> </w:t>
      </w:r>
      <w:r w:rsidRPr="006F5F69">
        <w:rPr>
          <w:i/>
          <w:iCs/>
        </w:rPr>
        <w:t>W</w:t>
      </w:r>
      <w:r w:rsidR="00E94677">
        <w:rPr>
          <w:i/>
          <w:iCs/>
          <w:lang w:val="ru-RU"/>
        </w:rPr>
        <w:t xml:space="preserve"> </w:t>
      </w:r>
      <w:r w:rsidRPr="004C6D35">
        <w:rPr>
          <w:i/>
          <w:lang w:val="ru-RU"/>
        </w:rPr>
        <w:t xml:space="preserve">= </w:t>
      </w:r>
      <w:r w:rsidRPr="006F5F69">
        <w:rPr>
          <w:i/>
          <w:iCs/>
        </w:rPr>
        <w:t>W</w:t>
      </w:r>
      <w:r w:rsidR="00E94677">
        <w:rPr>
          <w:i/>
          <w:i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∪</m:t>
        </m:r>
      </m:oMath>
      <w:r w:rsidR="00E94677">
        <w:rPr>
          <w:i/>
          <w:iCs/>
          <w:lang w:val="ru-RU"/>
        </w:rPr>
        <w:t xml:space="preserve"> </w:t>
      </w:r>
      <w:r w:rsidRPr="006F5F69">
        <w:rPr>
          <w:i/>
          <w:iCs/>
        </w:rPr>
        <w:t>C</w:t>
      </w:r>
      <w:r w:rsidRPr="00E94677">
        <w:rPr>
          <w:i/>
          <w:iCs/>
          <w:vertAlign w:val="subscript"/>
        </w:rPr>
        <w:t>k</w:t>
      </w:r>
      <w:r w:rsidRPr="00E94677">
        <w:rPr>
          <w:i/>
          <w:vertAlign w:val="subscript"/>
          <w:lang w:val="ru-RU"/>
        </w:rPr>
        <w:t>1</w:t>
      </w:r>
    </w:p>
    <w:p w:rsidR="004C6D35" w:rsidRDefault="004C6D35" w:rsidP="004C6D35">
      <w:pPr>
        <w:rPr>
          <w:i/>
          <w:lang w:val="ru-RU"/>
        </w:rPr>
      </w:pPr>
      <w:r w:rsidRPr="004C6D35">
        <w:rPr>
          <w:i/>
          <w:u w:val="single"/>
          <w:lang w:val="ru-RU"/>
        </w:rPr>
        <w:t>кон</w:t>
      </w:r>
      <w:r w:rsidRPr="004C6D35">
        <w:rPr>
          <w:i/>
          <w:lang w:val="ru-RU"/>
        </w:rPr>
        <w:t>.</w:t>
      </w:r>
    </w:p>
    <w:p w:rsidR="00523ED6" w:rsidRPr="004C6D35" w:rsidRDefault="00523ED6" w:rsidP="004C6D35">
      <w:pPr>
        <w:rPr>
          <w:i/>
          <w:lang w:val="ru-RU" w:eastAsia="zh-CN" w:bidi="hi-IN"/>
        </w:rPr>
      </w:pPr>
    </w:p>
    <w:p w:rsidR="004C6D35" w:rsidRPr="004C6D35" w:rsidRDefault="00523ED6" w:rsidP="004C6D35">
      <w:pPr>
        <w:pStyle w:val="2"/>
        <w:spacing w:befor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4</w:t>
      </w:r>
      <w:r w:rsidR="004C6D35">
        <w:rPr>
          <w:sz w:val="22"/>
          <w:szCs w:val="22"/>
          <w:lang w:val="ru-RU"/>
        </w:rPr>
        <w:t xml:space="preserve">. </w:t>
      </w:r>
      <w:r w:rsidR="004C6D35" w:rsidRPr="004C6D35">
        <w:rPr>
          <w:sz w:val="22"/>
          <w:szCs w:val="22"/>
          <w:lang w:val="ru-RU"/>
        </w:rPr>
        <w:t>Вычислительный эксперимент</w:t>
      </w:r>
    </w:p>
    <w:p w:rsidR="004C6D35" w:rsidRDefault="004C6D35" w:rsidP="004C6D35">
      <w:pPr>
        <w:jc w:val="both"/>
        <w:rPr>
          <w:lang w:val="ru-RU"/>
        </w:rPr>
      </w:pPr>
      <w:r w:rsidRPr="004C6D35">
        <w:rPr>
          <w:lang w:val="ru-RU"/>
        </w:rPr>
        <w:t>Для апробации разработанных методов и алгоритмов был проведен вычислительный эксперимент на базе примера из [</w:t>
      </w:r>
      <w:r w:rsidR="00B1784B">
        <w:rPr>
          <w:lang w:val="ru-RU"/>
        </w:rPr>
        <w:t>9</w:t>
      </w:r>
      <w:r w:rsidRPr="004C6D35">
        <w:rPr>
          <w:lang w:val="ru-RU"/>
        </w:rPr>
        <w:t xml:space="preserve">]. </w:t>
      </w:r>
    </w:p>
    <w:p w:rsidR="004C6D35" w:rsidRDefault="004C6D35" w:rsidP="004C6D35">
      <w:pPr>
        <w:jc w:val="both"/>
        <w:rPr>
          <w:lang w:val="ru-RU"/>
        </w:rPr>
      </w:pPr>
      <w:r w:rsidRPr="004C6D35">
        <w:rPr>
          <w:lang w:val="ru-RU"/>
        </w:rPr>
        <w:t xml:space="preserve">В роли показателя при моделировании процесса раскроя с учетом термических воздействий было выбрано количество локальных перегревов материала. </w:t>
      </w:r>
    </w:p>
    <w:p w:rsidR="004C6D35" w:rsidRDefault="004C6D35" w:rsidP="004C6D35">
      <w:pPr>
        <w:jc w:val="both"/>
        <w:rPr>
          <w:lang w:val="ru-RU"/>
        </w:rPr>
      </w:pPr>
      <w:r w:rsidRPr="004C6D35">
        <w:rPr>
          <w:lang w:val="ru-RU"/>
        </w:rPr>
        <w:t xml:space="preserve">Сравнивались четыре алгоритма: «Кратчайшего пути», «Минимизации перегревов», «Случайные переходы» и «Минимизации пути и перегревов с учетом температуры в реальном времени»», разработанный в данной работе и основанный на определении температуры в масштабе реального времени. </w:t>
      </w:r>
    </w:p>
    <w:p w:rsidR="004C6D35" w:rsidRPr="004C6D35" w:rsidRDefault="004C6D35" w:rsidP="004C6D35">
      <w:pPr>
        <w:jc w:val="both"/>
        <w:rPr>
          <w:lang w:val="ru-RU"/>
        </w:rPr>
      </w:pPr>
      <w:r w:rsidRPr="004C6D35">
        <w:rPr>
          <w:lang w:val="ru-RU"/>
        </w:rPr>
        <w:t>Результаты экспериментов представлены в Таблице</w:t>
      </w:r>
      <w:r w:rsidR="00523ED6">
        <w:rPr>
          <w:lang w:val="ru-RU"/>
        </w:rPr>
        <w:t xml:space="preserve"> 1.</w:t>
      </w:r>
    </w:p>
    <w:p w:rsidR="004C6D35" w:rsidRDefault="004C6D35" w:rsidP="00030332">
      <w:pPr>
        <w:pStyle w:val="CSITPlaneText"/>
        <w:rPr>
          <w:lang w:val="ru-RU"/>
        </w:rPr>
      </w:pPr>
      <w:r w:rsidRPr="00223B06">
        <w:rPr>
          <w:lang w:val="ru-RU"/>
        </w:rPr>
        <w:t xml:space="preserve">Таблица 1 – Результаты экспериментов </w:t>
      </w:r>
    </w:p>
    <w:tbl>
      <w:tblPr>
        <w:tblW w:w="4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37"/>
        <w:gridCol w:w="992"/>
        <w:gridCol w:w="851"/>
        <w:gridCol w:w="992"/>
        <w:gridCol w:w="1276"/>
      </w:tblGrid>
      <w:tr w:rsidR="004C6D35" w:rsidRPr="0055300F" w:rsidTr="00D365F9">
        <w:trPr>
          <w:trHeight w:val="511"/>
        </w:trPr>
        <w:tc>
          <w:tcPr>
            <w:tcW w:w="837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930A4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523ED6" w:rsidRDefault="004C6D35" w:rsidP="00D365F9">
            <w:pPr>
              <w:ind w:left="-57" w:right="-57"/>
              <w:jc w:val="both"/>
              <w:rPr>
                <w:bCs/>
                <w:sz w:val="16"/>
                <w:szCs w:val="16"/>
                <w:lang w:val="ru-RU"/>
              </w:rPr>
            </w:pPr>
            <w:r w:rsidRPr="003B6228">
              <w:rPr>
                <w:bCs/>
                <w:sz w:val="16"/>
                <w:szCs w:val="16"/>
                <w:lang w:val="ru-RU"/>
              </w:rPr>
              <w:t>Алгоритм</w:t>
            </w:r>
          </w:p>
          <w:p w:rsidR="004C6D35" w:rsidRPr="004C6D35" w:rsidRDefault="003B6228" w:rsidP="00D365F9">
            <w:pPr>
              <w:ind w:left="-113" w:right="-113"/>
              <w:jc w:val="both"/>
              <w:rPr>
                <w:sz w:val="16"/>
                <w:szCs w:val="16"/>
                <w:lang w:val="ru-RU"/>
              </w:rPr>
            </w:pPr>
            <w:r>
              <w:rPr>
                <w:bCs/>
                <w:sz w:val="16"/>
                <w:szCs w:val="16"/>
                <w:lang w:val="ru-RU"/>
              </w:rPr>
              <w:t>«К</w:t>
            </w:r>
            <w:r w:rsidR="004C6D35" w:rsidRPr="004C6D35">
              <w:rPr>
                <w:bCs/>
                <w:sz w:val="16"/>
                <w:szCs w:val="16"/>
                <w:lang w:val="ru-RU"/>
              </w:rPr>
              <w:t>ратчай</w:t>
            </w:r>
            <w:r w:rsidR="00D365F9">
              <w:rPr>
                <w:bCs/>
                <w:sz w:val="16"/>
                <w:szCs w:val="16"/>
                <w:lang w:val="ru-RU"/>
              </w:rPr>
              <w:t>-</w:t>
            </w:r>
            <w:r w:rsidR="004C6D35" w:rsidRPr="004C6D35">
              <w:rPr>
                <w:bCs/>
                <w:sz w:val="16"/>
                <w:szCs w:val="16"/>
                <w:lang w:val="ru-RU"/>
              </w:rPr>
              <w:t>шего пути</w:t>
            </w:r>
            <w:r>
              <w:rPr>
                <w:bCs/>
                <w:sz w:val="16"/>
                <w:szCs w:val="16"/>
                <w:lang w:val="ru-RU"/>
              </w:rPr>
              <w:t>»</w:t>
            </w:r>
          </w:p>
        </w:tc>
        <w:tc>
          <w:tcPr>
            <w:tcW w:w="851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3B6228" w:rsidRDefault="00B1784B" w:rsidP="00D365F9">
            <w:pPr>
              <w:ind w:left="-170" w:right="-17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Алгоритм </w:t>
            </w:r>
            <w:r w:rsidR="003B6228">
              <w:rPr>
                <w:sz w:val="16"/>
                <w:szCs w:val="16"/>
                <w:lang w:val="ru-RU"/>
              </w:rPr>
              <w:t>«</w:t>
            </w:r>
            <w:r w:rsidR="004C6D35" w:rsidRPr="004C6D35">
              <w:rPr>
                <w:sz w:val="16"/>
                <w:szCs w:val="16"/>
              </w:rPr>
              <w:t>Минимизации</w:t>
            </w:r>
            <w:r w:rsidR="00D365F9">
              <w:rPr>
                <w:sz w:val="16"/>
                <w:szCs w:val="16"/>
                <w:lang w:val="ru-RU"/>
              </w:rPr>
              <w:t xml:space="preserve"> п</w:t>
            </w:r>
            <w:r w:rsidR="004C6D35" w:rsidRPr="004C6D35">
              <w:rPr>
                <w:sz w:val="16"/>
                <w:szCs w:val="16"/>
              </w:rPr>
              <w:t>ере</w:t>
            </w:r>
            <w:r w:rsidR="00D365F9">
              <w:rPr>
                <w:sz w:val="16"/>
                <w:szCs w:val="16"/>
                <w:lang w:val="ru-RU"/>
              </w:rPr>
              <w:t>-</w:t>
            </w:r>
            <w:r w:rsidR="004C6D35" w:rsidRPr="004C6D35">
              <w:rPr>
                <w:sz w:val="16"/>
                <w:szCs w:val="16"/>
              </w:rPr>
              <w:t>гревов</w:t>
            </w:r>
            <w:r w:rsidR="003B6228">
              <w:rPr>
                <w:sz w:val="16"/>
                <w:szCs w:val="16"/>
                <w:lang w:val="ru-RU"/>
              </w:rPr>
              <w:t>»</w:t>
            </w:r>
          </w:p>
        </w:tc>
        <w:tc>
          <w:tcPr>
            <w:tcW w:w="992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3B6228" w:rsidRDefault="003B6228" w:rsidP="00D365F9">
            <w:pPr>
              <w:ind w:left="-113" w:right="-113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Алгоритм «</w:t>
            </w:r>
            <w:r w:rsidR="004C6D35" w:rsidRPr="004C6D35">
              <w:rPr>
                <w:sz w:val="16"/>
                <w:szCs w:val="16"/>
              </w:rPr>
              <w:t>Случайные</w:t>
            </w:r>
            <w:r w:rsidR="00D365F9">
              <w:rPr>
                <w:sz w:val="16"/>
                <w:szCs w:val="16"/>
                <w:lang w:val="ru-RU"/>
              </w:rPr>
              <w:t xml:space="preserve"> </w:t>
            </w:r>
            <w:r w:rsidR="004C6D35" w:rsidRPr="004C6D35">
              <w:rPr>
                <w:sz w:val="16"/>
                <w:szCs w:val="16"/>
              </w:rPr>
              <w:t>переходы</w:t>
            </w:r>
            <w:r>
              <w:rPr>
                <w:sz w:val="16"/>
                <w:szCs w:val="16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D365F9" w:rsidRDefault="00D365F9" w:rsidP="00D365F9">
            <w:pPr>
              <w:ind w:left="-57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Алгоритм </w:t>
            </w:r>
          </w:p>
          <w:p w:rsidR="004C6D35" w:rsidRPr="004C6D35" w:rsidRDefault="00D365F9" w:rsidP="00D365F9">
            <w:pPr>
              <w:ind w:left="-113" w:right="-113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«</w:t>
            </w:r>
            <w:r w:rsidR="004C6D35" w:rsidRPr="004C6D35">
              <w:rPr>
                <w:sz w:val="16"/>
                <w:szCs w:val="16"/>
                <w:lang w:val="ru-RU"/>
              </w:rPr>
              <w:t>Минимизации пути и перегре</w:t>
            </w:r>
            <w:r>
              <w:rPr>
                <w:sz w:val="16"/>
                <w:szCs w:val="16"/>
                <w:lang w:val="ru-RU"/>
              </w:rPr>
              <w:t>-</w:t>
            </w:r>
            <w:r w:rsidR="004C6D35" w:rsidRPr="004C6D35">
              <w:rPr>
                <w:sz w:val="16"/>
                <w:szCs w:val="16"/>
                <w:lang w:val="ru-RU"/>
              </w:rPr>
              <w:t>вов с учетом тем</w:t>
            </w:r>
            <w:r>
              <w:rPr>
                <w:sz w:val="16"/>
                <w:szCs w:val="16"/>
                <w:lang w:val="ru-RU"/>
              </w:rPr>
              <w:t xml:space="preserve">- </w:t>
            </w:r>
            <w:r w:rsidR="004C6D35" w:rsidRPr="004C6D35">
              <w:rPr>
                <w:sz w:val="16"/>
                <w:szCs w:val="16"/>
                <w:lang w:val="ru-RU"/>
              </w:rPr>
              <w:t>пературы в реаль</w:t>
            </w:r>
            <w:r>
              <w:rPr>
                <w:sz w:val="16"/>
                <w:szCs w:val="16"/>
                <w:lang w:val="ru-RU"/>
              </w:rPr>
              <w:t>-</w:t>
            </w:r>
            <w:r w:rsidR="004C6D35" w:rsidRPr="004C6D35">
              <w:rPr>
                <w:sz w:val="16"/>
                <w:szCs w:val="16"/>
                <w:lang w:val="ru-RU"/>
              </w:rPr>
              <w:t>ном времени</w:t>
            </w:r>
            <w:r>
              <w:rPr>
                <w:sz w:val="16"/>
                <w:szCs w:val="16"/>
                <w:lang w:val="ru-RU"/>
              </w:rPr>
              <w:t>»</w:t>
            </w:r>
          </w:p>
        </w:tc>
      </w:tr>
      <w:tr w:rsidR="004C6D35" w:rsidRPr="00F37A24" w:rsidTr="00D365F9">
        <w:trPr>
          <w:trHeight w:val="635"/>
        </w:trPr>
        <w:tc>
          <w:tcPr>
            <w:tcW w:w="837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D365F9">
            <w:pPr>
              <w:ind w:left="-113" w:right="-113"/>
              <w:jc w:val="both"/>
              <w:rPr>
                <w:sz w:val="16"/>
                <w:szCs w:val="16"/>
                <w:lang w:val="ru-RU"/>
              </w:rPr>
            </w:pPr>
            <w:r w:rsidRPr="004C6D35">
              <w:rPr>
                <w:sz w:val="16"/>
                <w:szCs w:val="16"/>
                <w:lang w:val="ru-RU"/>
              </w:rPr>
              <w:t>Длина пути холостого хода (см)</w:t>
            </w:r>
          </w:p>
        </w:tc>
        <w:tc>
          <w:tcPr>
            <w:tcW w:w="992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2788</w:t>
            </w:r>
          </w:p>
        </w:tc>
        <w:tc>
          <w:tcPr>
            <w:tcW w:w="851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33787</w:t>
            </w:r>
          </w:p>
        </w:tc>
        <w:tc>
          <w:tcPr>
            <w:tcW w:w="992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45952</w:t>
            </w:r>
          </w:p>
        </w:tc>
        <w:tc>
          <w:tcPr>
            <w:tcW w:w="1276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11176</w:t>
            </w:r>
          </w:p>
        </w:tc>
      </w:tr>
      <w:tr w:rsidR="004C6D35" w:rsidRPr="00F37A24" w:rsidTr="00D365F9">
        <w:trPr>
          <w:trHeight w:val="511"/>
        </w:trPr>
        <w:tc>
          <w:tcPr>
            <w:tcW w:w="837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523ED6" w:rsidRDefault="004C6D35" w:rsidP="00D365F9">
            <w:pPr>
              <w:ind w:left="-113" w:right="-113"/>
              <w:jc w:val="both"/>
              <w:rPr>
                <w:sz w:val="16"/>
                <w:szCs w:val="16"/>
                <w:lang w:val="ru-RU"/>
              </w:rPr>
            </w:pPr>
            <w:r w:rsidRPr="004C6D35">
              <w:rPr>
                <w:sz w:val="16"/>
                <w:szCs w:val="16"/>
              </w:rPr>
              <w:t>Кол-во</w:t>
            </w:r>
            <w:r w:rsidR="00E94677">
              <w:rPr>
                <w:sz w:val="16"/>
                <w:szCs w:val="16"/>
                <w:lang w:val="ru-RU"/>
              </w:rPr>
              <w:t xml:space="preserve"> </w:t>
            </w:r>
            <w:r w:rsidRPr="004C6D35">
              <w:rPr>
                <w:sz w:val="16"/>
                <w:szCs w:val="16"/>
              </w:rPr>
              <w:t>локальных</w:t>
            </w:r>
          </w:p>
          <w:p w:rsidR="004C6D35" w:rsidRPr="004C6D35" w:rsidRDefault="004C6D35" w:rsidP="00D365F9">
            <w:pPr>
              <w:ind w:left="-113" w:right="-113"/>
              <w:jc w:val="both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перегревов</w:t>
            </w:r>
          </w:p>
        </w:tc>
        <w:tc>
          <w:tcPr>
            <w:tcW w:w="992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518</w:t>
            </w:r>
          </w:p>
        </w:tc>
        <w:tc>
          <w:tcPr>
            <w:tcW w:w="851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460</w:t>
            </w:r>
          </w:p>
        </w:tc>
        <w:tc>
          <w:tcPr>
            <w:tcW w:w="992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451</w:t>
            </w:r>
          </w:p>
        </w:tc>
        <w:tc>
          <w:tcPr>
            <w:tcW w:w="1276" w:type="dxa"/>
            <w:shd w:val="clear" w:color="auto" w:fill="C8E0D8" w:themeFill="background1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:rsidR="004C6D35" w:rsidRPr="004C6D35" w:rsidRDefault="004C6D35" w:rsidP="00523ED6">
            <w:pPr>
              <w:jc w:val="center"/>
              <w:rPr>
                <w:sz w:val="16"/>
                <w:szCs w:val="16"/>
              </w:rPr>
            </w:pPr>
            <w:r w:rsidRPr="004C6D35">
              <w:rPr>
                <w:sz w:val="16"/>
                <w:szCs w:val="16"/>
              </w:rPr>
              <w:t>456</w:t>
            </w:r>
          </w:p>
        </w:tc>
      </w:tr>
    </w:tbl>
    <w:p w:rsidR="00E712EE" w:rsidRDefault="00E712EE" w:rsidP="004C6D35">
      <w:pPr>
        <w:jc w:val="both"/>
        <w:rPr>
          <w:lang w:val="ru-RU"/>
        </w:rPr>
      </w:pPr>
    </w:p>
    <w:p w:rsidR="003C0E12" w:rsidRDefault="004C6D35" w:rsidP="004C6D35">
      <w:pPr>
        <w:jc w:val="both"/>
        <w:rPr>
          <w:lang w:val="ru-RU"/>
        </w:rPr>
      </w:pPr>
      <w:r w:rsidRPr="004C6D35">
        <w:rPr>
          <w:lang w:val="ru-RU"/>
        </w:rPr>
        <w:lastRenderedPageBreak/>
        <w:t>На Рис.</w:t>
      </w:r>
      <w:r w:rsidR="00D35B41">
        <w:rPr>
          <w:lang w:val="ru-RU"/>
        </w:rPr>
        <w:t>5</w:t>
      </w:r>
      <w:r w:rsidRPr="004C6D35">
        <w:rPr>
          <w:lang w:val="ru-RU"/>
        </w:rPr>
        <w:t xml:space="preserve"> приведен пример карты раскроя с учетом «Дополнительных ограничений».</w:t>
      </w:r>
    </w:p>
    <w:p w:rsidR="00E712EE" w:rsidRDefault="00E712EE" w:rsidP="004C6D35">
      <w:pPr>
        <w:jc w:val="both"/>
        <w:rPr>
          <w:noProof/>
          <w:lang w:val="ru-RU"/>
        </w:rPr>
      </w:pPr>
    </w:p>
    <w:p w:rsidR="004C6D35" w:rsidRDefault="003C0E12" w:rsidP="004C6D35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45765" cy="1480820"/>
            <wp:effectExtent l="19050" t="0" r="6985" b="0"/>
            <wp:docPr id="5" name="Рисунок 2" descr="16-beg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begin-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4B" w:rsidRDefault="00B1784B" w:rsidP="00B1784B">
      <w:pPr>
        <w:jc w:val="center"/>
        <w:rPr>
          <w:lang w:val="ru-RU"/>
        </w:rPr>
      </w:pPr>
      <w:r>
        <w:rPr>
          <w:lang w:val="ru-RU"/>
        </w:rPr>
        <w:t>а)</w:t>
      </w:r>
    </w:p>
    <w:p w:rsidR="00D35B41" w:rsidRDefault="00D35B41" w:rsidP="00B1784B">
      <w:pPr>
        <w:jc w:val="center"/>
        <w:rPr>
          <w:lang w:val="ru-RU"/>
        </w:rPr>
      </w:pPr>
    </w:p>
    <w:p w:rsidR="00B1784B" w:rsidRDefault="003C0E12" w:rsidP="004C6D35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45765" cy="1475740"/>
            <wp:effectExtent l="19050" t="0" r="6985" b="0"/>
            <wp:docPr id="10" name="Рисунок 1" descr="16-post-beg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post-begin-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4B" w:rsidRDefault="00B1784B" w:rsidP="00B1784B">
      <w:pPr>
        <w:jc w:val="center"/>
        <w:rPr>
          <w:lang w:val="ru-RU"/>
        </w:rPr>
      </w:pPr>
      <w:r>
        <w:rPr>
          <w:lang w:val="ru-RU"/>
        </w:rPr>
        <w:t>б)</w:t>
      </w:r>
    </w:p>
    <w:p w:rsidR="00D35B41" w:rsidRDefault="00D35B41" w:rsidP="00B1784B">
      <w:pPr>
        <w:jc w:val="center"/>
        <w:rPr>
          <w:lang w:val="ru-RU"/>
        </w:rPr>
      </w:pPr>
    </w:p>
    <w:p w:rsidR="003C0E12" w:rsidRDefault="003C0E12" w:rsidP="004C6D35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45765" cy="1480820"/>
            <wp:effectExtent l="19050" t="0" r="6985" b="0"/>
            <wp:docPr id="1" name="Рисунок 0" descr="16-en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end-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4B" w:rsidRDefault="00B1784B" w:rsidP="00B1784B">
      <w:pPr>
        <w:jc w:val="center"/>
        <w:rPr>
          <w:lang w:val="ru-RU"/>
        </w:rPr>
      </w:pPr>
      <w:r>
        <w:rPr>
          <w:lang w:val="ru-RU"/>
        </w:rPr>
        <w:t>в)</w:t>
      </w:r>
    </w:p>
    <w:p w:rsidR="00D35B41" w:rsidRDefault="00D35B41" w:rsidP="00B1784B">
      <w:pPr>
        <w:jc w:val="center"/>
        <w:rPr>
          <w:lang w:val="ru-RU"/>
        </w:rPr>
      </w:pPr>
    </w:p>
    <w:p w:rsidR="00523ED6" w:rsidRDefault="003C0E12" w:rsidP="004C6D35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45765" cy="1485265"/>
            <wp:effectExtent l="19050" t="0" r="6985" b="0"/>
            <wp:docPr id="12" name="Рисунок 11" descr="16-en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end-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4B" w:rsidRPr="004C6D35" w:rsidRDefault="00B1784B" w:rsidP="00B1784B">
      <w:pPr>
        <w:jc w:val="center"/>
        <w:rPr>
          <w:lang w:val="ru-RU"/>
        </w:rPr>
      </w:pPr>
      <w:r>
        <w:rPr>
          <w:lang w:val="ru-RU"/>
        </w:rPr>
        <w:t>г)</w:t>
      </w:r>
    </w:p>
    <w:p w:rsidR="00D35B41" w:rsidRDefault="00D35B41" w:rsidP="004C6D35">
      <w:pPr>
        <w:pStyle w:val="CSIT-Normal"/>
        <w:ind w:left="-142"/>
        <w:rPr>
          <w:lang w:val="ru-RU"/>
        </w:rPr>
      </w:pPr>
    </w:p>
    <w:p w:rsidR="004C6D35" w:rsidRPr="00E712EE" w:rsidRDefault="004C6D35" w:rsidP="004C6D35">
      <w:pPr>
        <w:pStyle w:val="CSIT-Normal"/>
        <w:ind w:left="-142"/>
        <w:rPr>
          <w:lang w:val="ru-RU"/>
        </w:rPr>
      </w:pPr>
      <w:r w:rsidRPr="00E712EE">
        <w:rPr>
          <w:lang w:val="ru-RU"/>
        </w:rPr>
        <w:t xml:space="preserve">Рис. </w:t>
      </w:r>
      <w:r w:rsidR="00D35B41">
        <w:rPr>
          <w:lang w:val="ru-RU"/>
        </w:rPr>
        <w:t>5</w:t>
      </w:r>
      <w:r w:rsidRPr="00E712EE">
        <w:rPr>
          <w:lang w:val="ru-RU"/>
        </w:rPr>
        <w:t xml:space="preserve">. Карта раскроя, путь режущего инструмента </w:t>
      </w:r>
      <w:r w:rsidR="003B6228" w:rsidRPr="00E712EE">
        <w:rPr>
          <w:lang w:val="ru-RU"/>
        </w:rPr>
        <w:t>с учетом «Дополнительных ограничений»</w:t>
      </w:r>
      <w:r w:rsidR="00E712EE">
        <w:rPr>
          <w:lang w:val="ru-RU"/>
        </w:rPr>
        <w:t xml:space="preserve"> </w:t>
      </w:r>
      <w:r w:rsidRPr="00E712EE">
        <w:rPr>
          <w:lang w:val="ru-RU"/>
        </w:rPr>
        <w:t xml:space="preserve">и </w:t>
      </w:r>
      <w:r w:rsidR="003B6228" w:rsidRPr="00E712EE">
        <w:rPr>
          <w:lang w:val="ru-RU"/>
        </w:rPr>
        <w:t xml:space="preserve">изменение </w:t>
      </w:r>
      <w:r w:rsidR="00215998" w:rsidRPr="00E712EE">
        <w:rPr>
          <w:lang w:val="ru-RU"/>
        </w:rPr>
        <w:t>температур</w:t>
      </w:r>
      <w:r w:rsidR="003B6228" w:rsidRPr="00E712EE">
        <w:rPr>
          <w:lang w:val="ru-RU"/>
        </w:rPr>
        <w:t>ы</w:t>
      </w:r>
      <w:r w:rsidR="00E94677" w:rsidRPr="00E712EE">
        <w:rPr>
          <w:lang w:val="ru-RU"/>
        </w:rPr>
        <w:t xml:space="preserve"> </w:t>
      </w:r>
      <w:r w:rsidRPr="00E712EE">
        <w:rPr>
          <w:lang w:val="ru-RU"/>
        </w:rPr>
        <w:t xml:space="preserve">точек листа </w:t>
      </w:r>
      <w:r w:rsidR="003B6228" w:rsidRPr="00E712EE">
        <w:rPr>
          <w:lang w:val="ru-RU"/>
        </w:rPr>
        <w:t xml:space="preserve">в процессе резки </w:t>
      </w:r>
      <w:r w:rsidR="00B1784B" w:rsidRPr="00E712EE">
        <w:rPr>
          <w:lang w:val="ru-RU"/>
        </w:rPr>
        <w:t>(«а»-«г»)</w:t>
      </w:r>
    </w:p>
    <w:p w:rsidR="00E712EE" w:rsidRPr="00E712EE" w:rsidRDefault="00E712EE" w:rsidP="004C6D35">
      <w:pPr>
        <w:pStyle w:val="CSIT-Normal"/>
        <w:ind w:left="-142"/>
        <w:rPr>
          <w:lang w:val="ru-RU"/>
        </w:rPr>
      </w:pPr>
      <w:r w:rsidRPr="00E712EE">
        <w:rPr>
          <w:lang w:val="ru-RU"/>
        </w:rPr>
        <w:t>(красным цветом показаны области</w:t>
      </w:r>
      <w:r>
        <w:rPr>
          <w:lang w:val="ru-RU"/>
        </w:rPr>
        <w:t xml:space="preserve"> с повышенной температурой или в процессе резки или «локальные перегревы», в процессе остывания при понижении температуры соответствующие области показаны желтым цветом)</w:t>
      </w:r>
    </w:p>
    <w:p w:rsidR="00030332" w:rsidRDefault="00523ED6" w:rsidP="00030332">
      <w:pPr>
        <w:pStyle w:val="CSIT-Title2"/>
        <w:rPr>
          <w:lang w:val="ru-RU"/>
        </w:rPr>
      </w:pPr>
      <w:r>
        <w:rPr>
          <w:lang w:val="ru-RU"/>
        </w:rPr>
        <w:lastRenderedPageBreak/>
        <w:t>5</w:t>
      </w:r>
      <w:r w:rsidR="00030332">
        <w:rPr>
          <w:lang w:val="ru-RU"/>
        </w:rPr>
        <w:t xml:space="preserve">. Заключение </w:t>
      </w:r>
    </w:p>
    <w:p w:rsidR="004C6D35" w:rsidRPr="004C6D35" w:rsidRDefault="004C6D35" w:rsidP="004C6D35">
      <w:pPr>
        <w:jc w:val="both"/>
        <w:rPr>
          <w:lang w:val="ru-RU"/>
        </w:rPr>
      </w:pPr>
      <w:r w:rsidRPr="004C6D35">
        <w:rPr>
          <w:lang w:val="ru-RU"/>
        </w:rPr>
        <w:t xml:space="preserve">В работе был рассмотрен подход к решению задачи </w:t>
      </w:r>
      <w:r w:rsidR="00B1784B">
        <w:rPr>
          <w:lang w:val="ru-RU"/>
        </w:rPr>
        <w:t>моделирования</w:t>
      </w:r>
      <w:r w:rsidRPr="004C6D35">
        <w:rPr>
          <w:lang w:val="ru-RU"/>
        </w:rPr>
        <w:t xml:space="preserve"> процесса тепловой резки плоского материала с учетом термических воздействий, основанный на дискретно</w:t>
      </w:r>
      <w:r w:rsidR="008C2444">
        <w:rPr>
          <w:lang w:val="ru-RU"/>
        </w:rPr>
        <w:t>м</w:t>
      </w:r>
      <w:r w:rsidRPr="004C6D35">
        <w:rPr>
          <w:lang w:val="ru-RU"/>
        </w:rPr>
        <w:t xml:space="preserve"> представлении информации, включающий в себя математическую модель, методы, алгоритмы и программное обеспечение. По результатам проведенного эксперимента разработанный авторами алгоритм показал эффективность на 26% выше алгоритма «</w:t>
      </w:r>
      <w:r w:rsidR="003B6228">
        <w:rPr>
          <w:lang w:val="ru-RU"/>
        </w:rPr>
        <w:t>К</w:t>
      </w:r>
      <w:r w:rsidRPr="004C6D35">
        <w:rPr>
          <w:lang w:val="ru-RU"/>
        </w:rPr>
        <w:t xml:space="preserve">ратчайшего пути». Длина пути холостого хода при использовании разработанного алгоритма возросла в 2.4 раза по сравнению с алгоритмом </w:t>
      </w:r>
      <w:r w:rsidR="003B6228">
        <w:rPr>
          <w:lang w:val="ru-RU"/>
        </w:rPr>
        <w:t>«К</w:t>
      </w:r>
      <w:r w:rsidRPr="004C6D35">
        <w:rPr>
          <w:lang w:val="ru-RU"/>
        </w:rPr>
        <w:t>ратчайшего пути</w:t>
      </w:r>
      <w:r w:rsidR="003B6228">
        <w:rPr>
          <w:lang w:val="ru-RU"/>
        </w:rPr>
        <w:t>»</w:t>
      </w:r>
      <w:r w:rsidRPr="004C6D35">
        <w:rPr>
          <w:lang w:val="ru-RU"/>
        </w:rPr>
        <w:t xml:space="preserve">. </w:t>
      </w:r>
    </w:p>
    <w:p w:rsidR="00CC6C69" w:rsidRDefault="002D21DF" w:rsidP="00030332">
      <w:pPr>
        <w:pStyle w:val="CSIT-Title2"/>
        <w:rPr>
          <w:lang w:val="ru-RU"/>
        </w:rPr>
      </w:pPr>
      <w:r>
        <w:rPr>
          <w:lang w:val="ru-RU"/>
        </w:rPr>
        <w:t xml:space="preserve">Список используемых </w:t>
      </w:r>
      <w:r w:rsidR="00484259">
        <w:rPr>
          <w:lang w:val="ru-RU"/>
        </w:rPr>
        <w:t>источников</w:t>
      </w:r>
    </w:p>
    <w:p w:rsidR="004C6D35" w:rsidRDefault="004C6D35" w:rsidP="004C6D35">
      <w:pPr>
        <w:pStyle w:val="CSIT-Ref"/>
      </w:pPr>
      <w:r>
        <w:t xml:space="preserve">Wäscher, G. An improved typology of cutting and packing problems /G. Wäscher, H. Haußner, H. Schumann// European Journal of Operational Research. – 2007.- no.183. – p. 1109-1130. </w:t>
      </w:r>
    </w:p>
    <w:p w:rsidR="004C6D35" w:rsidRDefault="004C6D35" w:rsidP="004C6D35">
      <w:pPr>
        <w:pStyle w:val="CSIT-Ref"/>
      </w:pPr>
      <w:r>
        <w:t>Yang, W. An effective algorithm for tool path airtime optimization during leather cutting / W. Yang, Y. Zhao, J. Jie, W. Wang // Advanced Material Re</w:t>
      </w:r>
      <w:r w:rsidR="00B40FC7">
        <w:t>s</w:t>
      </w:r>
      <w:r>
        <w:t>e</w:t>
      </w:r>
      <w:r w:rsidR="00B40FC7">
        <w:t>a</w:t>
      </w:r>
      <w:r>
        <w:t xml:space="preserve">rch. – 2010. – p. 373-377. </w:t>
      </w:r>
    </w:p>
    <w:p w:rsidR="004C6D35" w:rsidRDefault="004C6D35" w:rsidP="004C6D35">
      <w:pPr>
        <w:pStyle w:val="CSIT-Ref"/>
      </w:pPr>
      <w:r>
        <w:t xml:space="preserve">Tavaeva, A. A cost mimimizing at laser cutting of sheets parts on CNC machines /A. Tavaeva, A. Petunin, S. Ukolov, V. Krotov// Communications in Computer and Informational Science. – 2019. – p.422-437. </w:t>
      </w:r>
    </w:p>
    <w:p w:rsidR="004C6D35" w:rsidRDefault="004C6D35" w:rsidP="004C6D35">
      <w:pPr>
        <w:pStyle w:val="CSIT-Ref"/>
      </w:pPr>
      <w:r>
        <w:t xml:space="preserve">Tavaeva, A.F. Methods of Cutting Cost Minimizing in Problem of Tool Route Optimization for CNC Laser Machines /A.F. Tavaeva, A.A. Petunin, E.G. Polishchuk// Lecture Notes in Mechanical Engineering. – 2020. </w:t>
      </w:r>
    </w:p>
    <w:p w:rsidR="004C6D35" w:rsidRDefault="004C6D35" w:rsidP="004C6D35">
      <w:pPr>
        <w:pStyle w:val="CSIT-Ref"/>
      </w:pPr>
      <w:r>
        <w:t xml:space="preserve">Petunin A.A. General model of tool path problem for the CNC sheet cutting machines /A.A. Petunin// IFAC – PapersOnLine. – 2019. – Vol. 52 (13). – p. 2662-2667. </w:t>
      </w:r>
    </w:p>
    <w:p w:rsidR="004C6D35" w:rsidRDefault="004C6D35" w:rsidP="004C6D35">
      <w:pPr>
        <w:pStyle w:val="CSIT-Ref"/>
      </w:pPr>
      <w:r>
        <w:t xml:space="preserve">Petunin, A.A. About some types of constraints in problems of routing /A.A. Petunin, E.G. Polishuk, A.G. Chentsov, P.A. Chentsov, S.S. Ukolov// AIP: proceedings inter. conf. – 2016. – Vol. 1789. 060002. </w:t>
      </w:r>
    </w:p>
    <w:p w:rsidR="004C6D35" w:rsidRDefault="004C6D35" w:rsidP="004C6D35">
      <w:pPr>
        <w:pStyle w:val="CSIT-Ref"/>
      </w:pPr>
      <w:r>
        <w:t xml:space="preserve">Chentsov, A.G. Model of megapolises in the tool path optimization for CNC plate cutting machines /A.G. Chentsov, P.A. Chentsov, A.A. Petunin, A.N. Sesekin// International Journal of Production Research. – 2018. – 56(1). </w:t>
      </w:r>
    </w:p>
    <w:p w:rsidR="001A1F63" w:rsidRPr="00523ED6" w:rsidRDefault="001A1F63" w:rsidP="001A1F63">
      <w:pPr>
        <w:pStyle w:val="CSIT-Ref"/>
      </w:pPr>
      <w:r w:rsidRPr="000029EB">
        <w:t>Verkhoturov M., Petunin A., Verkhoturova G., Danilov K., Kurennov D. The 3D Object Packing Problem into a Parallelepiped Container Based on Discrete-Logical Representation. IFAC-PapersOnLine 49 (12), 2016, 1-5.</w:t>
      </w:r>
    </w:p>
    <w:p w:rsidR="00523ED6" w:rsidRPr="00D35B41" w:rsidRDefault="00523ED6" w:rsidP="00D35B41">
      <w:pPr>
        <w:pStyle w:val="CSIT-Ref"/>
        <w:rPr>
          <w:lang w:val="en-US"/>
        </w:rPr>
      </w:pPr>
      <w:r w:rsidRPr="000029EB">
        <w:rPr>
          <w:lang w:val="en-US"/>
        </w:rPr>
        <w:t>Verkhoturov M.</w:t>
      </w:r>
      <w:r w:rsidR="008C2444" w:rsidRPr="008C2444">
        <w:rPr>
          <w:lang w:val="en-US"/>
        </w:rPr>
        <w:t xml:space="preserve"> </w:t>
      </w:r>
      <w:r>
        <w:t>The two-dimensional irregular cutting stock problem: optimization allocation and path of cutting instrument /</w:t>
      </w:r>
      <w:r w:rsidRPr="000029EB">
        <w:rPr>
          <w:lang w:val="en-US"/>
        </w:rPr>
        <w:t>M.</w:t>
      </w:r>
      <w:r>
        <w:rPr>
          <w:lang w:val="en-US"/>
        </w:rPr>
        <w:t>A.</w:t>
      </w:r>
      <w:r w:rsidRPr="000029EB">
        <w:rPr>
          <w:lang w:val="en-US"/>
        </w:rPr>
        <w:t>Verkhoturov</w:t>
      </w:r>
      <w:r>
        <w:rPr>
          <w:lang w:val="en-US"/>
        </w:rPr>
        <w:t>//</w:t>
      </w:r>
      <w:r>
        <w:t xml:space="preserve">. </w:t>
      </w:r>
      <w:r w:rsidRPr="008C2444">
        <w:rPr>
          <w:rStyle w:val="ac"/>
          <w:rFonts w:eastAsiaTheme="majorEastAsia"/>
          <w:b w:val="0"/>
        </w:rPr>
        <w:t>Vestnik USATU.</w:t>
      </w:r>
      <w:r w:rsidRPr="008C2444">
        <w:rPr>
          <w:b/>
          <w:lang w:val="en-US"/>
        </w:rPr>
        <w:t>–</w:t>
      </w:r>
      <w:r w:rsidRPr="008C2444">
        <w:rPr>
          <w:rStyle w:val="ac"/>
          <w:rFonts w:eastAsiaTheme="majorEastAsia"/>
          <w:b w:val="0"/>
        </w:rPr>
        <w:t>2007.</w:t>
      </w:r>
      <w:r w:rsidRPr="000029EB">
        <w:rPr>
          <w:lang w:val="en-US"/>
        </w:rPr>
        <w:t>–</w:t>
      </w:r>
      <w:r>
        <w:t xml:space="preserve"> v. 9, n. 2 (20), p. 106-118.</w:t>
      </w:r>
    </w:p>
    <w:sectPr w:rsidR="00523ED6" w:rsidRPr="00D35B41" w:rsidSect="003074B7">
      <w:type w:val="continuous"/>
      <w:pgSz w:w="11907" w:h="16840" w:code="9"/>
      <w:pgMar w:top="1134" w:right="1134" w:bottom="1134" w:left="1134" w:header="720" w:footer="851" w:gutter="0"/>
      <w:pgNumType w:start="1"/>
      <w:cols w:num="2"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763" w:rsidRDefault="00FF2763">
      <w:r>
        <w:separator/>
      </w:r>
    </w:p>
  </w:endnote>
  <w:endnote w:type="continuationSeparator" w:id="1">
    <w:p w:rsidR="00FF2763" w:rsidRDefault="00FF2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4D" w:rsidRDefault="00930A4D">
    <w:pPr>
      <w:pStyle w:val="CSITColonTitle"/>
    </w:pPr>
  </w:p>
  <w:p w:rsidR="00930A4D" w:rsidRPr="00266109" w:rsidRDefault="00930A4D">
    <w:pPr>
      <w:pStyle w:val="CSITColonTitle"/>
      <w:rPr>
        <w:lang w:val="ru-RU"/>
      </w:rPr>
    </w:pPr>
    <w:r w:rsidRPr="00B1725D">
      <w:rPr>
        <w:lang w:val="ru-RU"/>
      </w:rPr>
      <w:t xml:space="preserve">О моделировании процесса тепловой резки плоского </w:t>
    </w:r>
    <w:r>
      <w:rPr>
        <w:lang w:val="ru-RU"/>
      </w:rPr>
      <w:t>материала на фигурные заготовки</w:t>
    </w:r>
  </w:p>
  <w:p w:rsidR="00930A4D" w:rsidRDefault="00930A4D">
    <w:pPr>
      <w:pStyle w:val="CSITColonTitle"/>
      <w:rPr>
        <w:sz w:val="24"/>
      </w:rPr>
    </w:pP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 PAGE </w:instrText>
    </w:r>
    <w:r>
      <w:rPr>
        <w:rStyle w:val="a7"/>
        <w:sz w:val="24"/>
      </w:rPr>
      <w:fldChar w:fldCharType="separate"/>
    </w:r>
    <w:r w:rsidR="00D35B41">
      <w:rPr>
        <w:rStyle w:val="a7"/>
        <w:noProof/>
        <w:sz w:val="24"/>
      </w:rPr>
      <w:t>2</w:t>
    </w:r>
    <w:r>
      <w:rPr>
        <w:rStyle w:val="a7"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4D" w:rsidRDefault="00930A4D" w:rsidP="008123E7">
    <w:pPr>
      <w:jc w:val="both"/>
      <w:rPr>
        <w:bCs/>
        <w:sz w:val="16"/>
        <w:szCs w:val="16"/>
        <w:lang w:val="ru-RU"/>
      </w:rPr>
    </w:pPr>
  </w:p>
  <w:p w:rsidR="00930A4D" w:rsidRPr="00C63010" w:rsidRDefault="00930A4D" w:rsidP="00952BE8">
    <w:pPr>
      <w:jc w:val="center"/>
      <w:rPr>
        <w:sz w:val="16"/>
        <w:szCs w:val="16"/>
        <w:lang w:val="ru-RU"/>
      </w:rPr>
    </w:pPr>
    <w:r>
      <w:rPr>
        <w:bCs/>
        <w:sz w:val="16"/>
        <w:szCs w:val="16"/>
        <w:lang w:val="ru-RU"/>
      </w:rPr>
      <w:t>Россия</w:t>
    </w:r>
    <w:r w:rsidRPr="008123E7">
      <w:rPr>
        <w:bCs/>
        <w:sz w:val="16"/>
        <w:szCs w:val="16"/>
        <w:lang w:val="ru-RU"/>
      </w:rPr>
      <w:t>, 20</w:t>
    </w:r>
    <w:r w:rsidRPr="00C63010">
      <w:rPr>
        <w:bCs/>
        <w:sz w:val="16"/>
        <w:szCs w:val="16"/>
        <w:lang w:val="ru-RU"/>
      </w:rPr>
      <w:t>2</w:t>
    </w:r>
    <w:r w:rsidR="00D365F9">
      <w:rPr>
        <w:bCs/>
        <w:sz w:val="16"/>
        <w:szCs w:val="16"/>
        <w:lang w:val="ru-RU"/>
      </w:rPr>
      <w:t>2</w:t>
    </w:r>
  </w:p>
  <w:p w:rsidR="00930A4D" w:rsidRPr="0081291B" w:rsidRDefault="00930A4D">
    <w:pPr>
      <w:pStyle w:val="CSITColonTitle"/>
      <w:rPr>
        <w:lang w:val="ru-RU"/>
      </w:rPr>
    </w:pPr>
  </w:p>
  <w:p w:rsidR="00930A4D" w:rsidRDefault="00930A4D">
    <w:pPr>
      <w:pStyle w:val="CSITColonTitle"/>
      <w:jc w:val="right"/>
      <w:rPr>
        <w:sz w:val="24"/>
      </w:rPr>
    </w:pP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 PAGE </w:instrText>
    </w:r>
    <w:r>
      <w:rPr>
        <w:rStyle w:val="a7"/>
        <w:sz w:val="24"/>
      </w:rPr>
      <w:fldChar w:fldCharType="separate"/>
    </w:r>
    <w:r w:rsidR="00D35B41">
      <w:rPr>
        <w:rStyle w:val="a7"/>
        <w:noProof/>
        <w:sz w:val="24"/>
      </w:rPr>
      <w:t>1</w:t>
    </w:r>
    <w:r>
      <w:rPr>
        <w:rStyle w:val="a7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763" w:rsidRDefault="00FF2763">
      <w:r>
        <w:separator/>
      </w:r>
    </w:p>
  </w:footnote>
  <w:footnote w:type="continuationSeparator" w:id="1">
    <w:p w:rsidR="00FF2763" w:rsidRDefault="00FF27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604AC5"/>
    <w:multiLevelType w:val="multilevel"/>
    <w:tmpl w:val="5858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DE5ADF"/>
    <w:multiLevelType w:val="singleLevel"/>
    <w:tmpl w:val="B5A281CC"/>
    <w:lvl w:ilvl="0">
      <w:numFmt w:val="decimal"/>
      <w:lvlText w:val="%1"/>
      <w:legacy w:legacy="1" w:legacySpace="0" w:legacyIndent="0"/>
      <w:lvlJc w:val="left"/>
    </w:lvl>
  </w:abstractNum>
  <w:abstractNum w:abstractNumId="3">
    <w:nsid w:val="267E7863"/>
    <w:multiLevelType w:val="hybridMultilevel"/>
    <w:tmpl w:val="AB9E7C14"/>
    <w:lvl w:ilvl="0" w:tplc="72940CB4">
      <w:start w:val="1"/>
      <w:numFmt w:val="decimal"/>
      <w:pStyle w:val="CSIT-Ref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77031E"/>
    <w:multiLevelType w:val="hybridMultilevel"/>
    <w:tmpl w:val="E022FECE"/>
    <w:lvl w:ilvl="0" w:tplc="859EA0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AA36FA8"/>
    <w:multiLevelType w:val="hybridMultilevel"/>
    <w:tmpl w:val="86DE8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F6860"/>
    <w:multiLevelType w:val="multilevel"/>
    <w:tmpl w:val="D36A3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730D02"/>
    <w:multiLevelType w:val="hybridMultilevel"/>
    <w:tmpl w:val="867477AA"/>
    <w:lvl w:ilvl="0" w:tplc="50600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47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4F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89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87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E9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2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2B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9D06FFA"/>
    <w:multiLevelType w:val="hybridMultilevel"/>
    <w:tmpl w:val="72D266B8"/>
    <w:lvl w:ilvl="0" w:tplc="FE825922">
      <w:start w:val="1"/>
      <w:numFmt w:val="bullet"/>
      <w:pStyle w:val="CSITList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3E731A"/>
    <w:multiLevelType w:val="hybridMultilevel"/>
    <w:tmpl w:val="A138806C"/>
    <w:lvl w:ilvl="0" w:tplc="0B3A2D42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8602106"/>
    <w:multiLevelType w:val="hybridMultilevel"/>
    <w:tmpl w:val="1A6ABD10"/>
    <w:lvl w:ilvl="0" w:tplc="7F5A3182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1" w:tplc="ACB8A3B4" w:tentative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A1A27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2DD00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4" w:tplc="39ACF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5" w:tplc="10608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6" w:tplc="3FCE2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7" w:tplc="5CE2A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8" w:tplc="9AF06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</w:abstractNum>
  <w:abstractNum w:abstractNumId="11">
    <w:nsid w:val="618D232B"/>
    <w:multiLevelType w:val="hybridMultilevel"/>
    <w:tmpl w:val="8BFCA550"/>
    <w:lvl w:ilvl="0" w:tplc="AEC65260">
      <w:start w:val="1"/>
      <w:numFmt w:val="decimal"/>
      <w:pStyle w:val="CSITlist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AE076F"/>
    <w:multiLevelType w:val="singleLevel"/>
    <w:tmpl w:val="AAE6D7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64AB34EC"/>
    <w:multiLevelType w:val="hybridMultilevel"/>
    <w:tmpl w:val="FED0271E"/>
    <w:lvl w:ilvl="0" w:tplc="2CA87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EC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CB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2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6C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EF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66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6F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C8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AC12A77"/>
    <w:multiLevelType w:val="hybridMultilevel"/>
    <w:tmpl w:val="3B349D08"/>
    <w:lvl w:ilvl="0" w:tplc="6A281432">
      <w:start w:val="1"/>
      <w:numFmt w:val="decimal"/>
      <w:lvlText w:val="[%1]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40BE4"/>
    <w:multiLevelType w:val="multilevel"/>
    <w:tmpl w:val="C7F6D9EE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5E5D90"/>
    <w:multiLevelType w:val="hybridMultilevel"/>
    <w:tmpl w:val="6B9CCE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A72622"/>
    <w:multiLevelType w:val="hybridMultilevel"/>
    <w:tmpl w:val="430A442A"/>
    <w:lvl w:ilvl="0" w:tplc="2CA87B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3"/>
  </w:num>
  <w:num w:numId="4">
    <w:abstractNumId w:val="8"/>
  </w:num>
  <w:num w:numId="5">
    <w:abstractNumId w:val="2"/>
  </w:num>
  <w:num w:numId="6">
    <w:abstractNumId w:val="16"/>
  </w:num>
  <w:num w:numId="7">
    <w:abstractNumId w:val="11"/>
  </w:num>
  <w:num w:numId="8">
    <w:abstractNumId w:val="15"/>
  </w:num>
  <w:num w:numId="9">
    <w:abstractNumId w:val="1"/>
  </w:num>
  <w:num w:numId="10">
    <w:abstractNumId w:val="3"/>
  </w:num>
  <w:num w:numId="11">
    <w:abstractNumId w:val="6"/>
  </w:num>
  <w:num w:numId="12">
    <w:abstractNumId w:val="13"/>
  </w:num>
  <w:num w:numId="13">
    <w:abstractNumId w:val="10"/>
  </w:num>
  <w:num w:numId="14">
    <w:abstractNumId w:val="7"/>
  </w:num>
  <w:num w:numId="15">
    <w:abstractNumId w:val="17"/>
  </w:num>
  <w:num w:numId="16">
    <w:abstractNumId w:val="5"/>
  </w:num>
  <w:num w:numId="17">
    <w:abstractNumId w:val="9"/>
  </w:num>
  <w:num w:numId="18">
    <w:abstractNumId w:val="4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embedSystemFonts/>
  <w:stylePaneFormatFilter w:val="3F01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1456D"/>
    <w:rsid w:val="00027FFC"/>
    <w:rsid w:val="00030332"/>
    <w:rsid w:val="00073C94"/>
    <w:rsid w:val="00077C2A"/>
    <w:rsid w:val="000A744B"/>
    <w:rsid w:val="000B5DB4"/>
    <w:rsid w:val="000C58FE"/>
    <w:rsid w:val="000F0B02"/>
    <w:rsid w:val="00106337"/>
    <w:rsid w:val="00111A9B"/>
    <w:rsid w:val="00122CD0"/>
    <w:rsid w:val="00125172"/>
    <w:rsid w:val="0018723D"/>
    <w:rsid w:val="001A0FA2"/>
    <w:rsid w:val="001A1F63"/>
    <w:rsid w:val="001A50DD"/>
    <w:rsid w:val="001B79C2"/>
    <w:rsid w:val="001C094E"/>
    <w:rsid w:val="00215998"/>
    <w:rsid w:val="00223982"/>
    <w:rsid w:val="002330EF"/>
    <w:rsid w:val="00241D37"/>
    <w:rsid w:val="00266109"/>
    <w:rsid w:val="00285D7E"/>
    <w:rsid w:val="00287D45"/>
    <w:rsid w:val="002A4F75"/>
    <w:rsid w:val="002D21DF"/>
    <w:rsid w:val="002D68B7"/>
    <w:rsid w:val="00305788"/>
    <w:rsid w:val="003074B7"/>
    <w:rsid w:val="0031058C"/>
    <w:rsid w:val="00313FB4"/>
    <w:rsid w:val="00320F14"/>
    <w:rsid w:val="00351E82"/>
    <w:rsid w:val="00363F3A"/>
    <w:rsid w:val="003950E2"/>
    <w:rsid w:val="003B6228"/>
    <w:rsid w:val="003C0E12"/>
    <w:rsid w:val="00405DAD"/>
    <w:rsid w:val="00407047"/>
    <w:rsid w:val="00412411"/>
    <w:rsid w:val="0041344D"/>
    <w:rsid w:val="00436C5B"/>
    <w:rsid w:val="00454745"/>
    <w:rsid w:val="0045718F"/>
    <w:rsid w:val="00484259"/>
    <w:rsid w:val="00490AAF"/>
    <w:rsid w:val="004B5DCD"/>
    <w:rsid w:val="004C6D35"/>
    <w:rsid w:val="004D5750"/>
    <w:rsid w:val="004E3B35"/>
    <w:rsid w:val="004E4212"/>
    <w:rsid w:val="004F0765"/>
    <w:rsid w:val="004F3BBB"/>
    <w:rsid w:val="00523ED6"/>
    <w:rsid w:val="00526BFB"/>
    <w:rsid w:val="0055300F"/>
    <w:rsid w:val="00586ECC"/>
    <w:rsid w:val="005A05AD"/>
    <w:rsid w:val="005A4B3D"/>
    <w:rsid w:val="005C16D4"/>
    <w:rsid w:val="006063E6"/>
    <w:rsid w:val="00643AF1"/>
    <w:rsid w:val="00644948"/>
    <w:rsid w:val="0065293D"/>
    <w:rsid w:val="00660684"/>
    <w:rsid w:val="00666695"/>
    <w:rsid w:val="00670B31"/>
    <w:rsid w:val="006E7163"/>
    <w:rsid w:val="006F2C7F"/>
    <w:rsid w:val="006F5229"/>
    <w:rsid w:val="00701EA4"/>
    <w:rsid w:val="00715F46"/>
    <w:rsid w:val="00723718"/>
    <w:rsid w:val="00757D5D"/>
    <w:rsid w:val="00761454"/>
    <w:rsid w:val="00762375"/>
    <w:rsid w:val="00764F32"/>
    <w:rsid w:val="00770754"/>
    <w:rsid w:val="007B309D"/>
    <w:rsid w:val="007D235C"/>
    <w:rsid w:val="007D7CEB"/>
    <w:rsid w:val="007E3079"/>
    <w:rsid w:val="007E410A"/>
    <w:rsid w:val="007E4853"/>
    <w:rsid w:val="00806BFE"/>
    <w:rsid w:val="00811F3A"/>
    <w:rsid w:val="008123E7"/>
    <w:rsid w:val="0081291B"/>
    <w:rsid w:val="00833F93"/>
    <w:rsid w:val="00841986"/>
    <w:rsid w:val="00850AAB"/>
    <w:rsid w:val="0086059B"/>
    <w:rsid w:val="00887959"/>
    <w:rsid w:val="0089497D"/>
    <w:rsid w:val="008C2444"/>
    <w:rsid w:val="008F6BA3"/>
    <w:rsid w:val="00923D7A"/>
    <w:rsid w:val="00926B82"/>
    <w:rsid w:val="00930A4D"/>
    <w:rsid w:val="00931838"/>
    <w:rsid w:val="0095242C"/>
    <w:rsid w:val="00952BE8"/>
    <w:rsid w:val="0099726D"/>
    <w:rsid w:val="009D28A7"/>
    <w:rsid w:val="009D7E48"/>
    <w:rsid w:val="00A12354"/>
    <w:rsid w:val="00A22BBB"/>
    <w:rsid w:val="00A31005"/>
    <w:rsid w:val="00A35532"/>
    <w:rsid w:val="00A36051"/>
    <w:rsid w:val="00A36F1D"/>
    <w:rsid w:val="00A4314F"/>
    <w:rsid w:val="00A479CC"/>
    <w:rsid w:val="00A550D0"/>
    <w:rsid w:val="00A75EA0"/>
    <w:rsid w:val="00A94342"/>
    <w:rsid w:val="00AD6AD2"/>
    <w:rsid w:val="00B1725D"/>
    <w:rsid w:val="00B1784B"/>
    <w:rsid w:val="00B34018"/>
    <w:rsid w:val="00B364C1"/>
    <w:rsid w:val="00B40FC7"/>
    <w:rsid w:val="00B41144"/>
    <w:rsid w:val="00B51232"/>
    <w:rsid w:val="00B749F7"/>
    <w:rsid w:val="00BB3414"/>
    <w:rsid w:val="00BB6F3D"/>
    <w:rsid w:val="00BE4459"/>
    <w:rsid w:val="00C14E36"/>
    <w:rsid w:val="00C45A8D"/>
    <w:rsid w:val="00C63010"/>
    <w:rsid w:val="00C640E9"/>
    <w:rsid w:val="00C90318"/>
    <w:rsid w:val="00CB6C06"/>
    <w:rsid w:val="00CC11F6"/>
    <w:rsid w:val="00CC4416"/>
    <w:rsid w:val="00CC6C69"/>
    <w:rsid w:val="00CF75D2"/>
    <w:rsid w:val="00D16099"/>
    <w:rsid w:val="00D26052"/>
    <w:rsid w:val="00D31736"/>
    <w:rsid w:val="00D35B41"/>
    <w:rsid w:val="00D365F9"/>
    <w:rsid w:val="00D37EDC"/>
    <w:rsid w:val="00D42448"/>
    <w:rsid w:val="00D60452"/>
    <w:rsid w:val="00D70791"/>
    <w:rsid w:val="00D931D7"/>
    <w:rsid w:val="00DA439C"/>
    <w:rsid w:val="00E12059"/>
    <w:rsid w:val="00E14423"/>
    <w:rsid w:val="00E209F2"/>
    <w:rsid w:val="00E33D3B"/>
    <w:rsid w:val="00E36045"/>
    <w:rsid w:val="00E36D16"/>
    <w:rsid w:val="00E42809"/>
    <w:rsid w:val="00E7094C"/>
    <w:rsid w:val="00E712EE"/>
    <w:rsid w:val="00E7734B"/>
    <w:rsid w:val="00E94677"/>
    <w:rsid w:val="00E95CF8"/>
    <w:rsid w:val="00EB27E4"/>
    <w:rsid w:val="00EB3F91"/>
    <w:rsid w:val="00EC673A"/>
    <w:rsid w:val="00EF2AEF"/>
    <w:rsid w:val="00F1456D"/>
    <w:rsid w:val="00F45BE6"/>
    <w:rsid w:val="00F6678C"/>
    <w:rsid w:val="00F813B4"/>
    <w:rsid w:val="00F8202A"/>
    <w:rsid w:val="00F86B86"/>
    <w:rsid w:val="00F87186"/>
    <w:rsid w:val="00F918D9"/>
    <w:rsid w:val="00FA47FE"/>
    <w:rsid w:val="00FF2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E48"/>
    <w:rPr>
      <w:lang w:val="en-US"/>
    </w:rPr>
  </w:style>
  <w:style w:type="paragraph" w:styleId="1">
    <w:name w:val="heading 1"/>
    <w:basedOn w:val="a"/>
    <w:next w:val="a"/>
    <w:qFormat/>
    <w:rsid w:val="009D7E48"/>
    <w:pPr>
      <w:keepNext/>
      <w:spacing w:after="600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9D7E48"/>
    <w:pPr>
      <w:keepNext/>
      <w:spacing w:before="12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9D7E48"/>
    <w:pPr>
      <w:keepNext/>
      <w:spacing w:after="60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9D7E48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9D7E48"/>
    <w:pPr>
      <w:keepNext/>
      <w:jc w:val="center"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ITListN">
    <w:name w:val="CSIT List N"/>
    <w:basedOn w:val="CSITPlaneText"/>
    <w:link w:val="CSITListN0"/>
    <w:rsid w:val="009D7E48"/>
    <w:pPr>
      <w:numPr>
        <w:numId w:val="4"/>
      </w:numPr>
      <w:tabs>
        <w:tab w:val="clear" w:pos="720"/>
        <w:tab w:val="clear" w:pos="2268"/>
        <w:tab w:val="clear" w:pos="4644"/>
      </w:tabs>
      <w:ind w:left="357" w:hanging="357"/>
    </w:pPr>
  </w:style>
  <w:style w:type="paragraph" w:customStyle="1" w:styleId="CSITPlaneText">
    <w:name w:val="CSIT Plane Text"/>
    <w:basedOn w:val="a"/>
    <w:link w:val="CSITPlaneText0"/>
    <w:rsid w:val="009D7E48"/>
    <w:pPr>
      <w:tabs>
        <w:tab w:val="center" w:pos="2268"/>
        <w:tab w:val="right" w:pos="4644"/>
      </w:tabs>
      <w:spacing w:after="120"/>
      <w:jc w:val="both"/>
    </w:pPr>
    <w:rPr>
      <w:lang w:val="en-GB"/>
    </w:rPr>
  </w:style>
  <w:style w:type="paragraph" w:customStyle="1" w:styleId="CSIT-Title1">
    <w:name w:val="CSIT-Title1"/>
    <w:basedOn w:val="1"/>
    <w:rsid w:val="009D7E48"/>
    <w:pPr>
      <w:jc w:val="center"/>
    </w:pPr>
  </w:style>
  <w:style w:type="paragraph" w:customStyle="1" w:styleId="CSIT-Title5">
    <w:name w:val="CSIT-Title5"/>
    <w:basedOn w:val="5"/>
    <w:rsid w:val="009D7E48"/>
  </w:style>
  <w:style w:type="paragraph" w:customStyle="1" w:styleId="CSIT-Title4">
    <w:name w:val="CSIT-Title4"/>
    <w:basedOn w:val="4"/>
    <w:rsid w:val="009D7E48"/>
  </w:style>
  <w:style w:type="paragraph" w:customStyle="1" w:styleId="CSIT-abstract">
    <w:name w:val="CSIT-abstract"/>
    <w:basedOn w:val="a"/>
    <w:rsid w:val="009D7E48"/>
    <w:pPr>
      <w:spacing w:after="120"/>
      <w:ind w:left="227" w:right="227"/>
      <w:jc w:val="both"/>
    </w:pPr>
    <w:rPr>
      <w:lang w:val="en-GB"/>
    </w:rPr>
  </w:style>
  <w:style w:type="paragraph" w:customStyle="1" w:styleId="CSIT-Title2">
    <w:name w:val="CSIT-Title2"/>
    <w:basedOn w:val="2"/>
    <w:rsid w:val="009D7E48"/>
  </w:style>
  <w:style w:type="paragraph" w:customStyle="1" w:styleId="CSIT-ObjectName">
    <w:name w:val="CSIT-Object Name"/>
    <w:basedOn w:val="a"/>
    <w:rsid w:val="009D7E48"/>
    <w:pPr>
      <w:spacing w:before="120" w:after="120"/>
      <w:jc w:val="center"/>
    </w:pPr>
    <w:rPr>
      <w:b/>
    </w:rPr>
  </w:style>
  <w:style w:type="paragraph" w:customStyle="1" w:styleId="CSIT-Title3">
    <w:name w:val="CSIT-Title3"/>
    <w:basedOn w:val="3"/>
    <w:rsid w:val="009D7E48"/>
    <w:pPr>
      <w:numPr>
        <w:ilvl w:val="12"/>
      </w:numPr>
    </w:pPr>
  </w:style>
  <w:style w:type="paragraph" w:customStyle="1" w:styleId="CSIT-Normal">
    <w:name w:val="CSIT-Normal"/>
    <w:basedOn w:val="a"/>
    <w:rsid w:val="009D7E48"/>
    <w:pPr>
      <w:numPr>
        <w:ilvl w:val="12"/>
      </w:numPr>
      <w:jc w:val="center"/>
    </w:pPr>
  </w:style>
  <w:style w:type="paragraph" w:customStyle="1" w:styleId="CSITlist">
    <w:name w:val="CSIT list"/>
    <w:basedOn w:val="CSITPlaneText"/>
    <w:rsid w:val="00A36F1D"/>
    <w:pPr>
      <w:numPr>
        <w:numId w:val="7"/>
      </w:numPr>
    </w:pPr>
  </w:style>
  <w:style w:type="paragraph" w:customStyle="1" w:styleId="CSITColonTitle">
    <w:name w:val="CSIT Colon Title"/>
    <w:basedOn w:val="a"/>
    <w:rsid w:val="009D7E48"/>
    <w:pPr>
      <w:tabs>
        <w:tab w:val="left" w:pos="360"/>
      </w:tabs>
    </w:pPr>
    <w:rPr>
      <w:sz w:val="16"/>
    </w:rPr>
  </w:style>
  <w:style w:type="paragraph" w:customStyle="1" w:styleId="CSIT-CPR1">
    <w:name w:val="CSIT-CPR1"/>
    <w:basedOn w:val="a"/>
    <w:rsid w:val="009D7E48"/>
    <w:pPr>
      <w:autoSpaceDE w:val="0"/>
      <w:autoSpaceDN w:val="0"/>
      <w:adjustRightInd w:val="0"/>
    </w:pPr>
    <w:rPr>
      <w:i/>
      <w:sz w:val="16"/>
    </w:rPr>
  </w:style>
  <w:style w:type="paragraph" w:customStyle="1" w:styleId="CSIT-CPR2">
    <w:name w:val="CSIT-CPR2"/>
    <w:basedOn w:val="a"/>
    <w:rsid w:val="009D7E48"/>
    <w:rPr>
      <w:b/>
      <w:bCs/>
    </w:rPr>
  </w:style>
  <w:style w:type="paragraph" w:styleId="a3">
    <w:name w:val="footnote text"/>
    <w:basedOn w:val="a"/>
    <w:semiHidden/>
    <w:rsid w:val="009D7E48"/>
  </w:style>
  <w:style w:type="character" w:styleId="a4">
    <w:name w:val="footnote reference"/>
    <w:semiHidden/>
    <w:rsid w:val="009D7E48"/>
    <w:rPr>
      <w:vertAlign w:val="superscript"/>
    </w:rPr>
  </w:style>
  <w:style w:type="paragraph" w:styleId="a5">
    <w:name w:val="header"/>
    <w:basedOn w:val="a"/>
    <w:rsid w:val="00806BFE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D7E48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D7E48"/>
  </w:style>
  <w:style w:type="character" w:styleId="a8">
    <w:name w:val="Hyperlink"/>
    <w:rsid w:val="000B5DB4"/>
    <w:rPr>
      <w:color w:val="0000FF"/>
      <w:u w:val="single"/>
    </w:rPr>
  </w:style>
  <w:style w:type="paragraph" w:customStyle="1" w:styleId="CSIT-Ref">
    <w:name w:val="CSIT-Ref"/>
    <w:basedOn w:val="CSITPlaneText"/>
    <w:rsid w:val="00A22BBB"/>
    <w:pPr>
      <w:numPr>
        <w:numId w:val="3"/>
      </w:numPr>
    </w:pPr>
  </w:style>
  <w:style w:type="character" w:customStyle="1" w:styleId="CSITPlaneText0">
    <w:name w:val="CSIT Plane Text Знак"/>
    <w:link w:val="CSITPlaneText"/>
    <w:rsid w:val="00030332"/>
    <w:rPr>
      <w:lang w:val="en-GB" w:eastAsia="ru-RU" w:bidi="ar-SA"/>
    </w:rPr>
  </w:style>
  <w:style w:type="character" w:customStyle="1" w:styleId="CSITListN0">
    <w:name w:val="CSIT List N Знак"/>
    <w:basedOn w:val="CSITPlaneText0"/>
    <w:link w:val="CSITListN"/>
    <w:rsid w:val="00030332"/>
    <w:rPr>
      <w:lang w:val="en-GB" w:eastAsia="ru-RU" w:bidi="ar-SA"/>
    </w:rPr>
  </w:style>
  <w:style w:type="paragraph" w:styleId="a9">
    <w:name w:val="Balloon Text"/>
    <w:basedOn w:val="a"/>
    <w:link w:val="aa"/>
    <w:uiPriority w:val="99"/>
    <w:rsid w:val="009D28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9D28A7"/>
    <w:rPr>
      <w:rFonts w:ascii="Tahoma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811F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Reference">
    <w:name w:val="Reference"/>
    <w:rsid w:val="001A1F63"/>
    <w:pPr>
      <w:tabs>
        <w:tab w:val="left" w:pos="709"/>
      </w:tabs>
      <w:ind w:left="567" w:hanging="567"/>
      <w:jc w:val="both"/>
    </w:pPr>
    <w:rPr>
      <w:rFonts w:ascii="Times" w:hAnsi="Times"/>
      <w:color w:val="000000"/>
      <w:sz w:val="22"/>
      <w:szCs w:val="22"/>
      <w:lang w:val="en-GB" w:eastAsia="en-US"/>
    </w:rPr>
  </w:style>
  <w:style w:type="character" w:styleId="ac">
    <w:name w:val="Strong"/>
    <w:basedOn w:val="a0"/>
    <w:uiPriority w:val="22"/>
    <w:qFormat/>
    <w:rsid w:val="00523ED6"/>
    <w:rPr>
      <w:b/>
      <w:bCs/>
    </w:rPr>
  </w:style>
  <w:style w:type="character" w:styleId="ad">
    <w:name w:val="Placeholder Text"/>
    <w:basedOn w:val="a0"/>
    <w:uiPriority w:val="99"/>
    <w:semiHidden/>
    <w:rsid w:val="007E3079"/>
    <w:rPr>
      <w:color w:val="808080"/>
    </w:rPr>
  </w:style>
  <w:style w:type="paragraph" w:customStyle="1" w:styleId="Style10ptBoldCenteredLeft15cmRight155cm">
    <w:name w:val="Style 10 pt Bold Centered Left:  1.5 cm Right:  1.55 cm"/>
    <w:basedOn w:val="a"/>
    <w:autoRedefine/>
    <w:rsid w:val="00586ECC"/>
    <w:pPr>
      <w:jc w:val="center"/>
    </w:pPr>
    <w:rPr>
      <w:b/>
      <w:bCs/>
      <w:lang w:val="en-GB" w:eastAsia="en-US"/>
    </w:rPr>
  </w:style>
  <w:style w:type="paragraph" w:customStyle="1" w:styleId="Authoraddress">
    <w:name w:val="Author address"/>
    <w:basedOn w:val="a"/>
    <w:autoRedefine/>
    <w:rsid w:val="00586ECC"/>
    <w:pPr>
      <w:tabs>
        <w:tab w:val="left" w:pos="-1161"/>
        <w:tab w:val="left" w:pos="-720"/>
        <w:tab w:val="left" w:pos="0"/>
        <w:tab w:val="left" w:pos="360"/>
        <w:tab w:val="left" w:pos="1440"/>
      </w:tabs>
      <w:snapToGrid w:val="0"/>
      <w:spacing w:before="80" w:after="240"/>
      <w:jc w:val="center"/>
    </w:pPr>
    <w:rPr>
      <w:i/>
      <w:iCs/>
      <w:lang w:val="en-GB" w:eastAsia="en-US"/>
    </w:rPr>
  </w:style>
  <w:style w:type="paragraph" w:customStyle="1" w:styleId="StyleAbstract10pt">
    <w:name w:val="Style Abstract + 10 pt"/>
    <w:basedOn w:val="a"/>
    <w:link w:val="StyleAbstract10ptChar"/>
    <w:rsid w:val="00586ECC"/>
    <w:pPr>
      <w:autoSpaceDE w:val="0"/>
      <w:autoSpaceDN w:val="0"/>
      <w:spacing w:before="80" w:after="80"/>
      <w:ind w:firstLine="204"/>
      <w:jc w:val="both"/>
    </w:pPr>
    <w:rPr>
      <w:b/>
      <w:bCs/>
      <w:sz w:val="18"/>
      <w:szCs w:val="18"/>
      <w:lang w:eastAsia="en-US"/>
    </w:rPr>
  </w:style>
  <w:style w:type="character" w:customStyle="1" w:styleId="StyleAbstract10ptChar">
    <w:name w:val="Style Abstract + 10 pt Char"/>
    <w:link w:val="StyleAbstract10pt"/>
    <w:rsid w:val="00586ECC"/>
    <w:rPr>
      <w:b/>
      <w:bCs/>
      <w:sz w:val="18"/>
      <w:szCs w:val="18"/>
      <w:lang w:val="en-US" w:eastAsia="en-US"/>
    </w:rPr>
  </w:style>
  <w:style w:type="paragraph" w:customStyle="1" w:styleId="StyleStyleAbstractLeft15cmFirstline0cmRight155">
    <w:name w:val="Style Style Abstract + Left:  1.5 cm First line:  0 cm Right:  1.55..."/>
    <w:basedOn w:val="a"/>
    <w:rsid w:val="00586ECC"/>
    <w:pPr>
      <w:pBdr>
        <w:top w:val="single" w:sz="4" w:space="4" w:color="auto"/>
        <w:bottom w:val="single" w:sz="4" w:space="4" w:color="auto"/>
      </w:pBdr>
      <w:autoSpaceDE w:val="0"/>
      <w:autoSpaceDN w:val="0"/>
      <w:snapToGrid w:val="0"/>
      <w:spacing w:before="80" w:after="80"/>
      <w:ind w:left="851" w:right="879"/>
      <w:jc w:val="both"/>
    </w:pPr>
    <w:rPr>
      <w:b/>
      <w:bCs/>
      <w:sz w:val="18"/>
      <w:lang w:eastAsia="en-US"/>
    </w:rPr>
  </w:style>
  <w:style w:type="paragraph" w:styleId="ae">
    <w:name w:val="caption"/>
    <w:basedOn w:val="a"/>
    <w:qFormat/>
    <w:rsid w:val="005C16D4"/>
    <w:pPr>
      <w:widowControl w:val="0"/>
      <w:suppressLineNumbers/>
      <w:suppressAutoHyphens/>
      <w:spacing w:before="120" w:after="120"/>
    </w:pPr>
    <w:rPr>
      <w:rFonts w:ascii="Liberation Serif" w:eastAsia="Droid Sans Fallback" w:hAnsi="Liberation Serif" w:cs="FreeSans"/>
      <w:i/>
      <w:iCs/>
      <w:kern w:val="1"/>
      <w:sz w:val="24"/>
      <w:szCs w:val="2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spacing w:after="600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60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ITListN">
    <w:name w:val="CSIT List N"/>
    <w:basedOn w:val="CSITPlaneText"/>
    <w:link w:val="CSITListN0"/>
    <w:pPr>
      <w:numPr>
        <w:numId w:val="4"/>
      </w:numPr>
      <w:tabs>
        <w:tab w:val="clear" w:pos="720"/>
        <w:tab w:val="clear" w:pos="2268"/>
        <w:tab w:val="clear" w:pos="4644"/>
      </w:tabs>
      <w:ind w:left="357" w:hanging="357"/>
    </w:pPr>
  </w:style>
  <w:style w:type="paragraph" w:customStyle="1" w:styleId="CSITPlaneText">
    <w:name w:val="CSIT Plane Text"/>
    <w:basedOn w:val="a"/>
    <w:link w:val="CSITPlaneText0"/>
    <w:pPr>
      <w:tabs>
        <w:tab w:val="center" w:pos="2268"/>
        <w:tab w:val="right" w:pos="4644"/>
      </w:tabs>
      <w:spacing w:after="120"/>
      <w:jc w:val="both"/>
    </w:pPr>
    <w:rPr>
      <w:lang w:val="en-GB"/>
    </w:rPr>
  </w:style>
  <w:style w:type="paragraph" w:customStyle="1" w:styleId="CSIT-Title1">
    <w:name w:val="CSIT-Title1"/>
    <w:basedOn w:val="1"/>
    <w:pPr>
      <w:jc w:val="center"/>
    </w:pPr>
  </w:style>
  <w:style w:type="paragraph" w:customStyle="1" w:styleId="CSIT-Title5">
    <w:name w:val="CSIT-Title5"/>
    <w:basedOn w:val="5"/>
  </w:style>
  <w:style w:type="paragraph" w:customStyle="1" w:styleId="CSIT-Title4">
    <w:name w:val="CSIT-Title4"/>
    <w:basedOn w:val="4"/>
  </w:style>
  <w:style w:type="paragraph" w:customStyle="1" w:styleId="CSIT-abstract">
    <w:name w:val="CSIT-abstract"/>
    <w:basedOn w:val="a"/>
    <w:pPr>
      <w:spacing w:after="120"/>
      <w:ind w:left="227" w:right="227"/>
      <w:jc w:val="both"/>
    </w:pPr>
    <w:rPr>
      <w:lang w:val="en-GB"/>
    </w:rPr>
  </w:style>
  <w:style w:type="paragraph" w:customStyle="1" w:styleId="CSIT-Title2">
    <w:name w:val="CSIT-Title2"/>
    <w:basedOn w:val="2"/>
  </w:style>
  <w:style w:type="paragraph" w:customStyle="1" w:styleId="CSIT-ObjectName">
    <w:name w:val="CSIT-Object Name"/>
    <w:basedOn w:val="a"/>
    <w:pPr>
      <w:spacing w:before="120" w:after="120"/>
      <w:jc w:val="center"/>
    </w:pPr>
    <w:rPr>
      <w:b/>
    </w:rPr>
  </w:style>
  <w:style w:type="paragraph" w:customStyle="1" w:styleId="CSIT-Title3">
    <w:name w:val="CSIT-Title3"/>
    <w:basedOn w:val="3"/>
    <w:pPr>
      <w:numPr>
        <w:ilvl w:val="12"/>
      </w:numPr>
    </w:pPr>
  </w:style>
  <w:style w:type="paragraph" w:customStyle="1" w:styleId="CSIT-Normal">
    <w:name w:val="CSIT-Normal"/>
    <w:basedOn w:val="a"/>
    <w:pPr>
      <w:numPr>
        <w:ilvl w:val="12"/>
      </w:numPr>
      <w:jc w:val="center"/>
    </w:pPr>
  </w:style>
  <w:style w:type="paragraph" w:customStyle="1" w:styleId="CSITlist">
    <w:name w:val="CSIT list"/>
    <w:basedOn w:val="CSITPlaneText"/>
    <w:rsid w:val="00A36F1D"/>
    <w:pPr>
      <w:numPr>
        <w:numId w:val="7"/>
      </w:numPr>
    </w:pPr>
  </w:style>
  <w:style w:type="paragraph" w:customStyle="1" w:styleId="CSITColonTitle">
    <w:name w:val="CSIT Colon Title"/>
    <w:basedOn w:val="a"/>
    <w:pPr>
      <w:tabs>
        <w:tab w:val="left" w:pos="360"/>
      </w:tabs>
    </w:pPr>
    <w:rPr>
      <w:sz w:val="16"/>
    </w:rPr>
  </w:style>
  <w:style w:type="paragraph" w:customStyle="1" w:styleId="CSIT-CPR1">
    <w:name w:val="CSIT-CPR1"/>
    <w:basedOn w:val="a"/>
    <w:pPr>
      <w:autoSpaceDE w:val="0"/>
      <w:autoSpaceDN w:val="0"/>
      <w:adjustRightInd w:val="0"/>
    </w:pPr>
    <w:rPr>
      <w:i/>
      <w:sz w:val="16"/>
    </w:rPr>
  </w:style>
  <w:style w:type="paragraph" w:customStyle="1" w:styleId="CSIT-CPR2">
    <w:name w:val="CSIT-CPR2"/>
    <w:basedOn w:val="a"/>
    <w:rPr>
      <w:b/>
      <w:bCs/>
    </w:rPr>
  </w:style>
  <w:style w:type="paragraph" w:styleId="a3">
    <w:name w:val="footnote text"/>
    <w:basedOn w:val="a"/>
    <w:semiHidden/>
  </w:style>
  <w:style w:type="character" w:styleId="a4">
    <w:name w:val="footnote reference"/>
    <w:semiHidden/>
    <w:rPr>
      <w:vertAlign w:val="superscript"/>
    </w:rPr>
  </w:style>
  <w:style w:type="paragraph" w:styleId="a5">
    <w:name w:val="header"/>
    <w:basedOn w:val="a"/>
    <w:rsid w:val="00806BFE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character" w:styleId="a8">
    <w:name w:val="Hyperlink"/>
    <w:rsid w:val="000B5DB4"/>
    <w:rPr>
      <w:color w:val="0000FF"/>
      <w:u w:val="single"/>
    </w:rPr>
  </w:style>
  <w:style w:type="paragraph" w:customStyle="1" w:styleId="CSIT-Ref">
    <w:name w:val="CSIT-Ref"/>
    <w:basedOn w:val="CSITPlaneText"/>
    <w:rsid w:val="00A22BBB"/>
    <w:pPr>
      <w:numPr>
        <w:numId w:val="3"/>
      </w:numPr>
    </w:pPr>
  </w:style>
  <w:style w:type="character" w:customStyle="1" w:styleId="CSITPlaneText0">
    <w:name w:val="CSIT Plane Text Знак"/>
    <w:link w:val="CSITPlaneText"/>
    <w:rsid w:val="00030332"/>
    <w:rPr>
      <w:lang w:val="en-GB" w:eastAsia="ru-RU" w:bidi="ar-SA"/>
    </w:rPr>
  </w:style>
  <w:style w:type="character" w:customStyle="1" w:styleId="CSITListN0">
    <w:name w:val="CSIT List N Знак"/>
    <w:basedOn w:val="CSITPlaneText0"/>
    <w:link w:val="CSITListN"/>
    <w:rsid w:val="00030332"/>
    <w:rPr>
      <w:lang w:val="en-GB" w:eastAsia="ru-RU" w:bidi="ar-SA"/>
    </w:rPr>
  </w:style>
  <w:style w:type="paragraph" w:styleId="a9">
    <w:name w:val="Balloon Text"/>
    <w:basedOn w:val="a"/>
    <w:link w:val="aa"/>
    <w:uiPriority w:val="99"/>
    <w:rsid w:val="009D28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9D28A7"/>
    <w:rPr>
      <w:rFonts w:ascii="Tahoma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811F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E0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8E141-0F44-42A2-B6EF-6ACF554B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2513</Words>
  <Characters>14328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CSIT Template</vt:lpstr>
      <vt:lpstr>CSIT Template</vt:lpstr>
    </vt:vector>
  </TitlesOfParts>
  <Company>JurInfoR-MSU</Company>
  <LinksUpToDate>false</LinksUpToDate>
  <CharactersWithSpaces>16808</CharactersWithSpaces>
  <SharedDoc>false</SharedDoc>
  <HLinks>
    <vt:vector size="6" baseType="variant">
      <vt:variant>
        <vt:i4>6881290</vt:i4>
      </vt:variant>
      <vt:variant>
        <vt:i4>0</vt:i4>
      </vt:variant>
      <vt:variant>
        <vt:i4>0</vt:i4>
      </vt:variant>
      <vt:variant>
        <vt:i4>5</vt:i4>
      </vt:variant>
      <vt:variant>
        <vt:lpwstr>mailto:ivanov@ugatu.ac.ru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CSIT Template</dc:title>
  <dc:creator>Viacheslav Wolfengagen</dc:creator>
  <cp:lastModifiedBy>Admin</cp:lastModifiedBy>
  <cp:revision>2</cp:revision>
  <cp:lastPrinted>2008-04-21T13:05:00Z</cp:lastPrinted>
  <dcterms:created xsi:type="dcterms:W3CDTF">2022-02-11T14:18:00Z</dcterms:created>
  <dcterms:modified xsi:type="dcterms:W3CDTF">2022-02-11T14:18:00Z</dcterms:modified>
</cp:coreProperties>
</file>