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D1DA9" w14:textId="43EF8A62" w:rsidR="00BB1C37" w:rsidRDefault="007568B6" w:rsidP="00CC221B">
      <w:pPr>
        <w:pStyle w:val="a3"/>
      </w:pPr>
      <w:r>
        <w:t xml:space="preserve">УДК </w:t>
      </w:r>
      <w:r w:rsidRPr="002E1888">
        <w:t>519.8.</w:t>
      </w:r>
      <w:r>
        <w:t>А</w:t>
      </w:r>
    </w:p>
    <w:p w14:paraId="579CA4FF" w14:textId="28EFA497" w:rsidR="00CC221B" w:rsidRPr="002E1888" w:rsidRDefault="00CC221B" w:rsidP="00F943E7">
      <w:pPr>
        <w:pStyle w:val="a3"/>
        <w:jc w:val="center"/>
        <w:rPr>
          <w:b/>
          <w:bCs/>
        </w:rPr>
      </w:pPr>
      <w:r w:rsidRPr="00CC221B">
        <w:rPr>
          <w:b/>
          <w:bCs/>
        </w:rPr>
        <w:t>Специализированный алгоритм ветвей и границ для обобщённой задачи коммивояжера с ограничениями предшествования</w:t>
      </w:r>
    </w:p>
    <w:p w14:paraId="529EE036" w14:textId="579247B1" w:rsidR="00D17CA4" w:rsidRDefault="00D17CA4">
      <w:r w:rsidRPr="002C18B9">
        <w:t xml:space="preserve">Работа выполнена при финансовой поддержке Министерства науки и высшего образования РФ, соглашение </w:t>
      </w:r>
      <w:r>
        <w:t>№</w:t>
      </w:r>
      <w:r>
        <w:rPr>
          <w:lang w:val="en-US"/>
        </w:rPr>
        <w:t> </w:t>
      </w:r>
      <w:r w:rsidRPr="002C18B9">
        <w:t>075-02-2021-1383.</w:t>
      </w:r>
    </w:p>
    <w:p w14:paraId="05C25D38" w14:textId="61C6142F" w:rsidR="007568B6" w:rsidRPr="002E1888" w:rsidRDefault="00F943E7">
      <w:r w:rsidRPr="00F943E7">
        <w:t>М</w:t>
      </w:r>
      <w:r w:rsidRPr="002E1888">
        <w:t>.</w:t>
      </w:r>
      <w:r w:rsidRPr="00F943E7">
        <w:t>Ю</w:t>
      </w:r>
      <w:r w:rsidRPr="002E1888">
        <w:t>.</w:t>
      </w:r>
      <w:r w:rsidR="00D84AFD">
        <w:rPr>
          <w:lang w:val="en-US"/>
        </w:rPr>
        <w:t> </w:t>
      </w:r>
      <w:proofErr w:type="spellStart"/>
      <w:r w:rsidRPr="00F943E7">
        <w:t>Хачай</w:t>
      </w:r>
      <w:proofErr w:type="spellEnd"/>
      <w:r w:rsidRPr="002E1888">
        <w:t xml:space="preserve">, </w:t>
      </w:r>
      <w:r>
        <w:t>д</w:t>
      </w:r>
      <w:r w:rsidRPr="002E1888">
        <w:t xml:space="preserve">. </w:t>
      </w:r>
      <w:r>
        <w:t>ф</w:t>
      </w:r>
      <w:r w:rsidRPr="002E1888">
        <w:t>.-</w:t>
      </w:r>
      <w:proofErr w:type="spellStart"/>
      <w:r>
        <w:t>м</w:t>
      </w:r>
      <w:r w:rsidRPr="002E1888">
        <w:t>.</w:t>
      </w:r>
      <w:r>
        <w:t>н</w:t>
      </w:r>
      <w:proofErr w:type="spellEnd"/>
      <w:r w:rsidRPr="002E1888">
        <w:t xml:space="preserve">., </w:t>
      </w:r>
      <w:r w:rsidR="001264B7">
        <w:t xml:space="preserve">профессор, </w:t>
      </w:r>
      <w:r w:rsidR="001264B7" w:rsidRPr="00674057">
        <w:t>Институт математики и механики им. Н. Н. Красовского Уральского отделения Российской академии наук</w:t>
      </w:r>
      <w:r w:rsidR="001264B7">
        <w:t xml:space="preserve">, </w:t>
      </w:r>
      <w:proofErr w:type="spellStart"/>
      <w:r w:rsidRPr="00F943E7">
        <w:rPr>
          <w:lang w:val="en-US"/>
        </w:rPr>
        <w:t>mkhachay</w:t>
      </w:r>
      <w:proofErr w:type="spellEnd"/>
      <w:r w:rsidRPr="002E1888">
        <w:t>@</w:t>
      </w:r>
      <w:proofErr w:type="spellStart"/>
      <w:r w:rsidRPr="00F943E7">
        <w:rPr>
          <w:lang w:val="en-US"/>
        </w:rPr>
        <w:t>imm</w:t>
      </w:r>
      <w:proofErr w:type="spellEnd"/>
      <w:r w:rsidRPr="002E1888">
        <w:t>.</w:t>
      </w:r>
      <w:proofErr w:type="spellStart"/>
      <w:r w:rsidRPr="00F943E7">
        <w:rPr>
          <w:lang w:val="en-US"/>
        </w:rPr>
        <w:t>uran</w:t>
      </w:r>
      <w:proofErr w:type="spellEnd"/>
      <w:r w:rsidRPr="002E1888">
        <w:t>.</w:t>
      </w:r>
      <w:proofErr w:type="spellStart"/>
      <w:r w:rsidRPr="00F943E7">
        <w:rPr>
          <w:lang w:val="en-US"/>
        </w:rPr>
        <w:t>ru</w:t>
      </w:r>
      <w:proofErr w:type="spellEnd"/>
      <w:r w:rsidRPr="002E1888">
        <w:t xml:space="preserve">; </w:t>
      </w:r>
      <w:r w:rsidRPr="00F943E7">
        <w:t>С</w:t>
      </w:r>
      <w:r w:rsidRPr="002E1888">
        <w:t>.</w:t>
      </w:r>
      <w:r w:rsidRPr="00F943E7">
        <w:t>С</w:t>
      </w:r>
      <w:r w:rsidRPr="002E1888">
        <w:t>.</w:t>
      </w:r>
      <w:r w:rsidR="00D84AFD">
        <w:rPr>
          <w:lang w:val="en-US"/>
        </w:rPr>
        <w:t> </w:t>
      </w:r>
      <w:r w:rsidRPr="00F943E7">
        <w:t>Уколов</w:t>
      </w:r>
      <w:r w:rsidRPr="002E1888">
        <w:t xml:space="preserve">, </w:t>
      </w:r>
      <w:proofErr w:type="spellStart"/>
      <w:r w:rsidR="001264B7">
        <w:t>м.н.с</w:t>
      </w:r>
      <w:proofErr w:type="spellEnd"/>
      <w:r w:rsidR="001264B7">
        <w:t xml:space="preserve">., </w:t>
      </w:r>
      <w:r w:rsidR="001264B7" w:rsidRPr="001264B7">
        <w:t xml:space="preserve">Уральский федеральный университет имени первого Президента России </w:t>
      </w:r>
      <w:proofErr w:type="gramStart"/>
      <w:r w:rsidR="001264B7" w:rsidRPr="001264B7">
        <w:t>Б.Н.</w:t>
      </w:r>
      <w:proofErr w:type="gramEnd"/>
      <w:r w:rsidR="001264B7" w:rsidRPr="001264B7">
        <w:t xml:space="preserve"> Ельцина, </w:t>
      </w:r>
      <w:r w:rsidRPr="00F943E7">
        <w:rPr>
          <w:lang w:val="en-US"/>
        </w:rPr>
        <w:t>s</w:t>
      </w:r>
      <w:r w:rsidRPr="002E1888">
        <w:t>.</w:t>
      </w:r>
      <w:r w:rsidRPr="00F943E7">
        <w:rPr>
          <w:lang w:val="en-US"/>
        </w:rPr>
        <w:t>s</w:t>
      </w:r>
      <w:r w:rsidRPr="002E1888">
        <w:t>.</w:t>
      </w:r>
      <w:proofErr w:type="spellStart"/>
      <w:r w:rsidRPr="00F943E7">
        <w:rPr>
          <w:lang w:val="en-US"/>
        </w:rPr>
        <w:t>ukolov</w:t>
      </w:r>
      <w:proofErr w:type="spellEnd"/>
      <w:r w:rsidRPr="002E1888">
        <w:t>@</w:t>
      </w:r>
      <w:proofErr w:type="spellStart"/>
      <w:r w:rsidRPr="00F943E7">
        <w:rPr>
          <w:lang w:val="en-US"/>
        </w:rPr>
        <w:t>urfu</w:t>
      </w:r>
      <w:proofErr w:type="spellEnd"/>
      <w:r w:rsidRPr="002E1888">
        <w:t>.</w:t>
      </w:r>
      <w:proofErr w:type="spellStart"/>
      <w:r w:rsidRPr="00F943E7">
        <w:rPr>
          <w:lang w:val="en-US"/>
        </w:rPr>
        <w:t>ru</w:t>
      </w:r>
      <w:proofErr w:type="spellEnd"/>
      <w:r w:rsidRPr="002E1888">
        <w:t xml:space="preserve">; </w:t>
      </w:r>
      <w:r w:rsidRPr="00F943E7">
        <w:t>А</w:t>
      </w:r>
      <w:r w:rsidRPr="002E1888">
        <w:t>.</w:t>
      </w:r>
      <w:r w:rsidRPr="00F943E7">
        <w:t>А</w:t>
      </w:r>
      <w:r w:rsidRPr="002E1888">
        <w:t>.</w:t>
      </w:r>
      <w:r w:rsidR="00D84AFD">
        <w:rPr>
          <w:lang w:val="en-US"/>
        </w:rPr>
        <w:t> </w:t>
      </w:r>
      <w:r w:rsidRPr="00F943E7">
        <w:t>Петунин</w:t>
      </w:r>
      <w:r w:rsidRPr="002E1888">
        <w:t xml:space="preserve">, </w:t>
      </w:r>
      <w:r>
        <w:t>д</w:t>
      </w:r>
      <w:r w:rsidRPr="002E1888">
        <w:t>.</w:t>
      </w:r>
      <w:r>
        <w:t>т</w:t>
      </w:r>
      <w:r w:rsidRPr="002E1888">
        <w:t>.</w:t>
      </w:r>
      <w:r>
        <w:t>н</w:t>
      </w:r>
      <w:r w:rsidRPr="002E1888">
        <w:t xml:space="preserve">., </w:t>
      </w:r>
      <w:r w:rsidR="001264B7">
        <w:t xml:space="preserve">профессор, </w:t>
      </w:r>
      <w:r w:rsidR="001264B7" w:rsidRPr="001264B7">
        <w:t xml:space="preserve">Уральский федеральный университет имени первого Президента России Б.Н. Ельцина, </w:t>
      </w:r>
      <w:proofErr w:type="spellStart"/>
      <w:r w:rsidRPr="007B1201">
        <w:rPr>
          <w:lang w:val="en-US"/>
        </w:rPr>
        <w:t>aapetunin</w:t>
      </w:r>
      <w:proofErr w:type="spellEnd"/>
      <w:r w:rsidRPr="002E1888">
        <w:t>@</w:t>
      </w:r>
      <w:proofErr w:type="spellStart"/>
      <w:r w:rsidRPr="007B1201">
        <w:rPr>
          <w:lang w:val="en-US"/>
        </w:rPr>
        <w:t>gmail</w:t>
      </w:r>
      <w:proofErr w:type="spellEnd"/>
      <w:r w:rsidRPr="002E1888">
        <w:t>.</w:t>
      </w:r>
      <w:r w:rsidRPr="007B1201">
        <w:rPr>
          <w:lang w:val="en-US"/>
        </w:rPr>
        <w:t>com</w:t>
      </w:r>
    </w:p>
    <w:p w14:paraId="725A64D4" w14:textId="78FD69C2" w:rsidR="00F943E7" w:rsidRDefault="00F943E7" w:rsidP="00F943E7">
      <w:r w:rsidRPr="00F943E7">
        <w:rPr>
          <w:b/>
          <w:bCs/>
        </w:rPr>
        <w:t>Аннотация</w:t>
      </w:r>
      <w:r>
        <w:t>: Обобщенная</w:t>
      </w:r>
      <w:r w:rsidRPr="00F943E7">
        <w:t xml:space="preserve"> </w:t>
      </w:r>
      <w:r>
        <w:t>задача</w:t>
      </w:r>
      <w:r w:rsidRPr="00F943E7">
        <w:t xml:space="preserve"> </w:t>
      </w:r>
      <w:r>
        <w:t>коммивояжера</w:t>
      </w:r>
      <w:r w:rsidRPr="00F943E7">
        <w:t xml:space="preserve"> (</w:t>
      </w:r>
      <w:r w:rsidRPr="00F943E7">
        <w:rPr>
          <w:lang w:val="en-US"/>
        </w:rPr>
        <w:t>Generalized</w:t>
      </w:r>
      <w:r w:rsidRPr="00F943E7">
        <w:t xml:space="preserve"> </w:t>
      </w:r>
      <w:r w:rsidRPr="00F943E7">
        <w:rPr>
          <w:lang w:val="en-US"/>
        </w:rPr>
        <w:t>Traveling</w:t>
      </w:r>
      <w:r w:rsidRPr="00F943E7">
        <w:t xml:space="preserve"> </w:t>
      </w:r>
      <w:r w:rsidRPr="00F943E7">
        <w:rPr>
          <w:lang w:val="en-US"/>
        </w:rPr>
        <w:t>Salesman</w:t>
      </w:r>
      <w:r w:rsidRPr="00F943E7">
        <w:t xml:space="preserve"> </w:t>
      </w:r>
      <w:r w:rsidRPr="00F943E7">
        <w:rPr>
          <w:lang w:val="en-US"/>
        </w:rPr>
        <w:t>Problem</w:t>
      </w:r>
      <w:r w:rsidRPr="00F943E7">
        <w:t xml:space="preserve">, </w:t>
      </w:r>
      <w:r w:rsidRPr="00F943E7">
        <w:rPr>
          <w:lang w:val="en-US"/>
        </w:rPr>
        <w:t>GTSP</w:t>
      </w:r>
      <w:r w:rsidRPr="00F943E7">
        <w:t xml:space="preserve">) – </w:t>
      </w:r>
      <w:r>
        <w:t>это</w:t>
      </w:r>
      <w:r w:rsidRPr="00F943E7">
        <w:t xml:space="preserve"> </w:t>
      </w:r>
      <w:r>
        <w:t>хорошо</w:t>
      </w:r>
      <w:r w:rsidRPr="00F943E7">
        <w:t xml:space="preserve"> </w:t>
      </w:r>
      <w:r>
        <w:t>известная</w:t>
      </w:r>
      <w:r w:rsidRPr="00F943E7">
        <w:t xml:space="preserve"> </w:t>
      </w:r>
      <w:r>
        <w:t>задача</w:t>
      </w:r>
      <w:r w:rsidRPr="00F943E7">
        <w:t xml:space="preserve"> </w:t>
      </w:r>
      <w:r>
        <w:t>комбинаторной</w:t>
      </w:r>
      <w:r w:rsidRPr="00F943E7">
        <w:t xml:space="preserve"> </w:t>
      </w:r>
      <w:r>
        <w:t>оптимизации</w:t>
      </w:r>
      <w:r w:rsidRPr="00F943E7">
        <w:t xml:space="preserve">, </w:t>
      </w:r>
      <w:r>
        <w:t xml:space="preserve">имеющая множество важных практических приложений при исследовании операций. В GTSP с ограничением предшествования (PCGTSP) накладываются дополнительные ограничения на порядок посещения кластеров в соответствии с некоторым заранее заданным частичным порядком. В отличие от классической GTSP, PCGTSP все еще слабо исследована с точки зрения разработки и реализации алгоритмов. Насколько нам известно, все известные алгоритмические подходы для этой проблемы исчерпываются общей структурой ветвления Салмана, несколькими моделями MILP и недавно предложенной авторами </w:t>
      </w:r>
      <w:proofErr w:type="spellStart"/>
      <w:r>
        <w:t>метаэвристикой</w:t>
      </w:r>
      <w:proofErr w:type="spellEnd"/>
      <w:r>
        <w:t xml:space="preserve"> PCGLNS. В данной работе представлен первый специализированный алгоритм ветвей и границ, разработанный с расширением подхода Салмана и использующий PCGLNS в качестве мощной первичной эвристики. Используя общедоступную тестовую библиотеку PCGTSPLIB, мы оцениваем производительность предложенного алгоритма по сравнению с классической схемой динамического программирования </w:t>
      </w:r>
      <w:proofErr w:type="spellStart"/>
      <w:r>
        <w:t>Хелда</w:t>
      </w:r>
      <w:proofErr w:type="spellEnd"/>
      <w:r>
        <w:t xml:space="preserve">-Карпа, дополненный стратегией ветвления и границ, и современным решателем </w:t>
      </w:r>
      <w:proofErr w:type="spellStart"/>
      <w:r>
        <w:t>Gurobi</w:t>
      </w:r>
      <w:proofErr w:type="spellEnd"/>
      <w:r>
        <w:t>, использующим нашу недавнюю моделью MILP и горячий старт на основе PCGLNS.</w:t>
      </w:r>
    </w:p>
    <w:p w14:paraId="35DA6032" w14:textId="2547C588" w:rsidR="00F943E7" w:rsidRPr="00D17CA4" w:rsidRDefault="00F943E7" w:rsidP="00F943E7">
      <w:r w:rsidRPr="00F943E7">
        <w:rPr>
          <w:b/>
          <w:bCs/>
        </w:rPr>
        <w:t>Ключевые</w:t>
      </w:r>
      <w:r w:rsidRPr="00D17CA4">
        <w:rPr>
          <w:b/>
          <w:bCs/>
        </w:rPr>
        <w:t xml:space="preserve"> </w:t>
      </w:r>
      <w:r w:rsidRPr="00F943E7">
        <w:rPr>
          <w:b/>
          <w:bCs/>
        </w:rPr>
        <w:t>слова</w:t>
      </w:r>
      <w:r w:rsidRPr="00D17CA4">
        <w:t xml:space="preserve">: </w:t>
      </w:r>
      <w:r w:rsidR="00D17CA4">
        <w:rPr>
          <w:lang w:val="en-US"/>
        </w:rPr>
        <w:t>GTSP</w:t>
      </w:r>
      <w:r w:rsidR="00D17CA4" w:rsidRPr="00D17CA4">
        <w:t xml:space="preserve">, </w:t>
      </w:r>
      <w:r w:rsidR="00D17CA4">
        <w:t>ограничение</w:t>
      </w:r>
      <w:r w:rsidR="00D17CA4" w:rsidRPr="00D17CA4">
        <w:t xml:space="preserve"> </w:t>
      </w:r>
      <w:r w:rsidR="00D17CA4">
        <w:t>предшествования, метод ветвей и границ, динамическое программирование</w:t>
      </w:r>
    </w:p>
    <w:p w14:paraId="47C20D05" w14:textId="1CC838D6" w:rsidR="00F943E7" w:rsidRDefault="00F943E7" w:rsidP="00F943E7">
      <w:pPr>
        <w:pStyle w:val="a3"/>
        <w:jc w:val="center"/>
        <w:rPr>
          <w:b/>
          <w:bCs/>
          <w:lang w:val="en-US"/>
        </w:rPr>
      </w:pPr>
      <w:r w:rsidRPr="00F943E7">
        <w:rPr>
          <w:b/>
          <w:bCs/>
          <w:lang w:val="en-US"/>
        </w:rPr>
        <w:t>Problem-Specific Branch-and-Bound Algorithms for the Precedence Constrained Generalized Traveling Salesman Problem</w:t>
      </w:r>
    </w:p>
    <w:p w14:paraId="48393439" w14:textId="494DE407" w:rsidR="001264B7" w:rsidRPr="001264B7" w:rsidRDefault="001264B7" w:rsidP="001264B7">
      <w:pPr>
        <w:rPr>
          <w:lang w:val="en-US"/>
        </w:rPr>
      </w:pPr>
      <w:r w:rsidRPr="001264B7">
        <w:rPr>
          <w:lang w:val="en-US"/>
        </w:rPr>
        <w:t>The work was performed with the financial support of the Ministry of Science and Higher</w:t>
      </w:r>
      <w:r>
        <w:rPr>
          <w:lang w:val="en-US"/>
        </w:rPr>
        <w:t xml:space="preserve"> </w:t>
      </w:r>
      <w:r w:rsidRPr="001264B7">
        <w:rPr>
          <w:lang w:val="en-US"/>
        </w:rPr>
        <w:t>Education of the Russian Federation (Agreement number 075-02-2021-1383).</w:t>
      </w:r>
    </w:p>
    <w:p w14:paraId="39F70AF4" w14:textId="6E8B7177" w:rsidR="00F943E7" w:rsidRDefault="007B1201" w:rsidP="00527BE8">
      <w:pPr>
        <w:rPr>
          <w:lang w:val="en-US"/>
        </w:rPr>
      </w:pPr>
      <w:proofErr w:type="spellStart"/>
      <w:r>
        <w:rPr>
          <w:lang w:val="en-US"/>
        </w:rPr>
        <w:t>M.Yu</w:t>
      </w:r>
      <w:proofErr w:type="spellEnd"/>
      <w:r>
        <w:rPr>
          <w:lang w:val="en-US"/>
        </w:rPr>
        <w:t>.</w:t>
      </w:r>
      <w:r w:rsidR="00D84AFD">
        <w:rPr>
          <w:lang w:val="en-US"/>
        </w:rPr>
        <w:t> </w:t>
      </w:r>
      <w:r>
        <w:rPr>
          <w:lang w:val="en-US"/>
        </w:rPr>
        <w:t xml:space="preserve">Khachay, </w:t>
      </w:r>
      <w:r w:rsidR="00527BE8" w:rsidRPr="00527BE8">
        <w:rPr>
          <w:lang w:val="en-US"/>
        </w:rPr>
        <w:t xml:space="preserve">Doctor of Physical and Mathematical Sciences, Professor, N.N. </w:t>
      </w:r>
      <w:proofErr w:type="spellStart"/>
      <w:r w:rsidR="00527BE8" w:rsidRPr="00527BE8">
        <w:rPr>
          <w:lang w:val="en-US"/>
        </w:rPr>
        <w:t>Krasovskii</w:t>
      </w:r>
      <w:proofErr w:type="spellEnd"/>
      <w:r w:rsidR="00527BE8" w:rsidRPr="00527BE8">
        <w:rPr>
          <w:lang w:val="en-US"/>
        </w:rPr>
        <w:t xml:space="preserve"> Institute of Mathematics and Mechanics</w:t>
      </w:r>
      <w:r w:rsidR="00527BE8" w:rsidRPr="00527BE8">
        <w:rPr>
          <w:lang w:val="en-US"/>
        </w:rPr>
        <w:t xml:space="preserve"> </w:t>
      </w:r>
      <w:r w:rsidR="00527BE8" w:rsidRPr="00527BE8">
        <w:rPr>
          <w:lang w:val="en-US"/>
        </w:rPr>
        <w:t>of the Ural Branch of the Russian Academy of Sciences,</w:t>
      </w:r>
      <w:r w:rsidR="00527BE8" w:rsidRPr="00527BE8">
        <w:rPr>
          <w:lang w:val="en-US"/>
        </w:rPr>
        <w:t xml:space="preserve"> </w:t>
      </w:r>
      <w:hyperlink r:id="rId8" w:history="1">
        <w:r w:rsidR="00527BE8" w:rsidRPr="00105876">
          <w:rPr>
            <w:rStyle w:val="a4"/>
            <w:lang w:val="en-US"/>
          </w:rPr>
          <w:t>mkhachay@imm.uran.ru</w:t>
        </w:r>
      </w:hyperlink>
      <w:r w:rsidRPr="00F943E7">
        <w:rPr>
          <w:lang w:val="en-US"/>
        </w:rPr>
        <w:t>;</w:t>
      </w:r>
      <w:r>
        <w:rPr>
          <w:lang w:val="en-US"/>
        </w:rPr>
        <w:t xml:space="preserve"> S.S.</w:t>
      </w:r>
      <w:r w:rsidR="00D84AFD">
        <w:rPr>
          <w:lang w:val="en-US"/>
        </w:rPr>
        <w:t> </w:t>
      </w:r>
      <w:proofErr w:type="spellStart"/>
      <w:r>
        <w:rPr>
          <w:lang w:val="en-US"/>
        </w:rPr>
        <w:t>Ukolov</w:t>
      </w:r>
      <w:proofErr w:type="spellEnd"/>
      <w:r>
        <w:rPr>
          <w:lang w:val="en-US"/>
        </w:rPr>
        <w:t xml:space="preserve">, </w:t>
      </w:r>
      <w:r w:rsidR="00527BE8">
        <w:rPr>
          <w:lang w:val="en-US"/>
        </w:rPr>
        <w:t xml:space="preserve">Junior researcher, </w:t>
      </w:r>
      <w:r w:rsidR="00527BE8" w:rsidRPr="00527BE8">
        <w:rPr>
          <w:lang w:val="en-US"/>
        </w:rPr>
        <w:t>Ural Federal University</w:t>
      </w:r>
      <w:r w:rsidR="00527BE8">
        <w:rPr>
          <w:lang w:val="en-US"/>
        </w:rPr>
        <w:t xml:space="preserve">, </w:t>
      </w:r>
      <w:hyperlink r:id="rId9" w:history="1">
        <w:r w:rsidR="00527BE8" w:rsidRPr="00105876">
          <w:rPr>
            <w:rStyle w:val="a4"/>
            <w:lang w:val="en-US"/>
          </w:rPr>
          <w:t>s.s.ukolov@urfu.ru</w:t>
        </w:r>
      </w:hyperlink>
      <w:r w:rsidRPr="00F943E7">
        <w:rPr>
          <w:lang w:val="en-US"/>
        </w:rPr>
        <w:t>;</w:t>
      </w:r>
      <w:r>
        <w:rPr>
          <w:lang w:val="en-US"/>
        </w:rPr>
        <w:t xml:space="preserve"> A.A.</w:t>
      </w:r>
      <w:r w:rsidR="00D84AFD">
        <w:rPr>
          <w:lang w:val="en-US"/>
        </w:rPr>
        <w:t> </w:t>
      </w:r>
      <w:r>
        <w:rPr>
          <w:lang w:val="en-US"/>
        </w:rPr>
        <w:t>Petunin,</w:t>
      </w:r>
      <w:r w:rsidR="00527BE8" w:rsidRPr="00527BE8">
        <w:rPr>
          <w:lang w:val="en-US"/>
        </w:rPr>
        <w:t xml:space="preserve"> </w:t>
      </w:r>
      <w:r w:rsidR="00527BE8" w:rsidRPr="00527BE8">
        <w:rPr>
          <w:lang w:val="en-US"/>
        </w:rPr>
        <w:t>Doctor of Technical Sciences</w:t>
      </w:r>
      <w:r w:rsidR="00527BE8">
        <w:rPr>
          <w:lang w:val="en-US"/>
        </w:rPr>
        <w:t>,</w:t>
      </w:r>
      <w:r>
        <w:rPr>
          <w:lang w:val="en-US"/>
        </w:rPr>
        <w:t xml:space="preserve"> </w:t>
      </w:r>
      <w:r w:rsidR="00527BE8" w:rsidRPr="00527BE8">
        <w:rPr>
          <w:lang w:val="en-US"/>
        </w:rPr>
        <w:t>Professor</w:t>
      </w:r>
      <w:r w:rsidR="00527BE8">
        <w:rPr>
          <w:lang w:val="en-US"/>
        </w:rPr>
        <w:t xml:space="preserve">, </w:t>
      </w:r>
      <w:r w:rsidR="00527BE8" w:rsidRPr="00527BE8">
        <w:rPr>
          <w:lang w:val="en-US"/>
        </w:rPr>
        <w:t>Ural Federal University</w:t>
      </w:r>
      <w:r w:rsidR="00527BE8">
        <w:rPr>
          <w:lang w:val="en-US"/>
        </w:rPr>
        <w:t xml:space="preserve">, </w:t>
      </w:r>
      <w:hyperlink r:id="rId10" w:history="1">
        <w:r w:rsidR="005E5679" w:rsidRPr="00105876">
          <w:rPr>
            <w:rStyle w:val="a4"/>
            <w:lang w:val="en-US"/>
          </w:rPr>
          <w:t>aapetunin@gmail.com</w:t>
        </w:r>
      </w:hyperlink>
    </w:p>
    <w:p w14:paraId="4B29BB47" w14:textId="74B5ABAD" w:rsidR="007B1201" w:rsidRDefault="007B1201" w:rsidP="007B1201">
      <w:pPr>
        <w:rPr>
          <w:lang w:val="en-US"/>
        </w:rPr>
      </w:pPr>
      <w:r w:rsidRPr="007B1201">
        <w:rPr>
          <w:b/>
          <w:bCs/>
          <w:lang w:val="en-US"/>
        </w:rPr>
        <w:t>Abstract</w:t>
      </w:r>
      <w:r>
        <w:rPr>
          <w:lang w:val="en-US"/>
        </w:rPr>
        <w:t xml:space="preserve">: </w:t>
      </w:r>
      <w:r w:rsidRPr="007B1201">
        <w:rPr>
          <w:lang w:val="en-US"/>
        </w:rPr>
        <w:t xml:space="preserve">The Generalized Traveling Salesman Problem (GTSP) is a well-known combinatorial optimization problem having numerous valuable practical applications in operations research. In the Precedence Constrained GTSP (PCGTSP), any feasible tour is restricted to visit all the clusters according </w:t>
      </w:r>
      <w:r w:rsidRPr="007B1201">
        <w:rPr>
          <w:lang w:val="en-US"/>
        </w:rPr>
        <w:lastRenderedPageBreak/>
        <w:t>to some given partial order. Unlike the common setting of the GTSP, the PCGTSP appears still weakly studied in terms of algorithmic design and implementation.</w:t>
      </w:r>
      <w:r>
        <w:rPr>
          <w:lang w:val="en-US"/>
        </w:rPr>
        <w:t xml:space="preserve"> </w:t>
      </w:r>
      <w:r w:rsidRPr="007B1201">
        <w:rPr>
          <w:lang w:val="en-US"/>
        </w:rPr>
        <w:t xml:space="preserve">To the best of our knowledge, all the known algorithmic results for this problem can be exhausted by </w:t>
      </w:r>
      <w:proofErr w:type="spellStart"/>
      <w:r w:rsidRPr="007B1201">
        <w:rPr>
          <w:lang w:val="en-US"/>
        </w:rPr>
        <w:t>Salmans's</w:t>
      </w:r>
      <w:proofErr w:type="spellEnd"/>
      <w:r w:rsidRPr="007B1201">
        <w:rPr>
          <w:lang w:val="en-US"/>
        </w:rPr>
        <w:t xml:space="preserve"> general branching framework, a few MILP models, and the PCGLNS meta-heuristic proposed by the authors recently. In this paper, we present the first problem-specific branch-and-bound algorithm designed with an extension of Salman's approach and exploiting PCGLNS as a powerful primal heuristic. Using the public PCGTSPLIB testbench, we evaluate the performance of the proposed algorithm against the classic Held-Karp dynamic programming scheme with branch-and-bound node fathoming strategy and </w:t>
      </w:r>
      <w:proofErr w:type="spellStart"/>
      <w:r w:rsidRPr="007B1201">
        <w:rPr>
          <w:lang w:val="en-US"/>
        </w:rPr>
        <w:t>Gurobi</w:t>
      </w:r>
      <w:proofErr w:type="spellEnd"/>
      <w:r w:rsidRPr="007B1201">
        <w:rPr>
          <w:lang w:val="en-US"/>
        </w:rPr>
        <w:t xml:space="preserve"> state-of-the-art solver armed by our recently proposed MILP model and PCGLNS-based warm start.</w:t>
      </w:r>
    </w:p>
    <w:p w14:paraId="3E8A0406" w14:textId="3C91213D" w:rsidR="007B1201" w:rsidRPr="00D17CA4" w:rsidRDefault="007B1201" w:rsidP="007B1201">
      <w:pPr>
        <w:rPr>
          <w:lang w:val="en-US"/>
        </w:rPr>
      </w:pPr>
      <w:r w:rsidRPr="007B1201">
        <w:rPr>
          <w:b/>
          <w:bCs/>
          <w:lang w:val="en-US"/>
        </w:rPr>
        <w:t>Keywords</w:t>
      </w:r>
      <w:r w:rsidRPr="00D17CA4">
        <w:rPr>
          <w:lang w:val="en-US"/>
        </w:rPr>
        <w:t xml:space="preserve">: </w:t>
      </w:r>
      <w:r w:rsidR="00D17CA4">
        <w:rPr>
          <w:lang w:val="en-US"/>
        </w:rPr>
        <w:t>GTSP, precedence constraint, branch and bound, dynamic programming</w:t>
      </w:r>
    </w:p>
    <w:p w14:paraId="3C5BA60A" w14:textId="6D1229F9" w:rsidR="007B1201" w:rsidRPr="00D17CA4" w:rsidRDefault="002835D0" w:rsidP="002E1888">
      <w:pPr>
        <w:pStyle w:val="H1"/>
      </w:pPr>
      <w:r w:rsidRPr="00D17CA4">
        <w:t xml:space="preserve">1. </w:t>
      </w:r>
      <w:r w:rsidR="002E1888">
        <w:rPr>
          <w:lang w:val="ru-RU"/>
        </w:rPr>
        <w:t>Введение</w:t>
      </w:r>
    </w:p>
    <w:p w14:paraId="390D38A6" w14:textId="2F1AB595" w:rsidR="002E1888" w:rsidRDefault="002E1888" w:rsidP="002E1888">
      <w:pPr>
        <w:rPr>
          <w:shd w:val="clear" w:color="auto" w:fill="FFFFFF"/>
        </w:rPr>
      </w:pPr>
      <w:r>
        <w:rPr>
          <w:shd w:val="clear" w:color="auto" w:fill="FFFFFF"/>
        </w:rPr>
        <w:t xml:space="preserve">Обобщенная задача коммивояжера (GTSP) – это хорошо известная задача комбинаторной оптимизации, представленная в основополагающей статье [1] </w:t>
      </w:r>
      <w:proofErr w:type="spellStart"/>
      <w:r>
        <w:rPr>
          <w:shd w:val="clear" w:color="auto" w:fill="FFFFFF"/>
        </w:rPr>
        <w:t>Сриваставы</w:t>
      </w:r>
      <w:proofErr w:type="spellEnd"/>
      <w:r>
        <w:rPr>
          <w:shd w:val="clear" w:color="auto" w:fill="FFFFFF"/>
        </w:rPr>
        <w:t xml:space="preserve"> и др. и привлекшая внимание многих исследователей</w:t>
      </w:r>
      <w:r w:rsidR="005E5679" w:rsidRPr="005E5679">
        <w:rPr>
          <w:shd w:val="clear" w:color="auto" w:fill="FFFFFF"/>
        </w:rPr>
        <w:t xml:space="preserve">, </w:t>
      </w:r>
      <w:r>
        <w:rPr>
          <w:shd w:val="clear" w:color="auto" w:fill="FFFFFF"/>
        </w:rPr>
        <w:t>см. обзор в [2].</w:t>
      </w:r>
      <w:r w:rsidR="00F622E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GTSP для данного взвешенного орграфа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  <w:shd w:val="clear" w:color="auto" w:fill="FFFFFF"/>
          </w:rPr>
          <m:t>G=(V,E,c)</m:t>
        </m:r>
      </m:oMath>
      <w:r w:rsidRPr="002E1888">
        <w:rPr>
          <w:rFonts w:cs="Cambria Math"/>
          <w:shd w:val="clear" w:color="auto" w:fill="FFFFFF"/>
        </w:rPr>
        <w:t xml:space="preserve"> </w:t>
      </w:r>
      <w:r>
        <w:rPr>
          <w:shd w:val="clear" w:color="auto" w:fill="FFFFFF"/>
        </w:rPr>
        <w:t>и разбиения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Cambria Math"/>
            <w:shd w:val="clear" w:color="auto" w:fill="FFFFFF"/>
          </w:rPr>
          <m:t>∪…∪</m:t>
        </m:r>
        <m:sSub>
          <m:sSubPr>
            <m:ctrlPr>
              <w:rPr>
                <w:rFonts w:ascii="Cambria Math" w:hAnsi="Cambria Math" w:cs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Cambria Math"/>
                <w:shd w:val="clear" w:color="auto" w:fill="FFFFFF"/>
              </w:rPr>
              <m:t>m</m:t>
            </m:r>
          </m:sub>
        </m:sSub>
      </m:oMath>
      <w:r w:rsidRPr="002E1888">
        <w:rPr>
          <w:rFonts w:cs="Cambria Math"/>
          <w:shd w:val="clear" w:color="auto" w:fill="FFFFFF"/>
        </w:rPr>
        <w:t xml:space="preserve"> </w:t>
      </w:r>
      <w:r>
        <w:rPr>
          <w:shd w:val="clear" w:color="auto" w:fill="FFFFFF"/>
        </w:rPr>
        <w:t>набора узлов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  <w:shd w:val="clear" w:color="auto" w:fill="FFFFFF"/>
          </w:rPr>
          <m:t>V</m:t>
        </m:r>
      </m:oMath>
      <w:r w:rsidRPr="002E1888">
        <w:rPr>
          <w:rFonts w:cs="Cambria Math"/>
          <w:shd w:val="clear" w:color="auto" w:fill="FFFFFF"/>
        </w:rPr>
        <w:t xml:space="preserve"> </w:t>
      </w:r>
      <w:r>
        <w:rPr>
          <w:shd w:val="clear" w:color="auto" w:fill="FFFFFF"/>
        </w:rPr>
        <w:t>на</w:t>
      </w:r>
      <w:r w:rsidRPr="002E1888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непустые взаимно непересекающиеся кластеры требуется найти замкнутый тур с минимальной стоимостью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>T</m:t>
        </m:r>
      </m:oMath>
      <w:r>
        <w:rPr>
          <w:shd w:val="clear" w:color="auto" w:fill="FFFFFF"/>
        </w:rPr>
        <w:t>, который посещает каждый кластер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Cambria Math"/>
                <w:shd w:val="clear" w:color="auto" w:fill="FFFFFF"/>
              </w:rPr>
              <m:t>i</m:t>
            </m:r>
          </m:sub>
        </m:sSub>
      </m:oMath>
      <w:r w:rsidRPr="002E1888">
        <w:rPr>
          <w:rFonts w:cs="Cambria Math"/>
          <w:shd w:val="clear" w:color="auto" w:fill="FFFFFF"/>
        </w:rPr>
        <w:t xml:space="preserve"> </w:t>
      </w:r>
      <w:r>
        <w:rPr>
          <w:shd w:val="clear" w:color="auto" w:fill="FFFFFF"/>
        </w:rPr>
        <w:t>ровно один раз.</w:t>
      </w:r>
      <w:r w:rsidRPr="002E1888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этой статье мы рассматриваем обобщенную задачу коммивояжера с ограничением предшествования</w:t>
      </w:r>
      <w:r w:rsidRPr="002E1888">
        <w:rPr>
          <w:shd w:val="clear" w:color="auto" w:fill="FFFFFF"/>
        </w:rPr>
        <w:t xml:space="preserve"> </w:t>
      </w:r>
      <w:r>
        <w:rPr>
          <w:shd w:val="clear" w:color="auto" w:fill="FFFFFF"/>
        </w:rPr>
        <w:t>(PCGTSP), в которой кластеры следует посещать в соответствии с некоторым заданным частичным порядком.</w:t>
      </w:r>
      <w:r w:rsidRPr="002E188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Эта расширенная версия GTSP имеет множество практических применений, включая</w:t>
      </w:r>
    </w:p>
    <w:p w14:paraId="662EC1D1" w14:textId="7DF259F9" w:rsidR="002E1888" w:rsidRPr="002E1888" w:rsidRDefault="002E1888" w:rsidP="002E1888">
      <w:pPr>
        <w:pStyle w:val="a6"/>
        <w:numPr>
          <w:ilvl w:val="0"/>
          <w:numId w:val="2"/>
        </w:numPr>
        <w:rPr>
          <w:shd w:val="clear" w:color="auto" w:fill="FFFFFF"/>
        </w:rPr>
      </w:pPr>
      <w:r w:rsidRPr="002E1888">
        <w:rPr>
          <w:shd w:val="clear" w:color="auto" w:fill="FFFFFF"/>
        </w:rPr>
        <w:t>оптимизацию траектории инструмента для станков с числовым программным управлением</w:t>
      </w:r>
      <w:r w:rsidR="00C716E3">
        <w:rPr>
          <w:shd w:val="clear" w:color="auto" w:fill="FFFFFF"/>
        </w:rPr>
        <w:t> </w:t>
      </w:r>
      <w:r w:rsidRPr="002E1888">
        <w:rPr>
          <w:shd w:val="clear" w:color="auto" w:fill="FFFFFF"/>
        </w:rPr>
        <w:t>(ЧПУ) [3]</w:t>
      </w:r>
    </w:p>
    <w:p w14:paraId="3448C92A" w14:textId="2505895D" w:rsidR="002E1888" w:rsidRPr="002E1888" w:rsidRDefault="002E1888" w:rsidP="002E1888">
      <w:pPr>
        <w:pStyle w:val="a6"/>
        <w:numPr>
          <w:ilvl w:val="0"/>
          <w:numId w:val="2"/>
        </w:numPr>
        <w:rPr>
          <w:shd w:val="clear" w:color="auto" w:fill="FFFFFF"/>
        </w:rPr>
      </w:pPr>
      <w:r w:rsidRPr="002E1888">
        <w:rPr>
          <w:shd w:val="clear" w:color="auto" w:fill="FFFFFF"/>
        </w:rPr>
        <w:t xml:space="preserve">минимизацию времени </w:t>
      </w:r>
      <w:r w:rsidRPr="00AF1495">
        <w:rPr>
          <w:i/>
          <w:iCs/>
          <w:shd w:val="clear" w:color="auto" w:fill="FFFFFF"/>
        </w:rPr>
        <w:t>холостого хода</w:t>
      </w:r>
      <w:r w:rsidRPr="002E1888">
        <w:rPr>
          <w:shd w:val="clear" w:color="auto" w:fill="FFFFFF"/>
        </w:rPr>
        <w:t xml:space="preserve"> при раскрое листового металла [4; 5]</w:t>
      </w:r>
    </w:p>
    <w:p w14:paraId="058CFB1C" w14:textId="48706D1F" w:rsidR="002E1888" w:rsidRPr="002E1888" w:rsidRDefault="002E1888" w:rsidP="002E1888">
      <w:pPr>
        <w:pStyle w:val="a6"/>
        <w:numPr>
          <w:ilvl w:val="0"/>
          <w:numId w:val="2"/>
        </w:numPr>
        <w:rPr>
          <w:shd w:val="clear" w:color="auto" w:fill="FFFFFF"/>
        </w:rPr>
      </w:pPr>
      <w:r w:rsidRPr="002E1888">
        <w:rPr>
          <w:shd w:val="clear" w:color="auto" w:fill="FFFFFF"/>
        </w:rPr>
        <w:t>координатно-измерительное оборудование [6]</w:t>
      </w:r>
    </w:p>
    <w:p w14:paraId="1C3DDC2B" w14:textId="65F8E877" w:rsidR="002E1888" w:rsidRPr="002835D0" w:rsidRDefault="002E1888" w:rsidP="002E1888">
      <w:pPr>
        <w:pStyle w:val="a6"/>
        <w:numPr>
          <w:ilvl w:val="0"/>
          <w:numId w:val="2"/>
        </w:numPr>
      </w:pPr>
      <w:r w:rsidRPr="002E1888">
        <w:rPr>
          <w:shd w:val="clear" w:color="auto" w:fill="FFFFFF"/>
        </w:rPr>
        <w:t>оптимизацию траектории при многоствольном бурении [7].</w:t>
      </w:r>
    </w:p>
    <w:p w14:paraId="18FB0815" w14:textId="5C7FE3C1" w:rsidR="002835D0" w:rsidRDefault="002835D0" w:rsidP="002835D0">
      <w:pPr>
        <w:pStyle w:val="H1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Pr="002835D0">
        <w:rPr>
          <w:lang w:val="ru-RU"/>
        </w:rPr>
        <w:t>Связанные работы</w:t>
      </w:r>
    </w:p>
    <w:p w14:paraId="31513F80" w14:textId="25858B75" w:rsidR="002835D0" w:rsidRDefault="000C08ED" w:rsidP="002835D0">
      <w:r w:rsidRPr="000C08ED">
        <w:t xml:space="preserve">GTSP </w:t>
      </w:r>
      <w:r>
        <w:t>–</w:t>
      </w:r>
      <w:r w:rsidRPr="000C08ED">
        <w:t xml:space="preserve"> это расширение классической задачи коммивояжера (TSP). Следовательно, если оценивать размер задачи количеством кластеров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m</m:t>
        </m:r>
      </m:oMath>
      <w:r w:rsidRPr="000C08ED">
        <w:t>, задача становится NP-сложной даже на евклидовой плоскости [8]. Сдругой стороны, хорошо известная схема динамического программирова</w:t>
      </w:r>
      <w:proofErr w:type="spellStart"/>
      <w:r w:rsidRPr="000C08ED">
        <w:t>ния</w:t>
      </w:r>
      <w:proofErr w:type="spellEnd"/>
      <w:r w:rsidRPr="000C08ED">
        <w:t xml:space="preserve"> </w:t>
      </w:r>
      <w:proofErr w:type="spellStart"/>
      <w:r w:rsidRPr="000C08ED">
        <w:t>Хелда</w:t>
      </w:r>
      <w:proofErr w:type="spellEnd"/>
      <w:r w:rsidRPr="000C08ED">
        <w:t xml:space="preserve"> и Карпа [9], адаптированная к GTSP, имеет временную сложность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O(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m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2</m:t>
            </m:r>
          </m:e>
          <m:sup>
            <m:r>
              <w:rPr>
                <w:rFonts w:ascii="Cambria Math" w:hAnsi="Cambria Math" w:cs="Cambria Math"/>
              </w:rPr>
              <m:t>m</m:t>
            </m:r>
          </m:sup>
        </m:sSup>
        <m:r>
          <w:rPr>
            <w:rFonts w:ascii="Cambria Math" w:hAnsi="Cambria Math" w:cs="Cambria Math"/>
          </w:rPr>
          <m:t>)</m:t>
        </m:r>
      </m:oMath>
      <w:r w:rsidRPr="000C08ED">
        <w:t>, то есть этот алгоритм принадлежит FPT, будучи</w:t>
      </w:r>
      <w:r>
        <w:t xml:space="preserve"> </w:t>
      </w:r>
      <w:proofErr w:type="spellStart"/>
      <w:r w:rsidRPr="000C08ED">
        <w:t>параметризован</w:t>
      </w:r>
      <w:proofErr w:type="spellEnd"/>
      <w:r w:rsidRPr="000C08ED">
        <w:t xml:space="preserve"> количеством кластеров. Следовательно, оптимальное решение GTSP может быть найдено за</w:t>
      </w:r>
      <w:r w:rsidR="0033547A">
        <w:t xml:space="preserve"> </w:t>
      </w:r>
      <w:r w:rsidRPr="000C08ED">
        <w:t>полиномиальное время при условии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m=O(</m:t>
        </m:r>
        <m:r>
          <m:rPr>
            <m:sty m:val="p"/>
          </m:rPr>
          <w:rPr>
            <w:rFonts w:ascii="Cambria Math" w:hAnsi="Cambria Math" w:cs="Cambria Math"/>
          </w:rPr>
          <m:t>log</m:t>
        </m:r>
        <m:r>
          <w:rPr>
            <w:rFonts w:ascii="Cambria Math" w:hAnsi="Cambria Math" w:cs="Cambria Math"/>
          </w:rPr>
          <m:t>⁡n)</m:t>
        </m:r>
      </m:oMath>
      <w:r w:rsidRPr="000C08ED">
        <w:t>.</w:t>
      </w:r>
      <w:r>
        <w:t xml:space="preserve"> </w:t>
      </w:r>
      <w:r w:rsidRPr="000C08ED">
        <w:t>Обзор литературы показывает, что алгоритмическое проектирование GTSP развивалось по нескольким</w:t>
      </w:r>
      <w:r>
        <w:t xml:space="preserve"> </w:t>
      </w:r>
      <w:r w:rsidRPr="000C08ED">
        <w:t>направлениям.</w:t>
      </w:r>
    </w:p>
    <w:p w14:paraId="467AAE02" w14:textId="77777777" w:rsidR="00AF5D22" w:rsidRDefault="00AF5D22" w:rsidP="002835D0">
      <w:r w:rsidRPr="00AF5D22">
        <w:t>Первый подход основан на сведении исходной задачи к некоторой задаче асимметричной TSP, после</w:t>
      </w:r>
      <w:r>
        <w:t xml:space="preserve"> </w:t>
      </w:r>
      <w:r w:rsidRPr="00AF5D22">
        <w:t>чего этот вспомогательный экземпляр может быть решен с помощью алгоритмов, разработанного для ATSP</w:t>
      </w:r>
      <w:r>
        <w:t xml:space="preserve"> </w:t>
      </w:r>
      <w:r w:rsidRPr="00AF5D22">
        <w:t>([10; 11]). Несмотря на математическую элегантность, этот подход страдает несколькими недостатками:</w:t>
      </w:r>
    </w:p>
    <w:p w14:paraId="1D89B606" w14:textId="5FFE652F" w:rsidR="00AF5D22" w:rsidRDefault="00AF5D22" w:rsidP="00AF5D22">
      <w:pPr>
        <w:pStyle w:val="a6"/>
        <w:numPr>
          <w:ilvl w:val="0"/>
          <w:numId w:val="4"/>
        </w:numPr>
      </w:pPr>
      <w:r w:rsidRPr="00AF5D22">
        <w:lastRenderedPageBreak/>
        <w:t xml:space="preserve">полученные экземпляры ATSP устроены довольно необычно, что затрудняет их решение даже для современных решателей MIP, таких как </w:t>
      </w:r>
      <w:proofErr w:type="spellStart"/>
      <w:r w:rsidRPr="00AF5D22">
        <w:t>Gurobi</w:t>
      </w:r>
      <w:proofErr w:type="spellEnd"/>
      <w:r w:rsidRPr="00AF5D22">
        <w:t xml:space="preserve"> и CPLEX.</w:t>
      </w:r>
    </w:p>
    <w:p w14:paraId="1A9AF616" w14:textId="6C76985C" w:rsidR="00AF5D22" w:rsidRDefault="00AF5D22" w:rsidP="00AF5D22">
      <w:pPr>
        <w:pStyle w:val="a6"/>
        <w:numPr>
          <w:ilvl w:val="0"/>
          <w:numId w:val="4"/>
        </w:numPr>
      </w:pPr>
      <w:r w:rsidRPr="00AF5D22">
        <w:t>близкие к оптимальным решения задачи ATSP могут соответствовать недопустимым решениям исходной задачи [12].</w:t>
      </w:r>
    </w:p>
    <w:p w14:paraId="1003D121" w14:textId="77777777" w:rsidR="00AF5D22" w:rsidRDefault="00AF5D22" w:rsidP="00AF5D22">
      <w:r w:rsidRPr="00AF5D22">
        <w:t>Другой подход связан с разработкой точных алгоритмов для частных случаев и алгоритмов аппроксимации с теоретическими гарантиями производительности. Среди них есть алгоритмы ветвей и границ и</w:t>
      </w:r>
      <w:r>
        <w:t xml:space="preserve"> </w:t>
      </w:r>
      <w:proofErr w:type="gramStart"/>
      <w:r w:rsidRPr="00AF5D22">
        <w:t>ветвей</w:t>
      </w:r>
      <w:proofErr w:type="gramEnd"/>
      <w:r w:rsidRPr="00AF5D22">
        <w:t xml:space="preserve"> и разрезов (см., например, [13; 14]) и приближенные схемы полиномиального времени (PTAS) для</w:t>
      </w:r>
      <w:r>
        <w:t xml:space="preserve"> </w:t>
      </w:r>
      <w:r w:rsidRPr="00AF5D22">
        <w:t>некоторых специальных случаев [15; 16].</w:t>
      </w:r>
    </w:p>
    <w:p w14:paraId="6CEC13B9" w14:textId="77777777" w:rsidR="005904B0" w:rsidRDefault="00AF5D22" w:rsidP="00AF5D22">
      <w:r w:rsidRPr="00AF5D22">
        <w:t xml:space="preserve">Наконец, третий подход заключается в разработке различных эвристик и </w:t>
      </w:r>
      <w:proofErr w:type="spellStart"/>
      <w:r w:rsidRPr="00AF5D22">
        <w:t>метаэвристик</w:t>
      </w:r>
      <w:proofErr w:type="spellEnd"/>
      <w:r w:rsidRPr="00AF5D22">
        <w:t>. Так, Г.</w:t>
      </w:r>
      <w:r>
        <w:t> </w:t>
      </w:r>
      <w:proofErr w:type="spellStart"/>
      <w:r w:rsidRPr="00AF5D22">
        <w:t>Гутин</w:t>
      </w:r>
      <w:proofErr w:type="spellEnd"/>
      <w:r w:rsidRPr="00AF5D22">
        <w:t xml:space="preserve"> и</w:t>
      </w:r>
      <w:r>
        <w:t xml:space="preserve"> </w:t>
      </w:r>
      <w:r w:rsidRPr="00AF5D22">
        <w:t>Д.</w:t>
      </w:r>
      <w:r>
        <w:t> </w:t>
      </w:r>
      <w:r w:rsidRPr="00AF5D22">
        <w:t xml:space="preserve">Карапетян [17] предложили эффективный </w:t>
      </w:r>
      <w:proofErr w:type="spellStart"/>
      <w:r w:rsidRPr="00AF5D22">
        <w:t>меметический</w:t>
      </w:r>
      <w:proofErr w:type="spellEnd"/>
      <w:r w:rsidRPr="00AF5D22">
        <w:t xml:space="preserve"> алгоритм, в [18] знаменитый эвристический решатель Лина-</w:t>
      </w:r>
      <w:proofErr w:type="spellStart"/>
      <w:r w:rsidRPr="00AF5D22">
        <w:t>Кернигана</w:t>
      </w:r>
      <w:proofErr w:type="spellEnd"/>
      <w:r w:rsidRPr="00AF5D22">
        <w:t>-</w:t>
      </w:r>
      <w:proofErr w:type="spellStart"/>
      <w:r w:rsidRPr="00AF5D22">
        <w:t>Хельсгауна</w:t>
      </w:r>
      <w:proofErr w:type="spellEnd"/>
      <w:r w:rsidRPr="00AF5D22">
        <w:t xml:space="preserve"> был расширен до GTSP, а в [19] была разработана мощная </w:t>
      </w:r>
      <w:proofErr w:type="spellStart"/>
      <w:r w:rsidRPr="00AF5D22">
        <w:t>метаэвристика</w:t>
      </w:r>
      <w:proofErr w:type="spellEnd"/>
      <w:r>
        <w:t xml:space="preserve"> </w:t>
      </w:r>
      <w:proofErr w:type="spellStart"/>
      <w:r w:rsidRPr="00AF5D22">
        <w:t>Adaptive</w:t>
      </w:r>
      <w:proofErr w:type="spellEnd"/>
      <w:r w:rsidRPr="00AF5D22">
        <w:t xml:space="preserve"> </w:t>
      </w:r>
      <w:proofErr w:type="spellStart"/>
      <w:r w:rsidRPr="00AF5D22">
        <w:t>Large</w:t>
      </w:r>
      <w:proofErr w:type="spellEnd"/>
      <w:r w:rsidRPr="00AF5D22">
        <w:t xml:space="preserve"> </w:t>
      </w:r>
      <w:proofErr w:type="spellStart"/>
      <w:r w:rsidRPr="00AF5D22">
        <w:t>Neighborhood</w:t>
      </w:r>
      <w:proofErr w:type="spellEnd"/>
      <w:r w:rsidRPr="00AF5D22">
        <w:t xml:space="preserve"> </w:t>
      </w:r>
      <w:proofErr w:type="spellStart"/>
      <w:r w:rsidRPr="00AF5D22">
        <w:t>Search</w:t>
      </w:r>
      <w:proofErr w:type="spellEnd"/>
      <w:r w:rsidRPr="00AF5D22">
        <w:t xml:space="preserve"> (ALNS), которая на сегодняшний день является наиболее эффективной.</w:t>
      </w:r>
      <w:r>
        <w:t xml:space="preserve"> </w:t>
      </w:r>
      <w:r w:rsidRPr="00AF5D22">
        <w:t>К сожалению, в случае PCGTSP алгоритмические результаты все еще остаются довольно малочисленными. Насколько нам известно, в открытых источниках доступны только</w:t>
      </w:r>
    </w:p>
    <w:p w14:paraId="3937A5DC" w14:textId="29D7CADB" w:rsidR="005904B0" w:rsidRDefault="00AF5D22" w:rsidP="005904B0">
      <w:pPr>
        <w:pStyle w:val="a6"/>
        <w:numPr>
          <w:ilvl w:val="0"/>
          <w:numId w:val="6"/>
        </w:numPr>
      </w:pPr>
      <w:r w:rsidRPr="00AF5D22">
        <w:t xml:space="preserve">эффективные алгоритмы для специальных ограничений предшествования типа </w:t>
      </w:r>
      <w:proofErr w:type="spellStart"/>
      <w:r w:rsidRPr="00AF5D22">
        <w:t>Баласа</w:t>
      </w:r>
      <w:proofErr w:type="spellEnd"/>
      <w:r w:rsidRPr="00AF5D22">
        <w:t xml:space="preserve"> [20—22] и ограничени</w:t>
      </w:r>
      <w:r w:rsidR="005904B0">
        <w:t>й</w:t>
      </w:r>
      <w:r w:rsidRPr="00AF5D22">
        <w:t xml:space="preserve"> предшествования, приводящи</w:t>
      </w:r>
      <w:r w:rsidR="005904B0">
        <w:t>х</w:t>
      </w:r>
      <w:r w:rsidRPr="00AF5D22">
        <w:t xml:space="preserve"> к квази- и </w:t>
      </w:r>
      <w:proofErr w:type="spellStart"/>
      <w:r w:rsidRPr="00AF5D22">
        <w:t>псевдопирамидальным</w:t>
      </w:r>
      <w:proofErr w:type="spellEnd"/>
      <w:r w:rsidRPr="00AF5D22">
        <w:t xml:space="preserve"> оптимальным обходам [23]</w:t>
      </w:r>
    </w:p>
    <w:p w14:paraId="63598FE4" w14:textId="4EAA9A67" w:rsidR="005904B0" w:rsidRDefault="00AF5D22" w:rsidP="005904B0">
      <w:pPr>
        <w:pStyle w:val="a6"/>
        <w:numPr>
          <w:ilvl w:val="0"/>
          <w:numId w:val="6"/>
        </w:numPr>
      </w:pPr>
      <w:r w:rsidRPr="00AF5D22">
        <w:t>общие идеи о специализированном (PCGTSP) алгоритме ветвей и границ [24]</w:t>
      </w:r>
    </w:p>
    <w:p w14:paraId="4940CF91" w14:textId="331C3746" w:rsidR="005904B0" w:rsidRDefault="00AF5D22" w:rsidP="005904B0">
      <w:pPr>
        <w:pStyle w:val="a6"/>
        <w:numPr>
          <w:ilvl w:val="0"/>
          <w:numId w:val="6"/>
        </w:numPr>
      </w:pPr>
      <w:r w:rsidRPr="00AF5D22">
        <w:t>недавняя эвристика PCGLNS, предложенная авторами [25] как расширение результатов [19].</w:t>
      </w:r>
    </w:p>
    <w:p w14:paraId="0F43D834" w14:textId="6691B34F" w:rsidR="00AF5D22" w:rsidRDefault="00AF5D22" w:rsidP="00AF5D22">
      <w:r w:rsidRPr="00AF5D22">
        <w:t>В этой статье мы пытаемся восполнить этот пробел.</w:t>
      </w:r>
    </w:p>
    <w:p w14:paraId="7E98D069" w14:textId="267FD073" w:rsidR="005904B0" w:rsidRDefault="00896A0B" w:rsidP="00896A0B">
      <w:pPr>
        <w:pStyle w:val="H1"/>
        <w:numPr>
          <w:ilvl w:val="1"/>
          <w:numId w:val="3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Новизна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данной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работы</w:t>
      </w:r>
      <w:proofErr w:type="spellEnd"/>
    </w:p>
    <w:p w14:paraId="2263D40D" w14:textId="3132B387" w:rsidR="000E5349" w:rsidRPr="000E5349" w:rsidRDefault="000E5349" w:rsidP="000E5349">
      <w:pPr>
        <w:pStyle w:val="a6"/>
        <w:numPr>
          <w:ilvl w:val="0"/>
          <w:numId w:val="7"/>
        </w:numPr>
        <w:rPr>
          <w:shd w:val="clear" w:color="auto" w:fill="FFFFFF"/>
        </w:rPr>
      </w:pPr>
      <w:r w:rsidRPr="000E5349">
        <w:rPr>
          <w:shd w:val="clear" w:color="auto" w:fill="FFFFFF"/>
        </w:rPr>
        <w:t>расширяя идею, предложенную в [24], мы разрабатываем и реализуем первый специализированный алгоритм для PCGTSP</w:t>
      </w:r>
    </w:p>
    <w:p w14:paraId="7FA1EDA6" w14:textId="569F19D8" w:rsidR="000E5349" w:rsidRPr="000E5349" w:rsidRDefault="000E5349" w:rsidP="000E5349">
      <w:pPr>
        <w:pStyle w:val="a6"/>
        <w:numPr>
          <w:ilvl w:val="0"/>
          <w:numId w:val="7"/>
        </w:numPr>
        <w:rPr>
          <w:shd w:val="clear" w:color="auto" w:fill="FFFFFF"/>
        </w:rPr>
      </w:pPr>
      <w:r w:rsidRPr="000E5349">
        <w:rPr>
          <w:shd w:val="clear" w:color="auto" w:fill="FFFFFF"/>
        </w:rPr>
        <w:t>расширяя классический подход к ветвлению [26], мы реализуем схему динамического программирования</w:t>
      </w:r>
      <w:r>
        <w:rPr>
          <w:shd w:val="clear" w:color="auto" w:fill="FFFFFF"/>
        </w:rPr>
        <w:t xml:space="preserve"> </w:t>
      </w:r>
      <w:proofErr w:type="spellStart"/>
      <w:r w:rsidRPr="000E5349">
        <w:rPr>
          <w:shd w:val="clear" w:color="auto" w:fill="FFFFFF"/>
        </w:rPr>
        <w:t>Хелда</w:t>
      </w:r>
      <w:proofErr w:type="spellEnd"/>
      <w:r w:rsidRPr="000E5349">
        <w:rPr>
          <w:shd w:val="clear" w:color="auto" w:fill="FFFFFF"/>
        </w:rPr>
        <w:t xml:space="preserve"> и Карпа, дополненную оригинальной ограничивающей стратегией</w:t>
      </w:r>
    </w:p>
    <w:p w14:paraId="2FCCEC38" w14:textId="011E179E" w:rsidR="00896A0B" w:rsidRPr="000E5349" w:rsidRDefault="000E5349" w:rsidP="000E5349">
      <w:pPr>
        <w:pStyle w:val="a6"/>
        <w:numPr>
          <w:ilvl w:val="0"/>
          <w:numId w:val="7"/>
        </w:numPr>
      </w:pPr>
      <w:r w:rsidRPr="000E5349">
        <w:rPr>
          <w:shd w:val="clear" w:color="auto" w:fill="FFFFFF"/>
        </w:rPr>
        <w:t>проведенные численные эксперименты показывают, что производительность предложенных алгоритмов</w:t>
      </w:r>
      <w:r>
        <w:rPr>
          <w:shd w:val="clear" w:color="auto" w:fill="FFFFFF"/>
        </w:rPr>
        <w:t xml:space="preserve"> </w:t>
      </w:r>
      <w:r w:rsidRPr="000E5349">
        <w:rPr>
          <w:shd w:val="clear" w:color="auto" w:fill="FFFFFF"/>
        </w:rPr>
        <w:t xml:space="preserve">сравнима как в смысле скорости, так и точности получаемых решений с современным решателем </w:t>
      </w:r>
      <w:proofErr w:type="spellStart"/>
      <w:r w:rsidRPr="000E5349">
        <w:rPr>
          <w:shd w:val="clear" w:color="auto" w:fill="FFFFFF"/>
        </w:rPr>
        <w:t>Gurobi</w:t>
      </w:r>
      <w:proofErr w:type="spellEnd"/>
      <w:r w:rsidRPr="000E5349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0E5349">
        <w:rPr>
          <w:shd w:val="clear" w:color="auto" w:fill="FFFFFF"/>
        </w:rPr>
        <w:t>использующим лучшую в настоящее время MILP-модель и стартовое решение MIP</w:t>
      </w:r>
    </w:p>
    <w:p w14:paraId="7A7CA624" w14:textId="1FC26B7C" w:rsidR="000E5349" w:rsidRPr="00D84AFD" w:rsidRDefault="00AF1495" w:rsidP="00AF1495">
      <w:pPr>
        <w:pStyle w:val="H1"/>
        <w:rPr>
          <w:lang w:val="ru-RU"/>
        </w:rPr>
      </w:pPr>
      <w:r w:rsidRPr="00D84AFD">
        <w:rPr>
          <w:lang w:val="ru-RU"/>
        </w:rPr>
        <w:t>2. Постановка задачи</w:t>
      </w:r>
    </w:p>
    <w:p w14:paraId="1008ECE2" w14:textId="7B03230F" w:rsidR="00A923B1" w:rsidRDefault="00A923B1" w:rsidP="00A923B1">
      <w:r>
        <w:t>Мы рассматриваем общую постановку обобщённой задачи коммивояжера с ограничениями предшествования (PCGTSP). Задача определяется тройкой</w:t>
      </w:r>
      <w:r w:rsidRPr="00A923B1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,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)</m:t>
        </m:r>
      </m:oMath>
      <w:r>
        <w:t>, где</w:t>
      </w:r>
    </w:p>
    <w:p w14:paraId="6864D512" w14:textId="1EBA6266" w:rsidR="00A923B1" w:rsidRPr="00A923B1" w:rsidRDefault="00A923B1" w:rsidP="00A923B1">
      <w:pPr>
        <w:pStyle w:val="a6"/>
        <w:numPr>
          <w:ilvl w:val="0"/>
          <w:numId w:val="8"/>
        </w:numPr>
        <w:rPr>
          <w:rFonts w:ascii="Cambria Math" w:hAnsi="Cambria Math" w:cs="Cambria Math"/>
        </w:rPr>
      </w:pPr>
      <w:r>
        <w:t>взвешенный ориентированный граф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G=(V,E,c)</m:t>
        </m:r>
      </m:oMath>
      <w:r w:rsidRPr="00A923B1">
        <w:rPr>
          <w:rFonts w:cs="Cambria Math"/>
        </w:rPr>
        <w:t xml:space="preserve"> </w:t>
      </w:r>
      <w:r>
        <w:t>определяет веса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c(u,v)</m:t>
        </m:r>
      </m:oMath>
      <w:r w:rsidRPr="00A923B1">
        <w:rPr>
          <w:rFonts w:cs="Cambria Math"/>
        </w:rPr>
        <w:t xml:space="preserve"> </w:t>
      </w:r>
      <w:r>
        <w:t>для всех путей</w:t>
      </w:r>
      <m:oMath>
        <m:r>
          <w:rPr>
            <w:rFonts w:ascii="Cambria Math" w:hAnsi="Cambria Math"/>
          </w:rPr>
          <m:t xml:space="preserve"> (u,v)∈E</m:t>
        </m:r>
      </m:oMath>
    </w:p>
    <w:p w14:paraId="1362837D" w14:textId="6F5DB134" w:rsidR="00A923B1" w:rsidRDefault="00A923B1" w:rsidP="00A923B1">
      <w:pPr>
        <w:pStyle w:val="a6"/>
        <w:numPr>
          <w:ilvl w:val="0"/>
          <w:numId w:val="8"/>
        </w:numPr>
      </w:pPr>
      <w:r>
        <w:t>разбиение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hAnsi="Cambria Math" w:cs="Cambria Math"/>
          </w:rPr>
          <m:t>C={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,…,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m</m:t>
            </m:r>
          </m:sub>
        </m:sSub>
        <m:r>
          <w:rPr>
            <w:rFonts w:ascii="Cambria Math" w:hAnsi="Cambria Math" w:cs="Cambria Math"/>
          </w:rPr>
          <m:t>}</m:t>
        </m:r>
      </m:oMath>
      <w:r w:rsidRPr="00A923B1">
        <w:rPr>
          <w:rFonts w:cs="Cambria Math"/>
        </w:rPr>
        <w:t xml:space="preserve"> </w:t>
      </w:r>
      <w:r>
        <w:t>делит множество вершин</w:t>
      </w:r>
      <w:r w:rsidRPr="00A923B1">
        <w:t xml:space="preserve"> </w:t>
      </w:r>
      <m:oMath>
        <m:r>
          <w:rPr>
            <w:rFonts w:ascii="Cambria Math" w:hAnsi="Cambria Math" w:cs="Cambria Math"/>
          </w:rPr>
          <m:t>V</m:t>
        </m:r>
      </m:oMath>
      <w:r w:rsidRPr="00A923B1">
        <w:rPr>
          <w:rFonts w:cs="Cambria Math"/>
        </w:rPr>
        <w:t xml:space="preserve"> </w:t>
      </w:r>
      <w:r>
        <w:t>графа</w:t>
      </w:r>
      <w:r w:rsidRPr="00A923B1">
        <w:t xml:space="preserve"> </w:t>
      </w:r>
      <m:oMath>
        <m:r>
          <w:rPr>
            <w:rFonts w:ascii="Cambria Math" w:hAnsi="Cambria Math" w:cs="Cambria Math"/>
          </w:rPr>
          <m:t>G</m:t>
        </m:r>
      </m:oMath>
      <w:r w:rsidRPr="00A923B1">
        <w:rPr>
          <w:rFonts w:cs="Cambria Math"/>
        </w:rPr>
        <w:t xml:space="preserve"> </w:t>
      </w:r>
      <w:r>
        <w:t>на</w:t>
      </w:r>
      <w:r w:rsidRPr="00A923B1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m</m:t>
        </m:r>
      </m:oMath>
      <w:r w:rsidRPr="00A923B1">
        <w:rPr>
          <w:rFonts w:cs="Cambria Math"/>
        </w:rPr>
        <w:t xml:space="preserve"> </w:t>
      </w:r>
      <w:r>
        <w:t>непустых попарно непересекающихся</w:t>
      </w:r>
      <w:r w:rsidRPr="00A923B1">
        <w:t xml:space="preserve"> </w:t>
      </w:r>
      <w:r w:rsidRPr="00A923B1">
        <w:rPr>
          <w:i/>
          <w:iCs/>
        </w:rPr>
        <w:t>кластеров</w:t>
      </w:r>
    </w:p>
    <w:p w14:paraId="51FD501E" w14:textId="7D263A38" w:rsidR="00A923B1" w:rsidRDefault="00A923B1" w:rsidP="00A923B1">
      <w:pPr>
        <w:pStyle w:val="a6"/>
        <w:numPr>
          <w:ilvl w:val="0"/>
          <w:numId w:val="8"/>
        </w:numPr>
      </w:pPr>
      <w:r>
        <w:lastRenderedPageBreak/>
        <w:t>ориентированный ациклический граф</w:t>
      </w:r>
      <w:r w:rsidRPr="00A923B1"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scr m:val="script"/>
          </m:rPr>
          <w:rPr>
            <w:rFonts w:ascii="Cambria Math" w:hAnsi="Cambria Math"/>
          </w:rPr>
          <m:t>=(C,</m:t>
        </m:r>
        <m:r>
          <w:rPr>
            <w:rFonts w:ascii="Cambria Math" w:hAnsi="Cambria Math"/>
          </w:rPr>
          <m:t>A)</m:t>
        </m:r>
      </m:oMath>
      <w:r w:rsidRPr="00A923B1">
        <w:t xml:space="preserve"> </w:t>
      </w:r>
      <w:r>
        <w:t>определяет частичный порядок (</w:t>
      </w:r>
      <w:r w:rsidRPr="00B21B74">
        <w:rPr>
          <w:i/>
          <w:iCs/>
        </w:rPr>
        <w:t>ограничени</w:t>
      </w:r>
      <w:r w:rsidR="00873852">
        <w:rPr>
          <w:i/>
          <w:iCs/>
        </w:rPr>
        <w:t>е</w:t>
      </w:r>
      <w:r w:rsidRPr="00B21B74">
        <w:rPr>
          <w:i/>
          <w:iCs/>
        </w:rPr>
        <w:t xml:space="preserve"> предшествования</w:t>
      </w:r>
      <w:r>
        <w:t>) на множестве кластеров</w:t>
      </w:r>
      <w:r w:rsidRPr="00A923B1">
        <w:rPr>
          <w:rFonts w:ascii="Cambria Math" w:hAnsi="Cambria Math" w:cs="Cambria Math"/>
        </w:rPr>
        <w:t xml:space="preserve">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>
        <w:t>.</w:t>
      </w:r>
    </w:p>
    <w:p w14:paraId="16B67521" w14:textId="3EAC3349" w:rsidR="00A923B1" w:rsidRDefault="00A923B1" w:rsidP="00A923B1">
      <w:r>
        <w:t>Для каждой вершины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v∈V</m:t>
        </m:r>
      </m:oMath>
      <w:r>
        <w:t>, за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V(v)</m:t>
        </m:r>
      </m:oMath>
      <w:r w:rsidR="003C755F" w:rsidRPr="003C755F">
        <w:rPr>
          <w:rFonts w:cs="Cambria Math"/>
        </w:rPr>
        <w:t xml:space="preserve"> </w:t>
      </w:r>
      <w:r>
        <w:t>обозначим (единственный) кластер</w:t>
      </w:r>
      <w:r w:rsidR="003C755F" w:rsidRPr="003C755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cr m:val="script"/>
          </m:rPr>
          <w:rPr>
            <w:rFonts w:ascii="Cambria Math" w:hAnsi="Cambria Math"/>
          </w:rPr>
          <m:t>∈C</m:t>
        </m:r>
      </m:oMath>
      <w:r>
        <w:t>, такой что</w:t>
      </w:r>
      <w:r w:rsidR="003C755F" w:rsidRPr="003C755F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v∈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</m:oMath>
      <w:r>
        <w:t>. Далее,</w:t>
      </w:r>
      <w:r w:rsidRPr="00A923B1">
        <w:t xml:space="preserve"> </w:t>
      </w:r>
      <w:r>
        <w:t>без ограничения общности, полагаем</w:t>
      </w:r>
      <w:r w:rsidR="003C755F" w:rsidRPr="003C755F"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3C755F" w:rsidRPr="003C755F">
        <w:rPr>
          <w:rFonts w:eastAsiaTheme="minorEastAsia"/>
        </w:rPr>
        <w:t xml:space="preserve"> </w:t>
      </w:r>
      <w:r>
        <w:t>транзитивно замкнутым</w:t>
      </w:r>
      <w:r w:rsidRPr="00A923B1">
        <w:t xml:space="preserve"> </w:t>
      </w:r>
      <w:r>
        <w:t>(то есть из</w:t>
      </w:r>
      <w:r w:rsidR="003C755F" w:rsidRPr="003C755F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)∈A</m:t>
        </m:r>
      </m:oMath>
      <w:r w:rsidR="003C755F" w:rsidRPr="003C755F">
        <w:rPr>
          <w:rFonts w:eastAsiaTheme="minorEastAsia"/>
        </w:rPr>
        <w:t xml:space="preserve"> </w:t>
      </w:r>
      <w:r>
        <w:t>и</w:t>
      </w:r>
      <w:r w:rsidR="003C755F" w:rsidRPr="003C755F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)∈A</m:t>
        </m:r>
      </m:oMath>
      <w:r w:rsidR="003C755F" w:rsidRPr="003C755F">
        <w:t xml:space="preserve"> </w:t>
      </w:r>
      <w:r>
        <w:t>следует</w:t>
      </w:r>
      <w:r w:rsidR="003C755F" w:rsidRPr="003C755F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)∈A</m:t>
        </m:r>
      </m:oMath>
      <w:r w:rsidR="00BD0199" w:rsidRPr="00D84AFD">
        <w:rPr>
          <w:rFonts w:eastAsiaTheme="minorEastAsia"/>
        </w:rPr>
        <w:t>)</w:t>
      </w:r>
      <w:r>
        <w:t xml:space="preserve"> и что</w:t>
      </w:r>
      <w:r w:rsidR="003C755F" w:rsidRPr="003C755F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)∈A</m:t>
        </m:r>
      </m:oMath>
      <w:r w:rsidR="003C755F" w:rsidRPr="003C755F">
        <w:rPr>
          <w:rFonts w:eastAsiaTheme="minorEastAsia"/>
        </w:rPr>
        <w:t xml:space="preserve"> </w:t>
      </w:r>
      <w:r>
        <w:t>для каждого</w:t>
      </w:r>
      <w:r w:rsidR="003C755F" w:rsidRPr="000F72A9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p</m:t>
        </m:r>
        <m:r>
          <w:rPr>
            <w:rFonts w:ascii="Cambria Math" w:hAnsi="Cambria Math" w:cs="Cambria Math"/>
          </w:rPr>
          <m:t>∈{2,…,</m:t>
        </m:r>
        <m:r>
          <w:rPr>
            <w:rFonts w:ascii="Cambria Math" w:hAnsi="Cambria Math" w:cs="Cambria Math"/>
            <w:lang w:val="en-US"/>
          </w:rPr>
          <m:t>m</m:t>
        </m:r>
        <m:r>
          <w:rPr>
            <w:rFonts w:ascii="Cambria Math" w:hAnsi="Cambria Math" w:cs="Cambria Math"/>
          </w:rPr>
          <m:t>}</m:t>
        </m:r>
      </m:oMath>
      <w:r>
        <w:t>.</w:t>
      </w:r>
    </w:p>
    <w:p w14:paraId="53494F5B" w14:textId="54CFC308" w:rsidR="00A923B1" w:rsidRDefault="00A923B1" w:rsidP="00A923B1">
      <w:r>
        <w:t>Замкнутый</w:t>
      </w:r>
      <w:r w:rsidR="003C755F" w:rsidRPr="003C755F">
        <w:t xml:space="preserve"> </w:t>
      </w:r>
      <m:oMath>
        <m:r>
          <w:rPr>
            <w:rFonts w:ascii="Cambria Math" w:hAnsi="Cambria Math" w:cs="Cambria Math"/>
          </w:rPr>
          <m:t>m</m:t>
        </m:r>
      </m:oMath>
      <w:r>
        <w:t>-тур</w:t>
      </w:r>
      <w:r w:rsidR="000F72A9" w:rsidRPr="000F72A9">
        <w:t xml:space="preserve"> </w:t>
      </w:r>
      <m:oMath>
        <m:r>
          <w:rPr>
            <w:rFonts w:ascii="Cambria Math" w:hAnsi="Cambria Math" w:cs="Cambria Math"/>
          </w:rPr>
          <m:t>T</m:t>
        </m:r>
      </m:oMath>
      <w:r w:rsidR="000F72A9" w:rsidRPr="000F72A9">
        <w:rPr>
          <w:rFonts w:eastAsiaTheme="minorEastAsia"/>
        </w:rPr>
        <w:t xml:space="preserve"> </w:t>
      </w:r>
      <w:r>
        <w:t xml:space="preserve">называется </w:t>
      </w:r>
      <w:r w:rsidRPr="00A923B1">
        <w:rPr>
          <w:i/>
          <w:iCs/>
        </w:rPr>
        <w:t>допустимым решением</w:t>
      </w:r>
      <w:r>
        <w:t xml:space="preserve"> задачи PCGTSP, если он</w:t>
      </w:r>
    </w:p>
    <w:p w14:paraId="24DF29E5" w14:textId="2A22F453" w:rsidR="00A923B1" w:rsidRDefault="00A923B1" w:rsidP="000F72A9">
      <w:pPr>
        <w:pStyle w:val="a6"/>
        <w:numPr>
          <w:ilvl w:val="0"/>
          <w:numId w:val="9"/>
        </w:numPr>
      </w:pPr>
      <w:r>
        <w:t>начинается и заканчивается в некоторой вершине</w:t>
      </w:r>
      <w:r w:rsidR="000F72A9" w:rsidRPr="000F72A9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</w:p>
    <w:p w14:paraId="5985404A" w14:textId="1A03D425" w:rsidR="00A923B1" w:rsidRPr="000F72A9" w:rsidRDefault="00A923B1" w:rsidP="000F72A9">
      <w:pPr>
        <w:pStyle w:val="a6"/>
        <w:numPr>
          <w:ilvl w:val="0"/>
          <w:numId w:val="9"/>
        </w:numPr>
        <w:rPr>
          <w:rFonts w:ascii="Cambria Math" w:hAnsi="Cambria Math" w:cs="Cambria Math"/>
        </w:rPr>
      </w:pPr>
      <w:r>
        <w:t>посещает каждый кластер</w:t>
      </w:r>
      <w:r w:rsidR="000F72A9" w:rsidRPr="000F72A9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V</m:t>
            </m:r>
          </m:e>
          <m:sub>
            <m:r>
              <w:rPr>
                <w:rFonts w:ascii="Cambria Math" w:hAnsi="Cambria Math" w:cs="Cambria Math"/>
                <w:lang w:val="en-US"/>
              </w:rPr>
              <m:t>p</m:t>
            </m:r>
          </m:sub>
        </m:sSub>
        <m:r>
          <w:rPr>
            <w:rFonts w:ascii="Cambria Math" w:hAnsi="Cambria Math" w:cs="Cambria Math"/>
          </w:rPr>
          <m:t>∈</m:t>
        </m:r>
        <m:r>
          <m:rPr>
            <m:scr m:val="script"/>
          </m:rPr>
          <w:rPr>
            <w:rFonts w:ascii="Cambria Math" w:hAnsi="Cambria Math" w:cs="Cambria Math"/>
            <w:lang w:val="en-US"/>
          </w:rPr>
          <m:t>C</m:t>
        </m:r>
      </m:oMath>
    </w:p>
    <w:p w14:paraId="6EDD86E3" w14:textId="15067D56" w:rsidR="00A923B1" w:rsidRDefault="00A923B1" w:rsidP="000F72A9">
      <w:pPr>
        <w:pStyle w:val="a6"/>
        <w:numPr>
          <w:ilvl w:val="0"/>
          <w:numId w:val="9"/>
        </w:numPr>
      </w:pPr>
      <w:r>
        <w:t>каждое ребро</w:t>
      </w:r>
      <w:r w:rsidR="000F72A9" w:rsidRPr="000F72A9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/>
          </w:rPr>
          <m:t xml:space="preserve"> </m:t>
        </m:r>
      </m:oMath>
      <w:r>
        <w:t>в</w:t>
      </w:r>
      <w:r w:rsidR="000F72A9" w:rsidRPr="000F72A9">
        <w:t xml:space="preserve"> </w:t>
      </w:r>
      <m:oMath>
        <m:r>
          <w:rPr>
            <w:rFonts w:ascii="Cambria Math" w:hAnsi="Cambria Math" w:cs="Cambria Math"/>
          </w:rPr>
          <m:t>T</m:t>
        </m:r>
      </m:oMath>
      <w:r w:rsidR="000F72A9" w:rsidRPr="000F72A9">
        <w:rPr>
          <w:rFonts w:ascii="Cambria Math" w:hAnsi="Cambria Math" w:cs="Cambria Math"/>
        </w:rPr>
        <w:t xml:space="preserve"> </w:t>
      </w:r>
      <w:r>
        <w:t>(кроме ребра</w:t>
      </w:r>
      <w:r w:rsidR="000F72A9" w:rsidRPr="000F72A9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) удовлетворяет ограничению предшествования, то есть</w:t>
      </w:r>
      <w:r w:rsidR="000F72A9" w:rsidRPr="000F72A9">
        <w:t xml:space="preserve"> </w:t>
      </w:r>
      <m:oMath>
        <m:r>
          <w:rPr>
            <w:rFonts w:ascii="Cambria Math" w:hAnsi="Cambria Math"/>
          </w:rPr>
          <m:t>(V(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))∈A</m:t>
        </m:r>
      </m:oMath>
      <w:r>
        <w:t>.</w:t>
      </w:r>
    </w:p>
    <w:p w14:paraId="2311E9CA" w14:textId="0142B624" w:rsidR="000F72A9" w:rsidRDefault="00A923B1" w:rsidP="00A923B1">
      <w:r>
        <w:t>Каждому решению</w:t>
      </w:r>
      <w:r w:rsidR="000F72A9" w:rsidRPr="000F72A9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T=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,…,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m</m:t>
            </m:r>
          </m:sub>
        </m:sSub>
      </m:oMath>
      <w:r>
        <w:t>, мы назначаем стоимость</w:t>
      </w:r>
    </w:p>
    <w:p w14:paraId="775228B0" w14:textId="376B3B41" w:rsidR="000F72A9" w:rsidRPr="00BD0199" w:rsidRDefault="000F72A9" w:rsidP="00A923B1">
      <m:oMathPara>
        <m:oMath>
          <m:r>
            <w:rPr>
              <w:rFonts w:ascii="Cambria Math" w:hAnsi="Cambria Math"/>
            </w:rPr>
            <m:t>cost(T)=c(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0A23CBB" w14:textId="4B713C1A" w:rsidR="00AF1495" w:rsidRDefault="00A923B1" w:rsidP="00A923B1">
      <w:r>
        <w:t>Требуется найти допустимый тур</w:t>
      </w:r>
      <w:r w:rsidR="000F72A9" w:rsidRPr="000F72A9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T</m:t>
        </m:r>
      </m:oMath>
      <w:r w:rsidR="000F72A9" w:rsidRPr="000F72A9">
        <w:rPr>
          <w:rFonts w:ascii="Cambria Math" w:hAnsi="Cambria Math" w:cs="Cambria Math"/>
        </w:rPr>
        <w:t xml:space="preserve"> </w:t>
      </w:r>
      <w:r>
        <w:t>с минимальной стоимостью</w:t>
      </w:r>
      <w:r w:rsidR="000F72A9" w:rsidRPr="000F72A9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cost(T)</m:t>
        </m:r>
      </m:oMath>
      <w:r>
        <w:t>.</w:t>
      </w:r>
    </w:p>
    <w:p w14:paraId="2CD6F039" w14:textId="762EBF32" w:rsidR="002D5813" w:rsidRPr="004E6A95" w:rsidRDefault="002D5813" w:rsidP="002D5813">
      <w:pPr>
        <w:pStyle w:val="H1"/>
        <w:rPr>
          <w:lang w:val="ru-RU"/>
        </w:rPr>
      </w:pPr>
      <w:r w:rsidRPr="004E6A95">
        <w:rPr>
          <w:lang w:val="ru-RU"/>
        </w:rPr>
        <w:t>3</w:t>
      </w:r>
      <w:r w:rsidRPr="002D5813">
        <w:rPr>
          <w:lang w:val="ru-RU"/>
        </w:rPr>
        <w:t xml:space="preserve">. </w:t>
      </w:r>
      <w:r w:rsidRPr="004E6A95">
        <w:rPr>
          <w:lang w:val="ru-RU"/>
        </w:rPr>
        <w:t>Общие соображения</w:t>
      </w:r>
    </w:p>
    <w:p w14:paraId="4DBA4C71" w14:textId="2FD3BCEF" w:rsidR="002D5813" w:rsidRDefault="002D5813" w:rsidP="00A923B1">
      <w:r w:rsidRPr="002D5813">
        <w:t xml:space="preserve">Оба алгоритма, разработанные и реализованные в данной работе, используют </w:t>
      </w:r>
      <w:r w:rsidR="005E5679">
        <w:t xml:space="preserve">следующие </w:t>
      </w:r>
      <w:r w:rsidRPr="002D5813">
        <w:t>общие основные идеи.</w:t>
      </w:r>
    </w:p>
    <w:p w14:paraId="521B995F" w14:textId="38CF4D1E" w:rsidR="000F72A9" w:rsidRPr="00D46DBC" w:rsidRDefault="002D5813" w:rsidP="002D5813">
      <w:pPr>
        <w:pStyle w:val="H1"/>
        <w:rPr>
          <w:lang w:val="ru-RU"/>
        </w:rPr>
      </w:pPr>
      <w:r w:rsidRPr="00D46DBC">
        <w:rPr>
          <w:lang w:val="ru-RU"/>
        </w:rPr>
        <w:t>3.1. Разбиение задачи</w:t>
      </w:r>
    </w:p>
    <w:p w14:paraId="2EEFB308" w14:textId="040A8613" w:rsidR="00D46DBC" w:rsidRDefault="00D46DBC" w:rsidP="00A923B1">
      <w:r w:rsidRPr="00D46DBC">
        <w:t>В каждой вершине дерева поиска мы разделяем исходную задачу на две (более простых) подзадачи следующим образом:</w:t>
      </w:r>
    </w:p>
    <w:p w14:paraId="5FE86047" w14:textId="1B2A0968" w:rsidR="00D46DBC" w:rsidRDefault="00D46DBC" w:rsidP="00030F02">
      <w:pPr>
        <w:pStyle w:val="a6"/>
        <w:numPr>
          <w:ilvl w:val="0"/>
          <w:numId w:val="11"/>
        </w:numPr>
      </w:pPr>
      <w:r w:rsidRPr="00D46DBC">
        <w:t>Рассмотрим подмножество</w:t>
      </w:r>
      <w:r w:rsidR="00030F02" w:rsidRPr="00030F02">
        <w:rPr>
          <w:rFonts w:ascii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 w:cs="Cambria Math"/>
          </w:rPr>
          <m:t>⊂C</m:t>
        </m:r>
      </m:oMath>
      <w:r w:rsidRPr="00D46DBC">
        <w:t>, такое что</w:t>
      </w:r>
      <w:r w:rsidR="00030F02" w:rsidRPr="00030F02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 w:rsidRPr="00D46DBC">
        <w:t>, зафиксируем некоторый кластер</w:t>
      </w:r>
      <w:r w:rsidR="00030F02" w:rsidRPr="00030F02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 w:rsidR="00030F02" w:rsidRPr="00030F02">
        <w:rPr>
          <w:rFonts w:ascii="Cambria Math" w:eastAsiaTheme="minorEastAsia" w:hAnsi="Cambria Math" w:cs="Cambria Math"/>
        </w:rPr>
        <w:t xml:space="preserve"> </w:t>
      </w:r>
      <w:r w:rsidRPr="00D46DBC">
        <w:t>и вершины</w:t>
      </w:r>
      <w:r w:rsidR="00030F02" w:rsidRPr="00030F02">
        <w:t xml:space="preserve"> </w:t>
      </w:r>
      <m:oMath>
        <m:r>
          <w:rPr>
            <w:rFonts w:ascii="Cambria Math" w:hAnsi="Cambria Math" w:cs="Cambria Math"/>
          </w:rPr>
          <m:t>v∈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="00030F02" w:rsidRPr="00030F02">
        <w:rPr>
          <w:rFonts w:eastAsiaTheme="minorEastAsia"/>
        </w:rPr>
        <w:t xml:space="preserve"> </w:t>
      </w:r>
      <w:r w:rsidRPr="00D46DBC">
        <w:t>и</w:t>
      </w:r>
      <w:r w:rsidR="00030F02" w:rsidRPr="00030F02">
        <w:t xml:space="preserve"> 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30F02" w:rsidRPr="00030F02">
        <w:rPr>
          <w:rFonts w:ascii="Cambria Math" w:hAnsi="Cambria Math" w:cs="Cambria Math"/>
        </w:rPr>
        <w:t xml:space="preserve"> </w:t>
      </w:r>
      <w:r w:rsidRPr="00D46DBC">
        <w:t>соответственно</w:t>
      </w:r>
    </w:p>
    <w:p w14:paraId="6DD66745" w14:textId="18648234" w:rsidR="00D46DBC" w:rsidRDefault="00030F02" w:rsidP="00030F02">
      <w:pPr>
        <w:pStyle w:val="a6"/>
        <w:numPr>
          <w:ilvl w:val="0"/>
          <w:numId w:val="11"/>
        </w:numPr>
      </w:pPr>
      <w:r w:rsidRPr="00D46DBC">
        <w:t>П</w:t>
      </w:r>
      <w:r w:rsidR="00D46DBC" w:rsidRPr="00D46DBC">
        <w:t>усть</w:t>
      </w:r>
      <w:r w:rsidRPr="00030F02"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min</m:t>
            </m:r>
          </m:sub>
        </m:sSub>
      </m:oMath>
      <w:r w:rsidRPr="00030F02">
        <w:t xml:space="preserve"> </w:t>
      </w:r>
      <w:r w:rsidR="00D46DBC" w:rsidRPr="00D46DBC">
        <w:t>– нижняя граница стоимости</w:t>
      </w:r>
      <w:r w:rsidRPr="00030F02">
        <w:t xml:space="preserve"> </w:t>
      </w:r>
      <m:oMath>
        <m:r>
          <w:rPr>
            <w:rFonts w:ascii="Cambria Math" w:hAnsi="Cambria Math" w:cs="Cambria Math"/>
          </w:rPr>
          <m:t>v-u</m:t>
        </m:r>
      </m:oMath>
      <w:r w:rsidR="00D46DBC" w:rsidRPr="00D46DBC">
        <w:t>-путей, проходящих через все кластеры</w:t>
      </w:r>
      <w:r w:rsidRPr="00030F02">
        <w:t xml:space="preserve">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 w:rsidRPr="00030F02">
        <w:rPr>
          <w:rFonts w:ascii="Cambria Math" w:hAnsi="Cambria Math" w:cs="Cambria Math"/>
        </w:rPr>
        <w:t xml:space="preserve"> </w:t>
      </w:r>
      <w:r w:rsidR="00D46DBC" w:rsidRPr="00D46DBC">
        <w:t>и удовлетворяющих ограничению предшествования</w:t>
      </w:r>
      <w:r>
        <w:rPr>
          <w:rStyle w:val="a9"/>
        </w:rPr>
        <w:footnoteReference w:id="1"/>
      </w:r>
    </w:p>
    <w:p w14:paraId="452C18DF" w14:textId="1A80E3FC" w:rsidR="00D46DBC" w:rsidRDefault="00030F02" w:rsidP="00030F02">
      <w:pPr>
        <w:pStyle w:val="a6"/>
        <w:numPr>
          <w:ilvl w:val="0"/>
          <w:numId w:val="11"/>
        </w:numPr>
      </w:pPr>
      <w:r w:rsidRPr="00D46DBC">
        <w:t>И</w:t>
      </w:r>
      <w:r w:rsidR="00D46DBC" w:rsidRPr="00D46DBC">
        <w:t>сключая из</w:t>
      </w:r>
      <w:r w:rsidRPr="00030F02">
        <w:t xml:space="preserve">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 w:rsidRPr="00030F02">
        <w:rPr>
          <w:rFonts w:ascii="Cambria Math" w:hAnsi="Cambria Math" w:cs="Cambria Math"/>
        </w:rPr>
        <w:t xml:space="preserve"> </w:t>
      </w:r>
      <w:r w:rsidR="00D46DBC" w:rsidRPr="00D46DBC">
        <w:t>все внутренние кластеры и соединяя</w:t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ascii="Cambria Math" w:hAnsi="Cambria Math" w:cs="Cambria Math"/>
        </w:rPr>
        <w:t xml:space="preserve"> </w:t>
      </w:r>
      <w:r w:rsidR="00D46DBC" w:rsidRPr="00D46DBC">
        <w:t>с</w:t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</m:oMath>
      <w:r>
        <w:rPr>
          <w:rFonts w:ascii="Cambria Math" w:hAnsi="Cambria Math" w:cs="Cambria Math"/>
        </w:rPr>
        <w:t xml:space="preserve"> </w:t>
      </w:r>
      <w:r w:rsidR="00D46DBC" w:rsidRPr="00D46DBC">
        <w:t>напрямую ребром нулевого (0) веса, мы</w:t>
      </w:r>
      <w:r w:rsidRPr="00030F02">
        <w:t xml:space="preserve"> </w:t>
      </w:r>
      <w:r w:rsidR="00D46DBC" w:rsidRPr="00D46DBC">
        <w:t>тем самым создаём подзадачу</w:t>
      </w:r>
      <w:r w:rsidRPr="00030F02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="00D46DBC" w:rsidRPr="00D46DBC">
        <w:t>, имеющую все те же остальные веса путей, разбиение на кластеры и</w:t>
      </w:r>
      <w:r w:rsidRPr="00030F02">
        <w:t xml:space="preserve"> </w:t>
      </w:r>
      <w:r w:rsidR="00D46DBC" w:rsidRPr="00D46DBC">
        <w:t>ограничения предшествования, что и исходная</w:t>
      </w:r>
    </w:p>
    <w:p w14:paraId="4D439472" w14:textId="77777777" w:rsidR="00030F02" w:rsidRDefault="00030F02" w:rsidP="00030F02">
      <w:pPr>
        <w:pStyle w:val="a6"/>
        <w:numPr>
          <w:ilvl w:val="0"/>
          <w:numId w:val="11"/>
        </w:numPr>
      </w:pPr>
      <w:r w:rsidRPr="00D46DBC">
        <w:t>П</w:t>
      </w:r>
      <w:r w:rsidR="00D46DBC" w:rsidRPr="00D46DBC">
        <w:t>ринимая</w:t>
      </w:r>
    </w:p>
    <w:p w14:paraId="6E4BEC7F" w14:textId="253D5BCF" w:rsidR="00DB598F" w:rsidRPr="00E4249B" w:rsidRDefault="00E4249B" w:rsidP="00E4249B">
      <w:pPr>
        <w:pStyle w:val="aa"/>
      </w:pPr>
      <w:r>
        <w:rPr>
          <w:iCs/>
        </w:rPr>
        <w:tab/>
      </w:r>
      <m:oMath>
        <m:r>
          <w:rPr>
            <w:rFonts w:ascii="Cambria Math" w:hAnsi="Cambria Math"/>
          </w:rPr>
          <m:t>LB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+OPT(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  <w:t>(1)</w:t>
      </w:r>
    </w:p>
    <w:p w14:paraId="1ED56416" w14:textId="02EA168A" w:rsidR="00D46DBC" w:rsidRDefault="001768F8" w:rsidP="001768F8">
      <w:pPr>
        <w:ind w:left="284" w:firstLine="0"/>
      </w:pPr>
      <w:r w:rsidRPr="00D46DBC">
        <w:t>за нижнюю границу</w:t>
      </w:r>
      <w:r w:rsidR="00D46DBC" w:rsidRPr="00D46DBC">
        <w:t xml:space="preserve"> мы отсекаем все узлы, для которых</w:t>
      </w:r>
      <w:r w:rsidR="00030F02" w:rsidRPr="00030F02">
        <w:t xml:space="preserve"> </w:t>
      </w:r>
      <m:oMath>
        <m:r>
          <w:rPr>
            <w:rFonts w:ascii="Cambria Math" w:hAnsi="Cambria Math"/>
          </w:rPr>
          <m:t>LB&gt;UB</m:t>
        </m:r>
      </m:oMath>
      <w:r w:rsidR="00D46DBC" w:rsidRPr="00D46DBC">
        <w:t>. Здесь</w:t>
      </w:r>
      <w:r w:rsidR="00030F02" w:rsidRPr="00030F02">
        <w:t xml:space="preserve"> </w:t>
      </w:r>
      <m:oMath>
        <m:r>
          <m:rPr>
            <m:sty m:val="p"/>
          </m:rPr>
          <w:rPr>
            <w:rFonts w:ascii="Cambria Math" w:hAnsi="Cambria Math"/>
          </w:rPr>
          <m:t>OPT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r>
          <w:rPr>
            <w:rFonts w:ascii="Cambria Math" w:hAnsi="Cambria Math"/>
          </w:rPr>
          <m:t>)</m:t>
        </m:r>
      </m:oMath>
      <w:r w:rsidRPr="001768F8">
        <w:t xml:space="preserve"> </w:t>
      </w:r>
      <w:r w:rsidR="00D46DBC" w:rsidRPr="00D46DBC">
        <w:t>это вес некоторого эффективно находимого решения упрощённой задачи</w:t>
      </w:r>
      <w:r w:rsidRPr="00030F02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="00030F02" w:rsidRPr="001768F8">
        <w:rPr>
          <w:rFonts w:ascii="Cambria Math" w:hAnsi="Cambria Math" w:cs="Cambria Math"/>
        </w:rPr>
        <w:t xml:space="preserve"> </w:t>
      </w:r>
      <w:r w:rsidR="00D46DBC" w:rsidRPr="00D46DBC">
        <w:t>и</w:t>
      </w:r>
      <w:r w:rsidR="00030F02" w:rsidRPr="00030F02">
        <w:t xml:space="preserve"> </w:t>
      </w:r>
      <m:oMath>
        <m:r>
          <w:rPr>
            <w:rFonts w:ascii="Cambria Math" w:hAnsi="Cambria Math"/>
          </w:rPr>
          <m:t>UB</m:t>
        </m:r>
      </m:oMath>
      <w:r w:rsidR="00030F02" w:rsidRPr="00030F02">
        <w:t xml:space="preserve"> </w:t>
      </w:r>
      <w:r w:rsidR="00D46DBC" w:rsidRPr="00D46DBC">
        <w:t>– стоимость наилучшего известного</w:t>
      </w:r>
      <w:r w:rsidR="00030F02" w:rsidRPr="00030F02">
        <w:t xml:space="preserve"> </w:t>
      </w:r>
      <w:r w:rsidR="00D46DBC" w:rsidRPr="00D46DBC">
        <w:t>допустимого решения исходной задачи.</w:t>
      </w:r>
    </w:p>
    <w:p w14:paraId="2C3C135D" w14:textId="3EDE17F8" w:rsidR="00D46DBC" w:rsidRPr="00D46DBC" w:rsidRDefault="00D46DBC" w:rsidP="00D46DBC">
      <w:pPr>
        <w:pStyle w:val="H1"/>
        <w:rPr>
          <w:lang w:val="ru-RU"/>
        </w:rPr>
      </w:pPr>
      <w:r w:rsidRPr="00D46DBC">
        <w:rPr>
          <w:lang w:val="ru-RU"/>
        </w:rPr>
        <w:lastRenderedPageBreak/>
        <w:t>3.2. Нижние границы</w:t>
      </w:r>
    </w:p>
    <w:p w14:paraId="03CE41C8" w14:textId="2D8A0C07" w:rsidR="002D5813" w:rsidRDefault="00D46DBC" w:rsidP="00A923B1">
      <w:r w:rsidRPr="00D46DBC">
        <w:t xml:space="preserve">В этом разделе мы сравним разные способы получения нижних границ для вспомогательной </w:t>
      </w:r>
      <w:r w:rsidR="00FA0109">
        <w:t>задачи</w:t>
      </w:r>
      <w:r w:rsidR="00FA0109" w:rsidRPr="00FA0109">
        <w:rPr>
          <w:rFonts w:ascii="Cambria Math" w:hAnsi="Cambria Math" w:cs="Cambria Math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Pr="00D46DBC">
        <w:t>. Рассмотрим несколько способов упростить</w:t>
      </w:r>
      <w:r w:rsidR="00FA0109" w:rsidRPr="00FA0109">
        <w:rPr>
          <w:rFonts w:ascii="Cambria Math" w:hAnsi="Cambria Math" w:cs="Cambria Math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Pr="00D46DBC">
        <w:t>, используя двухэтапный подход, предложенный в [24].</w:t>
      </w:r>
    </w:p>
    <w:p w14:paraId="23FC314D" w14:textId="75737A2F" w:rsidR="00FB6609" w:rsidRDefault="00FB6609" w:rsidP="00A923B1">
      <w:r w:rsidRPr="00FB6609">
        <w:t>На первом этапе мы упрощаем</w:t>
      </w:r>
      <w:r w:rsidRPr="00FA0109">
        <w:rPr>
          <w:rFonts w:ascii="Cambria Math" w:hAnsi="Cambria Math" w:cs="Cambria Math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Pr="00FB6609">
        <w:t>, превращая ее в задачу ATSP одним из следующих способов:</w:t>
      </w:r>
    </w:p>
    <w:p w14:paraId="30AF02AF" w14:textId="6609CCE1" w:rsidR="00390EE7" w:rsidRPr="00390EE7" w:rsidRDefault="00390EE7" w:rsidP="00390EE7">
      <w:pPr>
        <w:pStyle w:val="a6"/>
        <w:numPr>
          <w:ilvl w:val="0"/>
          <w:numId w:val="14"/>
        </w:numPr>
      </w:pPr>
      <w:r>
        <w:t>О</w:t>
      </w:r>
      <w:r w:rsidRPr="00390EE7">
        <w:t xml:space="preserve">слабляя исходное ограничение предшествования, исключаем все ребра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)∈E</m:t>
        </m:r>
      </m:oMath>
      <w:r w:rsidRPr="00390EE7">
        <w:t xml:space="preserve">, для которых </w:t>
      </w:r>
      <m:oMath>
        <m:r>
          <w:rPr>
            <w:rFonts w:ascii="Cambria Math" w:hAnsi="Cambria Math"/>
          </w:rPr>
          <m:t>(V(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),V(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))∈A</m:t>
        </m:r>
      </m:oMath>
      <w:r w:rsidRPr="00390EE7">
        <w:t xml:space="preserve">. Затем, сводим полученную задачу к ATSP, используя классическую трансформацию </w:t>
      </w:r>
      <w:proofErr w:type="spellStart"/>
      <w:r w:rsidRPr="00390EE7">
        <w:t>Нуна-Бина</w:t>
      </w:r>
      <w:proofErr w:type="spellEnd"/>
      <w:r w:rsidRPr="00390EE7">
        <w:t xml:space="preserve"> [11].</w:t>
      </w:r>
    </w:p>
    <w:p w14:paraId="6A2357CE" w14:textId="0F47B0FC" w:rsidR="00390EE7" w:rsidRDefault="00390EE7" w:rsidP="00390EE7">
      <w:pPr>
        <w:pStyle w:val="a6"/>
        <w:numPr>
          <w:ilvl w:val="0"/>
          <w:numId w:val="14"/>
        </w:numPr>
      </w:pPr>
      <w:r>
        <w:t>Т</w:t>
      </w:r>
      <w:r w:rsidRPr="00390EE7">
        <w:t>ем же способом ослабив исходное ограничение предшествования, сводим полученную задачу к ATSP,</w:t>
      </w:r>
      <w:r>
        <w:t xml:space="preserve"> </w:t>
      </w:r>
      <w:r w:rsidRPr="00390EE7">
        <w:t xml:space="preserve">определённой на вспомогательном </w:t>
      </w:r>
      <w:r w:rsidRPr="00390EE7">
        <w:rPr>
          <w:i/>
          <w:iCs/>
        </w:rPr>
        <w:t>графе кластеров</w:t>
      </w:r>
      <w: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=(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)</m:t>
        </m:r>
      </m:oMath>
      <w:r w:rsidRPr="00390EE7">
        <w:t>, где</w:t>
      </w:r>
    </w:p>
    <w:p w14:paraId="4C5D6E37" w14:textId="1BF3F520" w:rsidR="00390EE7" w:rsidRPr="00390EE7" w:rsidRDefault="001264B7" w:rsidP="00390EE7">
      <w:pPr>
        <w:ind w:left="284"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=C∖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∪{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790F8FAF" w14:textId="1D163455" w:rsidR="00390EE7" w:rsidRPr="00036017" w:rsidRDefault="001264B7" w:rsidP="00390EE7">
      <w:pPr>
        <w:ind w:left="284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)}∪{(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∣</m:t>
          </m:r>
          <m:r>
            <w:rPr>
              <w:rFonts w:ascii="Cambria Math" w:eastAsiaTheme="minorEastAsia" w:hAnsi="Cambria Math"/>
            </w:rPr>
            <m:t>i&gt;2,{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}⊂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):(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)∈E}</m:t>
          </m:r>
        </m:oMath>
      </m:oMathPara>
    </w:p>
    <w:p w14:paraId="77E2655C" w14:textId="08F83F20" w:rsidR="00036017" w:rsidRPr="00036017" w:rsidRDefault="001264B7" w:rsidP="00390EE7">
      <w:pPr>
        <w:ind w:left="284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)=0,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min</m:t>
          </m:r>
          <m:r>
            <w:rPr>
              <w:rFonts w:ascii="Cambria Math" w:eastAsiaTheme="minorEastAsia" w:hAnsi="Cambria Math"/>
            </w:rPr>
            <m:t>⁡{c(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):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)∈E}</m:t>
          </m:r>
        </m:oMath>
      </m:oMathPara>
    </w:p>
    <w:p w14:paraId="7343E8D2" w14:textId="04A86A4E" w:rsidR="00390EE7" w:rsidRDefault="00DB598F" w:rsidP="00390EE7">
      <w:pPr>
        <w:pStyle w:val="a6"/>
        <w:numPr>
          <w:ilvl w:val="0"/>
          <w:numId w:val="14"/>
        </w:numPr>
      </w:pPr>
      <w:r>
        <w:t>С</w:t>
      </w:r>
      <w:r w:rsidRPr="00DB598F">
        <w:t>водим исходную задачу к ATSP, определённой на ориентированном графе</w:t>
      </w:r>
      <w:r w:rsidRPr="00DB598F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=(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)</m:t>
        </m:r>
      </m:oMath>
      <w:r w:rsidRPr="00DB598F">
        <w:t>, где</w:t>
      </w:r>
    </w:p>
    <w:p w14:paraId="47E9958A" w14:textId="77777777" w:rsidR="00DB598F" w:rsidRPr="00DB598F" w:rsidRDefault="001264B7" w:rsidP="00DB59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)}∪{(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i&gt;2,</m:t>
          </m:r>
        </m:oMath>
      </m:oMathPara>
    </w:p>
    <w:p w14:paraId="07A54237" w14:textId="77777777" w:rsidR="00DB598F" w:rsidRPr="00DB598F" w:rsidRDefault="00DB598F" w:rsidP="00DB598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j&gt;1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∩A=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</m:d>
        </m:oMath>
      </m:oMathPara>
    </w:p>
    <w:p w14:paraId="5EF53039" w14:textId="77777777" w:rsidR="00DB598F" w:rsidRPr="00DB598F" w:rsidRDefault="00DB598F" w:rsidP="00DB59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):({(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),(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)}⊂E)}</m:t>
          </m:r>
        </m:oMath>
      </m:oMathPara>
    </w:p>
    <w:p w14:paraId="0DA940FD" w14:textId="49E3B5D2" w:rsidR="00DB598F" w:rsidRPr="00DB598F" w:rsidRDefault="00DB598F" w:rsidP="00DB59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∪{(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i&gt;2,({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)∧((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)∉A)</m:t>
          </m:r>
        </m:oMath>
      </m:oMathPara>
    </w:p>
    <w:p w14:paraId="4C02D70D" w14:textId="7304792A" w:rsidR="00DB598F" w:rsidRDefault="00DB598F" w:rsidP="00DB598F">
      <m:oMathPara>
        <m:oMath>
          <m: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):{(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)}⊂E}</m:t>
          </m:r>
        </m:oMath>
      </m:oMathPara>
    </w:p>
    <w:p w14:paraId="00E24CC9" w14:textId="0DDF631B" w:rsidR="00DB598F" w:rsidRPr="00DB598F" w:rsidRDefault="00DB598F" w:rsidP="005E5679">
      <w:pPr>
        <w:pStyle w:val="a3"/>
      </w:pPr>
      <w:r w:rsidRPr="00DB598F">
        <w:t>то есть, для любого</w:t>
      </w:r>
      <w:r w:rsidRPr="00DB598F">
        <w:rPr>
          <w:rFonts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∖{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}</m:t>
        </m:r>
      </m:oMath>
      <w:r w:rsidRPr="00DB598F">
        <w:t xml:space="preserve">, упорядоченная пара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B598F">
        <w:t>, если существует</w:t>
      </w:r>
      <w:r w:rsidRPr="00DB598F">
        <w:rPr>
          <w:rFonts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 w:rsidRPr="00DB598F">
        <w:rPr>
          <w:rFonts w:cs="Cambria Math"/>
        </w:rPr>
        <w:t xml:space="preserve"> </w:t>
      </w:r>
      <w:r w:rsidRPr="00DB598F">
        <w:t xml:space="preserve">и вершины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''</m:t>
            </m:r>
          </m:sup>
        </m:sSup>
        <m: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  <w:r w:rsidR="00F6016B" w:rsidRPr="00F6016B">
        <w:rPr>
          <w:rFonts w:eastAsiaTheme="minorEastAsia"/>
        </w:rPr>
        <w:t xml:space="preserve"> </w:t>
      </w:r>
      <w:r w:rsidR="00F6016B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'''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B598F">
        <w:t>, такие, что путь</w:t>
      </w:r>
      <w:r w:rsidR="00F6016B">
        <w:t xml:space="preserve"> </w:t>
      </w:r>
      <m:oMath>
        <m:r>
          <w:rPr>
            <w:rFonts w:ascii="Cambria Math" w:hAnsi="Cambria Math"/>
          </w:rPr>
          <m:t>π=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'''</m:t>
            </m:r>
          </m:sup>
        </m:sSup>
      </m:oMath>
      <w:r w:rsidR="00F6016B">
        <w:rPr>
          <w:rFonts w:cs="Cambria Math"/>
        </w:rPr>
        <w:t xml:space="preserve"> </w:t>
      </w:r>
      <w:r w:rsidRPr="00DB598F">
        <w:t>не запрещён исходным ограничением</w:t>
      </w:r>
      <w:r w:rsidR="00F6016B">
        <w:t xml:space="preserve"> </w:t>
      </w:r>
      <w:r w:rsidRPr="00DB598F">
        <w:t>предшествования</w:t>
      </w:r>
      <w:r w:rsidR="00F6016B"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Pr="00DB598F">
        <w:t>. Далее,</w:t>
      </w:r>
    </w:p>
    <w:p w14:paraId="24182A2C" w14:textId="47D84178" w:rsidR="00390EE7" w:rsidRPr="00DB598F" w:rsidRDefault="001264B7" w:rsidP="00A923B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)=0,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⁡{c(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)+c(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):путь π=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 xml:space="preserve"> - допустимый}</m:t>
          </m:r>
        </m:oMath>
      </m:oMathPara>
    </w:p>
    <w:p w14:paraId="7A8B1393" w14:textId="7E7F95AA" w:rsidR="00390EE7" w:rsidRDefault="00DB105F" w:rsidP="00A923B1">
      <w:r w:rsidRPr="00DB105F">
        <w:t>На втором этапе мы находим приближенное решение полученной задачи ATSP, путем нахождения либо</w:t>
      </w:r>
      <w:r>
        <w:t xml:space="preserve"> </w:t>
      </w:r>
      <w:r w:rsidRPr="00DB105F">
        <w:t xml:space="preserve">минимального </w:t>
      </w:r>
      <w:proofErr w:type="spellStart"/>
      <w:r w:rsidRPr="00DB105F">
        <w:t>остовного</w:t>
      </w:r>
      <w:proofErr w:type="spellEnd"/>
      <w:r w:rsidRPr="00DB105F">
        <w:t xml:space="preserve"> дерева (</w:t>
      </w:r>
      <w:proofErr w:type="spellStart"/>
      <w:r w:rsidRPr="00DB105F">
        <w:t>Minimum</w:t>
      </w:r>
      <w:proofErr w:type="spellEnd"/>
      <w:r w:rsidRPr="00DB105F">
        <w:t xml:space="preserve"> </w:t>
      </w:r>
      <w:proofErr w:type="spellStart"/>
      <w:r w:rsidRPr="00DB105F">
        <w:t>Spanning</w:t>
      </w:r>
      <w:proofErr w:type="spellEnd"/>
      <w:r w:rsidRPr="00DB105F">
        <w:t xml:space="preserve"> </w:t>
      </w:r>
      <w:proofErr w:type="spellStart"/>
      <w:r w:rsidRPr="00DB105F">
        <w:t>Arborescence</w:t>
      </w:r>
      <w:proofErr w:type="spellEnd"/>
      <w:r w:rsidRPr="00DB105F">
        <w:t xml:space="preserve"> </w:t>
      </w:r>
      <w:proofErr w:type="spellStart"/>
      <w:r w:rsidRPr="00DB105F">
        <w:t>Problem</w:t>
      </w:r>
      <w:proofErr w:type="spellEnd"/>
      <w:r w:rsidRPr="00DB105F">
        <w:t>, MSAP), либо решения задачи о</w:t>
      </w:r>
      <w:r>
        <w:t xml:space="preserve"> </w:t>
      </w:r>
      <w:r w:rsidRPr="00DB105F">
        <w:t>назначениях (</w:t>
      </w:r>
      <w:proofErr w:type="spellStart"/>
      <w:r w:rsidRPr="00DB105F">
        <w:t>Assignment</w:t>
      </w:r>
      <w:proofErr w:type="spellEnd"/>
      <w:r w:rsidRPr="00DB105F">
        <w:t xml:space="preserve"> </w:t>
      </w:r>
      <w:proofErr w:type="spellStart"/>
      <w:r w:rsidRPr="00DB105F">
        <w:t>Problem</w:t>
      </w:r>
      <w:proofErr w:type="spellEnd"/>
      <w:r w:rsidRPr="00DB105F">
        <w:t>, AP) и тем самым получаем значение нижней границы по формуле (1).</w:t>
      </w:r>
      <w:r>
        <w:t xml:space="preserve"> </w:t>
      </w:r>
      <w:r w:rsidRPr="00DB105F">
        <w:t>Кроме того, мы можем посчитать ещё более точную нижнюю границу, прямо решая вспомогательную задачу</w:t>
      </w:r>
      <w:r>
        <w:t xml:space="preserve"> </w:t>
      </w:r>
      <w:r w:rsidRPr="00DB105F">
        <w:t xml:space="preserve">ATSP при помощи </w:t>
      </w:r>
      <w:proofErr w:type="spellStart"/>
      <w:r w:rsidRPr="00DB105F">
        <w:t>солвера</w:t>
      </w:r>
      <w:proofErr w:type="spellEnd"/>
      <w:r w:rsidRPr="00DB105F">
        <w:t xml:space="preserve"> </w:t>
      </w:r>
      <w:proofErr w:type="spellStart"/>
      <w:r w:rsidRPr="00DB105F">
        <w:t>Gurobi</w:t>
      </w:r>
      <w:proofErr w:type="spellEnd"/>
      <w:r w:rsidRPr="00DB105F">
        <w:t xml:space="preserve"> (на практике только для задач, полученных способом 2). Для удобства все</w:t>
      </w:r>
      <w:r>
        <w:t xml:space="preserve"> </w:t>
      </w:r>
      <w:r w:rsidRPr="00DB105F">
        <w:t>способы получения нижних границ сведены в табл. 1a</w:t>
      </w:r>
      <w:r w:rsidR="00B869B5" w:rsidRPr="003B7206">
        <w:t>)</w:t>
      </w:r>
      <w:r w:rsidRPr="00DB105F">
        <w:t>.</w:t>
      </w:r>
      <w:r w:rsidR="003B7206">
        <w:t xml:space="preserve"> Её столбцы – разные способы сведения задачи к </w:t>
      </w:r>
      <w:r w:rsidR="003B7206">
        <w:rPr>
          <w:lang w:val="en-US"/>
        </w:rPr>
        <w:t>ATSP</w:t>
      </w:r>
      <w:r w:rsidR="003B7206">
        <w:t xml:space="preserve"> на первом этапе, строки – способы решения полученной задачи </w:t>
      </w:r>
      <w:r w:rsidR="003B7206">
        <w:rPr>
          <w:lang w:val="en-US"/>
        </w:rPr>
        <w:t>ATSP</w:t>
      </w:r>
      <w:r w:rsidR="003B7206">
        <w:t xml:space="preserve"> на втором.</w:t>
      </w:r>
    </w:p>
    <w:p w14:paraId="5BF2A540" w14:textId="77777777" w:rsidR="005E5679" w:rsidRDefault="005E5679" w:rsidP="005E5679">
      <w:pPr>
        <w:keepNext/>
      </w:pPr>
      <w:r w:rsidRPr="00293F4D">
        <w:t>На основе результатов численных экспериментов мы сократили полный список методов оценки нижней</w:t>
      </w:r>
      <w:r>
        <w:t xml:space="preserve"> </w:t>
      </w:r>
      <w:r w:rsidRPr="00293F4D">
        <w:t>границы, см. табл. 1</w:t>
      </w:r>
      <w:r>
        <w:t>б</w:t>
      </w:r>
      <w:r w:rsidRPr="00293F4D">
        <w:t>). На практике оценки</w:t>
      </w:r>
      <w:r>
        <w:t xml:space="preserve"> </w:t>
      </w:r>
      <w:r>
        <w:rPr>
          <w:rFonts w:ascii="Cambria Math" w:hAnsi="Cambria Math" w:cs="Cambria Math"/>
          <w:lang w:val="en-US"/>
        </w:rPr>
        <w:t>L</w:t>
      </w:r>
      <w:r w:rsidRPr="00293F4D"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>–</w:t>
      </w:r>
      <w:r>
        <w:rPr>
          <w:rFonts w:ascii="Cambria Math" w:hAnsi="Cambria Math" w:cs="Cambria Math"/>
          <w:lang w:val="en-US"/>
        </w:rPr>
        <w:t>L</w:t>
      </w:r>
      <w:r w:rsidRPr="00293F4D">
        <w:rPr>
          <w:rFonts w:ascii="Cambria Math" w:hAnsi="Cambria Math" w:cs="Cambria Math"/>
          <w:vertAlign w:val="subscript"/>
        </w:rPr>
        <w:t>3</w:t>
      </w:r>
      <w:r w:rsidRPr="00293F4D">
        <w:rPr>
          <w:rFonts w:ascii="Cambria Math" w:hAnsi="Cambria Math" w:cs="Cambria Math"/>
        </w:rPr>
        <w:t xml:space="preserve"> </w:t>
      </w:r>
      <w:r w:rsidRPr="00293F4D">
        <w:t xml:space="preserve">оказываются почти всегда наиболее строгими, статистически значимо с доверительным интервалом 95%. Мы также отказались от </w:t>
      </w:r>
      <w:r w:rsidRPr="00293F4D">
        <w:lastRenderedPageBreak/>
        <w:t xml:space="preserve">использования оценок </w:t>
      </w:r>
      <w:r>
        <w:rPr>
          <w:lang w:val="en-US"/>
        </w:rPr>
        <w:t>E</w:t>
      </w:r>
      <w:r w:rsidRPr="00293F4D">
        <w:rPr>
          <w:vertAlign w:val="subscript"/>
        </w:rPr>
        <w:t>5</w:t>
      </w:r>
      <w:r w:rsidRPr="00293F4D">
        <w:t xml:space="preserve"> и </w:t>
      </w:r>
      <w:r>
        <w:rPr>
          <w:lang w:val="en-US"/>
        </w:rPr>
        <w:t>E</w:t>
      </w:r>
      <w:r w:rsidRPr="00293F4D">
        <w:rPr>
          <w:vertAlign w:val="subscript"/>
        </w:rPr>
        <w:t>6</w:t>
      </w:r>
      <w:r w:rsidRPr="00293F4D">
        <w:t xml:space="preserve"> ввиду того, что они требуют гораздо большего времени счета. Таким образом, в разделе 6 мы ограничились</w:t>
      </w:r>
      <w:r>
        <w:rPr>
          <w:lang w:val="en-US"/>
        </w:rPr>
        <w:t xml:space="preserve"> </w:t>
      </w:r>
      <w:r w:rsidRPr="00293F4D">
        <w:t>использованием оценок</w:t>
      </w:r>
    </w:p>
    <w:p w14:paraId="06BA7978" w14:textId="77777777" w:rsidR="005E5679" w:rsidRDefault="005E5679" w:rsidP="005E5679">
      <w:pPr>
        <w:ind w:firstLine="0"/>
        <w:jc w:val="right"/>
      </w:pPr>
      <m:oMathPara>
        <m:oMath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,i∈{1,2,3}</m:t>
          </m:r>
        </m:oMath>
      </m:oMathPara>
    </w:p>
    <w:p w14:paraId="773AC183" w14:textId="73D9D3BA" w:rsidR="00B869B5" w:rsidRPr="00293F4D" w:rsidRDefault="00B869B5" w:rsidP="005E5679">
      <w:pPr>
        <w:keepNext/>
        <w:ind w:firstLine="0"/>
        <w:jc w:val="right"/>
        <w:rPr>
          <w:sz w:val="20"/>
          <w:szCs w:val="20"/>
        </w:rPr>
      </w:pPr>
      <w:r w:rsidRPr="00293F4D">
        <w:rPr>
          <w:sz w:val="20"/>
          <w:szCs w:val="20"/>
        </w:rPr>
        <w:t>Таблица 1</w:t>
      </w:r>
    </w:p>
    <w:p w14:paraId="069C89EC" w14:textId="0E48C6B9" w:rsidR="00B869B5" w:rsidRPr="00293F4D" w:rsidRDefault="00B869B5" w:rsidP="005E5679">
      <w:pPr>
        <w:keepNext/>
        <w:ind w:firstLine="0"/>
        <w:jc w:val="center"/>
        <w:rPr>
          <w:sz w:val="20"/>
          <w:szCs w:val="20"/>
        </w:rPr>
      </w:pPr>
      <w:r w:rsidRPr="00293F4D">
        <w:rPr>
          <w:sz w:val="20"/>
          <w:szCs w:val="20"/>
        </w:rPr>
        <w:t>Нижние границы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869B5" w14:paraId="4E86654A" w14:textId="77777777" w:rsidTr="005E5679">
        <w:trPr>
          <w:cantSplit/>
        </w:trPr>
        <w:tc>
          <w:tcPr>
            <w:tcW w:w="4672" w:type="dxa"/>
          </w:tcPr>
          <w:tbl>
            <w:tblPr>
              <w:tblStyle w:val="ab"/>
              <w:tblW w:w="3436" w:type="dxa"/>
              <w:jc w:val="center"/>
              <w:tblLook w:val="04A0" w:firstRow="1" w:lastRow="0" w:firstColumn="1" w:lastColumn="0" w:noHBand="0" w:noVBand="1"/>
            </w:tblPr>
            <w:tblGrid>
              <w:gridCol w:w="950"/>
              <w:gridCol w:w="1341"/>
              <w:gridCol w:w="570"/>
              <w:gridCol w:w="575"/>
            </w:tblGrid>
            <w:tr w:rsidR="00B869B5" w14:paraId="26E3C8A3" w14:textId="77777777" w:rsidTr="00B869B5">
              <w:trPr>
                <w:jc w:val="center"/>
              </w:trPr>
              <w:tc>
                <w:tcPr>
                  <w:tcW w:w="950" w:type="dxa"/>
                </w:tcPr>
                <w:p w14:paraId="670DECCB" w14:textId="77777777" w:rsidR="00B869B5" w:rsidRDefault="00B869B5" w:rsidP="00B869B5">
                  <w:pPr>
                    <w:ind w:firstLine="0"/>
                    <w:jc w:val="center"/>
                  </w:pPr>
                </w:p>
              </w:tc>
              <w:tc>
                <w:tcPr>
                  <w:tcW w:w="1341" w:type="dxa"/>
                </w:tcPr>
                <w:p w14:paraId="1C420F4D" w14:textId="4D5259BB" w:rsidR="00B869B5" w:rsidRPr="003B7206" w:rsidRDefault="003B7206" w:rsidP="00B869B5">
                  <w:pPr>
                    <w:ind w:firstLine="0"/>
                    <w:jc w:val="center"/>
                  </w:pPr>
                  <w:proofErr w:type="spellStart"/>
                  <w:r>
                    <w:t>Нун</w:t>
                  </w:r>
                  <w:proofErr w:type="spellEnd"/>
                  <w:r>
                    <w:t>-Бин</w:t>
                  </w:r>
                </w:p>
              </w:tc>
              <w:tc>
                <w:tcPr>
                  <w:tcW w:w="570" w:type="dxa"/>
                </w:tcPr>
                <w:p w14:paraId="2D51B180" w14:textId="100A5634" w:rsidR="00B869B5" w:rsidRDefault="001264B7" w:rsidP="00B869B5">
                  <w:pPr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75" w:type="dxa"/>
                </w:tcPr>
                <w:p w14:paraId="32133BA4" w14:textId="00D8FDA8" w:rsidR="00B869B5" w:rsidRDefault="001264B7" w:rsidP="00B869B5">
                  <w:pPr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B869B5" w14:paraId="067298C4" w14:textId="77777777" w:rsidTr="00B869B5">
              <w:trPr>
                <w:jc w:val="center"/>
              </w:trPr>
              <w:tc>
                <w:tcPr>
                  <w:tcW w:w="950" w:type="dxa"/>
                </w:tcPr>
                <w:p w14:paraId="0B94E8B0" w14:textId="5C7604B9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</w:t>
                  </w:r>
                </w:p>
              </w:tc>
              <w:tc>
                <w:tcPr>
                  <w:tcW w:w="1341" w:type="dxa"/>
                </w:tcPr>
                <w:p w14:paraId="6AAF68C0" w14:textId="25824EBD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 w:rsidRPr="00B869B5"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70" w:type="dxa"/>
                </w:tcPr>
                <w:p w14:paraId="66526C28" w14:textId="64788EB6" w:rsidR="00B869B5" w:rsidRPr="00B869B5" w:rsidRDefault="00B869B5" w:rsidP="00B869B5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B869B5">
                    <w:rPr>
                      <w:b/>
                      <w:bCs/>
                      <w:lang w:val="en-US"/>
                    </w:rPr>
                    <w:t>L</w:t>
                  </w:r>
                  <w:r w:rsidRPr="00B869B5">
                    <w:rPr>
                      <w:b/>
                      <w:bCs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14:paraId="030C35A4" w14:textId="6C3152A0" w:rsidR="00B869B5" w:rsidRPr="00B869B5" w:rsidRDefault="00B869B5" w:rsidP="00B869B5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B869B5">
                    <w:rPr>
                      <w:b/>
                      <w:bCs/>
                      <w:lang w:val="en-US"/>
                    </w:rPr>
                    <w:t>L</w:t>
                  </w:r>
                  <w:r w:rsidRPr="00B869B5">
                    <w:rPr>
                      <w:b/>
                      <w:bCs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B869B5" w14:paraId="72ED2081" w14:textId="77777777" w:rsidTr="00B869B5">
              <w:trPr>
                <w:jc w:val="center"/>
              </w:trPr>
              <w:tc>
                <w:tcPr>
                  <w:tcW w:w="950" w:type="dxa"/>
                </w:tcPr>
                <w:p w14:paraId="755B55EB" w14:textId="7C60014D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MSAP</w:t>
                  </w:r>
                </w:p>
              </w:tc>
              <w:tc>
                <w:tcPr>
                  <w:tcW w:w="1341" w:type="dxa"/>
                </w:tcPr>
                <w:p w14:paraId="4BFC0A7A" w14:textId="68C6CC31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 w:rsidRPr="00B869B5"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570" w:type="dxa"/>
                </w:tcPr>
                <w:p w14:paraId="1F2ACD74" w14:textId="79D176EB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 w:rsidRPr="00B869B5"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14:paraId="48189A88" w14:textId="77789951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 w:rsidRPr="00B869B5">
                    <w:rPr>
                      <w:vertAlign w:val="subscript"/>
                      <w:lang w:val="en-US"/>
                    </w:rPr>
                    <w:t>4</w:t>
                  </w:r>
                </w:p>
              </w:tc>
            </w:tr>
            <w:tr w:rsidR="00B869B5" w14:paraId="5A444521" w14:textId="77777777" w:rsidTr="00B869B5">
              <w:trPr>
                <w:jc w:val="center"/>
              </w:trPr>
              <w:tc>
                <w:tcPr>
                  <w:tcW w:w="950" w:type="dxa"/>
                </w:tcPr>
                <w:p w14:paraId="66CA3CE1" w14:textId="75678321" w:rsid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Gurobi</w:t>
                  </w:r>
                  <w:proofErr w:type="spellEnd"/>
                </w:p>
              </w:tc>
              <w:tc>
                <w:tcPr>
                  <w:tcW w:w="1341" w:type="dxa"/>
                </w:tcPr>
                <w:p w14:paraId="778E65AB" w14:textId="2F54D8A0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 w:rsidRPr="00B869B5"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570" w:type="dxa"/>
                </w:tcPr>
                <w:p w14:paraId="2CDF3A79" w14:textId="1DF28212" w:rsidR="00B869B5" w:rsidRDefault="00B869B5" w:rsidP="00B869B5">
                  <w:pPr>
                    <w:ind w:firstLine="0"/>
                    <w:jc w:val="center"/>
                  </w:pPr>
                  <w:r w:rsidRPr="00B869B5">
                    <w:rPr>
                      <w:b/>
                      <w:bCs/>
                      <w:lang w:val="en-US"/>
                    </w:rPr>
                    <w:t>L</w:t>
                  </w:r>
                  <w:r>
                    <w:rPr>
                      <w:b/>
                      <w:bCs/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14:paraId="0AD2F66C" w14:textId="27D66513" w:rsidR="00B869B5" w:rsidRDefault="00B869B5" w:rsidP="00B869B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</w:tr>
          </w:tbl>
          <w:p w14:paraId="5C4605CC" w14:textId="77777777" w:rsidR="00B869B5" w:rsidRDefault="00B869B5" w:rsidP="00B869B5">
            <w:pPr>
              <w:ind w:firstLine="0"/>
              <w:jc w:val="center"/>
            </w:pPr>
          </w:p>
        </w:tc>
        <w:tc>
          <w:tcPr>
            <w:tcW w:w="4673" w:type="dxa"/>
          </w:tcPr>
          <w:tbl>
            <w:tblPr>
              <w:tblStyle w:val="ab"/>
              <w:tblW w:w="0" w:type="auto"/>
              <w:jc w:val="center"/>
              <w:tblBorders>
                <w:insideH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7"/>
              <w:gridCol w:w="1217"/>
              <w:gridCol w:w="1327"/>
            </w:tblGrid>
            <w:tr w:rsidR="00B869B5" w14:paraId="576CF633" w14:textId="77777777" w:rsidTr="00293F4D">
              <w:trPr>
                <w:jc w:val="center"/>
              </w:trPr>
              <w:tc>
                <w:tcPr>
                  <w:tcW w:w="1217" w:type="dxa"/>
                  <w:tcBorders>
                    <w:bottom w:val="dashed" w:sz="4" w:space="0" w:color="auto"/>
                  </w:tcBorders>
                </w:tcPr>
                <w:p w14:paraId="27167E2F" w14:textId="51493936" w:rsidR="00B869B5" w:rsidRDefault="00B869B5" w:rsidP="00B869B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 w:rsidRPr="00B869B5"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1217" w:type="dxa"/>
                  <w:tcBorders>
                    <w:bottom w:val="dashed" w:sz="4" w:space="0" w:color="auto"/>
                  </w:tcBorders>
                </w:tcPr>
                <w:p w14:paraId="24F39543" w14:textId="7F5ADECA" w:rsidR="00B869B5" w:rsidRDefault="00B869B5" w:rsidP="00B869B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=E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1327" w:type="dxa"/>
                  <w:tcBorders>
                    <w:bottom w:val="dashed" w:sz="4" w:space="0" w:color="auto"/>
                  </w:tcBorders>
                </w:tcPr>
                <w:p w14:paraId="2FB1EA0E" w14:textId="3B3664B4" w:rsidR="00B869B5" w:rsidRDefault="00B869B5" w:rsidP="00B869B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</w:tr>
            <w:tr w:rsidR="00B869B5" w14:paraId="13A1EC76" w14:textId="77777777" w:rsidTr="00293F4D">
              <w:trPr>
                <w:jc w:val="center"/>
              </w:trPr>
              <w:tc>
                <w:tcPr>
                  <w:tcW w:w="1217" w:type="dxa"/>
                  <w:tcBorders>
                    <w:top w:val="dashed" w:sz="4" w:space="0" w:color="auto"/>
                    <w:bottom w:val="double" w:sz="4" w:space="0" w:color="auto"/>
                  </w:tcBorders>
                </w:tcPr>
                <w:p w14:paraId="0A2DD793" w14:textId="117F41B1" w:rsidR="00B869B5" w:rsidRDefault="00B869B5" w:rsidP="00B869B5">
                  <w:pPr>
                    <w:ind w:firstLine="0"/>
                    <w:jc w:val="center"/>
                  </w:pPr>
                  <w:r w:rsidRPr="00B869B5">
                    <w:t>0.48±0.03</w:t>
                  </w:r>
                </w:p>
              </w:tc>
              <w:tc>
                <w:tcPr>
                  <w:tcW w:w="1217" w:type="dxa"/>
                  <w:tcBorders>
                    <w:top w:val="dashed" w:sz="4" w:space="0" w:color="auto"/>
                    <w:bottom w:val="double" w:sz="4" w:space="0" w:color="auto"/>
                  </w:tcBorders>
                </w:tcPr>
                <w:p w14:paraId="1BB3DC1A" w14:textId="62BCA5DB" w:rsidR="00B869B5" w:rsidRDefault="00B869B5" w:rsidP="00B869B5">
                  <w:pPr>
                    <w:ind w:firstLine="0"/>
                    <w:jc w:val="center"/>
                  </w:pPr>
                  <w:r w:rsidRPr="00B869B5">
                    <w:t>0.54±0.01</w:t>
                  </w:r>
                </w:p>
              </w:tc>
              <w:tc>
                <w:tcPr>
                  <w:tcW w:w="1327" w:type="dxa"/>
                  <w:tcBorders>
                    <w:top w:val="dashed" w:sz="4" w:space="0" w:color="auto"/>
                    <w:bottom w:val="double" w:sz="4" w:space="0" w:color="auto"/>
                  </w:tcBorders>
                </w:tcPr>
                <w:p w14:paraId="5E0F7FAD" w14:textId="0159E680" w:rsidR="00B869B5" w:rsidRDefault="00B869B5" w:rsidP="00B869B5">
                  <w:pPr>
                    <w:ind w:firstLine="0"/>
                    <w:jc w:val="center"/>
                  </w:pPr>
                  <w:r w:rsidRPr="00B869B5">
                    <w:t>0.60±0.002</w:t>
                  </w:r>
                </w:p>
              </w:tc>
            </w:tr>
            <w:tr w:rsidR="00B869B5" w14:paraId="4FC9080A" w14:textId="77777777" w:rsidTr="00293F4D">
              <w:trPr>
                <w:jc w:val="center"/>
              </w:trPr>
              <w:tc>
                <w:tcPr>
                  <w:tcW w:w="1217" w:type="dxa"/>
                  <w:tcBorders>
                    <w:top w:val="double" w:sz="4" w:space="0" w:color="auto"/>
                  </w:tcBorders>
                </w:tcPr>
                <w:p w14:paraId="45F931D3" w14:textId="2214A35E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</w:t>
                  </w:r>
                  <w:r w:rsidRPr="00B869B5"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1217" w:type="dxa"/>
                  <w:tcBorders>
                    <w:top w:val="double" w:sz="4" w:space="0" w:color="auto"/>
                  </w:tcBorders>
                </w:tcPr>
                <w:p w14:paraId="03F94605" w14:textId="58BF3AC8" w:rsidR="00B869B5" w:rsidRDefault="00B869B5" w:rsidP="00B869B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L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1327" w:type="dxa"/>
                  <w:tcBorders>
                    <w:top w:val="double" w:sz="4" w:space="0" w:color="auto"/>
                  </w:tcBorders>
                </w:tcPr>
                <w:p w14:paraId="0CFFE38B" w14:textId="7BAF4462" w:rsidR="00B869B5" w:rsidRDefault="00B869B5" w:rsidP="00B869B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L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B869B5" w14:paraId="77AE325F" w14:textId="77777777" w:rsidTr="00293F4D">
              <w:trPr>
                <w:jc w:val="center"/>
              </w:trPr>
              <w:tc>
                <w:tcPr>
                  <w:tcW w:w="1217" w:type="dxa"/>
                </w:tcPr>
                <w:p w14:paraId="6E46387A" w14:textId="759FD13E" w:rsidR="00B869B5" w:rsidRDefault="00B869B5" w:rsidP="00B869B5">
                  <w:pPr>
                    <w:ind w:firstLine="0"/>
                    <w:jc w:val="center"/>
                  </w:pPr>
                  <w:r w:rsidRPr="00B869B5">
                    <w:t>0.91±0.02</w:t>
                  </w:r>
                </w:p>
              </w:tc>
              <w:tc>
                <w:tcPr>
                  <w:tcW w:w="1217" w:type="dxa"/>
                </w:tcPr>
                <w:p w14:paraId="16F1A027" w14:textId="3F168508" w:rsidR="00B869B5" w:rsidRDefault="00B869B5" w:rsidP="00B869B5">
                  <w:pPr>
                    <w:ind w:firstLine="0"/>
                    <w:jc w:val="center"/>
                  </w:pPr>
                  <w:r w:rsidRPr="00B869B5">
                    <w:t>0.97±0.02</w:t>
                  </w:r>
                </w:p>
              </w:tc>
              <w:tc>
                <w:tcPr>
                  <w:tcW w:w="1327" w:type="dxa"/>
                </w:tcPr>
                <w:p w14:paraId="4E99A726" w14:textId="30C4343D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1.00</w:t>
                  </w:r>
                </w:p>
              </w:tc>
            </w:tr>
          </w:tbl>
          <w:p w14:paraId="05595108" w14:textId="77777777" w:rsidR="00B869B5" w:rsidRDefault="00B869B5" w:rsidP="00B869B5">
            <w:pPr>
              <w:ind w:firstLine="0"/>
              <w:jc w:val="center"/>
            </w:pPr>
          </w:p>
        </w:tc>
      </w:tr>
      <w:tr w:rsidR="00B869B5" w:rsidRPr="00293F4D" w14:paraId="35F64CFA" w14:textId="77777777" w:rsidTr="005E5679">
        <w:trPr>
          <w:cantSplit/>
        </w:trPr>
        <w:tc>
          <w:tcPr>
            <w:tcW w:w="4672" w:type="dxa"/>
          </w:tcPr>
          <w:p w14:paraId="14E8A95E" w14:textId="3B352099" w:rsidR="00B869B5" w:rsidRPr="00293F4D" w:rsidRDefault="00B869B5" w:rsidP="00B869B5">
            <w:pPr>
              <w:ind w:firstLine="0"/>
              <w:jc w:val="center"/>
              <w:rPr>
                <w:sz w:val="20"/>
                <w:szCs w:val="20"/>
              </w:rPr>
            </w:pPr>
            <w:r w:rsidRPr="00293F4D">
              <w:rPr>
                <w:sz w:val="20"/>
                <w:szCs w:val="20"/>
              </w:rPr>
              <w:t>а) Обозначения</w:t>
            </w:r>
          </w:p>
        </w:tc>
        <w:tc>
          <w:tcPr>
            <w:tcW w:w="4673" w:type="dxa"/>
          </w:tcPr>
          <w:p w14:paraId="3CB63AB0" w14:textId="50DEB896" w:rsidR="00B869B5" w:rsidRPr="00293F4D" w:rsidRDefault="00B869B5" w:rsidP="00B869B5">
            <w:pPr>
              <w:ind w:firstLine="0"/>
              <w:jc w:val="center"/>
              <w:rPr>
                <w:sz w:val="20"/>
                <w:szCs w:val="20"/>
              </w:rPr>
            </w:pPr>
            <w:r w:rsidRPr="00293F4D">
              <w:rPr>
                <w:sz w:val="20"/>
                <w:szCs w:val="20"/>
              </w:rPr>
              <w:t xml:space="preserve">б) Оценки по сравнению с </w:t>
            </w:r>
            <w:r w:rsidRPr="00293F4D">
              <w:rPr>
                <w:sz w:val="20"/>
                <w:szCs w:val="20"/>
                <w:lang w:val="en-US"/>
              </w:rPr>
              <w:t>L</w:t>
            </w:r>
            <w:r w:rsidRPr="00293F4D">
              <w:rPr>
                <w:sz w:val="20"/>
                <w:szCs w:val="20"/>
                <w:vertAlign w:val="subscript"/>
              </w:rPr>
              <w:t>3</w:t>
            </w:r>
          </w:p>
        </w:tc>
      </w:tr>
    </w:tbl>
    <w:p w14:paraId="722B5873" w14:textId="7955B307" w:rsidR="00293F4D" w:rsidRPr="00AF263E" w:rsidRDefault="00293F4D" w:rsidP="00293F4D">
      <w:pPr>
        <w:pStyle w:val="H1"/>
        <w:rPr>
          <w:lang w:val="ru-RU"/>
        </w:rPr>
      </w:pPr>
      <w:r w:rsidRPr="00AF263E">
        <w:rPr>
          <w:lang w:val="ru-RU"/>
        </w:rPr>
        <w:t>4. Алгоритм ветвей и границ</w:t>
      </w:r>
    </w:p>
    <w:p w14:paraId="221608F4" w14:textId="38F2DE12" w:rsidR="00293F4D" w:rsidRPr="008508BE" w:rsidRDefault="00AF263E" w:rsidP="00293F4D">
      <w:r w:rsidRPr="00AF263E">
        <w:t xml:space="preserve">Для решения задачи PCGTSP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,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)</m:t>
        </m:r>
      </m:oMath>
      <w:r w:rsidRPr="00AF263E">
        <w:t xml:space="preserve">, мы обходим дерево поиска в ширину (Breadth First Search), см. Алгоритм 1. Каждый узел этого дерева связан с префиксом </w:t>
      </w:r>
      <m:oMath>
        <m:r>
          <w:rPr>
            <w:rFonts w:ascii="Cambria Math" w:hAnsi="Cambria Math" w:cs="Cambria Math"/>
          </w:rPr>
          <m:t>σ=(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 w:cs="Cambria Math"/>
          </w:rPr>
          <m:t>,…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 w:cs="Cambria Math"/>
          </w:rPr>
          <m:t>)</m:t>
        </m:r>
      </m:oMath>
      <w:r w:rsidRPr="00AF263E">
        <w:t xml:space="preserve">, где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</m:sub>
        </m:sSub>
        <m:r>
          <m:rPr>
            <m:scr m:val="script"/>
          </m:rPr>
          <w:rPr>
            <w:rFonts w:ascii="Cambria Math" w:hAnsi="Cambria Math" w:cs="Cambria Math"/>
          </w:rPr>
          <m:t>∈C</m:t>
        </m:r>
      </m:oMath>
      <w:r w:rsidRPr="00AF263E">
        <w:t xml:space="preserve">,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Pr="00AF263E">
        <w:t xml:space="preserve">, и </w:t>
      </w:r>
      <m:oMath>
        <m:r>
          <w:rPr>
            <w:rFonts w:ascii="Cambria Math" w:hAnsi="Cambria Math" w:cs="Cambria Math"/>
          </w:rPr>
          <m:t>r∈{1,…m}</m:t>
        </m:r>
      </m:oMath>
      <w:r w:rsidRPr="00AF263E">
        <w:t>.</w:t>
      </w:r>
      <w:r w:rsidR="008508BE">
        <w:t xml:space="preserve"> Кластеры</w:t>
      </w:r>
      <w:r w:rsidR="008508BE" w:rsidRPr="008508BE"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</m:sub>
        </m:sSub>
      </m:oMath>
      <w:r w:rsidR="008508BE">
        <w:rPr>
          <w:rFonts w:eastAsiaTheme="minorEastAsia"/>
        </w:rPr>
        <w:t xml:space="preserve"> посещаются в порядке </w:t>
      </w:r>
      <m:oMath>
        <m:r>
          <w:rPr>
            <w:rFonts w:ascii="Cambria Math" w:hAnsi="Cambria Math" w:cs="Cambria Math"/>
          </w:rPr>
          <m:t>σ</m:t>
        </m:r>
      </m:oMath>
      <w:r w:rsidR="008508BE">
        <w:rPr>
          <w:rFonts w:eastAsiaTheme="minorEastAsia"/>
        </w:rPr>
        <w:t xml:space="preserve">, а все остальные – в произвольном порядке (с соблюдением ограничений предшествования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="008508BE">
        <w:rPr>
          <w:rFonts w:eastAsiaTheme="minorEastAsia"/>
        </w:rPr>
        <w:t xml:space="preserve">), тем самым </w:t>
      </w:r>
      <w:r w:rsidR="006A2485">
        <w:rPr>
          <w:rFonts w:eastAsiaTheme="minorEastAsia"/>
        </w:rPr>
        <w:t xml:space="preserve">образуя </w:t>
      </w:r>
      <w:r w:rsidR="008508BE">
        <w:rPr>
          <w:rFonts w:eastAsiaTheme="minorEastAsia"/>
        </w:rPr>
        <w:t xml:space="preserve">вспомогательную задачу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="008508BE">
        <w:rPr>
          <w:rFonts w:eastAsiaTheme="minorEastAsia"/>
        </w:rPr>
        <w:t xml:space="preserve"> из раздела 3.1.</w:t>
      </w:r>
    </w:p>
    <w:tbl>
      <w:tblPr>
        <w:tblStyle w:val="ab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43"/>
      </w:tblGrid>
      <w:tr w:rsidR="00A83253" w14:paraId="3F2EE5E2" w14:textId="77777777" w:rsidTr="008C4D6A">
        <w:tc>
          <w:tcPr>
            <w:tcW w:w="9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C0E570" w14:textId="19D34409" w:rsidR="00A83253" w:rsidRPr="008508BE" w:rsidRDefault="00A83253" w:rsidP="00AC1EA5">
            <w:pPr>
              <w:keepNext/>
              <w:ind w:firstLine="0"/>
              <w:rPr>
                <w:lang w:val="en-US"/>
              </w:rPr>
            </w:pPr>
            <w:r w:rsidRPr="00A83253">
              <w:rPr>
                <w:b/>
                <w:bCs/>
              </w:rPr>
              <w:t>Алгоритм 1</w:t>
            </w:r>
            <w:r>
              <w:rPr>
                <w:lang w:val="en-US"/>
              </w:rPr>
              <w:t xml:space="preserve">. </w:t>
            </w:r>
            <w:proofErr w:type="spellStart"/>
            <w:proofErr w:type="gramStart"/>
            <w:r w:rsidRPr="00A83253">
              <w:t>BnB</w:t>
            </w:r>
            <w:proofErr w:type="spellEnd"/>
            <w:r w:rsidRPr="00A83253">
              <w:t xml:space="preserve"> :</w:t>
            </w:r>
            <w:proofErr w:type="gramEnd"/>
            <w:r w:rsidRPr="00A83253">
              <w:t>: Главная процедура</w:t>
            </w:r>
          </w:p>
        </w:tc>
      </w:tr>
      <w:tr w:rsidR="00A83253" w:rsidRPr="00902D10" w14:paraId="24601FC9" w14:textId="77777777" w:rsidTr="00523250">
        <w:tc>
          <w:tcPr>
            <w:tcW w:w="851" w:type="dxa"/>
            <w:tcBorders>
              <w:top w:val="single" w:sz="4" w:space="0" w:color="auto"/>
            </w:tcBorders>
          </w:tcPr>
          <w:p w14:paraId="7B3CEE15" w14:textId="69F718C8" w:rsidR="00A83253" w:rsidRPr="00902D10" w:rsidRDefault="00A83253" w:rsidP="00AC1EA5">
            <w:pPr>
              <w:keepNext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auto"/>
            </w:tcBorders>
          </w:tcPr>
          <w:p w14:paraId="6B869071" w14:textId="5DF4B43E" w:rsidR="00A83253" w:rsidRPr="00902D10" w:rsidRDefault="00A83253" w:rsidP="00AC1EA5">
            <w:pPr>
              <w:keepNext/>
              <w:ind w:firstLine="0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 xml:space="preserve">орграф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oMath>
            <w:r w:rsidRPr="00902D10">
              <w:rPr>
                <w:sz w:val="20"/>
                <w:szCs w:val="20"/>
              </w:rPr>
              <w:t xml:space="preserve">, кластеры </w:t>
            </w:r>
            <m:oMath>
              <m:r>
                <m:rPr>
                  <m:scr m:val="script"/>
                </m:rPr>
                <w:rPr>
                  <w:rFonts w:ascii="Cambria Math" w:hAnsi="Cambria Math" w:cs="Cambria Math"/>
                  <w:sz w:val="20"/>
                  <w:szCs w:val="20"/>
                </w:rPr>
                <m:t>C</m:t>
              </m:r>
            </m:oMath>
            <w:r w:rsidRPr="00902D10">
              <w:rPr>
                <w:sz w:val="20"/>
                <w:szCs w:val="20"/>
              </w:rPr>
              <w:t xml:space="preserve">, частичный порядок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</w:p>
        </w:tc>
      </w:tr>
      <w:tr w:rsidR="00A83253" w:rsidRPr="00902D10" w14:paraId="49317D22" w14:textId="77777777" w:rsidTr="00523250">
        <w:tc>
          <w:tcPr>
            <w:tcW w:w="851" w:type="dxa"/>
          </w:tcPr>
          <w:p w14:paraId="7D72F85A" w14:textId="7E6A3E86" w:rsidR="00A83253" w:rsidRPr="00902D10" w:rsidRDefault="00A83253" w:rsidP="00AC1EA5">
            <w:pPr>
              <w:keepNext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</w:tcPr>
          <w:p w14:paraId="3EAE8BAF" w14:textId="6B8FAE63" w:rsidR="00A83253" w:rsidRPr="00902D10" w:rsidRDefault="00A83253" w:rsidP="00AC1EA5">
            <w:pPr>
              <w:keepNext/>
              <w:ind w:firstLine="0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маршрут и его стоимость</w:t>
            </w:r>
          </w:p>
        </w:tc>
      </w:tr>
      <w:tr w:rsidR="00A83253" w:rsidRPr="00902D10" w14:paraId="7BA696E9" w14:textId="77777777" w:rsidTr="00523250">
        <w:tc>
          <w:tcPr>
            <w:tcW w:w="851" w:type="dxa"/>
          </w:tcPr>
          <w:p w14:paraId="0535F409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01DFA416" w14:textId="0365A413" w:rsidR="00A83253" w:rsidRPr="00902D10" w:rsidRDefault="00A83253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</w:rPr>
              <w:t xml:space="preserve">Инициализация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</m:oMath>
            <w:r w:rsidRPr="00902D10">
              <w:rPr>
                <w:rFonts w:eastAsiaTheme="minorEastAsia"/>
                <w:sz w:val="20"/>
                <w:szCs w:val="20"/>
                <w:lang w:val="en-US"/>
              </w:rPr>
              <w:t>empty queue</w:t>
            </w:r>
          </w:p>
        </w:tc>
      </w:tr>
      <w:tr w:rsidR="00A83253" w:rsidRPr="00902D10" w14:paraId="2AB79E71" w14:textId="77777777" w:rsidTr="00523250">
        <w:tc>
          <w:tcPr>
            <w:tcW w:w="851" w:type="dxa"/>
          </w:tcPr>
          <w:p w14:paraId="40F86E52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15AD0C25" w14:textId="74F25670" w:rsidR="00A83253" w:rsidRPr="00902D10" w:rsidRDefault="00A83253" w:rsidP="00AC1EA5">
            <w:pPr>
              <w:keepNext/>
              <w:ind w:firstLine="0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 xml:space="preserve">Начинаем с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Root=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</w:tr>
      <w:tr w:rsidR="00A83253" w:rsidRPr="00902D10" w14:paraId="6B7E93B8" w14:textId="77777777" w:rsidTr="00523250">
        <w:tc>
          <w:tcPr>
            <w:tcW w:w="851" w:type="dxa"/>
          </w:tcPr>
          <w:p w14:paraId="614614F7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589F1F3F" w14:textId="1D32DB8A" w:rsidR="00A83253" w:rsidRPr="00902D10" w:rsidRDefault="00A83253" w:rsidP="00AC1EA5">
            <w:pPr>
              <w:keepNext/>
              <w:ind w:firstLine="0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.push(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Root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</w:tr>
      <w:tr w:rsidR="00A83253" w:rsidRPr="00902D10" w14:paraId="5E8C2045" w14:textId="77777777" w:rsidTr="00523250">
        <w:tc>
          <w:tcPr>
            <w:tcW w:w="851" w:type="dxa"/>
          </w:tcPr>
          <w:p w14:paraId="71F5DFE5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009B3D52" w14:textId="7C6B12CE" w:rsidR="00A83253" w:rsidRPr="00902D10" w:rsidRDefault="00A83253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b/>
                <w:bCs/>
                <w:sz w:val="20"/>
                <w:szCs w:val="20"/>
                <w:lang w:val="en-US"/>
              </w:rPr>
              <w:t>while</w:t>
            </w:r>
            <w:r w:rsidRPr="00902D10">
              <w:rPr>
                <w:sz w:val="20"/>
                <w:szCs w:val="20"/>
                <w:lang w:val="en-US"/>
              </w:rPr>
              <w:t xml:space="preserve"> </w:t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not</w:t>
            </w:r>
            <w:r w:rsidRPr="00902D10"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oMath>
            <w:r w:rsidRPr="00902D10">
              <w:rPr>
                <w:rFonts w:eastAsiaTheme="minorEastAsia"/>
                <w:sz w:val="20"/>
                <w:szCs w:val="20"/>
                <w:lang w:val="en-US"/>
              </w:rPr>
              <w:t>.empty()</w:t>
            </w:r>
          </w:p>
        </w:tc>
      </w:tr>
      <w:tr w:rsidR="00A83253" w:rsidRPr="00902D10" w14:paraId="60B9D6EB" w14:textId="77777777" w:rsidTr="00523250">
        <w:tc>
          <w:tcPr>
            <w:tcW w:w="851" w:type="dxa"/>
          </w:tcPr>
          <w:p w14:paraId="40BEDAB9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4D9C079" w14:textId="162B7EEA" w:rsidR="00A83253" w:rsidRPr="00902D10" w:rsidRDefault="00A83253" w:rsidP="00AC1EA5">
            <w:pPr>
              <w:keepNext/>
              <w:ind w:firstLine="0"/>
              <w:rPr>
                <w:rFonts w:eastAsiaTheme="minorEastAsia"/>
                <w:sz w:val="20"/>
                <w:szCs w:val="20"/>
              </w:rPr>
            </w:pPr>
            <w:r w:rsidRPr="002E7ACB">
              <w:rPr>
                <w:sz w:val="20"/>
                <w:szCs w:val="20"/>
              </w:rPr>
              <w:tab/>
            </w:r>
            <w:r w:rsidRPr="00902D10">
              <w:rPr>
                <w:sz w:val="20"/>
                <w:szCs w:val="20"/>
              </w:rPr>
              <w:t xml:space="preserve">Берем следующий префикс для обработки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σ=Q.pop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/>
              </m:d>
            </m:oMath>
          </w:p>
        </w:tc>
      </w:tr>
      <w:tr w:rsidR="00A83253" w:rsidRPr="00902D10" w14:paraId="65C3C3A9" w14:textId="77777777" w:rsidTr="00523250">
        <w:tc>
          <w:tcPr>
            <w:tcW w:w="851" w:type="dxa"/>
          </w:tcPr>
          <w:p w14:paraId="4EA5C0D1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47E2E04D" w14:textId="6930D849" w:rsidR="00A83253" w:rsidRPr="00902D10" w:rsidRDefault="00A83253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2E7ACB">
              <w:rPr>
                <w:sz w:val="20"/>
                <w:szCs w:val="20"/>
              </w:rPr>
              <w:tab/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process=Bound(σ)</m:t>
              </m:r>
            </m:oMath>
          </w:p>
        </w:tc>
      </w:tr>
      <w:tr w:rsidR="00A83253" w:rsidRPr="00902D10" w14:paraId="5A833FFB" w14:textId="77777777" w:rsidTr="00523250">
        <w:tc>
          <w:tcPr>
            <w:tcW w:w="851" w:type="dxa"/>
          </w:tcPr>
          <w:p w14:paraId="24DE51DF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FF7A509" w14:textId="5792830B" w:rsidR="00A83253" w:rsidRPr="00902D10" w:rsidRDefault="001A39F0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  <w:lang w:val="en-US"/>
              </w:rPr>
              <w:tab/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if</w:t>
            </w:r>
            <w:r w:rsidRPr="00902D10">
              <w:rPr>
                <w:sz w:val="20"/>
                <w:szCs w:val="20"/>
                <w:lang w:val="en-US"/>
              </w:rPr>
              <w:t xml:space="preserve"> </w:t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not</w:t>
            </w:r>
            <w:r w:rsidRPr="00902D10"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process</m:t>
              </m:r>
            </m:oMath>
            <w:r w:rsidRPr="00902D10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902D10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1A39F0" w:rsidRPr="00902D10" w14:paraId="235B7D38" w14:textId="77777777" w:rsidTr="00523250">
        <w:tc>
          <w:tcPr>
            <w:tcW w:w="851" w:type="dxa"/>
          </w:tcPr>
          <w:p w14:paraId="36F34D73" w14:textId="77777777" w:rsidR="001A39F0" w:rsidRPr="00902D10" w:rsidRDefault="001A39F0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2EEF09E6" w14:textId="554060EB" w:rsidR="001A39F0" w:rsidRPr="00902D10" w:rsidRDefault="001A39F0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  <w:lang w:val="en-US"/>
              </w:rPr>
              <w:tab/>
            </w:r>
            <w:r w:rsidRPr="00902D10">
              <w:rPr>
                <w:sz w:val="20"/>
                <w:szCs w:val="20"/>
                <w:lang w:val="en-US"/>
              </w:rPr>
              <w:tab/>
            </w:r>
            <w:r w:rsidRPr="00902D10">
              <w:rPr>
                <w:sz w:val="20"/>
                <w:szCs w:val="20"/>
              </w:rPr>
              <w:t>Префикс отсекается</w:t>
            </w:r>
            <w:r w:rsidRPr="00902D10">
              <w:rPr>
                <w:sz w:val="20"/>
                <w:szCs w:val="20"/>
                <w:lang w:val="en-US"/>
              </w:rPr>
              <w:t xml:space="preserve">; </w:t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continue</w:t>
            </w:r>
          </w:p>
        </w:tc>
      </w:tr>
      <w:tr w:rsidR="001A39F0" w:rsidRPr="00902D10" w14:paraId="5BC7D1E1" w14:textId="77777777" w:rsidTr="00523250">
        <w:tc>
          <w:tcPr>
            <w:tcW w:w="851" w:type="dxa"/>
          </w:tcPr>
          <w:p w14:paraId="4EDB8993" w14:textId="77777777" w:rsidR="001A39F0" w:rsidRPr="00902D10" w:rsidRDefault="001A39F0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5739B454" w14:textId="51B0FE57" w:rsidR="001A39F0" w:rsidRPr="00902D10" w:rsidRDefault="001A39F0" w:rsidP="00AC1EA5">
            <w:pPr>
              <w:keepNext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  <w:lang w:val="en-US"/>
              </w:rPr>
              <w:tab/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end</w:t>
            </w:r>
            <w:r w:rsidRPr="00902D10">
              <w:rPr>
                <w:sz w:val="20"/>
                <w:szCs w:val="20"/>
                <w:lang w:val="en-US"/>
              </w:rPr>
              <w:t xml:space="preserve"> </w:t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1A39F0" w:rsidRPr="00902D10" w14:paraId="1C0BEF91" w14:textId="77777777" w:rsidTr="00523250">
        <w:tc>
          <w:tcPr>
            <w:tcW w:w="851" w:type="dxa"/>
          </w:tcPr>
          <w:p w14:paraId="3523BA55" w14:textId="77777777" w:rsidR="001A39F0" w:rsidRPr="00902D10" w:rsidRDefault="001A39F0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36B0146A" w14:textId="12FB92EB" w:rsidR="001A39F0" w:rsidRPr="00902D10" w:rsidRDefault="001A39F0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  <w:lang w:val="en-US"/>
              </w:rPr>
              <w:tab/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UpdateLowerBound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σ</m:t>
                  </m:r>
                </m:e>
              </m:d>
            </m:oMath>
          </w:p>
        </w:tc>
      </w:tr>
      <w:tr w:rsidR="001A39F0" w:rsidRPr="00D17CA4" w14:paraId="13B763BF" w14:textId="77777777" w:rsidTr="00523250">
        <w:tc>
          <w:tcPr>
            <w:tcW w:w="851" w:type="dxa"/>
          </w:tcPr>
          <w:p w14:paraId="6FD38B02" w14:textId="77777777" w:rsidR="001A39F0" w:rsidRPr="00902D10" w:rsidRDefault="001A39F0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2188AF3C" w14:textId="3F1C6635" w:rsidR="001A39F0" w:rsidRPr="00902D10" w:rsidRDefault="001A39F0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  <w:lang w:val="en-US"/>
              </w:rPr>
              <w:tab/>
              <w:t xml:space="preserve">for all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child∈Branch(σ)</m:t>
              </m:r>
            </m:oMath>
            <w:r w:rsidRPr="00902D10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902D10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1A39F0" w:rsidRPr="00902D10" w14:paraId="02AC2BA4" w14:textId="77777777" w:rsidTr="00523250">
        <w:tc>
          <w:tcPr>
            <w:tcW w:w="851" w:type="dxa"/>
          </w:tcPr>
          <w:p w14:paraId="71067FAC" w14:textId="77777777" w:rsidR="001A39F0" w:rsidRPr="002E7ACB" w:rsidRDefault="001A39F0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215CDD8D" w14:textId="069E8A17" w:rsidR="001A39F0" w:rsidRPr="00902D10" w:rsidRDefault="001A39F0" w:rsidP="00AC1EA5">
            <w:pPr>
              <w:keepNext/>
              <w:ind w:firstLine="0"/>
              <w:rPr>
                <w:rFonts w:eastAsiaTheme="minorEastAsia"/>
                <w:sz w:val="20"/>
                <w:szCs w:val="20"/>
              </w:rPr>
            </w:pPr>
            <w:r w:rsidRPr="00902D10">
              <w:rPr>
                <w:sz w:val="20"/>
                <w:szCs w:val="20"/>
                <w:lang w:val="en-US"/>
              </w:rPr>
              <w:tab/>
            </w:r>
            <w:r w:rsidRPr="00902D10">
              <w:rPr>
                <w:sz w:val="20"/>
                <w:szCs w:val="20"/>
                <w:lang w:val="en-US"/>
              </w:rPr>
              <w:tab/>
            </w:r>
            <w:r w:rsidRPr="00902D10">
              <w:rPr>
                <w:sz w:val="20"/>
                <w:szCs w:val="20"/>
              </w:rPr>
              <w:t xml:space="preserve">Помещаем префикс в очередь на обработку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oMath>
            <w:r w:rsidRPr="00902D10">
              <w:rPr>
                <w:rFonts w:eastAsiaTheme="minorEastAsia"/>
                <w:sz w:val="20"/>
                <w:szCs w:val="20"/>
              </w:rPr>
              <w:t>.</w:t>
            </w:r>
            <w:r w:rsidRPr="00902D10">
              <w:rPr>
                <w:rFonts w:eastAsiaTheme="minorEastAsia"/>
                <w:sz w:val="20"/>
                <w:szCs w:val="20"/>
                <w:lang w:val="en-US"/>
              </w:rPr>
              <w:t>push</w:t>
            </w:r>
            <w:r w:rsidRPr="00902D10">
              <w:rPr>
                <w:rFonts w:eastAsiaTheme="minorEastAsia"/>
                <w:sz w:val="20"/>
                <w:szCs w:val="20"/>
              </w:rPr>
              <w:t>(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ild</m:t>
              </m:r>
            </m:oMath>
            <w:r w:rsidRPr="00902D10">
              <w:rPr>
                <w:rFonts w:eastAsiaTheme="minorEastAsia"/>
                <w:sz w:val="20"/>
                <w:szCs w:val="20"/>
              </w:rPr>
              <w:t>)</w:t>
            </w:r>
          </w:p>
        </w:tc>
      </w:tr>
      <w:tr w:rsidR="001A39F0" w:rsidRPr="00902D10" w14:paraId="66CE0751" w14:textId="77777777" w:rsidTr="00523250">
        <w:tc>
          <w:tcPr>
            <w:tcW w:w="851" w:type="dxa"/>
          </w:tcPr>
          <w:p w14:paraId="3F27D26B" w14:textId="77777777" w:rsidR="001A39F0" w:rsidRPr="00902D10" w:rsidRDefault="001A39F0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5C02165" w14:textId="16336F45" w:rsidR="001A39F0" w:rsidRPr="00902D10" w:rsidRDefault="001A39F0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2E7ACB">
              <w:rPr>
                <w:sz w:val="20"/>
                <w:szCs w:val="20"/>
              </w:rPr>
              <w:tab/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end</w:t>
            </w:r>
            <w:r w:rsidRPr="00902D10">
              <w:rPr>
                <w:sz w:val="20"/>
                <w:szCs w:val="20"/>
                <w:lang w:val="en-US"/>
              </w:rPr>
              <w:t xml:space="preserve"> </w:t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for</w:t>
            </w:r>
          </w:p>
        </w:tc>
      </w:tr>
      <w:tr w:rsidR="001A39F0" w:rsidRPr="00902D10" w14:paraId="3CD0E831" w14:textId="77777777" w:rsidTr="00523250">
        <w:tc>
          <w:tcPr>
            <w:tcW w:w="851" w:type="dxa"/>
            <w:tcBorders>
              <w:bottom w:val="single" w:sz="4" w:space="0" w:color="auto"/>
            </w:tcBorders>
          </w:tcPr>
          <w:p w14:paraId="09CBD37E" w14:textId="77777777" w:rsidR="001A39F0" w:rsidRPr="00902D10" w:rsidRDefault="001A39F0" w:rsidP="008C4D6A">
            <w:pPr>
              <w:pStyle w:val="a6"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Borders>
              <w:bottom w:val="single" w:sz="4" w:space="0" w:color="auto"/>
            </w:tcBorders>
          </w:tcPr>
          <w:p w14:paraId="6B7D3115" w14:textId="4D069844" w:rsidR="001A39F0" w:rsidRPr="00902D10" w:rsidRDefault="001A39F0" w:rsidP="001A39F0">
            <w:pPr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 w:rsidRPr="00902D10">
              <w:rPr>
                <w:b/>
                <w:bCs/>
                <w:sz w:val="20"/>
                <w:szCs w:val="20"/>
                <w:lang w:val="en-US"/>
              </w:rPr>
              <w:t>end while</w:t>
            </w:r>
          </w:p>
        </w:tc>
      </w:tr>
    </w:tbl>
    <w:p w14:paraId="3AF2BED2" w14:textId="09F57E28" w:rsidR="00A83253" w:rsidRDefault="00036CBE" w:rsidP="00036CBE">
      <w:r w:rsidRPr="00036CBE">
        <w:t>К каждому узлу дерева поиска</w:t>
      </w:r>
      <w:r>
        <w:t xml:space="preserve"> </w:t>
      </w:r>
      <w:r w:rsidRPr="00036CBE">
        <w:t>мы применяем процедуру отсечения</w:t>
      </w:r>
      <w: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Bound</m:t>
        </m:r>
      </m:oMath>
      <w:r w:rsidRPr="00036CBE">
        <w:t xml:space="preserve"> (Алгоритм</w:t>
      </w:r>
      <w:r>
        <w:t xml:space="preserve"> 2</w:t>
      </w:r>
      <w:r w:rsidRPr="00036CBE">
        <w:t>),</w:t>
      </w:r>
      <w:r>
        <w:t xml:space="preserve"> </w:t>
      </w:r>
      <w:r w:rsidRPr="00036CBE">
        <w:t>которая выполняет следующие действия:</w:t>
      </w:r>
    </w:p>
    <w:p w14:paraId="29F572FD" w14:textId="2EBEE72B" w:rsidR="006D19AF" w:rsidRDefault="006D19AF" w:rsidP="006D19AF">
      <w:pPr>
        <w:pStyle w:val="a6"/>
        <w:numPr>
          <w:ilvl w:val="0"/>
          <w:numId w:val="16"/>
        </w:numPr>
      </w:pPr>
      <w:r w:rsidRPr="006D19AF">
        <w:t>для префикса</w:t>
      </w:r>
      <w:r>
        <w:t xml:space="preserve"> </w:t>
      </w:r>
      <m:oMath>
        <m:r>
          <w:rPr>
            <w:rFonts w:ascii="Cambria Math" w:hAnsi="Cambria Math" w:cs="Cambria Math"/>
          </w:rPr>
          <m:t>σ</m:t>
        </m:r>
      </m:oMath>
      <w:r w:rsidRPr="006D19AF">
        <w:t xml:space="preserve"> мы находим кортеж</w:t>
      </w:r>
    </w:p>
    <w:p w14:paraId="6CB73BC7" w14:textId="31185AA7" w:rsidR="006D19AF" w:rsidRDefault="006D19AF" w:rsidP="006D19AF">
      <m:oMathPara>
        <m:oMath>
          <m:r>
            <m:rPr>
              <m:scr m:val="script"/>
            </m:rPr>
            <w:rPr>
              <w:rFonts w:ascii="Cambria Math" w:hAnsi="Cambria Math"/>
            </w:rPr>
            <m:t>T(</m:t>
          </m:r>
          <m:r>
            <w:rPr>
              <w:rFonts w:ascii="Cambria Math" w:hAnsi="Cambria Math"/>
            </w:rPr>
            <m:t>σ)=(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},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B39AD6C" w14:textId="01E22DAA" w:rsidR="006D19AF" w:rsidRDefault="006D19AF" w:rsidP="006D19AF">
      <w:pPr>
        <w:pStyle w:val="a6"/>
        <w:numPr>
          <w:ilvl w:val="0"/>
          <w:numId w:val="16"/>
        </w:numPr>
      </w:pPr>
      <w:r w:rsidRPr="006D19AF">
        <w:t>на шаге 4, мы вычисляем матрицу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D(σ)</m:t>
        </m:r>
      </m:oMath>
      <w:r w:rsidRPr="006D19AF">
        <w:rPr>
          <w:rFonts w:cs="Cambria Math"/>
        </w:rPr>
        <w:t xml:space="preserve"> </w:t>
      </w:r>
      <w:r w:rsidRPr="006D19AF">
        <w:t>минимальных попарных весов по формуле:</w:t>
      </w:r>
    </w:p>
    <w:p w14:paraId="5CFE7DD7" w14:textId="4D450AEF" w:rsidR="006D19AF" w:rsidRPr="006D19AF" w:rsidRDefault="006D19AF" w:rsidP="006D1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D(σ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⁡{cost(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v,u</m:t>
              </m:r>
            </m:sub>
          </m:sSub>
          <m:r>
            <w:rPr>
              <w:rFonts w:ascii="Cambria Math" w:hAnsi="Cambria Math"/>
            </w:rPr>
            <m:t>):v∈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,u∈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v,u</m:t>
              </m:r>
            </m:sub>
          </m:sSub>
          <m:r>
            <w:rPr>
              <w:rFonts w:ascii="Cambria Math" w:hAnsi="Cambria Math"/>
            </w:rPr>
            <m:t xml:space="preserve"> в порядке σ}</m:t>
          </m:r>
        </m:oMath>
      </m:oMathPara>
    </w:p>
    <w:p w14:paraId="6CC1605E" w14:textId="6013AD54" w:rsidR="006D19AF" w:rsidRDefault="006D19AF" w:rsidP="006D19AF">
      <w:r w:rsidRPr="006D19AF">
        <w:lastRenderedPageBreak/>
        <w:t xml:space="preserve">Эта матрица удобно вычисляется </w:t>
      </w:r>
      <w:proofErr w:type="spellStart"/>
      <w:r w:rsidRPr="006D19AF">
        <w:t>инкрементально</w:t>
      </w:r>
      <w:proofErr w:type="spellEnd"/>
      <w:r w:rsidRPr="006D19AF">
        <w:t xml:space="preserve"> на основе матрицы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D(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)</m:t>
        </m:r>
      </m:oMath>
      <w:r>
        <w:rPr>
          <w:rFonts w:ascii="Cambria Math" w:hAnsi="Cambria Math" w:cs="Cambria Math"/>
        </w:rPr>
        <w:t xml:space="preserve"> </w:t>
      </w:r>
      <w:r w:rsidRPr="006D19AF">
        <w:t>родительского узла дерева</w:t>
      </w:r>
      <w:r>
        <w:t xml:space="preserve"> </w:t>
      </w:r>
      <w:r w:rsidRPr="006D19AF">
        <w:t>поиска</w:t>
      </w:r>
    </w:p>
    <w:p w14:paraId="6B99AF2C" w14:textId="14BD32AB" w:rsidR="006D19AF" w:rsidRDefault="006D19AF" w:rsidP="006D19AF">
      <w:pPr>
        <w:pStyle w:val="a6"/>
        <w:numPr>
          <w:ilvl w:val="0"/>
          <w:numId w:val="16"/>
        </w:numPr>
      </w:pPr>
      <w:r w:rsidRPr="006D19AF">
        <w:t>если, для некоторого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D19AF">
        <w:t>,</w:t>
      </w:r>
      <w:r>
        <w:t xml:space="preserve"> </w:t>
      </w:r>
      <m:oMath>
        <m:r>
          <m:rPr>
            <m:scr m:val="script"/>
          </m:rPr>
          <w:rPr>
            <w:rFonts w:ascii="Cambria Math" w:hAnsi="Cambria Math" w:cs="Cambria Math"/>
          </w:rPr>
          <m:t>T(</m:t>
        </m:r>
        <m:r>
          <w:rPr>
            <w:rFonts w:ascii="Cambria Math" w:hAnsi="Cambria Math" w:cs="Cambria Math"/>
          </w:rPr>
          <m:t>σ)=</m:t>
        </m:r>
        <m:r>
          <m:rPr>
            <m:scr m:val="script"/>
          </m:rPr>
          <w:rPr>
            <w:rFonts w:ascii="Cambria Math" w:hAnsi="Cambria Math" w:cs="Cambria Math"/>
          </w:rPr>
          <m:t>T(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)</m:t>
        </m:r>
      </m:oMath>
      <w:r w:rsidRPr="006D19AF">
        <w:rPr>
          <w:rFonts w:cs="Cambria Math"/>
        </w:rPr>
        <w:t xml:space="preserve"> </w:t>
      </w:r>
      <w:r w:rsidRPr="006D19AF">
        <w:t>и</w:t>
      </w:r>
    </w:p>
    <w:p w14:paraId="394D86E4" w14:textId="26BE4DA9" w:rsidR="006D19AF" w:rsidRPr="006D19AF" w:rsidRDefault="006D19AF" w:rsidP="006D1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D(σ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⩾D(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,(v∈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,u∈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DB61C6A" w14:textId="77C3CF42" w:rsidR="006D19AF" w:rsidRPr="006D19AF" w:rsidRDefault="006D19AF" w:rsidP="006D19AF">
      <w:r w:rsidRPr="006D19AF">
        <w:t>то префикс</w:t>
      </w:r>
      <w:r w:rsidRPr="006D19AF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σ</m:t>
        </m:r>
      </m:oMath>
      <w:r w:rsidRPr="006D19AF">
        <w:t xml:space="preserve"> имеет в</w:t>
      </w:r>
      <w:proofErr w:type="spellStart"/>
      <w:r w:rsidRPr="006D19AF">
        <w:t>еса</w:t>
      </w:r>
      <w:proofErr w:type="spellEnd"/>
      <w:r w:rsidRPr="006D19AF">
        <w:t xml:space="preserve"> в матрице</w:t>
      </w:r>
      <w:r w:rsidRPr="006D19AF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 xml:space="preserve">D(σ) </m:t>
        </m:r>
      </m:oMath>
      <w:r w:rsidRPr="006D19AF">
        <w:t>больше, чем для префикса</w:t>
      </w:r>
      <w:r w:rsidRPr="006D19AF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D19AF">
        <w:rPr>
          <w:rFonts w:ascii="Cambria Math" w:hAnsi="Cambria Math" w:cs="Cambria Math"/>
        </w:rPr>
        <w:t xml:space="preserve"> </w:t>
      </w:r>
      <w:r w:rsidRPr="006D19AF">
        <w:t>и подлежит отсечению</w:t>
      </w:r>
    </w:p>
    <w:p w14:paraId="2E127271" w14:textId="2FBCA439" w:rsidR="006D19AF" w:rsidRDefault="00FF1488" w:rsidP="006D19AF">
      <w:pPr>
        <w:pStyle w:val="a6"/>
        <w:numPr>
          <w:ilvl w:val="0"/>
          <w:numId w:val="16"/>
        </w:numPr>
      </w:pPr>
      <w:r w:rsidRPr="00FF1488">
        <w:t xml:space="preserve">на шаге 11, мы рассчитываем оценки </w:t>
      </w:r>
      <w:r>
        <w:rPr>
          <w:lang w:val="en-US"/>
        </w:rPr>
        <w:t>L</w:t>
      </w:r>
      <w:r w:rsidRPr="00FF1488">
        <w:rPr>
          <w:vertAlign w:val="subscript"/>
        </w:rPr>
        <w:t>1</w:t>
      </w:r>
      <w:r w:rsidRPr="00FF1488">
        <w:t xml:space="preserve"> и </w:t>
      </w:r>
      <w:r>
        <w:rPr>
          <w:lang w:val="en-US"/>
        </w:rPr>
        <w:t>L</w:t>
      </w:r>
      <w:r w:rsidRPr="00FF1488">
        <w:rPr>
          <w:vertAlign w:val="subscript"/>
        </w:rPr>
        <w:t>2</w:t>
      </w:r>
      <w:r w:rsidRPr="00FF1488">
        <w:t>, см. табл. 1 и сохраняем их в глобальной переменной</w:t>
      </w:r>
      <w:r w:rsidRPr="00FF1488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Op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t</m:t>
            </m:r>
          </m:e>
          <m:sup>
            <m:r>
              <m:rPr>
                <m:scr m:val="script"/>
              </m:rPr>
              <w:rPr>
                <w:rFonts w:ascii="Cambria Math" w:hAnsi="Cambria Math" w:cs="Cambria Math"/>
                <w:lang w:val="en-US"/>
              </w:rPr>
              <m:t>T</m:t>
            </m:r>
          </m:sup>
        </m:sSup>
      </m:oMath>
      <w:r w:rsidRPr="00FF1488">
        <w:t>, используя формулу</w:t>
      </w:r>
    </w:p>
    <w:p w14:paraId="72F4F3E6" w14:textId="7AF55782" w:rsidR="00FF1488" w:rsidRDefault="00FF1488" w:rsidP="00FF1488">
      <m:oMathPara>
        <m:oMath>
          <m:r>
            <w:rPr>
              <w:rFonts w:ascii="Cambria Math" w:hAnsi="Cambria Math"/>
            </w:rPr>
            <m:t>Op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T(</m:t>
              </m:r>
              <m:r>
                <w:rPr>
                  <w:rFonts w:ascii="Cambria Math" w:hAnsi="Cambria Math"/>
                </w:rPr>
                <m:t>σ)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8C885AA" w14:textId="54E4700C" w:rsidR="00FF1488" w:rsidRDefault="00FF1488" w:rsidP="006D19AF">
      <w:pPr>
        <w:pStyle w:val="a6"/>
        <w:numPr>
          <w:ilvl w:val="0"/>
          <w:numId w:val="16"/>
        </w:numPr>
      </w:pPr>
      <w:r w:rsidRPr="00FF1488">
        <w:t>для текущего узла</w:t>
      </w:r>
      <w:r w:rsidRPr="00FF1488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σ</m:t>
        </m:r>
      </m:oMath>
      <w:r w:rsidRPr="00FF1488">
        <w:t xml:space="preserve">, рассчитываем </w:t>
      </w:r>
      <w:r>
        <w:t xml:space="preserve">на шаге 13 </w:t>
      </w:r>
      <w:r w:rsidRPr="00FF1488">
        <w:t>нижнюю границу по формуле</w:t>
      </w:r>
    </w:p>
    <w:p w14:paraId="5AAB6230" w14:textId="03BDF513" w:rsidR="00FF1488" w:rsidRDefault="00FF1488" w:rsidP="00FF1488">
      <m:oMathPara>
        <m:oMath>
          <m:r>
            <w:rPr>
              <w:rFonts w:ascii="Cambria Math" w:hAnsi="Cambria Math"/>
            </w:rPr>
            <m:t>LB(σ)=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⁡</m:t>
              </m:r>
            </m:e>
            <m:lim>
              <m:r>
                <w:rPr>
                  <w:rFonts w:ascii="Cambria Math" w:hAnsi="Cambria Math"/>
                </w:rPr>
                <m:t>vu</m:t>
              </m:r>
            </m:lim>
          </m:limLow>
          <m:r>
            <w:rPr>
              <w:rFonts w:ascii="Cambria Math" w:hAnsi="Cambria Math"/>
            </w:rPr>
            <m:t>D(σ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+Op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T(</m:t>
              </m:r>
              <m:r>
                <w:rPr>
                  <w:rFonts w:ascii="Cambria Math" w:hAnsi="Cambria Math"/>
                </w:rPr>
                <m:t>σ)</m:t>
              </m:r>
            </m:sup>
          </m:sSup>
        </m:oMath>
      </m:oMathPara>
    </w:p>
    <w:p w14:paraId="7B7BBBE6" w14:textId="1DA501CA" w:rsidR="00FF1488" w:rsidRPr="00FF1488" w:rsidRDefault="00FF1488" w:rsidP="006D19AF">
      <w:pPr>
        <w:pStyle w:val="a6"/>
        <w:numPr>
          <w:ilvl w:val="0"/>
          <w:numId w:val="16"/>
        </w:numPr>
      </w:pPr>
      <w:r w:rsidRPr="00FF1488">
        <w:t>наконец, узел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σ</m:t>
        </m:r>
      </m:oMath>
      <w:r w:rsidRPr="00FF1488">
        <w:t xml:space="preserve"> отсекается, если </w:t>
      </w:r>
      <m:oMath>
        <m:r>
          <w:rPr>
            <w:rFonts w:ascii="Cambria Math" w:hAnsi="Cambria Math"/>
            <w:lang w:val="en-US"/>
          </w:rPr>
          <m:t>LB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UB</m:t>
        </m:r>
      </m:oMath>
    </w:p>
    <w:tbl>
      <w:tblPr>
        <w:tblStyle w:val="ab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43"/>
      </w:tblGrid>
      <w:tr w:rsidR="00AC1EA5" w14:paraId="0F5F1598" w14:textId="77777777" w:rsidTr="00AC1EA5">
        <w:trPr>
          <w:cantSplit/>
        </w:trPr>
        <w:tc>
          <w:tcPr>
            <w:tcW w:w="9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EBCE88" w14:textId="20403026" w:rsidR="00AC1EA5" w:rsidRPr="00AC1EA5" w:rsidRDefault="00AC1EA5" w:rsidP="00AC1EA5">
            <w:pPr>
              <w:keepNext/>
              <w:keepLines/>
              <w:ind w:firstLine="0"/>
              <w:rPr>
                <w:lang w:val="en-US"/>
              </w:rPr>
            </w:pPr>
            <w:r w:rsidRPr="00A83253">
              <w:rPr>
                <w:b/>
                <w:bCs/>
              </w:rPr>
              <w:t xml:space="preserve">Алгоритм 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lang w:val="en-US"/>
              </w:rPr>
              <w:t xml:space="preserve">. </w:t>
            </w:r>
            <w:proofErr w:type="spellStart"/>
            <w:proofErr w:type="gramStart"/>
            <w:r w:rsidRPr="00A83253">
              <w:t>BnB</w:t>
            </w:r>
            <w:proofErr w:type="spellEnd"/>
            <w:r w:rsidRPr="00A83253">
              <w:t xml:space="preserve"> :</w:t>
            </w:r>
            <w:proofErr w:type="gramEnd"/>
            <w:r w:rsidRPr="00A83253">
              <w:t xml:space="preserve">: </w:t>
            </w:r>
            <w:r>
              <w:rPr>
                <w:lang w:val="en-US"/>
              </w:rPr>
              <w:t>Bound</w:t>
            </w:r>
          </w:p>
        </w:tc>
      </w:tr>
      <w:tr w:rsidR="00AC1EA5" w:rsidRPr="00902D10" w14:paraId="52B8F597" w14:textId="77777777" w:rsidTr="00523250">
        <w:trPr>
          <w:cantSplit/>
        </w:trPr>
        <w:tc>
          <w:tcPr>
            <w:tcW w:w="851" w:type="dxa"/>
            <w:tcBorders>
              <w:top w:val="single" w:sz="4" w:space="0" w:color="auto"/>
            </w:tcBorders>
          </w:tcPr>
          <w:p w14:paraId="4DCC280F" w14:textId="77777777" w:rsidR="00AC1EA5" w:rsidRPr="00902D10" w:rsidRDefault="00AC1EA5" w:rsidP="00AC1EA5">
            <w:pPr>
              <w:keepNext/>
              <w:keepLines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auto"/>
            </w:tcBorders>
          </w:tcPr>
          <w:p w14:paraId="2C299800" w14:textId="10E82381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префикс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AC1EA5" w:rsidRPr="00902D10" w14:paraId="768D705A" w14:textId="77777777" w:rsidTr="00523250">
        <w:trPr>
          <w:cantSplit/>
        </w:trPr>
        <w:tc>
          <w:tcPr>
            <w:tcW w:w="851" w:type="dxa"/>
          </w:tcPr>
          <w:p w14:paraId="1CB28789" w14:textId="77777777" w:rsidR="00AC1EA5" w:rsidRPr="00902D10" w:rsidRDefault="00AC1EA5" w:rsidP="00AC1EA5">
            <w:pPr>
              <w:keepNext/>
              <w:keepLines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</w:tcPr>
          <w:p w14:paraId="080658E8" w14:textId="7F730F41" w:rsidR="00AC1EA5" w:rsidRPr="00902D10" w:rsidRDefault="00AC1EA5" w:rsidP="00AC1EA5">
            <w:pPr>
              <w:keepNext/>
              <w:keepLines/>
              <w:ind w:firstLine="0"/>
              <w:rPr>
                <w:sz w:val="20"/>
                <w:szCs w:val="20"/>
              </w:rPr>
            </w:pPr>
            <w:r w:rsidRPr="00AC1EA5">
              <w:rPr>
                <w:sz w:val="20"/>
                <w:szCs w:val="20"/>
              </w:rPr>
              <w:t>признак того, что префикс подлежит обработке1</w:t>
            </w:r>
          </w:p>
        </w:tc>
      </w:tr>
      <w:tr w:rsidR="00AC1EA5" w:rsidRPr="00902D10" w14:paraId="758E3BC0" w14:textId="77777777" w:rsidTr="00523250">
        <w:trPr>
          <w:cantSplit/>
        </w:trPr>
        <w:tc>
          <w:tcPr>
            <w:tcW w:w="851" w:type="dxa"/>
          </w:tcPr>
          <w:p w14:paraId="2B1C361E" w14:textId="77777777" w:rsidR="00AC1EA5" w:rsidRPr="00902D10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454D577" w14:textId="79D5EC96" w:rsidR="00AC1EA5" w:rsidRPr="00902D10" w:rsidRDefault="00AC1EA5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C1EA5">
              <w:rPr>
                <w:b/>
                <w:bCs/>
                <w:sz w:val="20"/>
                <w:szCs w:val="20"/>
                <w:lang w:val="en-US"/>
              </w:rPr>
              <w:t>global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ij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bSup>
            </m:oMath>
          </w:p>
        </w:tc>
      </w:tr>
      <w:tr w:rsidR="00AC1EA5" w:rsidRPr="00902D10" w14:paraId="14B1F5E5" w14:textId="77777777" w:rsidTr="00523250">
        <w:trPr>
          <w:cantSplit/>
        </w:trPr>
        <w:tc>
          <w:tcPr>
            <w:tcW w:w="851" w:type="dxa"/>
          </w:tcPr>
          <w:p w14:paraId="6C9728F6" w14:textId="77777777" w:rsidR="00AC1EA5" w:rsidRPr="00902D10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E0B5B13" w14:textId="51A368D5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C1EA5">
              <w:rPr>
                <w:b/>
                <w:bCs/>
                <w:sz w:val="20"/>
                <w:szCs w:val="20"/>
                <w:lang w:val="en-US"/>
              </w:rPr>
              <w:t>global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Op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</m:oMath>
          </w:p>
        </w:tc>
      </w:tr>
      <w:tr w:rsidR="00AC1EA5" w:rsidRPr="00902D10" w14:paraId="1A5CEB54" w14:textId="77777777" w:rsidTr="00523250">
        <w:trPr>
          <w:cantSplit/>
        </w:trPr>
        <w:tc>
          <w:tcPr>
            <w:tcW w:w="851" w:type="dxa"/>
          </w:tcPr>
          <w:p w14:paraId="0A330DC3" w14:textId="77777777" w:rsidR="00AC1EA5" w:rsidRPr="00902D10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63A3B4D3" w14:textId="1D54363D" w:rsidR="00AC1EA5" w:rsidRPr="00AC1EA5" w:rsidRDefault="00AC1EA5" w:rsidP="00AC1EA5">
            <w:pPr>
              <w:keepNext/>
              <w:keepLines/>
              <w:ind w:firstLine="0"/>
              <w:rPr>
                <w:rFonts w:ascii="Cambria Math" w:hAnsi="Cambria Math"/>
                <w:iCs/>
                <w:sz w:val="20"/>
                <w:szCs w:val="20"/>
              </w:rPr>
            </w:pPr>
            <w:r w:rsidRPr="00AC1EA5">
              <w:rPr>
                <w:rFonts w:ascii="Cambria Math" w:hAnsi="Cambria Math"/>
                <w:iCs/>
                <w:sz w:val="20"/>
                <w:szCs w:val="20"/>
              </w:rPr>
              <w:t xml:space="preserve">вычисляем кортеж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,{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},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</w:tr>
      <w:tr w:rsidR="00AC1EA5" w:rsidRPr="00902D10" w14:paraId="17200249" w14:textId="77777777" w:rsidTr="00523250">
        <w:trPr>
          <w:cantSplit/>
        </w:trPr>
        <w:tc>
          <w:tcPr>
            <w:tcW w:w="851" w:type="dxa"/>
          </w:tcPr>
          <w:p w14:paraId="79BCC5D6" w14:textId="77777777" w:rsidR="00AC1EA5" w:rsidRPr="00902D10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59FE9827" w14:textId="35C96EEA" w:rsidR="00AC1EA5" w:rsidRPr="00AC1EA5" w:rsidRDefault="001264B7" w:rsidP="00AC1EA5">
            <w:pPr>
              <w:keepNext/>
              <w:keepLines/>
              <w:ind w:firstLine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=MinCosts(σ)</m:t>
                </m:r>
              </m:oMath>
            </m:oMathPara>
          </w:p>
        </w:tc>
      </w:tr>
      <w:tr w:rsidR="00AC1EA5" w:rsidRPr="00D17CA4" w14:paraId="5CD9DF56" w14:textId="77777777" w:rsidTr="00523250">
        <w:trPr>
          <w:cantSplit/>
        </w:trPr>
        <w:tc>
          <w:tcPr>
            <w:tcW w:w="851" w:type="dxa"/>
          </w:tcPr>
          <w:p w14:paraId="4204767F" w14:textId="77777777" w:rsidR="00AC1EA5" w:rsidRPr="00902D10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4042C705" w14:textId="0F95167B" w:rsidR="00AC1EA5" w:rsidRPr="00AC1EA5" w:rsidRDefault="00AC1EA5" w:rsidP="00AC1EA5">
            <w:pPr>
              <w:keepNext/>
              <w:keepLines/>
              <w:ind w:firstLine="0"/>
              <w:rPr>
                <w:rFonts w:eastAsiaTheme="minorEastAsia"/>
                <w:sz w:val="20"/>
                <w:szCs w:val="20"/>
                <w:lang w:val="en-US"/>
              </w:rPr>
            </w:pPr>
            <w:r w:rsidRPr="00AC1EA5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(σ)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⩾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ij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b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[T],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∀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i,j</m:t>
              </m:r>
            </m:oMath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AC1EA5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AC1EA5" w:rsidRPr="00AC1EA5" w14:paraId="4D5FB47C" w14:textId="77777777" w:rsidTr="00523250">
        <w:trPr>
          <w:cantSplit/>
        </w:trPr>
        <w:tc>
          <w:tcPr>
            <w:tcW w:w="851" w:type="dxa"/>
          </w:tcPr>
          <w:p w14:paraId="2D59BBE3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6689BE8A" w14:textId="1A34889B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AC1EA5">
              <w:rPr>
                <w:b/>
                <w:bCs/>
                <w:sz w:val="20"/>
                <w:szCs w:val="20"/>
                <w:lang w:val="en-US"/>
              </w:rPr>
              <w:t>return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C1EA5">
              <w:rPr>
                <w:b/>
                <w:bCs/>
                <w:sz w:val="20"/>
                <w:szCs w:val="20"/>
                <w:lang w:val="en-US"/>
              </w:rPr>
              <w:t>false</w:t>
            </w:r>
          </w:p>
        </w:tc>
      </w:tr>
      <w:tr w:rsidR="00AC1EA5" w:rsidRPr="00AC1EA5" w14:paraId="4F6991C2" w14:textId="77777777" w:rsidTr="00523250">
        <w:trPr>
          <w:cantSplit/>
        </w:trPr>
        <w:tc>
          <w:tcPr>
            <w:tcW w:w="851" w:type="dxa"/>
          </w:tcPr>
          <w:p w14:paraId="6B9BD8A7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54D3762D" w14:textId="0930C204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C1EA5">
              <w:rPr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C1EA5"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AC1EA5" w:rsidRPr="00AC1EA5" w14:paraId="2ED55528" w14:textId="77777777" w:rsidTr="00523250">
        <w:trPr>
          <w:cantSplit/>
        </w:trPr>
        <w:tc>
          <w:tcPr>
            <w:tcW w:w="851" w:type="dxa"/>
          </w:tcPr>
          <w:p w14:paraId="2009B185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2EEC0054" w14:textId="128B318D" w:rsidR="00AC1EA5" w:rsidRPr="002E7ACB" w:rsidRDefault="00AC1EA5" w:rsidP="00AC1EA5">
            <w:pPr>
              <w:keepNext/>
              <w:keepLines/>
              <w:ind w:firstLine="0"/>
              <w:rPr>
                <w:sz w:val="20"/>
                <w:szCs w:val="20"/>
              </w:rPr>
            </w:pPr>
            <w:r w:rsidRPr="002E7ACB">
              <w:rPr>
                <w:sz w:val="20"/>
                <w:szCs w:val="20"/>
              </w:rPr>
              <w:t xml:space="preserve">обновляем веса маршрутов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ij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[</m:t>
              </m:r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]=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min</m:t>
              </m:r>
              <m:r>
                <w:rPr>
                  <w:rFonts w:ascii="Cambria Math" w:hAnsi="Cambria Math"/>
                  <w:sz w:val="20"/>
                  <w:szCs w:val="20"/>
                </w:rPr>
                <m:t>⁡(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ij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[</m:t>
              </m:r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],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∀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j</m:t>
              </m:r>
            </m:oMath>
          </w:p>
        </w:tc>
      </w:tr>
      <w:tr w:rsidR="00AC1EA5" w:rsidRPr="00AC1EA5" w14:paraId="31EACBC6" w14:textId="77777777" w:rsidTr="00523250">
        <w:trPr>
          <w:cantSplit/>
        </w:trPr>
        <w:tc>
          <w:tcPr>
            <w:tcW w:w="851" w:type="dxa"/>
          </w:tcPr>
          <w:p w14:paraId="4930B3AD" w14:textId="77777777" w:rsidR="00AC1EA5" w:rsidRPr="002E7ACB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6C69CD03" w14:textId="07DD0414" w:rsidR="00AC1EA5" w:rsidRPr="00AC1EA5" w:rsidRDefault="001264B7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min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⁡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i,j</m:t>
                    </m:r>
                  </m:lim>
                </m:limLow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</w:tr>
      <w:tr w:rsidR="00AC1EA5" w:rsidRPr="00D17CA4" w14:paraId="7515E2F4" w14:textId="77777777" w:rsidTr="00523250">
        <w:trPr>
          <w:cantSplit/>
        </w:trPr>
        <w:tc>
          <w:tcPr>
            <w:tcW w:w="851" w:type="dxa"/>
          </w:tcPr>
          <w:p w14:paraId="17984320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4753CE15" w14:textId="0B02EB13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C1EA5"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∉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Op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</m:oMath>
            <w:r>
              <w:rPr>
                <w:sz w:val="20"/>
                <w:szCs w:val="20"/>
                <w:lang w:val="en-US"/>
              </w:rPr>
              <w:t xml:space="preserve"> </w:t>
            </w:r>
            <w:r w:rsidRPr="00AC1EA5"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AC1EA5" w:rsidRPr="00AC1EA5" w14:paraId="11F64B30" w14:textId="77777777" w:rsidTr="00523250">
        <w:trPr>
          <w:cantSplit/>
        </w:trPr>
        <w:tc>
          <w:tcPr>
            <w:tcW w:w="851" w:type="dxa"/>
          </w:tcPr>
          <w:p w14:paraId="63B096FC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089D3491" w14:textId="0F6D5819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AC1EA5">
              <w:rPr>
                <w:sz w:val="20"/>
                <w:szCs w:val="20"/>
              </w:rPr>
              <w:t xml:space="preserve">вычисляем нижнюю границу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Op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[</m:t>
              </m:r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]=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max</m:t>
              </m:r>
              <m:r>
                <w:rPr>
                  <w:rFonts w:ascii="Cambria Math" w:hAnsi="Cambria Math"/>
                  <w:sz w:val="20"/>
                  <w:szCs w:val="20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σ</m:t>
              </m:r>
              <m:r>
                <w:rPr>
                  <w:rFonts w:ascii="Cambria Math" w:hAnsi="Cambria Math"/>
                  <w:sz w:val="20"/>
                  <w:szCs w:val="20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σ</m:t>
              </m:r>
              <m:r>
                <w:rPr>
                  <w:rFonts w:ascii="Cambria Math" w:hAnsi="Cambria Math"/>
                  <w:sz w:val="20"/>
                  <w:szCs w:val="20"/>
                </w:rPr>
                <m:t>)))</m:t>
              </m:r>
            </m:oMath>
          </w:p>
        </w:tc>
      </w:tr>
      <w:tr w:rsidR="00AC1EA5" w:rsidRPr="00AC1EA5" w14:paraId="77972B80" w14:textId="77777777" w:rsidTr="00523250">
        <w:trPr>
          <w:cantSplit/>
        </w:trPr>
        <w:tc>
          <w:tcPr>
            <w:tcW w:w="851" w:type="dxa"/>
          </w:tcPr>
          <w:p w14:paraId="30AF1FDE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496660AA" w14:textId="07D14834" w:rsidR="00AC1EA5" w:rsidRPr="00AC1EA5" w:rsidRDefault="00AC1EA5" w:rsidP="00AC1EA5">
            <w:pPr>
              <w:keepNext/>
              <w:keepLines/>
              <w:ind w:firstLine="0"/>
              <w:rPr>
                <w:rFonts w:eastAsiaTheme="minorEastAsia"/>
                <w:sz w:val="20"/>
                <w:szCs w:val="20"/>
                <w:lang w:val="en-US"/>
              </w:rPr>
            </w:pPr>
            <w:r w:rsidRPr="00AC1EA5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AC1EA5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AC1EA5" w:rsidRPr="00AC1EA5" w14:paraId="1B5FAF82" w14:textId="77777777" w:rsidTr="00523250">
        <w:trPr>
          <w:cantSplit/>
        </w:trPr>
        <w:tc>
          <w:tcPr>
            <w:tcW w:w="851" w:type="dxa"/>
          </w:tcPr>
          <w:p w14:paraId="7D6CD438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531658F6" w14:textId="6F675D7D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LB=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+Op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[T]</m:t>
                </m:r>
              </m:oMath>
            </m:oMathPara>
          </w:p>
        </w:tc>
      </w:tr>
      <w:tr w:rsidR="00AC1EA5" w:rsidRPr="00AC1EA5" w14:paraId="11CD5073" w14:textId="77777777" w:rsidTr="00523250">
        <w:trPr>
          <w:cantSplit/>
        </w:trPr>
        <w:tc>
          <w:tcPr>
            <w:tcW w:w="851" w:type="dxa"/>
          </w:tcPr>
          <w:p w14:paraId="40DCD569" w14:textId="77777777" w:rsidR="00AC1EA5" w:rsidRPr="00AC1EA5" w:rsidRDefault="00AC1EA5" w:rsidP="00AC1EA5">
            <w:pPr>
              <w:pStyle w:val="a6"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2F3E60C" w14:textId="43A06759" w:rsidR="00AC1EA5" w:rsidRPr="00AC1EA5" w:rsidRDefault="00AC1EA5" w:rsidP="00AC1EA5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LB&gt;UB</m:t>
              </m:r>
            </m:oMath>
            <w:r>
              <w:rPr>
                <w:b/>
                <w:bCs/>
                <w:sz w:val="20"/>
                <w:szCs w:val="20"/>
                <w:lang w:val="en-US"/>
              </w:rPr>
              <w:t xml:space="preserve"> then</w:t>
            </w:r>
          </w:p>
        </w:tc>
      </w:tr>
      <w:tr w:rsidR="00AC1EA5" w:rsidRPr="00AC1EA5" w14:paraId="64E4A969" w14:textId="77777777" w:rsidTr="00523250">
        <w:trPr>
          <w:cantSplit/>
        </w:trPr>
        <w:tc>
          <w:tcPr>
            <w:tcW w:w="851" w:type="dxa"/>
          </w:tcPr>
          <w:p w14:paraId="1E380DBE" w14:textId="77777777" w:rsidR="00AC1EA5" w:rsidRPr="00AC1EA5" w:rsidRDefault="00AC1EA5" w:rsidP="00AC1EA5">
            <w:pPr>
              <w:pStyle w:val="a6"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6773E9FE" w14:textId="02BD7158" w:rsidR="00AC1EA5" w:rsidRPr="00AC1EA5" w:rsidRDefault="00AC1EA5" w:rsidP="00AC1EA5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ab/>
              <w:t>r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eturn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false</w:t>
            </w:r>
          </w:p>
        </w:tc>
      </w:tr>
      <w:tr w:rsidR="00AC1EA5" w:rsidRPr="00AC1EA5" w14:paraId="04F97B04" w14:textId="77777777" w:rsidTr="00523250">
        <w:trPr>
          <w:cantSplit/>
        </w:trPr>
        <w:tc>
          <w:tcPr>
            <w:tcW w:w="851" w:type="dxa"/>
          </w:tcPr>
          <w:p w14:paraId="34FBA657" w14:textId="77777777" w:rsidR="00AC1EA5" w:rsidRPr="00AC1EA5" w:rsidRDefault="00AC1EA5" w:rsidP="00AC1EA5">
            <w:pPr>
              <w:pStyle w:val="a6"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35291AE4" w14:textId="074AEF67" w:rsidR="00AC1EA5" w:rsidRPr="00AC1EA5" w:rsidRDefault="00AC1EA5" w:rsidP="00AC1EA5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end if</w:t>
            </w:r>
          </w:p>
        </w:tc>
      </w:tr>
      <w:tr w:rsidR="00AC1EA5" w:rsidRPr="00AC1EA5" w14:paraId="141FF7C8" w14:textId="77777777" w:rsidTr="00523250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14:paraId="65FD50C6" w14:textId="77777777" w:rsidR="00AC1EA5" w:rsidRPr="00AC1EA5" w:rsidRDefault="00AC1EA5" w:rsidP="00AC1EA5">
            <w:pPr>
              <w:pStyle w:val="a6"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Borders>
              <w:bottom w:val="single" w:sz="4" w:space="0" w:color="auto"/>
            </w:tcBorders>
          </w:tcPr>
          <w:p w14:paraId="4210A893" w14:textId="4EB1D250" w:rsidR="00AC1EA5" w:rsidRPr="00AC1EA5" w:rsidRDefault="00247A06" w:rsidP="00AC1EA5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</w:t>
            </w:r>
            <w:r w:rsidR="00AC1EA5">
              <w:rPr>
                <w:b/>
                <w:bCs/>
                <w:sz w:val="20"/>
                <w:szCs w:val="20"/>
                <w:lang w:val="en-US"/>
              </w:rPr>
              <w:t>eturn true</w:t>
            </w:r>
          </w:p>
        </w:tc>
      </w:tr>
    </w:tbl>
    <w:p w14:paraId="5E4271CE" w14:textId="649359F0" w:rsidR="00FF1488" w:rsidRDefault="00CA2EA0" w:rsidP="00FF1488">
      <w:r w:rsidRPr="00CA2EA0">
        <w:t xml:space="preserve">Префиксы, которые избежали отсечения, обрабатываются процедурой </w:t>
      </w:r>
      <m:oMath>
        <m:r>
          <w:rPr>
            <w:rFonts w:ascii="Cambria Math" w:hAnsi="Cambria Math"/>
            <w:sz w:val="20"/>
            <w:szCs w:val="20"/>
            <w:lang w:val="en-US"/>
          </w:rPr>
          <m:t>Branc</m:t>
        </m:r>
        <m:r>
          <w:rPr>
            <w:rFonts w:ascii="Cambria Math" w:hAnsi="Cambria Math"/>
            <w:sz w:val="20"/>
            <w:szCs w:val="20"/>
          </w:rPr>
          <m:t>h</m:t>
        </m:r>
      </m:oMath>
      <w:r w:rsidRPr="00CA2EA0">
        <w:t xml:space="preserve"> (Алгоритм 3), которая пытается удлинить префикс</w:t>
      </w:r>
      <w:r w:rsidRPr="00CA2EA0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σ</m:t>
        </m:r>
      </m:oMath>
      <w:r w:rsidRPr="00CA2EA0">
        <w:t xml:space="preserve"> на один кластер, соблюдая при этом ограничение предшествования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Pr="00CA2EA0">
        <w:t>.</w:t>
      </w:r>
    </w:p>
    <w:tbl>
      <w:tblPr>
        <w:tblStyle w:val="ab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43"/>
      </w:tblGrid>
      <w:tr w:rsidR="00095892" w14:paraId="189D64D0" w14:textId="77777777" w:rsidTr="00B407CB">
        <w:tc>
          <w:tcPr>
            <w:tcW w:w="9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E22474" w14:textId="77777777" w:rsidR="00095892" w:rsidRPr="00DF451D" w:rsidRDefault="00095892" w:rsidP="00B407CB">
            <w:pPr>
              <w:keepNext/>
              <w:ind w:firstLine="0"/>
              <w:rPr>
                <w:lang w:val="en-US"/>
              </w:rPr>
            </w:pPr>
            <w:r w:rsidRPr="00A83253">
              <w:rPr>
                <w:b/>
                <w:bCs/>
              </w:rPr>
              <w:lastRenderedPageBreak/>
              <w:t xml:space="preserve">Алгоритм 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  <w:proofErr w:type="spellStart"/>
            <w:proofErr w:type="gramStart"/>
            <w:r w:rsidRPr="00A83253">
              <w:t>BnB</w:t>
            </w:r>
            <w:proofErr w:type="spellEnd"/>
            <w:r w:rsidRPr="00A83253">
              <w:t xml:space="preserve"> :</w:t>
            </w:r>
            <w:proofErr w:type="gramEnd"/>
            <w:r w:rsidRPr="00A83253">
              <w:t xml:space="preserve">: </w:t>
            </w:r>
            <w:r>
              <w:rPr>
                <w:lang w:val="en-US"/>
              </w:rPr>
              <w:t>Branch</w:t>
            </w:r>
          </w:p>
        </w:tc>
      </w:tr>
      <w:tr w:rsidR="00095892" w:rsidRPr="00902D10" w14:paraId="7C7BFBDE" w14:textId="77777777" w:rsidTr="00B407CB">
        <w:tc>
          <w:tcPr>
            <w:tcW w:w="851" w:type="dxa"/>
            <w:tcBorders>
              <w:top w:val="single" w:sz="4" w:space="0" w:color="auto"/>
            </w:tcBorders>
          </w:tcPr>
          <w:p w14:paraId="69313DE7" w14:textId="77777777" w:rsidR="00095892" w:rsidRPr="00902D10" w:rsidRDefault="00095892" w:rsidP="00B407CB">
            <w:pPr>
              <w:keepNext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auto"/>
            </w:tcBorders>
          </w:tcPr>
          <w:p w14:paraId="2120A58E" w14:textId="77777777" w:rsidR="00095892" w:rsidRPr="00902D10" w:rsidRDefault="00095892" w:rsidP="00B407C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префикс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095892" w:rsidRPr="00902D10" w14:paraId="1E1E5292" w14:textId="77777777" w:rsidTr="00B407CB">
        <w:tc>
          <w:tcPr>
            <w:tcW w:w="851" w:type="dxa"/>
          </w:tcPr>
          <w:p w14:paraId="3B7A7832" w14:textId="77777777" w:rsidR="00095892" w:rsidRPr="00902D10" w:rsidRDefault="00095892" w:rsidP="00B407CB">
            <w:pPr>
              <w:keepNext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</w:tcPr>
          <w:p w14:paraId="6461FC70" w14:textId="77777777" w:rsidR="00095892" w:rsidRPr="00902D10" w:rsidRDefault="00095892" w:rsidP="00B407CB">
            <w:pPr>
              <w:keepNext/>
              <w:ind w:firstLine="0"/>
              <w:rPr>
                <w:sz w:val="20"/>
                <w:szCs w:val="20"/>
              </w:rPr>
            </w:pPr>
            <w:r w:rsidRPr="00815F4D">
              <w:rPr>
                <w:sz w:val="20"/>
                <w:szCs w:val="20"/>
              </w:rPr>
              <w:t>список потомков префикса для обработки</w:t>
            </w:r>
          </w:p>
        </w:tc>
      </w:tr>
      <w:tr w:rsidR="00095892" w:rsidRPr="00902D10" w14:paraId="60C54DC4" w14:textId="77777777" w:rsidTr="00B407CB">
        <w:tc>
          <w:tcPr>
            <w:tcW w:w="851" w:type="dxa"/>
          </w:tcPr>
          <w:p w14:paraId="0C526483" w14:textId="77777777" w:rsidR="00095892" w:rsidRPr="00902D10" w:rsidRDefault="00095892" w:rsidP="00B407CB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4FE6B547" w14:textId="77777777" w:rsidR="00095892" w:rsidRPr="00902D10" w:rsidRDefault="00095892" w:rsidP="00B407CB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</w:rPr>
              <w:t xml:space="preserve">Инициализация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</m:oMath>
            <w:r w:rsidRPr="00902D10">
              <w:rPr>
                <w:rFonts w:eastAsiaTheme="minorEastAsia"/>
                <w:sz w:val="20"/>
                <w:szCs w:val="20"/>
                <w:lang w:val="en-US"/>
              </w:rPr>
              <w:t>empty queue</w:t>
            </w:r>
          </w:p>
        </w:tc>
      </w:tr>
      <w:tr w:rsidR="00095892" w:rsidRPr="00D17CA4" w14:paraId="24B34DBA" w14:textId="77777777" w:rsidTr="00B407CB">
        <w:tc>
          <w:tcPr>
            <w:tcW w:w="851" w:type="dxa"/>
          </w:tcPr>
          <w:p w14:paraId="0C454467" w14:textId="77777777" w:rsidR="00095892" w:rsidRPr="00902D10" w:rsidRDefault="00095892" w:rsidP="00B407CB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585DE1FB" w14:textId="77777777" w:rsidR="00095892" w:rsidRPr="008031F5" w:rsidRDefault="00095892" w:rsidP="00B407CB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8031F5">
              <w:rPr>
                <w:b/>
                <w:bCs/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031F5">
              <w:rPr>
                <w:b/>
                <w:bCs/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V∈</m:t>
              </m:r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oMath>
            <w:r>
              <w:rPr>
                <w:sz w:val="20"/>
                <w:szCs w:val="20"/>
                <w:lang w:val="en-US"/>
              </w:rPr>
              <w:t xml:space="preserve"> </w:t>
            </w:r>
            <w:r w:rsidRPr="008031F5">
              <w:rPr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095892" w:rsidRPr="00D23C38" w14:paraId="22836545" w14:textId="77777777" w:rsidTr="00B407CB">
        <w:tc>
          <w:tcPr>
            <w:tcW w:w="851" w:type="dxa"/>
          </w:tcPr>
          <w:p w14:paraId="0DB98F7F" w14:textId="77777777" w:rsidR="00095892" w:rsidRPr="00D23C38" w:rsidRDefault="00095892" w:rsidP="00B407CB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22C2B416" w14:textId="77777777" w:rsidR="00095892" w:rsidRPr="008031F5" w:rsidRDefault="00095892" w:rsidP="00B407CB">
            <w:pPr>
              <w:keepNext/>
              <w:ind w:firstLine="0"/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valid=</m:t>
              </m:r>
            </m:oMath>
            <w:r>
              <w:rPr>
                <w:rFonts w:ascii="Cambria Math" w:eastAsiaTheme="minorEastAsia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true</w:t>
            </w:r>
          </w:p>
        </w:tc>
      </w:tr>
      <w:tr w:rsidR="00095892" w:rsidRPr="00D17CA4" w14:paraId="138371D0" w14:textId="77777777" w:rsidTr="00B407CB">
        <w:tc>
          <w:tcPr>
            <w:tcW w:w="851" w:type="dxa"/>
          </w:tcPr>
          <w:p w14:paraId="25D0C12A" w14:textId="77777777" w:rsidR="00095892" w:rsidRPr="00D23C38" w:rsidRDefault="00095892" w:rsidP="00B407CB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548F2B78" w14:textId="77777777" w:rsidR="00095892" w:rsidRPr="00D23C38" w:rsidRDefault="00095892" w:rsidP="00B407CB">
            <w:pPr>
              <w:keepNext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D23C38">
              <w:rPr>
                <w:b/>
                <w:bCs/>
                <w:sz w:val="20"/>
                <w:szCs w:val="20"/>
                <w:lang w:val="en-US"/>
              </w:rPr>
              <w:t xml:space="preserve">for all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W∈σ</m:t>
              </m:r>
            </m:oMath>
            <w:r w:rsidRPr="00D23C38">
              <w:rPr>
                <w:b/>
                <w:bCs/>
                <w:sz w:val="20"/>
                <w:szCs w:val="20"/>
                <w:lang w:val="en-US"/>
              </w:rPr>
              <w:t xml:space="preserve"> do</w:t>
            </w:r>
          </w:p>
        </w:tc>
      </w:tr>
      <w:tr w:rsidR="00095892" w:rsidRPr="00D17CA4" w14:paraId="22C342AC" w14:textId="77777777" w:rsidTr="00B407CB">
        <w:tc>
          <w:tcPr>
            <w:tcW w:w="851" w:type="dxa"/>
          </w:tcPr>
          <w:p w14:paraId="34B1FC86" w14:textId="77777777" w:rsidR="00095892" w:rsidRPr="00D23C38" w:rsidRDefault="00095892" w:rsidP="00B407CB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2B3170DB" w14:textId="77777777" w:rsidR="00095892" w:rsidRPr="00D23C38" w:rsidRDefault="00095892" w:rsidP="00B407CB">
            <w:pPr>
              <w:keepNext/>
              <w:ind w:firstLine="0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ab/>
            </w:r>
            <w:r>
              <w:rPr>
                <w:rFonts w:eastAsiaTheme="minorEastAsia"/>
                <w:sz w:val="20"/>
                <w:szCs w:val="20"/>
                <w:lang w:val="en-US"/>
              </w:rPr>
              <w:tab/>
            </w:r>
            <w:r w:rsidRPr="00D23C38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W=V</m:t>
              </m:r>
            </m:oMath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D23C38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or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(V,W)∈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Π</m:t>
              </m:r>
            </m:oMath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D23C38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095892" w:rsidRPr="00D23C38" w14:paraId="001851AF" w14:textId="77777777" w:rsidTr="00B407CB">
        <w:tc>
          <w:tcPr>
            <w:tcW w:w="851" w:type="dxa"/>
          </w:tcPr>
          <w:p w14:paraId="37E19468" w14:textId="77777777" w:rsidR="00095892" w:rsidRPr="00D23C38" w:rsidRDefault="00095892" w:rsidP="00B407CB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64071E0A" w14:textId="77777777" w:rsidR="00095892" w:rsidRPr="00902D10" w:rsidRDefault="00095892" w:rsidP="00B407CB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valid=</m:t>
              </m:r>
            </m:oMath>
            <w:r>
              <w:rPr>
                <w:rFonts w:ascii="Cambria Math" w:eastAsiaTheme="minorEastAsia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false</w:t>
            </w:r>
          </w:p>
        </w:tc>
      </w:tr>
      <w:tr w:rsidR="00095892" w:rsidRPr="00D23C38" w14:paraId="66682FDF" w14:textId="77777777" w:rsidTr="00B407CB">
        <w:tc>
          <w:tcPr>
            <w:tcW w:w="851" w:type="dxa"/>
          </w:tcPr>
          <w:p w14:paraId="40025734" w14:textId="77777777" w:rsidR="00095892" w:rsidRPr="00D23C38" w:rsidRDefault="00095892" w:rsidP="00B407CB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34D83B50" w14:textId="77777777" w:rsidR="00095892" w:rsidRPr="00902D10" w:rsidRDefault="00095892" w:rsidP="00B407CB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D23C38">
              <w:rPr>
                <w:b/>
                <w:bCs/>
                <w:sz w:val="20"/>
                <w:szCs w:val="20"/>
                <w:lang w:val="en-US"/>
              </w:rPr>
              <w:t>break</w:t>
            </w:r>
          </w:p>
        </w:tc>
      </w:tr>
      <w:tr w:rsidR="00095892" w:rsidRPr="00D23C38" w14:paraId="7493F57F" w14:textId="77777777" w:rsidTr="00B407CB">
        <w:tc>
          <w:tcPr>
            <w:tcW w:w="851" w:type="dxa"/>
          </w:tcPr>
          <w:p w14:paraId="4601669D" w14:textId="77777777" w:rsidR="00095892" w:rsidRPr="00D23C38" w:rsidRDefault="00095892" w:rsidP="00B407CB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3ECA5E64" w14:textId="77777777" w:rsidR="00095892" w:rsidRPr="00902D10" w:rsidRDefault="00095892" w:rsidP="00B407CB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D23C38">
              <w:rPr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23C38"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095892" w:rsidRPr="00D23C38" w14:paraId="6FFEBE56" w14:textId="77777777" w:rsidTr="00B407CB">
        <w:tc>
          <w:tcPr>
            <w:tcW w:w="851" w:type="dxa"/>
          </w:tcPr>
          <w:p w14:paraId="6B3DFACD" w14:textId="77777777" w:rsidR="00095892" w:rsidRPr="00D23C38" w:rsidRDefault="00095892" w:rsidP="00B407CB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43CB7971" w14:textId="77777777" w:rsidR="00095892" w:rsidRPr="00902D10" w:rsidRDefault="00095892" w:rsidP="00B407CB">
            <w:pPr>
              <w:keepNext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095892" w:rsidRPr="00D23C38" w14:paraId="5136F245" w14:textId="77777777" w:rsidTr="00B407CB">
        <w:tc>
          <w:tcPr>
            <w:tcW w:w="851" w:type="dxa"/>
          </w:tcPr>
          <w:p w14:paraId="1AD8E4BA" w14:textId="77777777" w:rsidR="00095892" w:rsidRPr="00D23C38" w:rsidRDefault="00095892" w:rsidP="00B407CB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0DCB743D" w14:textId="77777777" w:rsidR="00095892" w:rsidRPr="00902D10" w:rsidRDefault="00095892" w:rsidP="00B407CB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D23C38"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valid</m:t>
              </m:r>
            </m:oMath>
            <w:r>
              <w:rPr>
                <w:sz w:val="20"/>
                <w:szCs w:val="20"/>
                <w:lang w:val="en-US"/>
              </w:rPr>
              <w:t xml:space="preserve"> </w:t>
            </w:r>
            <w:r w:rsidRPr="00D23C38"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095892" w:rsidRPr="00D23C38" w14:paraId="4FED5470" w14:textId="77777777" w:rsidTr="00B407CB">
        <w:tc>
          <w:tcPr>
            <w:tcW w:w="851" w:type="dxa"/>
          </w:tcPr>
          <w:p w14:paraId="43F91E0D" w14:textId="77777777" w:rsidR="00095892" w:rsidRPr="00D23C38" w:rsidRDefault="00095892" w:rsidP="00B407CB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4702C285" w14:textId="77777777" w:rsidR="00095892" w:rsidRPr="00D23C38" w:rsidRDefault="00095892" w:rsidP="00B407CB">
            <w:pPr>
              <w:keepNext/>
              <w:ind w:firstLine="0"/>
              <w:rPr>
                <w:sz w:val="20"/>
                <w:szCs w:val="20"/>
              </w:rPr>
            </w:pPr>
            <w:r w:rsidRPr="002E7ACB">
              <w:rPr>
                <w:sz w:val="20"/>
                <w:szCs w:val="20"/>
              </w:rPr>
              <w:tab/>
            </w:r>
            <w:r w:rsidRPr="002E7ACB">
              <w:rPr>
                <w:sz w:val="20"/>
                <w:szCs w:val="20"/>
              </w:rPr>
              <w:tab/>
            </w:r>
            <w:r w:rsidRPr="00D23C38">
              <w:rPr>
                <w:sz w:val="20"/>
                <w:szCs w:val="20"/>
              </w:rPr>
              <w:t xml:space="preserve">добавляем новый префикс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oMath>
            <w:r w:rsidRPr="00D23C38">
              <w:rPr>
                <w:rFonts w:eastAsiaTheme="minorEastAsia"/>
                <w:sz w:val="20"/>
                <w:szCs w:val="20"/>
              </w:rPr>
              <w:t>.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push</w:t>
            </w:r>
            <w:r w:rsidRPr="00D23C38">
              <w:rPr>
                <w:rFonts w:eastAsiaTheme="minorEastAsia"/>
                <w:sz w:val="20"/>
                <w:szCs w:val="20"/>
              </w:rPr>
              <w:t>(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σ+V</m:t>
              </m:r>
            </m:oMath>
            <w:r w:rsidRPr="00D23C38">
              <w:rPr>
                <w:rFonts w:eastAsiaTheme="minorEastAsia"/>
                <w:sz w:val="20"/>
                <w:szCs w:val="20"/>
              </w:rPr>
              <w:t>)</w:t>
            </w:r>
          </w:p>
        </w:tc>
      </w:tr>
      <w:tr w:rsidR="00095892" w:rsidRPr="00D23C38" w14:paraId="4D3337DB" w14:textId="77777777" w:rsidTr="00B407CB">
        <w:tc>
          <w:tcPr>
            <w:tcW w:w="851" w:type="dxa"/>
          </w:tcPr>
          <w:p w14:paraId="5ECD2AA5" w14:textId="77777777" w:rsidR="00095892" w:rsidRPr="00D23C38" w:rsidRDefault="00095892" w:rsidP="00B407CB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FE9F399" w14:textId="77777777" w:rsidR="00095892" w:rsidRPr="00D23C38" w:rsidRDefault="00095892" w:rsidP="00B407CB">
            <w:pPr>
              <w:keepNext/>
              <w:ind w:firstLine="0"/>
              <w:rPr>
                <w:rFonts w:eastAsiaTheme="minorEastAsia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</w:rPr>
              <w:tab/>
            </w:r>
            <w:r w:rsidRPr="00D23C38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end if</w:t>
            </w:r>
          </w:p>
        </w:tc>
      </w:tr>
      <w:tr w:rsidR="00095892" w:rsidRPr="00D23C38" w14:paraId="4E4E23D7" w14:textId="77777777" w:rsidTr="00B407CB">
        <w:tc>
          <w:tcPr>
            <w:tcW w:w="851" w:type="dxa"/>
          </w:tcPr>
          <w:p w14:paraId="40F2AF64" w14:textId="77777777" w:rsidR="00095892" w:rsidRPr="00D23C38" w:rsidRDefault="00095892" w:rsidP="00B407CB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393F5935" w14:textId="77777777" w:rsidR="00095892" w:rsidRPr="00D23C38" w:rsidRDefault="00095892" w:rsidP="00B407CB">
            <w:pPr>
              <w:keepNext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 w:rsidRPr="00D23C38">
              <w:rPr>
                <w:b/>
                <w:bCs/>
                <w:sz w:val="20"/>
                <w:szCs w:val="20"/>
                <w:lang w:val="en-US"/>
              </w:rPr>
              <w:t>end for</w:t>
            </w:r>
          </w:p>
        </w:tc>
      </w:tr>
      <w:tr w:rsidR="00095892" w:rsidRPr="00D23C38" w14:paraId="1F764636" w14:textId="77777777" w:rsidTr="00B407CB">
        <w:tc>
          <w:tcPr>
            <w:tcW w:w="851" w:type="dxa"/>
            <w:tcBorders>
              <w:bottom w:val="single" w:sz="4" w:space="0" w:color="auto"/>
            </w:tcBorders>
          </w:tcPr>
          <w:p w14:paraId="26C1C3ED" w14:textId="77777777" w:rsidR="00095892" w:rsidRPr="00D23C38" w:rsidRDefault="00095892" w:rsidP="00B407CB">
            <w:pPr>
              <w:pStyle w:val="a6"/>
              <w:numPr>
                <w:ilvl w:val="0"/>
                <w:numId w:val="18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Borders>
              <w:bottom w:val="single" w:sz="4" w:space="0" w:color="auto"/>
            </w:tcBorders>
          </w:tcPr>
          <w:p w14:paraId="7286263F" w14:textId="77777777" w:rsidR="00095892" w:rsidRPr="00D23C38" w:rsidRDefault="00095892" w:rsidP="00B407CB">
            <w:pPr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return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oMath>
          </w:p>
        </w:tc>
      </w:tr>
    </w:tbl>
    <w:p w14:paraId="5271FF18" w14:textId="77777777" w:rsidR="00BB5264" w:rsidRPr="00BB5264" w:rsidRDefault="00BB5264" w:rsidP="00BB5264">
      <w:pPr>
        <w:pStyle w:val="H1"/>
        <w:rPr>
          <w:lang w:val="ru-RU"/>
        </w:rPr>
      </w:pPr>
      <w:r w:rsidRPr="00BB5264">
        <w:rPr>
          <w:lang w:val="ru-RU"/>
        </w:rPr>
        <w:t>5. Динамическое программирование</w:t>
      </w:r>
    </w:p>
    <w:p w14:paraId="7A542C7C" w14:textId="77777777" w:rsidR="00BB5264" w:rsidRDefault="00BB5264" w:rsidP="00BB5264">
      <w:r w:rsidRPr="00C2020C">
        <w:t>Алгоритм ветвей и границ, описанный в разделе 4, оказывается сильно связан с классической схемой, использующей динамическое программирование (</w:t>
      </w:r>
      <w:r w:rsidRPr="00C2020C">
        <w:rPr>
          <w:lang w:val="en-US"/>
        </w:rPr>
        <w:t>DP</w:t>
      </w:r>
      <w:r w:rsidRPr="00C2020C">
        <w:t xml:space="preserve">) и носящей имя </w:t>
      </w:r>
      <w:proofErr w:type="spellStart"/>
      <w:r w:rsidRPr="00C2020C">
        <w:t>Хелда</w:t>
      </w:r>
      <w:proofErr w:type="spellEnd"/>
      <w:r w:rsidRPr="00C2020C">
        <w:t>-Карпа [9], адаптированной для учёта ограничения предшествования и дополненной стратегией отсечения, представленной в основополагающей статье [26].</w:t>
      </w:r>
    </w:p>
    <w:p w14:paraId="0A3B790D" w14:textId="77777777" w:rsidR="00BB5264" w:rsidRDefault="00BB5264" w:rsidP="00BB5264">
      <w:r w:rsidRPr="00C2020C">
        <w:t xml:space="preserve">В данной работе мы реализуем уточненную версию этой схемы для численной оценки производительности нашего алгоритма ветвей и границ. Подобно классическому </w:t>
      </w:r>
      <w:r w:rsidRPr="00C2020C">
        <w:rPr>
          <w:lang w:val="en-US"/>
        </w:rPr>
        <w:t>DP</w:t>
      </w:r>
      <w:r w:rsidRPr="00C2020C">
        <w:t>, наш алгоритм состоит из двух этапов.</w:t>
      </w:r>
    </w:p>
    <w:p w14:paraId="269F9FB2" w14:textId="77777777" w:rsidR="00BB5264" w:rsidRDefault="00BB5264" w:rsidP="00BB5264">
      <w:pPr>
        <w:pStyle w:val="a6"/>
        <w:numPr>
          <w:ilvl w:val="0"/>
          <w:numId w:val="20"/>
        </w:numPr>
      </w:pPr>
      <w:r w:rsidRPr="00C2020C">
        <w:t xml:space="preserve">На этом этапе таблица поиска строится </w:t>
      </w:r>
      <w:proofErr w:type="spellStart"/>
      <w:r w:rsidRPr="00C2020C">
        <w:t>инкрементально</w:t>
      </w:r>
      <w:proofErr w:type="spellEnd"/>
      <w:r w:rsidRPr="00C2020C">
        <w:t xml:space="preserve">, в прямом направлении, слой за слоем. Оптимальная стоимость для решаемой задачи находится после вычисления последнего </w:t>
      </w:r>
      <m:oMath>
        <m:r>
          <w:rPr>
            <w:rFonts w:ascii="Cambria Math" w:hAnsi="Cambria Math" w:cs="Cambria Math"/>
            <w:lang w:val="en-US"/>
          </w:rPr>
          <m:t>m</m:t>
        </m:r>
      </m:oMath>
      <w:r w:rsidRPr="00C2020C">
        <w:t>-го слоя.</w:t>
      </w:r>
    </w:p>
    <w:p w14:paraId="54BE3D70" w14:textId="77777777" w:rsidR="00BB5264" w:rsidRDefault="00BB5264" w:rsidP="00BB5264">
      <w:pPr>
        <w:pStyle w:val="a6"/>
        <w:numPr>
          <w:ilvl w:val="0"/>
          <w:numId w:val="20"/>
        </w:numPr>
      </w:pPr>
      <w:r w:rsidRPr="00C2020C">
        <w:t>Оптимальный маршрут реконструируется обратным просмотром на основе данных, хранящихся в таблице поиска.</w:t>
      </w:r>
    </w:p>
    <w:p w14:paraId="46A95CAB" w14:textId="6E6F83EE" w:rsidR="002E7ACB" w:rsidRDefault="00C2020C" w:rsidP="00BE5133">
      <w:r w:rsidRPr="00C2020C">
        <w:t xml:space="preserve">Каждое состояние </w:t>
      </w:r>
      <w:r w:rsidRPr="00BE5133">
        <w:rPr>
          <w:lang w:val="en-US"/>
        </w:rPr>
        <w:t>DP</w:t>
      </w:r>
      <w:r w:rsidRPr="00C2020C">
        <w:t xml:space="preserve"> (запись в таблице поиска) соответствует частичному</w:t>
      </w:r>
      <w:r w:rsidRPr="00BE5133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v-u</m:t>
        </m:r>
      </m:oMath>
      <w:r w:rsidRPr="00C2020C">
        <w:t xml:space="preserve">-пути и индексируется кортежем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,v,u)</m:t>
        </m:r>
      </m:oMath>
      <w:r w:rsidRPr="00C2020C">
        <w:t>, где</w:t>
      </w:r>
    </w:p>
    <w:p w14:paraId="2B493E22" w14:textId="77777777" w:rsidR="00636C34" w:rsidRPr="00636C34" w:rsidRDefault="001264B7" w:rsidP="00BE5133">
      <w:pPr>
        <w:pStyle w:val="a6"/>
        <w:numPr>
          <w:ilvl w:val="0"/>
          <w:numId w:val="21"/>
        </w:numPr>
        <w:rPr>
          <w:rFonts w:ascii="Cambria Math" w:hAnsi="Cambria Math" w:cs="Cambria Math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⊂C</m:t>
        </m:r>
      </m:oMath>
      <w:r w:rsidR="00636C34" w:rsidRPr="00636C34">
        <w:t xml:space="preserve"> </w:t>
      </w:r>
      <w:r w:rsidR="00BE5133" w:rsidRPr="00BE5133">
        <w:t xml:space="preserve">представляет собой </w:t>
      </w:r>
      <w:r w:rsidR="00BE5133" w:rsidRPr="00BE5133">
        <w:rPr>
          <w:i/>
          <w:iCs/>
        </w:rPr>
        <w:t>идеал</w:t>
      </w:r>
      <w:r w:rsidR="00BE5133" w:rsidRPr="00BE5133">
        <w:t xml:space="preserve"> частично упорядоченного множества кластеров</w:t>
      </w:r>
      <w:r w:rsidR="00636C34" w:rsidRPr="00636C34">
        <w:rPr>
          <w:rFonts w:ascii="Cambria Math" w:hAnsi="Cambria Math" w:cs="Cambria Math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BE5133" w:rsidRPr="00BE5133">
        <w:t>, то есть</w:t>
      </w:r>
    </w:p>
    <w:p w14:paraId="681DEBE4" w14:textId="76558C14" w:rsidR="00636C34" w:rsidRPr="00636C34" w:rsidRDefault="00636C34" w:rsidP="00636C34">
      <w:pPr>
        <w:ind w:firstLine="0"/>
        <w:rPr>
          <w:rFonts w:ascii="Cambria Math" w:hAnsi="Cambria Math" w:cs="Cambria Math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 w:cs="Cambria Math"/>
            </w:rPr>
            <m:t>(V∈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</m:sup>
          </m:sSup>
          <m:r>
            <w:rPr>
              <w:rFonts w:ascii="Cambria Math" w:hAnsi="Cambria Math" w:cs="Cambria Math"/>
            </w:rPr>
            <m:t>,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 w:cs="Cambria Math"/>
            </w:rPr>
            <m:t>∈C,(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</m:sup>
          </m:sSup>
          <m:r>
            <w:rPr>
              <w:rFonts w:ascii="Cambria Math" w:hAnsi="Cambria Math" w:cs="Cambria Math"/>
            </w:rPr>
            <m:t>,V)∈A)⇒(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</m:sup>
          </m:sSup>
          <m:r>
            <w:rPr>
              <w:rFonts w:ascii="Cambria Math" w:hAnsi="Cambria Math" w:cs="Cambria Math"/>
            </w:rPr>
            <m:t>∈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</m:sup>
          </m:sSup>
          <m:r>
            <w:rPr>
              <w:rFonts w:ascii="Cambria Math" w:hAnsi="Cambria Math" w:cs="Cambria Math"/>
            </w:rPr>
            <m:t>)</m:t>
          </m:r>
        </m:oMath>
      </m:oMathPara>
    </w:p>
    <w:p w14:paraId="255D169A" w14:textId="7C9BD3B0" w:rsidR="00BE5133" w:rsidRPr="00636C34" w:rsidRDefault="00BE5133" w:rsidP="00636C34">
      <w:pPr>
        <w:ind w:firstLine="0"/>
        <w:rPr>
          <w:rFonts w:ascii="Cambria Math" w:hAnsi="Cambria Math" w:cs="Cambria Math"/>
        </w:rPr>
      </w:pPr>
      <w:r w:rsidRPr="00BE5133">
        <w:t>очевидно, в наших условиях,</w:t>
      </w:r>
      <w:r w:rsidR="00636C34" w:rsidRPr="00636C34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="00636C34" w:rsidRPr="00636C34">
        <w:rPr>
          <w:rFonts w:cs="Cambria Math"/>
        </w:rPr>
        <w:t xml:space="preserve"> </w:t>
      </w:r>
      <w:r w:rsidRPr="00BE5133">
        <w:t>принадлежит произвольному идеалу</w:t>
      </w:r>
      <w:r w:rsidR="00636C34" w:rsidRPr="00636C34">
        <w:rPr>
          <w:rFonts w:ascii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⊂C</m:t>
        </m:r>
      </m:oMath>
    </w:p>
    <w:p w14:paraId="7992236E" w14:textId="552839E1" w:rsidR="00BE5133" w:rsidRPr="00BE5133" w:rsidRDefault="001264B7" w:rsidP="00BE5133">
      <w:pPr>
        <w:pStyle w:val="a6"/>
        <w:numPr>
          <w:ilvl w:val="0"/>
          <w:numId w:val="21"/>
        </w:numPr>
        <w:rPr>
          <w:rFonts w:ascii="Cambria Math" w:hAnsi="Cambria Math" w:cs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BE5133" w:rsidRPr="00BE5133">
        <w:t>, для которого нет</w:t>
      </w:r>
      <w:r w:rsidR="00D016EE" w:rsidRPr="00D016EE">
        <w:t xml:space="preserve"> </w:t>
      </w:r>
      <m:oMath>
        <m:r>
          <w:rPr>
            <w:rFonts w:ascii="Cambria Math" w:hAnsi="Cambria Math" w:cs="Cambria Math"/>
          </w:rPr>
          <m:t>V∈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 w:rsidR="00BE5133" w:rsidRPr="00BE5133">
        <w:t>, такого, что</w:t>
      </w:r>
      <w:r w:rsidR="00D016EE" w:rsidRPr="00D016EE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,V)∈A</m:t>
        </m:r>
      </m:oMath>
    </w:p>
    <w:p w14:paraId="0D2EF8D6" w14:textId="0B0752D3" w:rsidR="00BE5133" w:rsidRDefault="00D016EE" w:rsidP="00BE5133">
      <w:pPr>
        <w:pStyle w:val="a6"/>
        <w:numPr>
          <w:ilvl w:val="0"/>
          <w:numId w:val="21"/>
        </w:numPr>
      </w:pP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u∈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 w:rsidR="00BE5133" w:rsidRPr="00BE5133">
        <w:t>.</w:t>
      </w:r>
    </w:p>
    <w:p w14:paraId="38EE7636" w14:textId="32DEDBB1" w:rsidR="00BE5133" w:rsidRDefault="00BE5133" w:rsidP="00BE5133">
      <w:r w:rsidRPr="00BE5133">
        <w:t xml:space="preserve">Содержимое каждой записи DP </w:t>
      </w:r>
      <m:oMath>
        <m:r>
          <w:rPr>
            <w:rFonts w:ascii="Cambria Math" w:hAnsi="Cambria Math"/>
          </w:rPr>
          <m:t>S</m:t>
        </m:r>
      </m:oMath>
      <w:r w:rsidRPr="00BE5133">
        <w:rPr>
          <w:rFonts w:ascii="Cambria Math" w:hAnsi="Cambria Math" w:cs="Cambria Math"/>
        </w:rPr>
        <w:t xml:space="preserve"> </w:t>
      </w:r>
      <w:r w:rsidRPr="00BE5133">
        <w:t>состоит из ссылки</w:t>
      </w:r>
      <w:r w:rsidR="00BB5264" w:rsidRPr="00BB5264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S[pred]</m:t>
        </m:r>
      </m:oMath>
      <w:r w:rsidR="00BB5264" w:rsidRPr="00BB5264">
        <w:rPr>
          <w:rFonts w:ascii="Cambria Math" w:eastAsiaTheme="minorEastAsia" w:hAnsi="Cambria Math" w:cs="Cambria Math"/>
        </w:rPr>
        <w:t xml:space="preserve"> </w:t>
      </w:r>
      <w:r w:rsidRPr="00BE5133">
        <w:t>на предшествующее состояние, локальной нижней</w:t>
      </w:r>
      <w:r w:rsidR="00BB5264" w:rsidRPr="00BB5264">
        <w:t xml:space="preserve"> </w:t>
      </w:r>
      <w:r w:rsidRPr="00BE5133">
        <w:t>границы</w:t>
      </w:r>
      <w:r w:rsidR="00BB5264" w:rsidRPr="00BB5264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S[LB]</m:t>
        </m:r>
      </m:oMath>
      <w:r w:rsidR="00BB5264" w:rsidRPr="00BB5264">
        <w:rPr>
          <w:rFonts w:ascii="Cambria Math" w:hAnsi="Cambria Math" w:cs="Cambria Math"/>
        </w:rPr>
        <w:t xml:space="preserve"> </w:t>
      </w:r>
      <w:r w:rsidRPr="00BE5133">
        <w:t>и стоимости</w:t>
      </w:r>
      <w:r w:rsidR="00BB5264" w:rsidRPr="00BB5264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S[cost]</m:t>
        </m:r>
      </m:oMath>
      <w:r w:rsidR="00BB5264" w:rsidRPr="00BB5264">
        <w:rPr>
          <w:rFonts w:ascii="Cambria Math" w:eastAsiaTheme="minorEastAsia" w:hAnsi="Cambria Math" w:cs="Cambria Math"/>
        </w:rPr>
        <w:t xml:space="preserve"> </w:t>
      </w:r>
      <w:r w:rsidRPr="00BE5133">
        <w:t>соответствующего частичного</w:t>
      </w:r>
      <w:r w:rsidR="00BB5264" w:rsidRPr="00BB5264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v-u</m:t>
        </m:r>
      </m:oMath>
      <w:r w:rsidRPr="00BE5133">
        <w:t>-пути.</w:t>
      </w:r>
    </w:p>
    <w:p w14:paraId="281D7374" w14:textId="03603CF4" w:rsidR="00BE5133" w:rsidRDefault="00BE5133" w:rsidP="00BE5133">
      <w:r w:rsidRPr="00BE5133">
        <w:lastRenderedPageBreak/>
        <w:t>Пусть</w:t>
      </w:r>
      <w:r w:rsidR="00885A2B" w:rsidRPr="00885A2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85A2B" w:rsidRPr="00885A2B">
        <w:rPr>
          <w:rFonts w:ascii="Cambria Math" w:hAnsi="Cambria Math" w:cs="Cambria Math"/>
        </w:rPr>
        <w:t xml:space="preserve"> </w:t>
      </w:r>
      <w:r w:rsidRPr="00BE5133">
        <w:t>– подмножество идеалов одного размера</w:t>
      </w:r>
      <w:r w:rsidR="00885A2B" w:rsidRPr="00885A2B">
        <w:t xml:space="preserve"> </w:t>
      </w:r>
      <m:oMath>
        <m:r>
          <w:rPr>
            <w:rFonts w:ascii="Cambria Math" w:hAnsi="Cambria Math" w:cs="Cambria Math"/>
          </w:rPr>
          <m:t>k∈{1,…,m}</m:t>
        </m:r>
      </m:oMath>
      <w:r w:rsidRPr="00BE5133">
        <w:t xml:space="preserve">. Очевидно,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}}</m:t>
        </m:r>
      </m:oMath>
      <w:r w:rsidRPr="00BE5133">
        <w:t>, а значит первый слой</w:t>
      </w:r>
      <w:r w:rsidR="00885A2B" w:rsidRPr="00885A2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5A2B" w:rsidRPr="00885A2B">
        <w:t xml:space="preserve"> </w:t>
      </w:r>
      <w:r w:rsidRPr="00BE5133">
        <w:t>таблицы поиска строится тривиально. Индуктивное построение остальных слоев описано в Алгоритме 4.</w:t>
      </w:r>
    </w:p>
    <w:tbl>
      <w:tblPr>
        <w:tblStyle w:val="ab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43"/>
      </w:tblGrid>
      <w:tr w:rsidR="00095892" w14:paraId="76400C86" w14:textId="77777777" w:rsidTr="00B407CB">
        <w:trPr>
          <w:cantSplit/>
        </w:trPr>
        <w:tc>
          <w:tcPr>
            <w:tcW w:w="9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0761CF" w14:textId="77777777" w:rsidR="00095892" w:rsidRPr="0076223A" w:rsidRDefault="00095892" w:rsidP="00B407CB">
            <w:pPr>
              <w:keepNext/>
              <w:keepLines/>
              <w:ind w:firstLine="0"/>
            </w:pPr>
            <w:r w:rsidRPr="00A83253">
              <w:rPr>
                <w:b/>
                <w:bCs/>
              </w:rPr>
              <w:t xml:space="preserve">Алгоритм </w:t>
            </w:r>
            <w:r>
              <w:rPr>
                <w:b/>
                <w:bCs/>
              </w:rPr>
              <w:t>4</w:t>
            </w:r>
            <w:r w:rsidRPr="0076223A">
              <w:t xml:space="preserve">. </w:t>
            </w:r>
            <w:proofErr w:type="gramStart"/>
            <w:r w:rsidRPr="0076223A">
              <w:t>DP :</w:t>
            </w:r>
            <w:proofErr w:type="gramEnd"/>
            <w:r w:rsidRPr="0076223A">
              <w:t>: индуктивное построение таблицы поиска</w:t>
            </w:r>
          </w:p>
        </w:tc>
      </w:tr>
      <w:tr w:rsidR="00095892" w:rsidRPr="00902D10" w14:paraId="24E19DB2" w14:textId="77777777" w:rsidTr="00B407CB">
        <w:trPr>
          <w:cantSplit/>
        </w:trPr>
        <w:tc>
          <w:tcPr>
            <w:tcW w:w="851" w:type="dxa"/>
            <w:tcBorders>
              <w:top w:val="single" w:sz="4" w:space="0" w:color="auto"/>
            </w:tcBorders>
          </w:tcPr>
          <w:p w14:paraId="122D7814" w14:textId="77777777" w:rsidR="00095892" w:rsidRPr="00902D10" w:rsidRDefault="00095892" w:rsidP="00B407CB">
            <w:pPr>
              <w:keepNext/>
              <w:keepLines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auto"/>
            </w:tcBorders>
          </w:tcPr>
          <w:p w14:paraId="7564536E" w14:textId="77777777" w:rsidR="00095892" w:rsidRPr="0076223A" w:rsidRDefault="00095892" w:rsidP="00B407CB">
            <w:pPr>
              <w:keepNext/>
              <w:keepLines/>
              <w:ind w:firstLine="0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 xml:space="preserve">орграф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oMath>
            <w:r w:rsidRPr="00902D10">
              <w:rPr>
                <w:sz w:val="20"/>
                <w:szCs w:val="20"/>
              </w:rPr>
              <w:t xml:space="preserve">, частичный порядок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Pr="0076223A">
              <w:rPr>
                <w:rFonts w:eastAsiaTheme="minorEastAsia"/>
                <w:sz w:val="20"/>
                <w:szCs w:val="20"/>
              </w:rPr>
              <w:t xml:space="preserve">, слой таблицы поиска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oMath>
            <w:r w:rsidRPr="0076223A">
              <w:rPr>
                <w:rFonts w:eastAsiaTheme="minorEastAsia"/>
                <w:sz w:val="20"/>
                <w:szCs w:val="20"/>
              </w:rPr>
              <w:t xml:space="preserve">, верхняя граница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UB</m:t>
              </m:r>
            </m:oMath>
          </w:p>
        </w:tc>
      </w:tr>
      <w:tr w:rsidR="00095892" w:rsidRPr="00902D10" w14:paraId="3576308D" w14:textId="77777777" w:rsidTr="00B407CB">
        <w:trPr>
          <w:cantSplit/>
        </w:trPr>
        <w:tc>
          <w:tcPr>
            <w:tcW w:w="851" w:type="dxa"/>
          </w:tcPr>
          <w:p w14:paraId="7E6B7D84" w14:textId="77777777" w:rsidR="00095892" w:rsidRPr="00902D10" w:rsidRDefault="00095892" w:rsidP="00B407CB">
            <w:pPr>
              <w:keepNext/>
              <w:keepLines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</w:tcPr>
          <w:p w14:paraId="7CBB3892" w14:textId="77777777" w:rsidR="00095892" w:rsidRPr="0076223A" w:rsidRDefault="00095892" w:rsidP="00B407CB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(k+1)</m:t>
              </m:r>
            </m:oMath>
            <w:r w:rsidRPr="0076223A">
              <w:rPr>
                <w:sz w:val="20"/>
                <w:szCs w:val="20"/>
              </w:rPr>
              <w:t>-ый слой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k+1</m:t>
                  </m:r>
                </m:sub>
              </m:sSub>
            </m:oMath>
          </w:p>
        </w:tc>
      </w:tr>
      <w:tr w:rsidR="00095892" w:rsidRPr="00902D10" w14:paraId="4400DC2E" w14:textId="77777777" w:rsidTr="00B407CB">
        <w:trPr>
          <w:cantSplit/>
        </w:trPr>
        <w:tc>
          <w:tcPr>
            <w:tcW w:w="851" w:type="dxa"/>
          </w:tcPr>
          <w:p w14:paraId="12316046" w14:textId="77777777" w:rsidR="00095892" w:rsidRPr="00902D10" w:rsidRDefault="00095892" w:rsidP="00B407CB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0B47291C" w14:textId="77777777" w:rsidR="00095892" w:rsidRPr="00902D10" w:rsidRDefault="00095892" w:rsidP="00B407CB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5F5E03">
              <w:rPr>
                <w:sz w:val="20"/>
                <w:szCs w:val="20"/>
                <w:lang w:val="en-US"/>
              </w:rPr>
              <w:t>Инициализация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∅</m:t>
              </m:r>
            </m:oMath>
          </w:p>
        </w:tc>
      </w:tr>
      <w:tr w:rsidR="00095892" w:rsidRPr="00D17CA4" w14:paraId="1B16305E" w14:textId="77777777" w:rsidTr="00B407CB">
        <w:trPr>
          <w:cantSplit/>
        </w:trPr>
        <w:tc>
          <w:tcPr>
            <w:tcW w:w="851" w:type="dxa"/>
          </w:tcPr>
          <w:p w14:paraId="700BB5B6" w14:textId="77777777" w:rsidR="00095892" w:rsidRPr="00902D10" w:rsidRDefault="00095892" w:rsidP="00B407CB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0C4701A1" w14:textId="77777777" w:rsidR="00095892" w:rsidRPr="006F1DFE" w:rsidRDefault="00095892" w:rsidP="00B407CB">
            <w:pPr>
              <w:keepNext/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 w:rsidRPr="006F1DFE">
              <w:rPr>
                <w:b/>
                <w:bCs/>
                <w:sz w:val="20"/>
                <w:szCs w:val="20"/>
                <w:lang w:val="en-US"/>
              </w:rPr>
              <w:t xml:space="preserve">for all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oMath>
            <w:r w:rsidRPr="006F1DFE">
              <w:rPr>
                <w:b/>
                <w:bCs/>
                <w:sz w:val="20"/>
                <w:szCs w:val="20"/>
                <w:lang w:val="en-US"/>
              </w:rPr>
              <w:t xml:space="preserve"> do</w:t>
            </w:r>
          </w:p>
        </w:tc>
      </w:tr>
      <w:tr w:rsidR="00095892" w:rsidRPr="00B955A3" w14:paraId="090FA6CE" w14:textId="77777777" w:rsidTr="00B407CB">
        <w:trPr>
          <w:cantSplit/>
        </w:trPr>
        <w:tc>
          <w:tcPr>
            <w:tcW w:w="851" w:type="dxa"/>
          </w:tcPr>
          <w:p w14:paraId="3D4A4670" w14:textId="77777777" w:rsidR="00095892" w:rsidRPr="00F8702A" w:rsidRDefault="00095892" w:rsidP="00B407CB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657D0AAE" w14:textId="77777777" w:rsidR="00095892" w:rsidRPr="00B955A3" w:rsidRDefault="00095892" w:rsidP="00B407CB">
            <w:pPr>
              <w:keepNext/>
              <w:keepLines/>
              <w:ind w:firstLine="0"/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F8702A"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w:r w:rsidRPr="00B955A3"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for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 w:rsidRPr="00B955A3"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all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iCs/>
                <w:sz w:val="20"/>
                <w:szCs w:val="20"/>
              </w:rPr>
              <w:t>кластер</w:t>
            </w:r>
            <w:r w:rsidRPr="00B955A3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∈</m:t>
              </m:r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C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∖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</m:oMath>
            <w:r>
              <w:rPr>
                <w:rFonts w:ascii="Cambria Math" w:eastAsiaTheme="minorEastAsia" w:hAnsi="Cambria Math"/>
                <w:iCs/>
                <w:sz w:val="20"/>
                <w:szCs w:val="20"/>
                <w:lang w:val="en-US"/>
              </w:rPr>
              <w:t xml:space="preserve"> s.t.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∪{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}∈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k+1</m:t>
                  </m:r>
                </m:sub>
              </m:sSub>
            </m:oMath>
            <w:r w:rsidRPr="00B955A3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 w:rsidRPr="00B955A3"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do</w:t>
            </w:r>
          </w:p>
        </w:tc>
      </w:tr>
      <w:tr w:rsidR="00095892" w:rsidRPr="00D17CA4" w14:paraId="44737F22" w14:textId="77777777" w:rsidTr="00B407CB">
        <w:trPr>
          <w:cantSplit/>
        </w:trPr>
        <w:tc>
          <w:tcPr>
            <w:tcW w:w="851" w:type="dxa"/>
          </w:tcPr>
          <w:p w14:paraId="387EEE66" w14:textId="77777777" w:rsidR="00095892" w:rsidRPr="00B955A3" w:rsidRDefault="00095892" w:rsidP="00B407CB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788C966B" w14:textId="77777777" w:rsidR="00095892" w:rsidRPr="00B955A3" w:rsidRDefault="00095892" w:rsidP="00B407CB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B955A3">
              <w:rPr>
                <w:b/>
                <w:bCs/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955A3">
              <w:rPr>
                <w:b/>
                <w:bCs/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oMath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7342A0"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sub>
              </m:sSub>
            </m:oMath>
            <w:r w:rsidRPr="007342A0">
              <w:rPr>
                <w:sz w:val="20"/>
                <w:szCs w:val="20"/>
                <w:lang w:val="en-US"/>
              </w:rPr>
              <w:t xml:space="preserve"> </w:t>
            </w:r>
            <w:r w:rsidRPr="007342A0">
              <w:rPr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095892" w:rsidRPr="007342A0" w14:paraId="374BEB5F" w14:textId="77777777" w:rsidTr="00B407CB">
        <w:trPr>
          <w:cantSplit/>
        </w:trPr>
        <w:tc>
          <w:tcPr>
            <w:tcW w:w="851" w:type="dxa"/>
          </w:tcPr>
          <w:p w14:paraId="1DE1035C" w14:textId="77777777" w:rsidR="00095892" w:rsidRPr="00B955A3" w:rsidRDefault="00095892" w:rsidP="00B407CB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5C4AA940" w14:textId="77777777" w:rsidR="00095892" w:rsidRPr="007342A0" w:rsidRDefault="00095892" w:rsidP="00B407CB">
            <w:pPr>
              <w:keepNext/>
              <w:keepLines/>
              <w:ind w:firstLine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ab/>
              <w:t>if</w:t>
            </w:r>
            <w:r w:rsidRPr="007342A0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 xml:space="preserve">есть состояние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S=(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,U,v,w)∈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oMath>
            <w:r w:rsidRPr="007342A0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s</w:t>
            </w:r>
            <w:r w:rsidRPr="007342A0">
              <w:rPr>
                <w:rFonts w:eastAsiaTheme="minorEastAsia"/>
                <w:sz w:val="20"/>
                <w:szCs w:val="20"/>
              </w:rPr>
              <w:t>.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t</w:t>
            </w:r>
            <w:r w:rsidRPr="007342A0">
              <w:rPr>
                <w:rFonts w:eastAsiaTheme="minorEastAsia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(w,u)∈E</m:t>
              </m:r>
            </m:oMath>
            <w:r w:rsidRPr="007342A0">
              <w:rPr>
                <w:rFonts w:eastAsiaTheme="minorEastAsia"/>
                <w:sz w:val="20"/>
                <w:szCs w:val="20"/>
              </w:rPr>
              <w:t xml:space="preserve"> </w:t>
            </w:r>
            <w:r w:rsidRPr="007342A0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095892" w:rsidRPr="007342A0" w14:paraId="5B885BB5" w14:textId="77777777" w:rsidTr="00B407CB">
        <w:trPr>
          <w:cantSplit/>
        </w:trPr>
        <w:tc>
          <w:tcPr>
            <w:tcW w:w="851" w:type="dxa"/>
          </w:tcPr>
          <w:p w14:paraId="76915D4C" w14:textId="77777777" w:rsidR="00095892" w:rsidRPr="007342A0" w:rsidRDefault="00095892" w:rsidP="00B407CB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41B518E2" w14:textId="77777777" w:rsidR="00095892" w:rsidRPr="00F8702A" w:rsidRDefault="00095892" w:rsidP="00B407CB">
            <w:pPr>
              <w:keepNext/>
              <w:keepLines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F16A4">
              <w:rPr>
                <w:sz w:val="20"/>
                <w:szCs w:val="20"/>
              </w:rPr>
              <w:t>создаем новое состояние</w:t>
            </w:r>
            <w:r w:rsidRPr="00F8702A">
              <w:rPr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=(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∪{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},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</w:tr>
      <w:tr w:rsidR="00095892" w:rsidRPr="007342A0" w14:paraId="4C721C8F" w14:textId="77777777" w:rsidTr="00B407CB">
        <w:trPr>
          <w:cantSplit/>
        </w:trPr>
        <w:tc>
          <w:tcPr>
            <w:tcW w:w="851" w:type="dxa"/>
          </w:tcPr>
          <w:p w14:paraId="19332525" w14:textId="77777777" w:rsidR="00095892" w:rsidRPr="007342A0" w:rsidRDefault="00095892" w:rsidP="00B407CB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5A24AF9E" w14:textId="77777777" w:rsidR="00095892" w:rsidRPr="007342A0" w:rsidRDefault="00095892" w:rsidP="00B407CB">
            <w:pPr>
              <w:keepNext/>
              <w:keepLines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[cost]=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min</m:t>
              </m:r>
              <m:r>
                <w:rPr>
                  <w:rFonts w:ascii="Cambria Math" w:hAnsi="Cambria Math"/>
                  <w:sz w:val="20"/>
                  <w:szCs w:val="20"/>
                </w:rPr>
                <m:t>⁡{S[cost]+c(w,u):S=(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,U,v,w)∈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oMath>
          </w:p>
        </w:tc>
      </w:tr>
      <w:tr w:rsidR="00095892" w:rsidRPr="007342A0" w14:paraId="5B6C1D13" w14:textId="77777777" w:rsidTr="00B407CB">
        <w:trPr>
          <w:cantSplit/>
        </w:trPr>
        <w:tc>
          <w:tcPr>
            <w:tcW w:w="851" w:type="dxa"/>
          </w:tcPr>
          <w:p w14:paraId="50BE83D2" w14:textId="77777777" w:rsidR="00095892" w:rsidRPr="007342A0" w:rsidRDefault="00095892" w:rsidP="00B407CB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37D40261" w14:textId="77777777" w:rsidR="00095892" w:rsidRPr="007342A0" w:rsidRDefault="00095892" w:rsidP="00B407CB">
            <w:pPr>
              <w:keepNext/>
              <w:keepLines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[pred]=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arg</m:t>
              </m:r>
              <m:r>
                <w:rPr>
                  <w:rFonts w:ascii="Cambria Math" w:hAnsi="Cambria Math"/>
                  <w:sz w:val="20"/>
                  <w:szCs w:val="20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min</m:t>
              </m:r>
              <m:r>
                <w:rPr>
                  <w:rFonts w:ascii="Cambria Math" w:hAnsi="Cambria Math"/>
                  <w:sz w:val="20"/>
                  <w:szCs w:val="20"/>
                </w:rPr>
                <m:t>⁡{S[cost]+c(w,u):S=(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,U,v,w)∈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oMath>
          </w:p>
        </w:tc>
      </w:tr>
      <w:tr w:rsidR="00095892" w:rsidRPr="007342A0" w14:paraId="7D7D6CFD" w14:textId="77777777" w:rsidTr="00B407CB">
        <w:trPr>
          <w:cantSplit/>
        </w:trPr>
        <w:tc>
          <w:tcPr>
            <w:tcW w:w="851" w:type="dxa"/>
          </w:tcPr>
          <w:p w14:paraId="5DA459F0" w14:textId="77777777" w:rsidR="00095892" w:rsidRPr="007342A0" w:rsidRDefault="00095892" w:rsidP="00B407CB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051B2595" w14:textId="77777777" w:rsidR="00095892" w:rsidRPr="007342A0" w:rsidRDefault="00095892" w:rsidP="00B407CB">
            <w:pPr>
              <w:keepNext/>
              <w:keepLines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[LB]=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[cost]+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max</m:t>
              </m:r>
              <m:r>
                <w:rPr>
                  <w:rFonts w:ascii="Cambria Math" w:hAnsi="Cambria Math"/>
                  <w:sz w:val="20"/>
                  <w:szCs w:val="20"/>
                </w:rPr>
                <m:t>⁡{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oMath>
          </w:p>
        </w:tc>
      </w:tr>
      <w:tr w:rsidR="00095892" w:rsidRPr="00D17CA4" w14:paraId="7C68FF11" w14:textId="77777777" w:rsidTr="00B407CB">
        <w:trPr>
          <w:cantSplit/>
        </w:trPr>
        <w:tc>
          <w:tcPr>
            <w:tcW w:w="851" w:type="dxa"/>
          </w:tcPr>
          <w:p w14:paraId="4FCB1806" w14:textId="77777777" w:rsidR="00095892" w:rsidRPr="007342A0" w:rsidRDefault="00095892" w:rsidP="00B407CB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3D659098" w14:textId="77777777" w:rsidR="00095892" w:rsidRPr="00B735DD" w:rsidRDefault="00095892" w:rsidP="00B407CB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B735DD"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[LB]⩽UB</m:t>
              </m:r>
            </m:oMath>
            <w:r>
              <w:rPr>
                <w:sz w:val="20"/>
                <w:szCs w:val="20"/>
                <w:lang w:val="en-US"/>
              </w:rPr>
              <w:t xml:space="preserve"> </w:t>
            </w:r>
            <w:r w:rsidRPr="00B735DD"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095892" w:rsidRPr="00B735DD" w14:paraId="0CAC1EAF" w14:textId="77777777" w:rsidTr="00B407CB">
        <w:trPr>
          <w:cantSplit/>
        </w:trPr>
        <w:tc>
          <w:tcPr>
            <w:tcW w:w="851" w:type="dxa"/>
          </w:tcPr>
          <w:p w14:paraId="630E25EF" w14:textId="77777777" w:rsidR="00095892" w:rsidRPr="00B735DD" w:rsidRDefault="00095892" w:rsidP="00B407CB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30D23E48" w14:textId="77777777" w:rsidR="00095892" w:rsidRPr="00B735DD" w:rsidRDefault="00095892" w:rsidP="00B407CB">
            <w:pPr>
              <w:keepNext/>
              <w:keepLines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F8702A">
              <w:rPr>
                <w:sz w:val="20"/>
                <w:szCs w:val="20"/>
              </w:rPr>
              <w:t>Добавляем</w:t>
            </w:r>
            <w:r>
              <w:rPr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'</m:t>
                  </m:r>
                </m:sup>
              </m:sSup>
            </m:oMath>
            <w:r>
              <w:rPr>
                <w:sz w:val="20"/>
                <w:szCs w:val="20"/>
              </w:rPr>
              <w:t xml:space="preserve"> </w:t>
            </w:r>
            <w:r w:rsidRPr="00F8702A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sub>
              </m:sSub>
            </m:oMath>
          </w:p>
        </w:tc>
      </w:tr>
      <w:tr w:rsidR="00095892" w:rsidRPr="00B735DD" w14:paraId="3582F6F7" w14:textId="77777777" w:rsidTr="00B407CB">
        <w:trPr>
          <w:cantSplit/>
        </w:trPr>
        <w:tc>
          <w:tcPr>
            <w:tcW w:w="851" w:type="dxa"/>
          </w:tcPr>
          <w:p w14:paraId="4221E0D6" w14:textId="77777777" w:rsidR="00095892" w:rsidRPr="00F8702A" w:rsidRDefault="00095892" w:rsidP="00B407CB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28BB539A" w14:textId="77777777" w:rsidR="00095892" w:rsidRPr="00B735DD" w:rsidRDefault="00095892" w:rsidP="00B407CB">
            <w:pPr>
              <w:keepNext/>
              <w:keepLines/>
              <w:ind w:firstLine="0"/>
              <w:rPr>
                <w:rFonts w:eastAsiaTheme="minorEastAsia"/>
                <w:sz w:val="20"/>
                <w:szCs w:val="20"/>
                <w:lang w:val="en-US"/>
              </w:rPr>
            </w:pPr>
            <w:r w:rsidRPr="00F8702A">
              <w:rPr>
                <w:rFonts w:eastAsiaTheme="minorEastAsia"/>
                <w:sz w:val="20"/>
                <w:szCs w:val="20"/>
              </w:rPr>
              <w:tab/>
            </w:r>
            <w:r w:rsidRPr="00F8702A">
              <w:rPr>
                <w:rFonts w:eastAsiaTheme="minorEastAsia"/>
                <w:sz w:val="20"/>
                <w:szCs w:val="20"/>
              </w:rPr>
              <w:tab/>
            </w:r>
            <w:r w:rsidRPr="00F8702A">
              <w:rPr>
                <w:rFonts w:eastAsiaTheme="minorEastAsia"/>
                <w:sz w:val="20"/>
                <w:szCs w:val="20"/>
              </w:rPr>
              <w:tab/>
            </w:r>
            <w:r w:rsidRPr="00F8702A">
              <w:rPr>
                <w:rFonts w:eastAsiaTheme="minorEastAsia"/>
                <w:sz w:val="20"/>
                <w:szCs w:val="20"/>
              </w:rPr>
              <w:tab/>
            </w:r>
            <w:r w:rsidRPr="00B735DD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B735DD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095892" w:rsidRPr="00B735DD" w14:paraId="36FFFAE7" w14:textId="77777777" w:rsidTr="00B407CB">
        <w:trPr>
          <w:cantSplit/>
        </w:trPr>
        <w:tc>
          <w:tcPr>
            <w:tcW w:w="851" w:type="dxa"/>
          </w:tcPr>
          <w:p w14:paraId="7C492829" w14:textId="77777777" w:rsidR="00095892" w:rsidRPr="00B735DD" w:rsidRDefault="00095892" w:rsidP="00B407CB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1D96A335" w14:textId="77777777" w:rsidR="00095892" w:rsidRPr="00B735DD" w:rsidRDefault="00095892" w:rsidP="00B407CB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ab/>
            </w:r>
            <w:r>
              <w:rPr>
                <w:rFonts w:eastAsiaTheme="minorEastAsia"/>
                <w:sz w:val="20"/>
                <w:szCs w:val="20"/>
                <w:lang w:val="en-US"/>
              </w:rPr>
              <w:tab/>
            </w:r>
            <w:r>
              <w:rPr>
                <w:rFonts w:eastAsiaTheme="minorEastAsia"/>
                <w:sz w:val="20"/>
                <w:szCs w:val="20"/>
                <w:lang w:val="en-US"/>
              </w:rPr>
              <w:tab/>
            </w:r>
            <w:r w:rsidRPr="00B735DD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B735DD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095892" w:rsidRPr="00B735DD" w14:paraId="07F9F29B" w14:textId="77777777" w:rsidTr="00B407CB">
        <w:trPr>
          <w:cantSplit/>
        </w:trPr>
        <w:tc>
          <w:tcPr>
            <w:tcW w:w="851" w:type="dxa"/>
          </w:tcPr>
          <w:p w14:paraId="154930CF" w14:textId="77777777" w:rsidR="00095892" w:rsidRPr="00B735DD" w:rsidRDefault="00095892" w:rsidP="00B407CB">
            <w:pPr>
              <w:pStyle w:val="a6"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33E23437" w14:textId="77777777" w:rsidR="00095892" w:rsidRPr="00B735DD" w:rsidRDefault="00095892" w:rsidP="00B407CB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095892" w:rsidRPr="00B735DD" w14:paraId="1B36ADC4" w14:textId="77777777" w:rsidTr="00B407CB">
        <w:trPr>
          <w:cantSplit/>
        </w:trPr>
        <w:tc>
          <w:tcPr>
            <w:tcW w:w="851" w:type="dxa"/>
          </w:tcPr>
          <w:p w14:paraId="1ADCE8DF" w14:textId="77777777" w:rsidR="00095892" w:rsidRPr="00B735DD" w:rsidRDefault="00095892" w:rsidP="00B407CB">
            <w:pPr>
              <w:pStyle w:val="a6"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27DE6E35" w14:textId="77777777" w:rsidR="00095892" w:rsidRPr="00B735DD" w:rsidRDefault="00095892" w:rsidP="00B407CB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095892" w:rsidRPr="00B735DD" w14:paraId="18F8ECC2" w14:textId="77777777" w:rsidTr="00B407CB">
        <w:trPr>
          <w:cantSplit/>
        </w:trPr>
        <w:tc>
          <w:tcPr>
            <w:tcW w:w="851" w:type="dxa"/>
          </w:tcPr>
          <w:p w14:paraId="1BB4E8C2" w14:textId="77777777" w:rsidR="00095892" w:rsidRPr="00B735DD" w:rsidRDefault="00095892" w:rsidP="00B407CB">
            <w:pPr>
              <w:pStyle w:val="a6"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065228EE" w14:textId="77777777" w:rsidR="00095892" w:rsidRPr="00B735DD" w:rsidRDefault="00095892" w:rsidP="00B407CB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end for</w:t>
            </w:r>
          </w:p>
        </w:tc>
      </w:tr>
      <w:tr w:rsidR="00095892" w:rsidRPr="00B735DD" w14:paraId="379DBBBD" w14:textId="77777777" w:rsidTr="00B407CB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14:paraId="209F8E18" w14:textId="77777777" w:rsidR="00095892" w:rsidRPr="00B735DD" w:rsidRDefault="00095892" w:rsidP="00B407CB">
            <w:pPr>
              <w:pStyle w:val="a6"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Borders>
              <w:bottom w:val="single" w:sz="4" w:space="0" w:color="auto"/>
            </w:tcBorders>
          </w:tcPr>
          <w:p w14:paraId="241AEA5D" w14:textId="77777777" w:rsidR="00095892" w:rsidRPr="00B735DD" w:rsidRDefault="00095892" w:rsidP="00B407CB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k+1</m:t>
                  </m:r>
                </m:sub>
              </m:sSub>
            </m:oMath>
          </w:p>
        </w:tc>
      </w:tr>
    </w:tbl>
    <w:p w14:paraId="568F8A9A" w14:textId="6CF0611B" w:rsidR="00C5470A" w:rsidRPr="000C1D21" w:rsidRDefault="00C5470A" w:rsidP="00C5470A">
      <w:pPr>
        <w:pStyle w:val="H1"/>
        <w:rPr>
          <w:lang w:val="ru-RU"/>
        </w:rPr>
      </w:pPr>
      <w:r w:rsidRPr="000C1D21">
        <w:rPr>
          <w:lang w:val="ru-RU"/>
        </w:rPr>
        <w:t>5.1. Замечания</w:t>
      </w:r>
    </w:p>
    <w:p w14:paraId="2F19F63F" w14:textId="77777777" w:rsidR="000C1D21" w:rsidRDefault="00C5470A" w:rsidP="000C1D21">
      <w:pPr>
        <w:pStyle w:val="a6"/>
        <w:numPr>
          <w:ilvl w:val="0"/>
          <w:numId w:val="23"/>
        </w:numPr>
      </w:pPr>
      <w:r w:rsidRPr="00C5470A">
        <w:t>Оптимум для решаемой задачи дается классическим уравнением Беллмана</w:t>
      </w:r>
    </w:p>
    <w:p w14:paraId="390BC56F" w14:textId="4D9D928F" w:rsidR="00C5470A" w:rsidRDefault="000C1D21" w:rsidP="000C1D21">
      <w:pPr>
        <w:ind w:left="284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OPT</m:t>
          </m:r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⁡</m:t>
              </m:r>
            </m:e>
            <m:lim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⁡{S[cost]+c(u,v):S=(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,v,u)∈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1156EC4" w14:textId="24D05376" w:rsidR="00C5470A" w:rsidRDefault="00C5470A" w:rsidP="000C1D21">
      <w:pPr>
        <w:pStyle w:val="a6"/>
        <w:numPr>
          <w:ilvl w:val="0"/>
          <w:numId w:val="23"/>
        </w:numPr>
      </w:pPr>
      <w:r w:rsidRPr="00C5470A">
        <w:t>По построению, размер таблицы поиска</w:t>
      </w:r>
      <w:r w:rsidR="000C1D21" w:rsidRPr="000C1D21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O(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m⋅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∣I∣</m:t>
        </m:r>
        <m:r>
          <w:rPr>
            <w:rFonts w:ascii="Cambria Math" w:hAnsi="Cambria Math" w:cs="Cambria Math"/>
          </w:rPr>
          <m:t>)</m:t>
        </m:r>
      </m:oMath>
      <w:r w:rsidR="000C1D21">
        <w:t xml:space="preserve"> и з</w:t>
      </w:r>
      <w:proofErr w:type="spellStart"/>
      <w:r w:rsidRPr="00C5470A">
        <w:t>начит</w:t>
      </w:r>
      <w:proofErr w:type="spellEnd"/>
      <w:r w:rsidRPr="00C5470A">
        <w:t>, время работы нашего алгоритма</w:t>
      </w:r>
      <w:r w:rsidR="000C1D21" w:rsidRPr="000C1D21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O(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m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⋅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∣I∣</m:t>
        </m:r>
        <m:r>
          <w:rPr>
            <w:rFonts w:ascii="Cambria Math" w:hAnsi="Cambria Math" w:cs="Cambria Math"/>
          </w:rPr>
          <m:t>)</m:t>
        </m:r>
      </m:oMath>
      <w:r w:rsidRPr="00C5470A">
        <w:t>. В частности, в случае частичного порядка фиксированной</w:t>
      </w:r>
      <w:r w:rsidR="000C1D21">
        <w:t xml:space="preserve"> </w:t>
      </w:r>
      <w:r w:rsidRPr="00C5470A">
        <w:t>ширины</w:t>
      </w:r>
      <w:r w:rsidR="000C1D21">
        <w:t xml:space="preserve"> </w:t>
      </w:r>
      <m:oMath>
        <m:r>
          <w:rPr>
            <w:rFonts w:ascii="Cambria Math" w:hAnsi="Cambria Math" w:cs="Cambria Math"/>
          </w:rPr>
          <m:t>w</m:t>
        </m:r>
      </m:oMath>
      <w:r w:rsidRPr="00C5470A">
        <w:t>,</w:t>
      </w:r>
      <w:r w:rsidR="000C1D21" w:rsidRPr="000C1D21">
        <w:t xml:space="preserve"> </w:t>
      </w:r>
      <m:oMath>
        <m:r>
          <m:rPr>
            <m:scr m:val="fraktur"/>
            <m:sty m:val="p"/>
          </m:rPr>
          <w:rPr>
            <w:rFonts w:ascii="Cambria Math" w:hAnsi="Cambria Math"/>
          </w:rPr>
          <m:t>∣I∣</m:t>
        </m:r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  <m:r>
          <w:rPr>
            <w:rFonts w:ascii="Cambria Math" w:hAnsi="Cambria Math"/>
          </w:rPr>
          <m:t>)</m:t>
        </m:r>
      </m:oMath>
      <w:r w:rsidR="000C1D21" w:rsidRPr="000C1D21">
        <w:t xml:space="preserve"> </w:t>
      </w:r>
      <w:r w:rsidRPr="00C5470A">
        <w:t>[27]. Следовательно, оптимальное решение PCGTSP может быть найдено в этом случае за полиномиальное время даже без применения отсечения на шагах 10–12.</w:t>
      </w:r>
    </w:p>
    <w:p w14:paraId="288ED114" w14:textId="58ECEC87" w:rsidR="00C5470A" w:rsidRDefault="00C5470A" w:rsidP="000C1D21">
      <w:pPr>
        <w:pStyle w:val="a6"/>
        <w:numPr>
          <w:ilvl w:val="0"/>
          <w:numId w:val="23"/>
        </w:numPr>
      </w:pPr>
      <w:r w:rsidRPr="00C5470A">
        <w:t>После построения любого из слоев</w:t>
      </w:r>
      <w:r w:rsidR="000C1D21" w:rsidRPr="000C1D2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5470A">
        <w:t>, мы обновляем глобальное значение нижней границы, что приводит к сокращению общего разрыва.</w:t>
      </w:r>
    </w:p>
    <w:p w14:paraId="1E7ED827" w14:textId="4CFC8A9E" w:rsidR="00BE5133" w:rsidRDefault="00C5470A" w:rsidP="000C1D21">
      <w:pPr>
        <w:pStyle w:val="a6"/>
        <w:numPr>
          <w:ilvl w:val="0"/>
          <w:numId w:val="23"/>
        </w:numPr>
      </w:pPr>
      <w:r w:rsidRPr="00C5470A">
        <w:t>В нашей реализации, для повышения быстродействия мы вычисляем оценку</w:t>
      </w:r>
      <w:r w:rsidR="000C1D21" w:rsidRPr="000C1D21">
        <w:rPr>
          <w:rFonts w:ascii="Cambria Math" w:hAnsi="Cambria Math" w:cs="Cambria Math"/>
        </w:rPr>
        <w:t xml:space="preserve"> </w:t>
      </w:r>
      <w:r w:rsidR="000C1D21">
        <w:rPr>
          <w:rFonts w:ascii="Cambria Math" w:hAnsi="Cambria Math" w:cs="Cambria Math"/>
          <w:lang w:val="en-US"/>
        </w:rPr>
        <w:t>L</w:t>
      </w:r>
      <w:r w:rsidR="000C1D21" w:rsidRPr="000C1D21">
        <w:rPr>
          <w:rFonts w:ascii="Cambria Math" w:hAnsi="Cambria Math" w:cs="Cambria Math"/>
          <w:vertAlign w:val="subscript"/>
        </w:rPr>
        <w:t>3</w:t>
      </w:r>
      <w:r w:rsidR="000C1D21" w:rsidRPr="000C1D21">
        <w:rPr>
          <w:rFonts w:ascii="Cambria Math" w:hAnsi="Cambria Math" w:cs="Cambria Math"/>
        </w:rPr>
        <w:t xml:space="preserve"> </w:t>
      </w:r>
      <w:r w:rsidRPr="00C5470A">
        <w:t>на шаге 9 только для небольшого количества состояний с наименьшей нижней границей.</w:t>
      </w:r>
    </w:p>
    <w:p w14:paraId="3AA54716" w14:textId="1B99B0C9" w:rsidR="00C5470A" w:rsidRDefault="000C1D21" w:rsidP="000C1D21">
      <w:pPr>
        <w:pStyle w:val="H1"/>
      </w:pPr>
      <w:r w:rsidRPr="000C1D21">
        <w:t>6</w:t>
      </w:r>
      <w:r>
        <w:t>.</w:t>
      </w:r>
      <w:r w:rsidRPr="000C1D21">
        <w:t xml:space="preserve"> </w:t>
      </w:r>
      <w:proofErr w:type="spellStart"/>
      <w:r w:rsidRPr="000C1D21">
        <w:t>Численные</w:t>
      </w:r>
      <w:proofErr w:type="spellEnd"/>
      <w:r w:rsidRPr="000C1D21">
        <w:t xml:space="preserve"> </w:t>
      </w:r>
      <w:proofErr w:type="spellStart"/>
      <w:r w:rsidRPr="000C1D21">
        <w:t>эксперименты</w:t>
      </w:r>
      <w:proofErr w:type="spellEnd"/>
    </w:p>
    <w:p w14:paraId="1895A28B" w14:textId="3227077E" w:rsidR="000C1D21" w:rsidRDefault="00A072C7" w:rsidP="00BE5133">
      <w:r w:rsidRPr="00A072C7">
        <w:t xml:space="preserve">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</w:t>
      </w:r>
      <w:r w:rsidR="0083503A" w:rsidRPr="00A072C7">
        <w:t>программирования,</w:t>
      </w:r>
      <w:r w:rsidRPr="00A072C7">
        <w:t xml:space="preserve"> а также решателем </w:t>
      </w:r>
      <w:proofErr w:type="spellStart"/>
      <w:r w:rsidRPr="00A072C7">
        <w:t>Gurobi</w:t>
      </w:r>
      <w:proofErr w:type="spellEnd"/>
      <w:r w:rsidRPr="00A072C7">
        <w:t>, использующим нашей недавней MILP-моделью [25].</w:t>
      </w:r>
    </w:p>
    <w:p w14:paraId="219DE450" w14:textId="3370A6AC" w:rsidR="007B2105" w:rsidRPr="00D17CA4" w:rsidRDefault="007B2105" w:rsidP="007B2105">
      <w:pPr>
        <w:pStyle w:val="H1"/>
        <w:rPr>
          <w:lang w:val="ru-RU"/>
        </w:rPr>
      </w:pPr>
      <w:r w:rsidRPr="00D17CA4">
        <w:rPr>
          <w:lang w:val="ru-RU"/>
        </w:rPr>
        <w:lastRenderedPageBreak/>
        <w:t>6.1. Условия эксперимента</w:t>
      </w:r>
    </w:p>
    <w:p w14:paraId="2D0494E0" w14:textId="5B53C993" w:rsidR="007B2105" w:rsidRDefault="007B2105" w:rsidP="00BE5133">
      <w:r w:rsidRPr="007B2105">
        <w:t xml:space="preserve">Все алгоритмы тестировались на общедоступной библиотеке PCGTSPLIB [24]. Во всех случаях для теплого старта, всем алгоритмам предоставляется одно и то же допустимое решение, полученное эвристическим решателем PCGLNS [28]. Для алгоритмов ветвей и </w:t>
      </w:r>
      <w:proofErr w:type="gramStart"/>
      <w:r w:rsidRPr="007B2105">
        <w:t>границ</w:t>
      </w:r>
      <w:proofErr w:type="gramEnd"/>
      <w:r w:rsidRPr="007B2105">
        <w:t xml:space="preserve"> и динамического программирования, все вычисления проводятся на одном и том же оборудовании (16-ядерный </w:t>
      </w:r>
      <w:proofErr w:type="spellStart"/>
      <w:r w:rsidRPr="007B2105">
        <w:t>Intel</w:t>
      </w:r>
      <w:proofErr w:type="spellEnd"/>
      <w:r w:rsidRPr="007B2105">
        <w:t xml:space="preserve"> </w:t>
      </w:r>
      <w:proofErr w:type="spellStart"/>
      <w:r w:rsidRPr="007B2105">
        <w:t>Xeon</w:t>
      </w:r>
      <w:proofErr w:type="spellEnd"/>
      <w:r w:rsidRPr="007B2105">
        <w:t>, 128G RAM) с предельным временем счета 10 часов. В качестве критерия остановки мы используем понижение разрыва ниже 5%, где разрыв определяется по формуле</w:t>
      </w:r>
    </w:p>
    <w:p w14:paraId="394F4C5C" w14:textId="241BC72F" w:rsidR="007B2105" w:rsidRPr="007B2105" w:rsidRDefault="007B2105" w:rsidP="007B2105">
      <w:pPr>
        <w:pStyle w:val="aa"/>
      </w:pPr>
      <w:r>
        <w:rPr>
          <w:iCs/>
        </w:rPr>
        <w:tab/>
      </w:r>
      <m:oMath>
        <m:r>
          <w:rPr>
            <w:rFonts w:ascii="Cambria Math" w:hAnsi="Cambria Math"/>
          </w:rPr>
          <m:t>gap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LB</m:t>
            </m:r>
          </m:num>
          <m:den>
            <m:r>
              <w:rPr>
                <w:rFonts w:ascii="Cambria Math" w:hAnsi="Cambria Math"/>
              </w:rPr>
              <m:t>LB</m:t>
            </m:r>
          </m:den>
        </m:f>
      </m:oMath>
      <w:r>
        <w:tab/>
      </w:r>
      <w:r w:rsidRPr="007B2105">
        <w:t>(2)</w:t>
      </w:r>
    </w:p>
    <w:p w14:paraId="137F224E" w14:textId="122061EE" w:rsidR="007B2105" w:rsidRDefault="007B2105" w:rsidP="00BE5133">
      <w:r w:rsidRPr="007B2105">
        <w:t>В качестве базы сравнения мы воспроизвели численные эксперименты, представленные в [25] в условиях, описанных выше, включая время счёта 10 часов и критерий остановки (2).</w:t>
      </w:r>
    </w:p>
    <w:p w14:paraId="25CAC539" w14:textId="0F1E43DB" w:rsidR="007B2105" w:rsidRDefault="007B2105" w:rsidP="00BE5133">
      <w:r w:rsidRPr="007B2105">
        <w:t>Исходный код предложенных алгоритмов и вспомогательные скрипты доступны в [29].</w:t>
      </w:r>
    </w:p>
    <w:p w14:paraId="171DF1C4" w14:textId="0810E6A7" w:rsidR="008D4E6E" w:rsidRPr="00B700F2" w:rsidRDefault="008D4E6E" w:rsidP="008D4E6E">
      <w:pPr>
        <w:keepNext/>
        <w:jc w:val="right"/>
        <w:rPr>
          <w:sz w:val="20"/>
          <w:szCs w:val="20"/>
        </w:rPr>
      </w:pPr>
      <w:r w:rsidRPr="00B700F2">
        <w:rPr>
          <w:sz w:val="20"/>
          <w:szCs w:val="20"/>
        </w:rPr>
        <w:t>Таблица 2</w:t>
      </w:r>
    </w:p>
    <w:p w14:paraId="0B6D3FE8" w14:textId="217778CA" w:rsidR="008D4E6E" w:rsidRPr="00B700F2" w:rsidRDefault="008D4E6E" w:rsidP="008D4E6E">
      <w:pPr>
        <w:keepNext/>
        <w:jc w:val="center"/>
        <w:rPr>
          <w:sz w:val="20"/>
          <w:szCs w:val="20"/>
        </w:rPr>
      </w:pPr>
      <w:r w:rsidRPr="00B700F2">
        <w:rPr>
          <w:sz w:val="20"/>
          <w:szCs w:val="20"/>
        </w:rPr>
        <w:t>Результаты экспериментов</w:t>
      </w:r>
    </w:p>
    <w:tbl>
      <w:tblPr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7"/>
        <w:gridCol w:w="873"/>
        <w:gridCol w:w="456"/>
        <w:gridCol w:w="356"/>
        <w:gridCol w:w="556"/>
        <w:gridCol w:w="823"/>
        <w:gridCol w:w="556"/>
        <w:gridCol w:w="668"/>
        <w:gridCol w:w="823"/>
        <w:gridCol w:w="556"/>
        <w:gridCol w:w="706"/>
        <w:gridCol w:w="823"/>
        <w:gridCol w:w="556"/>
        <w:gridCol w:w="706"/>
      </w:tblGrid>
      <w:tr w:rsidR="008D4E6E" w:rsidRPr="008D4E6E" w14:paraId="05326FD4" w14:textId="77777777" w:rsidTr="008D4E6E">
        <w:trPr>
          <w:cantSplit/>
          <w:tblHeader/>
          <w:jc w:val="center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F309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Задача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81F7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Gurobi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B254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Ветвей и границ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26FA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DP</w:t>
            </w:r>
          </w:p>
        </w:tc>
      </w:tr>
      <w:tr w:rsidR="008D4E6E" w:rsidRPr="008D4E6E" w14:paraId="7A779552" w14:textId="77777777" w:rsidTr="008D4E6E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8CBC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EF1E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4008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4A59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253D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UB</w:t>
            </w: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68CA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FF6E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FFA3F" w14:textId="6F1A1170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0265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ACCB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B5EEC" w14:textId="6047E118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5353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65EC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EB58B" w14:textId="6E069F68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</w:tr>
      <w:tr w:rsidR="008D4E6E" w:rsidRPr="008D4E6E" w14:paraId="25AB8B98" w14:textId="77777777" w:rsidTr="008D4E6E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8665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B2C0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br17.12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54EF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2BFE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8016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A2D5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9946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E352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A63A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11.2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CC30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2851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96B6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27.3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9F4E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6363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4E6E" w:rsidRPr="008D4E6E" w14:paraId="5FDBEA55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6F9F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172D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ESC07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EAB3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A6CE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0247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4E26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F0B3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F4AB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1948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D227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10F0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A051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207E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67D9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4E6E" w:rsidRPr="008D4E6E" w14:paraId="61F7CAAA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9A3B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B298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ESC12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41B4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7050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7B03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0C27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132C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7186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FDBC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FD34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A725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22C9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51EF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153C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4E6E" w:rsidRPr="008D4E6E" w14:paraId="5A769BC1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6BFA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2AEE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ESC25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D845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B4AC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FDB0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3751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0A8E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BCDA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D5A8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7E01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C986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FEDF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9772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CB2D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4E6E" w:rsidRPr="008D4E6E" w14:paraId="1E0A202D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2224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A4F4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ESC47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0C4F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2088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E357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57A2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B3FC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A451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9DCC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85C9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50EE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AA6E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137E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B09F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42.61</w:t>
            </w:r>
          </w:p>
        </w:tc>
      </w:tr>
      <w:tr w:rsidR="008D4E6E" w:rsidRPr="008D4E6E" w14:paraId="1D2D0EA8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110D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03F0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ESC63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DF1F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85A1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4D12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9039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A73D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AF8B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456C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0EE8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B5E4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D7EB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3556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F195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4E6E" w:rsidRPr="008D4E6E" w14:paraId="1235B2A4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FEE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A9C6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ESC78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F66B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3B2D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1162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BE8E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1278.45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1CC3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52B7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1058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E576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BBCD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88DA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FEC3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5763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1.63</w:t>
            </w:r>
          </w:p>
        </w:tc>
      </w:tr>
      <w:tr w:rsidR="008D4E6E" w:rsidRPr="008D4E6E" w14:paraId="4BEC85D9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3051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5F53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ft53.1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D97A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0870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85CB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A0ED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8C5B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6F03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AB19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CDE5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B085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D110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2542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3B25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28.27</w:t>
            </w:r>
          </w:p>
        </w:tc>
      </w:tr>
      <w:tr w:rsidR="008D4E6E" w:rsidRPr="008D4E6E" w14:paraId="51C8F645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7A70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09A0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ft53.2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1E58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E02A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82EB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3F00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B169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DF8C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E531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6A74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BDCF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8632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0488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4940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A29F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34.68</w:t>
            </w:r>
          </w:p>
        </w:tc>
      </w:tr>
      <w:tr w:rsidR="008D4E6E" w:rsidRPr="008D4E6E" w14:paraId="4DBB9407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C937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2841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ft53.3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1445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8628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7BA9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F0B5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442E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7A0D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11FE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2DB8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CC3B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D8FC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2DED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C253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54.55</w:t>
            </w:r>
          </w:p>
        </w:tc>
      </w:tr>
      <w:tr w:rsidR="008D4E6E" w:rsidRPr="008D4E6E" w14:paraId="6680281F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AB87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3AAF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ft53.4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2714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005B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7DFF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7360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0B90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83A5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3A0F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2A00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348B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9C2E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75F7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5B3D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4.71</w:t>
            </w:r>
          </w:p>
        </w:tc>
      </w:tr>
      <w:tr w:rsidR="008D4E6E" w:rsidRPr="008D4E6E" w14:paraId="2F6ADB81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02D3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4604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ft70.1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EDCA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3267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7877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57B3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588C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31521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E492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898C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92A9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31153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47E4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E7C2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DF41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A870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5.36</w:t>
            </w:r>
          </w:p>
        </w:tc>
      </w:tr>
      <w:tr w:rsidR="008D4E6E" w:rsidRPr="008D4E6E" w14:paraId="70D56D26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3B41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1849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ft70.2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9713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8762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9EB6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33486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950A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6BB0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31787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2D30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60C8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A98B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31268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174E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DB1C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9270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31273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B49A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7.08</w:t>
            </w:r>
          </w:p>
        </w:tc>
      </w:tr>
      <w:tr w:rsidR="008D4E6E" w:rsidRPr="008D4E6E" w14:paraId="0A8B5DE8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930C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14AB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ft70.3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D059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C059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E366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93BF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E885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2278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28A4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ECC5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1C83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B096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46DF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B6EE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9.72</w:t>
            </w:r>
          </w:p>
        </w:tc>
      </w:tr>
      <w:tr w:rsidR="008D4E6E" w:rsidRPr="008D4E6E" w14:paraId="66D4AAF6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E3EA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6A7C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ft70.4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F0A4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949B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DACC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44497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90F3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9F6D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41160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0717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E0C1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2C61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38989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6443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4908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8957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41640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B69C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6.86</w:t>
            </w:r>
          </w:p>
        </w:tc>
      </w:tr>
      <w:tr w:rsidR="008D4E6E" w:rsidRPr="008D4E6E" w14:paraId="6A44BD32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F92C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DEBD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kro124p.1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CE53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1D6E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F368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33320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C09F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6838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29541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F7F4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255A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BD9F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6398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953C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0809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205C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19.24</w:t>
            </w:r>
          </w:p>
        </w:tc>
      </w:tr>
      <w:tr w:rsidR="008D4E6E" w:rsidRPr="008D4E6E" w14:paraId="03185903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B047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68F1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kro124p.2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C1AA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671F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E3A7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6A4B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9585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29983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E0DD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5D8F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0FF8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8A82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8AC0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C65A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5959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25.45</w:t>
            </w:r>
          </w:p>
        </w:tc>
      </w:tr>
      <w:tr w:rsidR="008D4E6E" w:rsidRPr="008D4E6E" w14:paraId="649641B1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B806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B12F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kro124p.3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2989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5C2E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3327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41340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5016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3F9B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30669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0339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79AE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E0CD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FA98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45.53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6E7C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660F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2828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45.53</w:t>
            </w:r>
          </w:p>
        </w:tc>
      </w:tr>
      <w:tr w:rsidR="008D4E6E" w:rsidRPr="008D4E6E" w14:paraId="2B180120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31C9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D696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kro124p.4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29C5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5A23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C9FD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62818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D2FF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52C8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46033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B350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E278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F6C0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38137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FA69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730E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C927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38511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AE88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63.12</w:t>
            </w:r>
          </w:p>
        </w:tc>
      </w:tr>
      <w:tr w:rsidR="008D4E6E" w:rsidRPr="008D4E6E" w14:paraId="712A33B6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0004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804A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p43.1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7587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A2A0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BCD2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A0CE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D316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C836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9B13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FE6D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8AE5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2954.88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5E5D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F9B4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5174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2761.04</w:t>
            </w:r>
          </w:p>
        </w:tc>
      </w:tr>
      <w:tr w:rsidR="008D4E6E" w:rsidRPr="008D4E6E" w14:paraId="6FE46C48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ECD2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1D4C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p43.2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D586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5F78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70F0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75BF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04BB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60A7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C66A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ACC0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27E6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2949.53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7853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F56F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736F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2504.45</w:t>
            </w:r>
          </w:p>
        </w:tc>
      </w:tr>
      <w:tr w:rsidR="008D4E6E" w:rsidRPr="008D4E6E" w14:paraId="64105681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AFC1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5FAF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p43.3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98BD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6236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8E2A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23122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C48B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F17E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40CC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BC3E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74DE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59B9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2474.83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E106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7E32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2681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2452.1</w:t>
            </w:r>
          </w:p>
        </w:tc>
      </w:tr>
      <w:tr w:rsidR="008D4E6E" w:rsidRPr="008D4E6E" w14:paraId="1D4D8649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3816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7635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p43.4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BF40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D731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4AB7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66857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3E9D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E277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45198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C2F3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CDD1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9F84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66846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73FA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1741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333.02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F2CF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66846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D93D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4E6E" w:rsidRPr="008D4E6E" w14:paraId="3AD22BA7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5569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6CD6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prob.100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36C6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329F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D2A6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135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4039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9CCA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C3F7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B7F2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B2EC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133.23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F4AB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1F29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4A03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133.23</w:t>
            </w:r>
          </w:p>
        </w:tc>
      </w:tr>
      <w:tr w:rsidR="008D4E6E" w:rsidRPr="008D4E6E" w14:paraId="4C7EBAEA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173D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5041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prob.42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A1D0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7698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78F4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02B4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8004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F8F5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9E30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6694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12FB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F78E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E53C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161B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51.63</w:t>
            </w:r>
          </w:p>
        </w:tc>
      </w:tr>
      <w:tr w:rsidR="008D4E6E" w:rsidRPr="008D4E6E" w14:paraId="58E20B29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5928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21D2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rbg048a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452A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3BE7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DBAE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7550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5E11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8D6E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9CB9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5229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C217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CB7A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F8C5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6CDC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3.68</w:t>
            </w:r>
          </w:p>
        </w:tc>
      </w:tr>
      <w:tr w:rsidR="008D4E6E" w:rsidRPr="008D4E6E" w14:paraId="5DA7C9FF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30E1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F8AC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rbg050c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BBDA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75C7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37FA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3E5A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E314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5432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D877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2630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CEC7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94A0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AE25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9E29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1.61</w:t>
            </w:r>
          </w:p>
        </w:tc>
      </w:tr>
      <w:tr w:rsidR="008D4E6E" w:rsidRPr="008D4E6E" w14:paraId="78CCA1C7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D2C7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0334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rbg109a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C781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8253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9339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CAB3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1B09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FF5C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5CA1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6775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D648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5742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65E2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6D16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4.82</w:t>
            </w:r>
          </w:p>
        </w:tc>
      </w:tr>
      <w:tr w:rsidR="008D4E6E" w:rsidRPr="008D4E6E" w14:paraId="6170988B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73A1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B71D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rbg150a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C4DB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ED0F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4030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5E9B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3926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373F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4DE0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7038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ECFB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3ADE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3F5A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4B78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4.58</w:t>
            </w:r>
          </w:p>
        </w:tc>
      </w:tr>
      <w:tr w:rsidR="008D4E6E" w:rsidRPr="008D4E6E" w14:paraId="54023B11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8EDA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2F63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rbg174a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D6DA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59F2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7729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3339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F73F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1E61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4BBC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4766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FB86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1C62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B4FE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568C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4.85</w:t>
            </w:r>
          </w:p>
        </w:tc>
      </w:tr>
      <w:tr w:rsidR="008D4E6E" w:rsidRPr="008D4E6E" w14:paraId="3EDBECAC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0D6A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8094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rbg253a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8DA9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7692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9551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1D9A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7990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6BF1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EBB5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6B3F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36BD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BFD4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06A2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5409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4.72</w:t>
            </w:r>
          </w:p>
        </w:tc>
      </w:tr>
      <w:tr w:rsidR="008D4E6E" w:rsidRPr="008D4E6E" w14:paraId="5DEF78F5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35A3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9317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rbg323a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ABC1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F1B9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3650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67A5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0C83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E4AB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5FD3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F140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0E2A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3254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94F0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9E1F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4.04</w:t>
            </w:r>
          </w:p>
        </w:tc>
      </w:tr>
      <w:tr w:rsidR="008D4E6E" w:rsidRPr="008D4E6E" w14:paraId="70C25B98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024F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63ED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rbg341a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6942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E7D5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BAFC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417A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D174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2A09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7714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0D80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B6EE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AC4A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7E72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AC55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14.18</w:t>
            </w:r>
          </w:p>
        </w:tc>
      </w:tr>
      <w:tr w:rsidR="008D4E6E" w:rsidRPr="008D4E6E" w14:paraId="00D88D39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0DC1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9352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rbg358a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8F34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AE4E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B7B0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ACB7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BDEC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F718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443E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ED82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7301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C35E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D839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DFE1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7.6</w:t>
            </w:r>
          </w:p>
        </w:tc>
      </w:tr>
      <w:tr w:rsidR="008D4E6E" w:rsidRPr="008D4E6E" w14:paraId="43C66669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E7C4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28EF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rbg378a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2FFD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DD17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AA85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7E13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8319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2EDD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BC46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A4EB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B0EF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9C1A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78FD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6195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13.59</w:t>
            </w:r>
          </w:p>
        </w:tc>
      </w:tr>
      <w:tr w:rsidR="008D4E6E" w:rsidRPr="008D4E6E" w14:paraId="75547AC4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39B2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39B7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ry48p.1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08AA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357A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72DC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3683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289D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E878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1DCA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B86C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E676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1652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1A23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9022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22.03</w:t>
            </w:r>
          </w:p>
        </w:tc>
      </w:tr>
      <w:tr w:rsidR="008D4E6E" w:rsidRPr="008D4E6E" w14:paraId="67CCB27F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6A0E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850F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ry48p.2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77F7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16FE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F37A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5EA3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7FC5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7F80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2483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9E1A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3159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26.48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126B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8007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7C7E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25.47</w:t>
            </w:r>
          </w:p>
        </w:tc>
      </w:tr>
      <w:tr w:rsidR="008D4E6E" w:rsidRPr="008D4E6E" w14:paraId="3D4277C8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89A3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0EEE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ry48p.3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A9D6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4CE0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003E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2CBA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C710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8264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24A3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6E01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F118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0D6C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BEBC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2062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39.91</w:t>
            </w:r>
          </w:p>
        </w:tc>
      </w:tr>
      <w:tr w:rsidR="008D4E6E" w:rsidRPr="008D4E6E" w14:paraId="5D76366E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A124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C8A8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ry48p.4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B619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BC40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D440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6719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0938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8B4E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0DC5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2721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0A15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9980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9810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25043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7F6D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3.73</w:t>
            </w:r>
          </w:p>
        </w:tc>
      </w:tr>
    </w:tbl>
    <w:p w14:paraId="0A62198A" w14:textId="00AC30AB" w:rsidR="002C18B9" w:rsidRDefault="002C18B9" w:rsidP="002C18B9">
      <w:pPr>
        <w:pStyle w:val="H1"/>
      </w:pPr>
      <w:r w:rsidRPr="002C18B9">
        <w:t>6.2</w:t>
      </w:r>
      <w:r>
        <w:t xml:space="preserve">. </w:t>
      </w:r>
      <w:proofErr w:type="spellStart"/>
      <w:r w:rsidRPr="002C18B9">
        <w:t>Обсуждение</w:t>
      </w:r>
      <w:proofErr w:type="spellEnd"/>
    </w:p>
    <w:p w14:paraId="0EFB9677" w14:textId="64C7FF96" w:rsidR="002C18B9" w:rsidRDefault="002C18B9" w:rsidP="00BE5133">
      <w:r w:rsidRPr="002C18B9">
        <w:t>Полученные результаты эксперимента представлены в табл. 2, которая организована следующим образом: первая группа столбцов описывает задачу, включая её обозначение ID, количество вершин</w:t>
      </w:r>
      <w:r>
        <w:rPr>
          <w:lang w:val="en-US"/>
        </w:rPr>
        <w:t> </w:t>
      </w:r>
      <m:oMath>
        <m:r>
          <w:rPr>
            <w:rFonts w:ascii="Cambria Math" w:hAnsi="Cambria Math" w:cs="Cambria Math"/>
          </w:rPr>
          <m:t>n</m:t>
        </m:r>
      </m:oMath>
      <w:r w:rsidRPr="002C18B9">
        <w:rPr>
          <w:rFonts w:ascii="Cambria Math" w:eastAsiaTheme="minorEastAsia" w:hAnsi="Cambria Math" w:cs="Cambria Math"/>
        </w:rPr>
        <w:t xml:space="preserve"> </w:t>
      </w:r>
      <w:r w:rsidRPr="002C18B9">
        <w:t>и кластеров</w:t>
      </w:r>
      <w:r>
        <w:rPr>
          <w:rFonts w:ascii="Cambria Math" w:hAnsi="Cambria Math" w:cs="Cambria Math"/>
          <w:lang w:val="en-US"/>
        </w:rPr>
        <w:t> </w:t>
      </w:r>
      <m:oMath>
        <m:r>
          <w:rPr>
            <w:rFonts w:ascii="Cambria Math" w:hAnsi="Cambria Math" w:cs="Cambria Math"/>
            <w:lang w:val="en-US"/>
          </w:rPr>
          <m:t>m</m:t>
        </m:r>
      </m:oMath>
      <w:r w:rsidRPr="002C18B9">
        <w:t>, а также стоимость стартового решения</w:t>
      </w:r>
      <w:r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U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C18B9">
        <w:t>, полученного эвристикой PCGLNS. Затем следуют три группы столбцов для решателя Gurobi и двух предлагаемых алгоритмов. Каждая группа содержит время счета в секундах, наилучшее значение нижней границы</w:t>
      </w:r>
      <w:r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LB</m:t>
        </m:r>
      </m:oMath>
      <w:r w:rsidRPr="002C18B9">
        <w:t xml:space="preserve"> и наилучший разрыв</w:t>
      </w:r>
      <w:r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gap</m:t>
        </m:r>
      </m:oMath>
      <w:r w:rsidRPr="002C18B9">
        <w:t xml:space="preserve"> в процентах. Задачи, в которых один из предлагаемых алгоритмов сработал лучше </w:t>
      </w:r>
      <w:proofErr w:type="spellStart"/>
      <w:r w:rsidRPr="002C18B9">
        <w:t>Gurobi</w:t>
      </w:r>
      <w:proofErr w:type="spellEnd"/>
      <w:r w:rsidRPr="002C18B9">
        <w:t>, выделены жирным шрифтом.</w:t>
      </w:r>
    </w:p>
    <w:p w14:paraId="14247140" w14:textId="77777777" w:rsidR="002C18B9" w:rsidRDefault="002C18B9" w:rsidP="00BE5133">
      <w:r w:rsidRPr="002C18B9">
        <w:t>Как следует из табл. 2, для 13 из 39 задач (33%) один из наших алгоритмов показал лучшую производительность. Из них в 12 случаях лучше время счёта, а в 7 – точность.</w:t>
      </w:r>
    </w:p>
    <w:p w14:paraId="5D1C453A" w14:textId="1AAFEB1D" w:rsidR="002C18B9" w:rsidRDefault="002C18B9" w:rsidP="00BE5133">
      <w:r w:rsidRPr="002C18B9">
        <w:t xml:space="preserve">Заметим, что предложенные алгоритмы смогли найти оптимальное решение в 6 из 39 случаях (хотя это не было целью эксперимента). Для 10 (15) задач, включая одни из самых больших </w:t>
      </w:r>
      <w:r w:rsidRPr="002C18B9">
        <w:rPr>
          <w:i/>
          <w:iCs/>
        </w:rPr>
        <w:t>rbg323a</w:t>
      </w:r>
      <w:r w:rsidRPr="002C18B9">
        <w:t xml:space="preserve"> и </w:t>
      </w:r>
      <w:r w:rsidRPr="002C18B9">
        <w:rPr>
          <w:i/>
          <w:iCs/>
        </w:rPr>
        <w:t>rbg358a</w:t>
      </w:r>
      <w:r w:rsidRPr="002C18B9">
        <w:t xml:space="preserve"> (1825 и1967 вершин соответственно) было получено решение с точностью 5% (10%). С другой стороны, для некоторых задач (например, </w:t>
      </w:r>
      <w:r w:rsidRPr="002C18B9">
        <w:rPr>
          <w:i/>
          <w:iCs/>
        </w:rPr>
        <w:t>p43.1</w:t>
      </w:r>
      <w:r w:rsidRPr="002C18B9">
        <w:t xml:space="preserve">, </w:t>
      </w:r>
      <w:r w:rsidRPr="002C18B9">
        <w:rPr>
          <w:i/>
          <w:iCs/>
        </w:rPr>
        <w:t>p43.2</w:t>
      </w:r>
      <w:r w:rsidRPr="002C18B9">
        <w:t xml:space="preserve"> и </w:t>
      </w:r>
      <w:r w:rsidRPr="002C18B9">
        <w:rPr>
          <w:i/>
          <w:iCs/>
        </w:rPr>
        <w:t>p43.3</w:t>
      </w:r>
      <w:r w:rsidRPr="002C18B9">
        <w:t xml:space="preserve">), результаты наших алгоритмов оказались крайне слабы по сравнению с </w:t>
      </w:r>
      <w:proofErr w:type="spellStart"/>
      <w:r w:rsidRPr="002C18B9">
        <w:t>Gurobi</w:t>
      </w:r>
      <w:proofErr w:type="spellEnd"/>
      <w:r w:rsidRPr="002C18B9">
        <w:t xml:space="preserve">, </w:t>
      </w:r>
      <w:r w:rsidR="0044383C" w:rsidRPr="002C18B9">
        <w:t>что, по-видимому,</w:t>
      </w:r>
      <w:r w:rsidRPr="002C18B9">
        <w:t xml:space="preserve"> объясняется очень грубыми оценками нижней границы. В то же время для задач </w:t>
      </w:r>
      <w:r w:rsidRPr="002C18B9">
        <w:rPr>
          <w:i/>
          <w:iCs/>
        </w:rPr>
        <w:t>p43.4</w:t>
      </w:r>
      <w:r w:rsidRPr="002C18B9">
        <w:t xml:space="preserve"> и </w:t>
      </w:r>
      <w:r w:rsidRPr="002C18B9">
        <w:rPr>
          <w:i/>
          <w:iCs/>
        </w:rPr>
        <w:t>ry48p.4</w:t>
      </w:r>
      <w:r w:rsidRPr="002C18B9">
        <w:t xml:space="preserve"> наши алгоритмы сработали гораздо лучше </w:t>
      </w:r>
      <w:proofErr w:type="spellStart"/>
      <w:r w:rsidRPr="002C18B9">
        <w:t>Gurobi</w:t>
      </w:r>
      <w:proofErr w:type="spellEnd"/>
      <w:r w:rsidRPr="002C18B9">
        <w:t>.</w:t>
      </w:r>
    </w:p>
    <w:p w14:paraId="173F5C25" w14:textId="19B7AAE6" w:rsidR="002C18B9" w:rsidRDefault="002C18B9" w:rsidP="00BE5133">
      <w:r w:rsidRPr="002C18B9">
        <w:t xml:space="preserve">В целом, хотя </w:t>
      </w:r>
      <w:proofErr w:type="spellStart"/>
      <w:r w:rsidRPr="002C18B9">
        <w:t>Gurobi</w:t>
      </w:r>
      <w:proofErr w:type="spellEnd"/>
      <w:r w:rsidRPr="002C18B9">
        <w:t xml:space="preserve"> демонстрирует в среднем чуть лучшую производительность, предложенные алгоритмы за редким исключением, показывают вполне сопоставимые результаты. Считаем нужным добавить, что в наших экспериментах решателю </w:t>
      </w:r>
      <w:proofErr w:type="spellStart"/>
      <w:r w:rsidRPr="002C18B9">
        <w:t>Gurobi</w:t>
      </w:r>
      <w:proofErr w:type="spellEnd"/>
      <w:r w:rsidRPr="002C18B9">
        <w:t xml:space="preserve"> было предоставлено, так </w:t>
      </w:r>
      <w:r w:rsidR="0044383C" w:rsidRPr="002C18B9">
        <w:t>же,</w:t>
      </w:r>
      <w:r w:rsidRPr="002C18B9">
        <w:t xml:space="preserve"> как и тестируемым алгоритмам, хорошее стартовое решение, что является не очень обычным способом организации эксперимента.</w:t>
      </w:r>
    </w:p>
    <w:p w14:paraId="55759F97" w14:textId="5AEF3588" w:rsidR="002C18B9" w:rsidRPr="002C18B9" w:rsidRDefault="002C18B9" w:rsidP="002C18B9">
      <w:pPr>
        <w:pStyle w:val="H1"/>
        <w:rPr>
          <w:lang w:val="ru-RU"/>
        </w:rPr>
      </w:pPr>
      <w:r w:rsidRPr="002C18B9">
        <w:rPr>
          <w:lang w:val="ru-RU"/>
        </w:rPr>
        <w:t>7. Заключение</w:t>
      </w:r>
    </w:p>
    <w:p w14:paraId="46F78C4F" w14:textId="77777777" w:rsidR="002C18B9" w:rsidRDefault="002C18B9" w:rsidP="00BE5133">
      <w:r w:rsidRPr="002C18B9">
        <w:t xml:space="preserve">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предшествования. Он развивает идеи классической схемы динамического программирования </w:t>
      </w:r>
      <w:proofErr w:type="spellStart"/>
      <w:r w:rsidRPr="002C18B9">
        <w:t>Хелда</w:t>
      </w:r>
      <w:proofErr w:type="spellEnd"/>
      <w:r w:rsidRPr="002C18B9">
        <w:t xml:space="preserve">-Карпа и схемы Салмана. Для оценки производительности предложенных алгоритмов, проведены численные эксперименты, в качестве базы сравнения использован решатель </w:t>
      </w:r>
      <w:proofErr w:type="spellStart"/>
      <w:r w:rsidRPr="002C18B9">
        <w:t>Gurobi</w:t>
      </w:r>
      <w:proofErr w:type="spellEnd"/>
      <w:r w:rsidRPr="002C18B9">
        <w:t xml:space="preserve">. Эксперименты продемонстрировали, что наши алгоритмы вполне </w:t>
      </w:r>
      <w:proofErr w:type="spellStart"/>
      <w:r w:rsidRPr="002C18B9">
        <w:t>конкурентноспособны</w:t>
      </w:r>
      <w:proofErr w:type="spellEnd"/>
      <w:r w:rsidRPr="002C18B9">
        <w:t xml:space="preserve"> на уровне современных MIP-решателей. В качестве направления дальнейших исследований мы предполагаем разработку более жестких нижних </w:t>
      </w:r>
      <w:r w:rsidRPr="002C18B9">
        <w:lastRenderedPageBreak/>
        <w:t>границ. Кроме того, мы полагаем, что дальнейшая оптимизация и распараллеливание могут существенно улучшить производительность наших алгоритмов.</w:t>
      </w:r>
    </w:p>
    <w:p w14:paraId="0CB5D304" w14:textId="77777777" w:rsidR="002C18B9" w:rsidRPr="00F8702A" w:rsidRDefault="002C18B9" w:rsidP="002C18B9">
      <w:pPr>
        <w:pStyle w:val="H1"/>
        <w:rPr>
          <w:lang w:val="ru-RU"/>
        </w:rPr>
      </w:pPr>
      <w:r w:rsidRPr="00F8702A">
        <w:rPr>
          <w:lang w:val="ru-RU"/>
        </w:rPr>
        <w:t>Благодарность</w:t>
      </w:r>
    </w:p>
    <w:p w14:paraId="1AC264F2" w14:textId="47561485" w:rsidR="007B2105" w:rsidRDefault="002C18B9" w:rsidP="00BE5133">
      <w:r w:rsidRPr="002C18B9">
        <w:t xml:space="preserve">Работа выполнена в ходе исследований Уральского Математического Центра при финансовой поддержке Министерства науки и высшего образования РФ, соглашение </w:t>
      </w:r>
      <w:r>
        <w:t>№</w:t>
      </w:r>
      <w:r>
        <w:rPr>
          <w:lang w:val="en-US"/>
        </w:rPr>
        <w:t> </w:t>
      </w:r>
      <w:r w:rsidRPr="002C18B9">
        <w:t>075-02-2021-1383.</w:t>
      </w:r>
    </w:p>
    <w:p w14:paraId="4C5DFB5F" w14:textId="30453A3E" w:rsidR="002C18B9" w:rsidRDefault="00674057" w:rsidP="00BE5133">
      <w:r>
        <w:t xml:space="preserve">Численные эксперименты проводились на суперкомпьютере «Уран» </w:t>
      </w:r>
      <w:r w:rsidRPr="00674057">
        <w:t>Институт</w:t>
      </w:r>
      <w:r>
        <w:t>а</w:t>
      </w:r>
      <w:r w:rsidRPr="00674057">
        <w:t xml:space="preserve"> математики и механики им. Н. Н. Красовского Уральского отделения Российской академии наук</w:t>
      </w:r>
      <w:r>
        <w:t>.</w:t>
      </w:r>
    </w:p>
    <w:p w14:paraId="3D7F1A39" w14:textId="77777777" w:rsidR="00F8702A" w:rsidRDefault="00F8702A" w:rsidP="00F8702A">
      <w:pPr>
        <w:pStyle w:val="H1"/>
      </w:pPr>
      <w:proofErr w:type="spellStart"/>
      <w:r w:rsidRPr="00F8702A">
        <w:t>Список</w:t>
      </w:r>
      <w:proofErr w:type="spellEnd"/>
      <w:r w:rsidRPr="00F8702A">
        <w:t xml:space="preserve"> </w:t>
      </w:r>
      <w:proofErr w:type="spellStart"/>
      <w:r w:rsidRPr="00F8702A">
        <w:t>литературы</w:t>
      </w:r>
      <w:proofErr w:type="spellEnd"/>
    </w:p>
    <w:p w14:paraId="35B14EB7" w14:textId="49BD440C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Srivastava S.,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Kumar S.,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Garg R.,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Sen P.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 xml:space="preserve">Generalized Traveling Salesman Problem through </w:t>
      </w:r>
      <w:r w:rsidR="00133B0B">
        <w:rPr>
          <w:lang w:val="en-US"/>
        </w:rPr>
        <w:t>N</w:t>
      </w:r>
      <w:r w:rsidRPr="00133B0B">
        <w:rPr>
          <w:lang w:val="en-US"/>
        </w:rPr>
        <w:t xml:space="preserve"> sets of nodes //</w:t>
      </w:r>
      <w:r w:rsidR="00133B0B">
        <w:rPr>
          <w:lang w:val="en-US"/>
        </w:rPr>
        <w:t xml:space="preserve"> </w:t>
      </w:r>
      <w:r w:rsidRPr="00133B0B">
        <w:rPr>
          <w:lang w:val="en-US"/>
        </w:rPr>
        <w:t xml:space="preserve">CORS journal. — 1969. — Т. 7, </w:t>
      </w:r>
      <w:proofErr w:type="spellStart"/>
      <w:r w:rsidRPr="00133B0B">
        <w:rPr>
          <w:lang w:val="en-US"/>
        </w:rPr>
        <w:t>вып</w:t>
      </w:r>
      <w:proofErr w:type="spellEnd"/>
      <w:r w:rsidRPr="00133B0B">
        <w:rPr>
          <w:lang w:val="en-US"/>
        </w:rPr>
        <w:t>.</w:t>
      </w:r>
      <w:r w:rsidR="000C37BE" w:rsidRPr="000C37BE">
        <w:rPr>
          <w:lang w:val="en-US"/>
        </w:rPr>
        <w:t> </w:t>
      </w:r>
      <w:r w:rsidRPr="00133B0B">
        <w:rPr>
          <w:lang w:val="en-US"/>
        </w:rPr>
        <w:t xml:space="preserve">2, </w:t>
      </w:r>
      <w:r w:rsidRPr="000C37BE">
        <w:rPr>
          <w:lang w:val="en-US"/>
        </w:rPr>
        <w:t>No</w:t>
      </w:r>
      <w:r w:rsidR="000C37BE" w:rsidRPr="000C37BE">
        <w:rPr>
          <w:lang w:val="en-US"/>
        </w:rPr>
        <w:t> </w:t>
      </w:r>
      <w:r w:rsidRPr="000C37BE">
        <w:rPr>
          <w:lang w:val="en-US"/>
        </w:rPr>
        <w:t>2</w:t>
      </w:r>
      <w:r w:rsidRPr="00133B0B">
        <w:rPr>
          <w:lang w:val="en-US"/>
        </w:rPr>
        <w:t>. — С.</w:t>
      </w:r>
      <w:r w:rsidR="000C37BE" w:rsidRPr="000C37BE">
        <w:rPr>
          <w:lang w:val="en-US"/>
        </w:rPr>
        <w:t> </w:t>
      </w:r>
      <w:r w:rsidRPr="00133B0B">
        <w:rPr>
          <w:lang w:val="en-US"/>
        </w:rPr>
        <w:t>97—101.</w:t>
      </w:r>
    </w:p>
    <w:p w14:paraId="1414184F" w14:textId="2C7CFD9F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proofErr w:type="spellStart"/>
      <w:r w:rsidRPr="00133B0B">
        <w:rPr>
          <w:lang w:val="en-US"/>
        </w:rPr>
        <w:t>Gutin</w:t>
      </w:r>
      <w:proofErr w:type="spellEnd"/>
      <w:r w:rsidRPr="00133B0B">
        <w:rPr>
          <w:lang w:val="en-US"/>
        </w:rPr>
        <w:t xml:space="preserve"> G.,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Punnen</w:t>
      </w:r>
      <w:proofErr w:type="spellEnd"/>
      <w:r w:rsidRPr="00133B0B">
        <w:rPr>
          <w:lang w:val="en-US"/>
        </w:rPr>
        <w:t xml:space="preserve"> A. P.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 xml:space="preserve">The Traveling Salesman Problem and Its Variations. — Boston, </w:t>
      </w:r>
      <w:proofErr w:type="gramStart"/>
      <w:r w:rsidRPr="00133B0B">
        <w:rPr>
          <w:lang w:val="en-US"/>
        </w:rPr>
        <w:t>MA :</w:t>
      </w:r>
      <w:proofErr w:type="gramEnd"/>
      <w:r w:rsidRPr="00133B0B">
        <w:rPr>
          <w:lang w:val="en-US"/>
        </w:rPr>
        <w:t xml:space="preserve"> Springer US,</w:t>
      </w:r>
      <w:r w:rsidR="00133B0B">
        <w:rPr>
          <w:lang w:val="en-US"/>
        </w:rPr>
        <w:t xml:space="preserve"> </w:t>
      </w:r>
      <w:r w:rsidRPr="00133B0B">
        <w:rPr>
          <w:lang w:val="en-US"/>
        </w:rPr>
        <w:t>2007. — ISBN</w:t>
      </w:r>
      <w:r w:rsidR="000C37BE">
        <w:rPr>
          <w:lang w:val="en-US"/>
        </w:rPr>
        <w:t> </w:t>
      </w:r>
      <w:r w:rsidRPr="00133B0B">
        <w:rPr>
          <w:lang w:val="en-US"/>
        </w:rPr>
        <w:t>978-0-387-44459-8.</w:t>
      </w:r>
    </w:p>
    <w:p w14:paraId="2FD196AB" w14:textId="66BA2024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proofErr w:type="spellStart"/>
      <w:r w:rsidRPr="00133B0B">
        <w:rPr>
          <w:lang w:val="en-US"/>
        </w:rPr>
        <w:t>Castelino</w:t>
      </w:r>
      <w:proofErr w:type="spellEnd"/>
      <w:r w:rsidRPr="00133B0B">
        <w:rPr>
          <w:lang w:val="en-US"/>
        </w:rPr>
        <w:t xml:space="preserve"> K.,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D’Souza R.,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Wright P. K.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Toolpath optimization for minimizing airtime during machining //</w:t>
      </w:r>
      <w:r w:rsidR="002F0EAE">
        <w:rPr>
          <w:lang w:val="en-US"/>
        </w:rPr>
        <w:t xml:space="preserve"> </w:t>
      </w:r>
      <w:r w:rsidRPr="00133B0B">
        <w:rPr>
          <w:lang w:val="en-US"/>
        </w:rPr>
        <w:t>Journal of Manufacturing Systems. — 2003. — Т.</w:t>
      </w:r>
      <w:r w:rsidR="000C37BE">
        <w:rPr>
          <w:lang w:val="en-US"/>
        </w:rPr>
        <w:t> </w:t>
      </w:r>
      <w:r w:rsidRPr="00133B0B">
        <w:rPr>
          <w:lang w:val="en-US"/>
        </w:rPr>
        <w:t>22, No</w:t>
      </w:r>
      <w:r w:rsidR="000C37BE">
        <w:rPr>
          <w:lang w:val="en-US"/>
        </w:rPr>
        <w:t> </w:t>
      </w:r>
      <w:r w:rsidRPr="00133B0B">
        <w:rPr>
          <w:lang w:val="en-US"/>
        </w:rPr>
        <w:t>3. — С.</w:t>
      </w:r>
      <w:r w:rsidR="002F0EAE">
        <w:rPr>
          <w:lang w:val="en-US"/>
        </w:rPr>
        <w:t> </w:t>
      </w:r>
      <w:r w:rsidRPr="00133B0B">
        <w:rPr>
          <w:lang w:val="en-US"/>
        </w:rPr>
        <w:t>173—180. — DOI:10.1016/S0278-6125(03)90018-5.</w:t>
      </w:r>
    </w:p>
    <w:p w14:paraId="00A2C109" w14:textId="249539C4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Chentsov A. G.,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Chentsov P. A.,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Petunin A. A.,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Sesekin</w:t>
      </w:r>
      <w:proofErr w:type="spellEnd"/>
      <w:r w:rsidRPr="00133B0B">
        <w:rPr>
          <w:lang w:val="en-US"/>
        </w:rPr>
        <w:t xml:space="preserve"> A. N.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Model of megalopolises in the tool path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optimisation</w:t>
      </w:r>
      <w:proofErr w:type="spellEnd"/>
      <w:r w:rsidRPr="00133B0B">
        <w:rPr>
          <w:lang w:val="en-US"/>
        </w:rPr>
        <w:t xml:space="preserve"> for CNC plate cutting machines // International Journal of Production Research. — 2018. —</w:t>
      </w:r>
      <w:r w:rsidR="002F0EAE">
        <w:rPr>
          <w:lang w:val="en-US"/>
        </w:rPr>
        <w:t xml:space="preserve"> </w:t>
      </w:r>
      <w:r w:rsidRPr="00133B0B">
        <w:rPr>
          <w:lang w:val="en-US"/>
        </w:rPr>
        <w:t>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56,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14.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 xml:space="preserve">4819—4830. — </w:t>
      </w:r>
      <w:r w:rsidR="002F0EAE">
        <w:rPr>
          <w:lang w:val="en-US"/>
        </w:rPr>
        <w:t>DOI:</w:t>
      </w:r>
      <w:r w:rsidRPr="00133B0B">
        <w:rPr>
          <w:lang w:val="en-US"/>
        </w:rPr>
        <w:t>10.1080/00207543.2017.1421784.</w:t>
      </w:r>
    </w:p>
    <w:p w14:paraId="03820082" w14:textId="3FF1CD4A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proofErr w:type="spellStart"/>
      <w:r w:rsidRPr="00133B0B">
        <w:rPr>
          <w:lang w:val="en-US"/>
        </w:rPr>
        <w:t>Makarovskikh</w:t>
      </w:r>
      <w:proofErr w:type="spellEnd"/>
      <w:r w:rsidRPr="00133B0B">
        <w:rPr>
          <w:lang w:val="en-US"/>
        </w:rPr>
        <w:t xml:space="preserve"> T.,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Panyukov</w:t>
      </w:r>
      <w:proofErr w:type="spellEnd"/>
      <w:r w:rsidRPr="00133B0B">
        <w:rPr>
          <w:lang w:val="en-US"/>
        </w:rPr>
        <w:t xml:space="preserve"> A.,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Savitskiy</w:t>
      </w:r>
      <w:proofErr w:type="spellEnd"/>
      <w:r w:rsidRPr="00133B0B">
        <w:rPr>
          <w:lang w:val="en-US"/>
        </w:rPr>
        <w:t xml:space="preserve"> E.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Mathematical models and routing algorithms for economical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cutting tool paths // International Journal of Production Research. — 2018.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56,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1171—1188. —</w:t>
      </w:r>
      <w:r w:rsidR="002F0EAE">
        <w:rPr>
          <w:lang w:val="en-US"/>
        </w:rPr>
        <w:t xml:space="preserve"> </w:t>
      </w:r>
      <w:r w:rsidRPr="00133B0B">
        <w:rPr>
          <w:lang w:val="en-US"/>
        </w:rPr>
        <w:t>DOI:10.1080/00207543.2017.1401746.</w:t>
      </w:r>
    </w:p>
    <w:p w14:paraId="79D52901" w14:textId="63DF70A1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Salman R.,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Carlson J. S.,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Ekstedt</w:t>
      </w:r>
      <w:proofErr w:type="spellEnd"/>
      <w:r w:rsidRPr="00133B0B">
        <w:rPr>
          <w:lang w:val="en-US"/>
        </w:rPr>
        <w:t xml:space="preserve"> F.,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Spensieri</w:t>
      </w:r>
      <w:proofErr w:type="spellEnd"/>
      <w:r w:rsidRPr="00133B0B">
        <w:rPr>
          <w:lang w:val="en-US"/>
        </w:rPr>
        <w:t xml:space="preserve"> D.,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Torstensson</w:t>
      </w:r>
      <w:proofErr w:type="spellEnd"/>
      <w:r w:rsidRPr="00133B0B">
        <w:rPr>
          <w:lang w:val="en-US"/>
        </w:rPr>
        <w:t xml:space="preserve"> J.,</w:t>
      </w:r>
      <w:r w:rsidR="00AB2D3A">
        <w:rPr>
          <w:lang w:val="en-US"/>
        </w:rPr>
        <w:t xml:space="preserve"> </w:t>
      </w:r>
      <w:proofErr w:type="spellStart"/>
      <w:r w:rsidR="00AB2D3A" w:rsidRPr="00AB2D3A">
        <w:rPr>
          <w:lang w:val="en-US"/>
        </w:rPr>
        <w:t>Söderberg</w:t>
      </w:r>
      <w:proofErr w:type="spellEnd"/>
      <w:r w:rsidRPr="00133B0B">
        <w:rPr>
          <w:lang w:val="en-US"/>
        </w:rPr>
        <w:t xml:space="preserve"> R.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An Industrially Validated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CMM Inspection Process with Sequence Constraints // Procedia CIRP. — 2016.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44.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138—143. —</w:t>
      </w:r>
      <w:r w:rsidR="0027012B">
        <w:rPr>
          <w:lang w:val="en-US"/>
        </w:rPr>
        <w:t xml:space="preserve"> </w:t>
      </w:r>
      <w:proofErr w:type="gramStart"/>
      <w:r w:rsidRPr="00133B0B">
        <w:rPr>
          <w:lang w:val="en-US"/>
        </w:rPr>
        <w:t>DOI:10.1016/j.procir</w:t>
      </w:r>
      <w:proofErr w:type="gramEnd"/>
      <w:r w:rsidRPr="00133B0B">
        <w:rPr>
          <w:lang w:val="en-US"/>
        </w:rPr>
        <w:t>.2016.02.136; 6th CIRP Conference on Assembly Technologies and Systems (CATS).</w:t>
      </w:r>
    </w:p>
    <w:p w14:paraId="013B0AE9" w14:textId="4BEE0F5A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proofErr w:type="spellStart"/>
      <w:r w:rsidRPr="00133B0B">
        <w:rPr>
          <w:lang w:val="en-US"/>
        </w:rPr>
        <w:t>Dewil</w:t>
      </w:r>
      <w:proofErr w:type="spellEnd"/>
      <w:r w:rsidRPr="00133B0B">
        <w:rPr>
          <w:lang w:val="en-US"/>
        </w:rPr>
        <w:t xml:space="preserve"> R.,</w:t>
      </w:r>
      <w:r w:rsidR="00133B0B" w:rsidRPr="00133B0B">
        <w:rPr>
          <w:lang w:val="en-US"/>
        </w:rPr>
        <w:t xml:space="preserve"> </w:t>
      </w:r>
      <w:proofErr w:type="spellStart"/>
      <w:r w:rsidR="00133B0B" w:rsidRPr="00133B0B">
        <w:rPr>
          <w:lang w:val="en-US"/>
        </w:rPr>
        <w:t>Küçükoğlu</w:t>
      </w:r>
      <w:proofErr w:type="spellEnd"/>
      <w:r w:rsidRPr="00133B0B">
        <w:rPr>
          <w:lang w:val="en-US"/>
        </w:rPr>
        <w:t xml:space="preserve"> ̇I.,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Luteyn</w:t>
      </w:r>
      <w:proofErr w:type="spellEnd"/>
      <w:r w:rsidRPr="00133B0B">
        <w:rPr>
          <w:lang w:val="en-US"/>
        </w:rPr>
        <w:t xml:space="preserve"> C.,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Cattrysse</w:t>
      </w:r>
      <w:proofErr w:type="spellEnd"/>
      <w:r w:rsidRPr="00133B0B">
        <w:rPr>
          <w:lang w:val="en-US"/>
        </w:rPr>
        <w:t xml:space="preserve"> D.A Critical Review of Multi-hole Drilling Path Optimization //</w:t>
      </w:r>
      <w:r w:rsidR="005B4EE2">
        <w:rPr>
          <w:lang w:val="en-US"/>
        </w:rPr>
        <w:t xml:space="preserve"> </w:t>
      </w:r>
      <w:r w:rsidRPr="00133B0B">
        <w:rPr>
          <w:lang w:val="en-US"/>
        </w:rPr>
        <w:t>Archives of Computational Methods in Engineering. — 2019.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26,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 xml:space="preserve">449—459. — </w:t>
      </w:r>
      <w:r w:rsidR="002F0EAE">
        <w:rPr>
          <w:lang w:val="en-US"/>
        </w:rPr>
        <w:t>DOI</w:t>
      </w:r>
      <w:r w:rsidRPr="00133B0B">
        <w:rPr>
          <w:lang w:val="en-US"/>
        </w:rPr>
        <w:t>:</w:t>
      </w:r>
      <w:r w:rsidR="002F0EAE" w:rsidRPr="00133B0B">
        <w:rPr>
          <w:lang w:val="en-US"/>
        </w:rPr>
        <w:t xml:space="preserve"> </w:t>
      </w:r>
      <w:r w:rsidRPr="00133B0B">
        <w:rPr>
          <w:lang w:val="en-US"/>
        </w:rPr>
        <w:t>10.1007/s11831-018-9251-x.</w:t>
      </w:r>
    </w:p>
    <w:p w14:paraId="6E9BD5EF" w14:textId="56DAA32A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Papadimitriou C.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 xml:space="preserve">Euclidean TSP is NP-complete // </w:t>
      </w:r>
      <w:proofErr w:type="spellStart"/>
      <w:r w:rsidRPr="00133B0B">
        <w:rPr>
          <w:lang w:val="en-US"/>
        </w:rPr>
        <w:t>Theoret</w:t>
      </w:r>
      <w:proofErr w:type="spellEnd"/>
      <w:r w:rsidRPr="00133B0B">
        <w:rPr>
          <w:lang w:val="en-US"/>
        </w:rPr>
        <w:t xml:space="preserve">. </w:t>
      </w:r>
      <w:proofErr w:type="spellStart"/>
      <w:r w:rsidRPr="00133B0B">
        <w:rPr>
          <w:lang w:val="en-US"/>
        </w:rPr>
        <w:t>Comput</w:t>
      </w:r>
      <w:proofErr w:type="spellEnd"/>
      <w:r w:rsidRPr="00133B0B">
        <w:rPr>
          <w:lang w:val="en-US"/>
        </w:rPr>
        <w:t>. Sci. — 1977. — Т.</w:t>
      </w:r>
      <w:r w:rsidR="002F0EAE" w:rsidRPr="00D17CA4">
        <w:rPr>
          <w:lang w:val="en-US"/>
        </w:rPr>
        <w:t> </w:t>
      </w:r>
      <w:r w:rsidRPr="00133B0B">
        <w:rPr>
          <w:lang w:val="en-US"/>
        </w:rPr>
        <w:t xml:space="preserve">4, </w:t>
      </w:r>
      <w:proofErr w:type="spellStart"/>
      <w:r w:rsidRPr="00133B0B">
        <w:rPr>
          <w:lang w:val="en-US"/>
        </w:rPr>
        <w:t>вып</w:t>
      </w:r>
      <w:proofErr w:type="spellEnd"/>
      <w:r w:rsidRPr="00133B0B">
        <w:rPr>
          <w:lang w:val="en-US"/>
        </w:rPr>
        <w:t>.</w:t>
      </w:r>
      <w:r w:rsidR="005B4EE2">
        <w:rPr>
          <w:lang w:val="en-US"/>
        </w:rPr>
        <w:t> </w:t>
      </w:r>
      <w:r w:rsidRPr="00133B0B">
        <w:rPr>
          <w:lang w:val="en-US"/>
        </w:rPr>
        <w:t>3. — С.</w:t>
      </w:r>
      <w:r w:rsidR="002F0EAE" w:rsidRPr="00D17CA4">
        <w:rPr>
          <w:lang w:val="en-US"/>
        </w:rPr>
        <w:t> </w:t>
      </w:r>
      <w:r w:rsidRPr="00133B0B">
        <w:rPr>
          <w:lang w:val="en-US"/>
        </w:rPr>
        <w:t>237—244.</w:t>
      </w:r>
    </w:p>
    <w:p w14:paraId="08518067" w14:textId="0600BBB3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Held M.,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Karp R. M.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A Dynamic Programming Approach to Sequencing Problems // Journal of the Society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for Industrial and Applied Mathematics. — 1962.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10,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196—210. — ISSN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 xml:space="preserve">03684245. — </w:t>
      </w:r>
      <w:proofErr w:type="gramStart"/>
      <w:r w:rsidRPr="00133B0B">
        <w:rPr>
          <w:lang w:val="en-US"/>
        </w:rPr>
        <w:t>URL:http://www.jstor.org/stable/2098806</w:t>
      </w:r>
      <w:proofErr w:type="gramEnd"/>
      <w:r w:rsidRPr="00133B0B">
        <w:rPr>
          <w:lang w:val="en-US"/>
        </w:rPr>
        <w:t>.</w:t>
      </w:r>
    </w:p>
    <w:p w14:paraId="42686B86" w14:textId="0B66A43A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Laporte G.,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Semet</w:t>
      </w:r>
      <w:proofErr w:type="spellEnd"/>
      <w:r w:rsidRPr="00133B0B">
        <w:rPr>
          <w:lang w:val="en-US"/>
        </w:rPr>
        <w:t xml:space="preserve"> F.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 xml:space="preserve">Computational Evaluation </w:t>
      </w:r>
      <w:proofErr w:type="gramStart"/>
      <w:r w:rsidRPr="00133B0B">
        <w:rPr>
          <w:lang w:val="en-US"/>
        </w:rPr>
        <w:t>Of</w:t>
      </w:r>
      <w:proofErr w:type="gramEnd"/>
      <w:r w:rsidRPr="00133B0B">
        <w:rPr>
          <w:lang w:val="en-US"/>
        </w:rPr>
        <w:t xml:space="preserve"> A Transformation Procedure For The Symmetric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Generalized Traveling Salesman Problem // INFOR: Information Systems and Operational Research. —</w:t>
      </w:r>
      <w:r w:rsidR="002F0EAE" w:rsidRPr="002F0EAE">
        <w:rPr>
          <w:lang w:val="en-US"/>
        </w:rPr>
        <w:t xml:space="preserve"> </w:t>
      </w:r>
      <w:r w:rsidRPr="00133B0B">
        <w:rPr>
          <w:lang w:val="en-US"/>
        </w:rPr>
        <w:t>1999.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37,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114—120. — DOI:10.1080/03155986.1999.11732374.</w:t>
      </w:r>
    </w:p>
    <w:p w14:paraId="682A0736" w14:textId="578FE76B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lastRenderedPageBreak/>
        <w:t>Noon C. E.,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Bean J. C.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 xml:space="preserve">An Efficient Transformation </w:t>
      </w:r>
      <w:proofErr w:type="gramStart"/>
      <w:r w:rsidRPr="00133B0B">
        <w:rPr>
          <w:lang w:val="en-US"/>
        </w:rPr>
        <w:t>Of</w:t>
      </w:r>
      <w:proofErr w:type="gramEnd"/>
      <w:r w:rsidRPr="00133B0B">
        <w:rPr>
          <w:lang w:val="en-US"/>
        </w:rPr>
        <w:t xml:space="preserve"> The Generalized Traveling Salesman Problem //INFOR: Information Systems and Operational Research. — 1993.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31,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39—44. — DOI:10.1080/03155986.1993.11732212.</w:t>
      </w:r>
    </w:p>
    <w:p w14:paraId="1B4AB0E5" w14:textId="6DAA8B12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proofErr w:type="spellStart"/>
      <w:r w:rsidRPr="00133B0B">
        <w:rPr>
          <w:lang w:val="en-US"/>
        </w:rPr>
        <w:t>Karapetyan</w:t>
      </w:r>
      <w:proofErr w:type="spellEnd"/>
      <w:r w:rsidRPr="00133B0B">
        <w:rPr>
          <w:lang w:val="en-US"/>
        </w:rPr>
        <w:t xml:space="preserve"> D.,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Gutin</w:t>
      </w:r>
      <w:proofErr w:type="spellEnd"/>
      <w:r w:rsidRPr="00133B0B">
        <w:rPr>
          <w:lang w:val="en-US"/>
        </w:rPr>
        <w:t xml:space="preserve"> G.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Efficient local search algorithms for known and new neighborhoods for the generalized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traveling salesman problem // European Journal of Operational Research. — 2012.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219,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234—251. — ISSN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 xml:space="preserve">0377-2217. — </w:t>
      </w:r>
      <w:proofErr w:type="gramStart"/>
      <w:r w:rsidRPr="00133B0B">
        <w:rPr>
          <w:lang w:val="en-US"/>
        </w:rPr>
        <w:t>DOI:10.1016/j.ejor</w:t>
      </w:r>
      <w:proofErr w:type="gramEnd"/>
      <w:r w:rsidRPr="00133B0B">
        <w:rPr>
          <w:lang w:val="en-US"/>
        </w:rPr>
        <w:t>.2012.01.011.</w:t>
      </w:r>
    </w:p>
    <w:p w14:paraId="7E3F2E28" w14:textId="531EE6F6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proofErr w:type="spellStart"/>
      <w:r w:rsidRPr="00133B0B">
        <w:rPr>
          <w:lang w:val="en-US"/>
        </w:rPr>
        <w:t>Fischetti</w:t>
      </w:r>
      <w:proofErr w:type="spellEnd"/>
      <w:r w:rsidRPr="00133B0B">
        <w:rPr>
          <w:lang w:val="en-US"/>
        </w:rPr>
        <w:t xml:space="preserve"> M.,</w:t>
      </w:r>
      <w:r w:rsidR="00133B0B" w:rsidRPr="00133B0B">
        <w:rPr>
          <w:lang w:val="en-US"/>
        </w:rPr>
        <w:t xml:space="preserve"> </w:t>
      </w:r>
      <w:r w:rsidR="005B4EE2" w:rsidRPr="005B4EE2">
        <w:rPr>
          <w:lang w:val="en-US"/>
        </w:rPr>
        <w:t>González</w:t>
      </w:r>
      <w:r w:rsidRPr="00133B0B">
        <w:rPr>
          <w:lang w:val="en-US"/>
        </w:rPr>
        <w:t xml:space="preserve"> J. J. S.,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Toth P.A Branch-and-Cut Algorithm for the Symmetric Generalized Traveling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Salesman Problem // Operations Research. — 1997.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45,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378—394. — DOI:10.1287/opre.45.3.378.</w:t>
      </w:r>
    </w:p>
    <w:p w14:paraId="58ECE6B3" w14:textId="5D0E8D70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Yuan Y.,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Cattaruzza</w:t>
      </w:r>
      <w:proofErr w:type="spellEnd"/>
      <w:r w:rsidRPr="00133B0B">
        <w:rPr>
          <w:lang w:val="en-US"/>
        </w:rPr>
        <w:t xml:space="preserve"> D.,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Ogier M.,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Semet</w:t>
      </w:r>
      <w:proofErr w:type="spellEnd"/>
      <w:r w:rsidRPr="00133B0B">
        <w:rPr>
          <w:lang w:val="en-US"/>
        </w:rPr>
        <w:t xml:space="preserve"> F.A branch-and-cut algorithm for the generalized traveling salesman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problem with time windows // European Journal of Operational Research. — 2020.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286,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3. — С.</w:t>
      </w:r>
      <w:r w:rsidR="002F0EAE">
        <w:rPr>
          <w:lang w:val="en-US"/>
        </w:rPr>
        <w:t xml:space="preserve"> </w:t>
      </w:r>
      <w:r w:rsidRPr="00133B0B">
        <w:rPr>
          <w:lang w:val="en-US"/>
        </w:rPr>
        <w:t>849—866. — ISSN</w:t>
      </w:r>
      <w:r w:rsidR="002F0EAE">
        <w:rPr>
          <w:lang w:val="en-US"/>
        </w:rPr>
        <w:t> </w:t>
      </w:r>
      <w:r w:rsidRPr="00133B0B">
        <w:rPr>
          <w:lang w:val="en-US"/>
        </w:rPr>
        <w:t xml:space="preserve">0377-2217. — </w:t>
      </w:r>
      <w:proofErr w:type="gramStart"/>
      <w:r w:rsidRPr="00133B0B">
        <w:rPr>
          <w:lang w:val="en-US"/>
        </w:rPr>
        <w:t>DOI:10.1016/j.ejor</w:t>
      </w:r>
      <w:proofErr w:type="gramEnd"/>
      <w:r w:rsidRPr="00133B0B">
        <w:rPr>
          <w:lang w:val="en-US"/>
        </w:rPr>
        <w:t>.2020.04.024.</w:t>
      </w:r>
    </w:p>
    <w:p w14:paraId="6136354D" w14:textId="0EDE5E9C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proofErr w:type="spellStart"/>
      <w:r w:rsidRPr="00133B0B">
        <w:rPr>
          <w:lang w:val="en-US"/>
        </w:rPr>
        <w:t>Feremans</w:t>
      </w:r>
      <w:proofErr w:type="spellEnd"/>
      <w:r w:rsidRPr="00133B0B">
        <w:rPr>
          <w:lang w:val="en-US"/>
        </w:rPr>
        <w:t xml:space="preserve"> C.,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Grigoriev A.,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Sitters R.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The geometric generalized minimum spanning tree problem with grid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clustering // 4OR. — 2006. — Т.</w:t>
      </w:r>
      <w:r w:rsidR="002F0EAE">
        <w:rPr>
          <w:lang w:val="en-US"/>
        </w:rPr>
        <w:t> </w:t>
      </w:r>
      <w:r w:rsidRPr="00133B0B">
        <w:rPr>
          <w:lang w:val="en-US"/>
        </w:rPr>
        <w:t>4, No</w:t>
      </w:r>
      <w:r w:rsidR="002F0EAE">
        <w:rPr>
          <w:lang w:val="en-US"/>
        </w:rPr>
        <w:t> </w:t>
      </w:r>
      <w:r w:rsidRPr="00133B0B">
        <w:rPr>
          <w:lang w:val="en-US"/>
        </w:rPr>
        <w:t>4. — С.</w:t>
      </w:r>
      <w:r w:rsidR="002F0EAE">
        <w:rPr>
          <w:lang w:val="en-US"/>
        </w:rPr>
        <w:t> </w:t>
      </w:r>
      <w:r w:rsidRPr="00133B0B">
        <w:rPr>
          <w:lang w:val="en-US"/>
        </w:rPr>
        <w:t>319—329.</w:t>
      </w:r>
      <w:r w:rsidR="00AB2D3A">
        <w:rPr>
          <w:lang w:val="en-US"/>
        </w:rPr>
        <w:t xml:space="preserve"> </w:t>
      </w:r>
      <w:r w:rsidRPr="00133B0B">
        <w:rPr>
          <w:lang w:val="en-US"/>
        </w:rPr>
        <w:t>— DOI:10.1007/s10288-006-0012-6.</w:t>
      </w:r>
    </w:p>
    <w:p w14:paraId="7E1FB457" w14:textId="221F3D4B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proofErr w:type="spellStart"/>
      <w:r w:rsidRPr="00133B0B">
        <w:rPr>
          <w:lang w:val="en-US"/>
        </w:rPr>
        <w:t>Khachai</w:t>
      </w:r>
      <w:proofErr w:type="spellEnd"/>
      <w:r w:rsidRPr="00133B0B">
        <w:rPr>
          <w:lang w:val="en-US"/>
        </w:rPr>
        <w:t xml:space="preserve"> M. Y.,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Neznakhina</w:t>
      </w:r>
      <w:proofErr w:type="spellEnd"/>
      <w:r w:rsidRPr="00133B0B">
        <w:rPr>
          <w:lang w:val="en-US"/>
        </w:rPr>
        <w:t xml:space="preserve"> E. D.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 xml:space="preserve">Approximation Schemes for the Generalized Traveling Salesman Problem //Proceedings of the </w:t>
      </w:r>
      <w:proofErr w:type="spellStart"/>
      <w:r w:rsidRPr="00133B0B">
        <w:rPr>
          <w:lang w:val="en-US"/>
        </w:rPr>
        <w:t>Steklov</w:t>
      </w:r>
      <w:proofErr w:type="spellEnd"/>
      <w:r w:rsidRPr="00133B0B">
        <w:rPr>
          <w:lang w:val="en-US"/>
        </w:rPr>
        <w:t xml:space="preserve"> Institute of Mathematics. — 2017. — Т.</w:t>
      </w:r>
      <w:r w:rsidR="002F0EAE">
        <w:rPr>
          <w:lang w:val="en-US"/>
        </w:rPr>
        <w:t> </w:t>
      </w:r>
      <w:r w:rsidRPr="00133B0B">
        <w:rPr>
          <w:lang w:val="en-US"/>
        </w:rPr>
        <w:t>299, No</w:t>
      </w:r>
      <w:r w:rsidR="002F0EAE">
        <w:rPr>
          <w:lang w:val="en-US"/>
        </w:rPr>
        <w:t> </w:t>
      </w:r>
      <w:r w:rsidRPr="00133B0B">
        <w:rPr>
          <w:lang w:val="en-US"/>
        </w:rPr>
        <w:t>1. — С.</w:t>
      </w:r>
      <w:r w:rsidR="002F0EAE">
        <w:rPr>
          <w:lang w:val="en-US"/>
        </w:rPr>
        <w:t> </w:t>
      </w:r>
      <w:r w:rsidRPr="00133B0B">
        <w:rPr>
          <w:lang w:val="en-US"/>
        </w:rPr>
        <w:t>97—105. — ISSN</w:t>
      </w:r>
      <w:r w:rsidR="002F0EAE">
        <w:rPr>
          <w:lang w:val="en-US"/>
        </w:rPr>
        <w:t> </w:t>
      </w:r>
      <w:r w:rsidRPr="00133B0B">
        <w:rPr>
          <w:lang w:val="en-US"/>
        </w:rPr>
        <w:t>1531-8605. —</w:t>
      </w:r>
      <w:r w:rsidR="0027012B">
        <w:rPr>
          <w:lang w:val="en-US"/>
        </w:rPr>
        <w:t xml:space="preserve"> </w:t>
      </w:r>
      <w:r w:rsidRPr="00133B0B">
        <w:rPr>
          <w:lang w:val="en-US"/>
        </w:rPr>
        <w:t>DOI:10.1134/S0081543817090127.</w:t>
      </w:r>
    </w:p>
    <w:p w14:paraId="38CE63DC" w14:textId="73B42FEB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proofErr w:type="spellStart"/>
      <w:r w:rsidRPr="00133B0B">
        <w:rPr>
          <w:lang w:val="en-US"/>
        </w:rPr>
        <w:t>Gutin</w:t>
      </w:r>
      <w:proofErr w:type="spellEnd"/>
      <w:r w:rsidRPr="00133B0B">
        <w:rPr>
          <w:lang w:val="en-US"/>
        </w:rPr>
        <w:t xml:space="preserve"> G.,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Karapetyan</w:t>
      </w:r>
      <w:proofErr w:type="spellEnd"/>
      <w:r w:rsidRPr="00133B0B">
        <w:rPr>
          <w:lang w:val="en-US"/>
        </w:rPr>
        <w:t xml:space="preserve"> D.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A Memetic Algorithm for the Generalized Traveling Salesman Problem // Natural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Computing. — 2010. — Т.</w:t>
      </w:r>
      <w:r w:rsidR="002F0EAE">
        <w:rPr>
          <w:lang w:val="en-US"/>
        </w:rPr>
        <w:t> </w:t>
      </w:r>
      <w:r w:rsidRPr="00133B0B">
        <w:rPr>
          <w:lang w:val="en-US"/>
        </w:rPr>
        <w:t>9, No</w:t>
      </w:r>
      <w:r w:rsidR="002F0EAE">
        <w:rPr>
          <w:lang w:val="en-US"/>
        </w:rPr>
        <w:t> </w:t>
      </w:r>
      <w:r w:rsidRPr="00133B0B">
        <w:rPr>
          <w:lang w:val="en-US"/>
        </w:rPr>
        <w:t>1.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47—60. — DOI:10.1007/s11047-009-9111-6.</w:t>
      </w:r>
    </w:p>
    <w:p w14:paraId="1EB569FB" w14:textId="14363891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proofErr w:type="spellStart"/>
      <w:r w:rsidRPr="00133B0B">
        <w:rPr>
          <w:lang w:val="en-US"/>
        </w:rPr>
        <w:t>Helsgaun</w:t>
      </w:r>
      <w:proofErr w:type="spellEnd"/>
      <w:r w:rsidRPr="00133B0B">
        <w:rPr>
          <w:lang w:val="en-US"/>
        </w:rPr>
        <w:t xml:space="preserve"> K.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Solving the equality Generalized Traveling Salesman Problem using the Lin–Kernighan–</w:t>
      </w:r>
      <w:proofErr w:type="spellStart"/>
      <w:r w:rsidRPr="00133B0B">
        <w:rPr>
          <w:lang w:val="en-US"/>
        </w:rPr>
        <w:t>Helsgaun</w:t>
      </w:r>
      <w:proofErr w:type="spellEnd"/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Algorithm // Mathematical Programming Computation. — 2015.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1—19.</w:t>
      </w:r>
    </w:p>
    <w:p w14:paraId="61F5409A" w14:textId="5E8ED9EE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Smith S. L.,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Imeson</w:t>
      </w:r>
      <w:proofErr w:type="spellEnd"/>
      <w:r w:rsidRPr="00133B0B">
        <w:rPr>
          <w:lang w:val="en-US"/>
        </w:rPr>
        <w:t xml:space="preserve"> F.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GLNS: An effective large neighborhood search heuristic for the Generalized Traveling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Salesman Problem // Computers &amp; Operations Research. — 2017.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87.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 xml:space="preserve">1—19. — </w:t>
      </w:r>
      <w:proofErr w:type="gramStart"/>
      <w:r w:rsidRPr="00133B0B">
        <w:rPr>
          <w:lang w:val="en-US"/>
        </w:rPr>
        <w:t>DOI:10.1016/j.cor</w:t>
      </w:r>
      <w:proofErr w:type="gramEnd"/>
      <w:r w:rsidRPr="00133B0B">
        <w:rPr>
          <w:lang w:val="en-US"/>
        </w:rPr>
        <w:t>.2017.05.010.</w:t>
      </w:r>
    </w:p>
    <w:p w14:paraId="55AC2CCA" w14:textId="15A6BBA4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proofErr w:type="spellStart"/>
      <w:r w:rsidRPr="00133B0B">
        <w:rPr>
          <w:lang w:val="en-US"/>
        </w:rPr>
        <w:t>Balas</w:t>
      </w:r>
      <w:proofErr w:type="spellEnd"/>
      <w:r w:rsidRPr="00133B0B">
        <w:rPr>
          <w:lang w:val="en-US"/>
        </w:rPr>
        <w:t xml:space="preserve"> E.,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Simonetti N.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Linear Time Dynamic-Programming Algorithms for New Classes of Restricted TSPs: A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Computational Study // INFORMS J. on Computing. — Institute for Operations Research, the Management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Sciences (INFORMS), Linthicum, Maryland, USA, 2001.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13,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56—75. — ISSN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1526-5528. — DOI:10.1287/ijoc.13.1.56.9748.</w:t>
      </w:r>
    </w:p>
    <w:p w14:paraId="6477E226" w14:textId="1BD0E718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Chentsov A. G.,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Khachai</w:t>
      </w:r>
      <w:proofErr w:type="spellEnd"/>
      <w:r w:rsidRPr="00133B0B">
        <w:rPr>
          <w:lang w:val="en-US"/>
        </w:rPr>
        <w:t xml:space="preserve"> M. Y.,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Khachai</w:t>
      </w:r>
      <w:proofErr w:type="spellEnd"/>
      <w:r w:rsidRPr="00133B0B">
        <w:rPr>
          <w:lang w:val="en-US"/>
        </w:rPr>
        <w:t xml:space="preserve"> D. M.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An exact algorithm with linear complexity for a problem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 xml:space="preserve">of visiting megalopolises // Proceedings of the </w:t>
      </w:r>
      <w:proofErr w:type="spellStart"/>
      <w:r w:rsidRPr="00133B0B">
        <w:rPr>
          <w:lang w:val="en-US"/>
        </w:rPr>
        <w:t>Steklov</w:t>
      </w:r>
      <w:proofErr w:type="spellEnd"/>
      <w:r w:rsidRPr="00133B0B">
        <w:rPr>
          <w:lang w:val="en-US"/>
        </w:rPr>
        <w:t xml:space="preserve"> Institute of Mathematics. — 2016.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295,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1. —</w:t>
      </w:r>
      <w:r w:rsidR="005B4EE2">
        <w:rPr>
          <w:lang w:val="en-US"/>
        </w:rPr>
        <w:t xml:space="preserve"> </w:t>
      </w:r>
      <w:r w:rsidRPr="00133B0B">
        <w:rPr>
          <w:lang w:val="en-US"/>
        </w:rPr>
        <w:t>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38—46. —</w:t>
      </w:r>
      <w:r w:rsidR="002F0EAE" w:rsidRPr="002F0EAE">
        <w:rPr>
          <w:lang w:val="en-US"/>
        </w:rPr>
        <w:t xml:space="preserve"> </w:t>
      </w:r>
      <w:r w:rsidRPr="00133B0B">
        <w:rPr>
          <w:lang w:val="en-US"/>
        </w:rPr>
        <w:t>DOI:10.1134/S0081543816090054.</w:t>
      </w:r>
    </w:p>
    <w:p w14:paraId="0E53ED31" w14:textId="03E04970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Chentsov A.,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Khachay M.,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Khachay D.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Linear time algorithm for Precedence Constrained Asymmetric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Generalized Traveling Salesman Problem // IFAC-</w:t>
      </w:r>
      <w:proofErr w:type="spellStart"/>
      <w:r w:rsidRPr="00133B0B">
        <w:rPr>
          <w:lang w:val="en-US"/>
        </w:rPr>
        <w:t>PapersOnLine</w:t>
      </w:r>
      <w:proofErr w:type="spellEnd"/>
      <w:r w:rsidRPr="00133B0B">
        <w:rPr>
          <w:lang w:val="en-US"/>
        </w:rPr>
        <w:t>. — 2016.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49,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12.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651—655. —</w:t>
      </w:r>
      <w:r w:rsidR="00AB2D3A">
        <w:rPr>
          <w:lang w:val="en-US"/>
        </w:rPr>
        <w:t xml:space="preserve"> </w:t>
      </w:r>
      <w:r w:rsidRPr="002F0EAE">
        <w:rPr>
          <w:lang w:val="en-US"/>
        </w:rPr>
        <w:t>ISSN</w:t>
      </w:r>
      <w:r w:rsidR="002F0EAE" w:rsidRPr="002F0EAE">
        <w:rPr>
          <w:lang w:val="en-US"/>
        </w:rPr>
        <w:t> </w:t>
      </w:r>
      <w:r w:rsidRPr="002F0EAE">
        <w:rPr>
          <w:lang w:val="en-US"/>
        </w:rPr>
        <w:t>2405</w:t>
      </w:r>
      <w:r w:rsidRPr="00133B0B">
        <w:rPr>
          <w:lang w:val="en-US"/>
        </w:rPr>
        <w:t>-8963. — DOI:</w:t>
      </w:r>
      <w:r w:rsidR="002F0EAE" w:rsidRPr="00133B0B">
        <w:rPr>
          <w:lang w:val="en-US"/>
        </w:rPr>
        <w:t xml:space="preserve"> </w:t>
      </w:r>
      <w:r w:rsidRPr="00133B0B">
        <w:rPr>
          <w:lang w:val="en-US"/>
        </w:rPr>
        <w:t>/10.1016/j.ifacol.2016.07.767; 8</w:t>
      </w:r>
      <w:proofErr w:type="gramStart"/>
      <w:r w:rsidRPr="002F0EAE">
        <w:rPr>
          <w:vertAlign w:val="superscript"/>
          <w:lang w:val="en-US"/>
        </w:rPr>
        <w:t>th</w:t>
      </w:r>
      <w:r w:rsidR="002F0EAE" w:rsidRPr="002F0EAE">
        <w:rPr>
          <w:vertAlign w:val="superscript"/>
          <w:lang w:val="en-US"/>
        </w:rPr>
        <w:t xml:space="preserve"> </w:t>
      </w:r>
      <w:r w:rsidR="00F56A81" w:rsidRPr="00F56A81">
        <w:rPr>
          <w:vertAlign w:val="superscript"/>
          <w:lang w:val="en-US"/>
        </w:rPr>
        <w:t> </w:t>
      </w:r>
      <w:r w:rsidRPr="00133B0B">
        <w:rPr>
          <w:lang w:val="en-US"/>
        </w:rPr>
        <w:t>IFAC</w:t>
      </w:r>
      <w:proofErr w:type="gramEnd"/>
      <w:r w:rsidRPr="00133B0B">
        <w:rPr>
          <w:lang w:val="en-US"/>
        </w:rPr>
        <w:t xml:space="preserve"> Conference on Manufacturing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Modelling, Management and Control MIM 2016.</w:t>
      </w:r>
    </w:p>
    <w:p w14:paraId="765DC3C1" w14:textId="6ECFC7A4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Khachay M.,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Neznakhina</w:t>
      </w:r>
      <w:proofErr w:type="spellEnd"/>
      <w:r w:rsidRPr="00133B0B">
        <w:rPr>
          <w:lang w:val="en-US"/>
        </w:rPr>
        <w:t xml:space="preserve"> K.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Complexity and approximability of the Euclidean Generalized Traveling Salesman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Problem in grid clusters // Annals of Mathematics and Artificial Intelligence. — 2020. — Т.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88, No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1. — С.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53—69. — DOI:10.1007/s10472-019-09626-w.</w:t>
      </w:r>
    </w:p>
    <w:p w14:paraId="5763F295" w14:textId="7AC3DD6E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lastRenderedPageBreak/>
        <w:t>Salman R.,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Ekstedt</w:t>
      </w:r>
      <w:proofErr w:type="spellEnd"/>
      <w:r w:rsidRPr="00133B0B">
        <w:rPr>
          <w:lang w:val="en-US"/>
        </w:rPr>
        <w:t xml:space="preserve"> F.,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Damaschke</w:t>
      </w:r>
      <w:proofErr w:type="spellEnd"/>
      <w:r w:rsidRPr="00133B0B">
        <w:rPr>
          <w:lang w:val="en-US"/>
        </w:rPr>
        <w:t xml:space="preserve"> P.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Branch-and-bound for the Precedence Constrained Generalized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Traveling Salesman Problem // Operations Research Letters. — 2020. — Т.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48, No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2. — С.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163—166. —</w:t>
      </w:r>
      <w:r w:rsidR="00F56A81" w:rsidRPr="00F56A81">
        <w:rPr>
          <w:lang w:val="en-US"/>
        </w:rPr>
        <w:t xml:space="preserve"> </w:t>
      </w:r>
      <w:r w:rsidRPr="00133B0B">
        <w:rPr>
          <w:lang w:val="en-US"/>
        </w:rPr>
        <w:t>ISSN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 xml:space="preserve">0167-6377. — </w:t>
      </w:r>
      <w:proofErr w:type="gramStart"/>
      <w:r w:rsidRPr="00133B0B">
        <w:rPr>
          <w:lang w:val="en-US"/>
        </w:rPr>
        <w:t>DOI:10.1016/j.orl</w:t>
      </w:r>
      <w:proofErr w:type="gramEnd"/>
      <w:r w:rsidRPr="00133B0B">
        <w:rPr>
          <w:lang w:val="en-US"/>
        </w:rPr>
        <w:t>.2020.01.009.</w:t>
      </w:r>
    </w:p>
    <w:p w14:paraId="754FC6E0" w14:textId="1D087024" w:rsidR="00133B0B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Khachay M.,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Kudriavtsev</w:t>
      </w:r>
      <w:proofErr w:type="spellEnd"/>
      <w:r w:rsidRPr="00133B0B">
        <w:rPr>
          <w:lang w:val="en-US"/>
        </w:rPr>
        <w:t xml:space="preserve"> A.,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 xml:space="preserve">Petunin </w:t>
      </w:r>
      <w:proofErr w:type="gramStart"/>
      <w:r w:rsidRPr="00133B0B">
        <w:rPr>
          <w:lang w:val="en-US"/>
        </w:rPr>
        <w:t>A.PCGLNS</w:t>
      </w:r>
      <w:proofErr w:type="gramEnd"/>
      <w:r w:rsidRPr="00133B0B">
        <w:rPr>
          <w:lang w:val="en-US"/>
        </w:rPr>
        <w:t>: A Heuristic Solver for the Precedence Constrained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Generalized Traveling Salesman Problem // Optimization and Applications. Т.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 xml:space="preserve">12422 / </w:t>
      </w:r>
      <w:proofErr w:type="spellStart"/>
      <w:r w:rsidRPr="00133B0B">
        <w:rPr>
          <w:lang w:val="en-US"/>
        </w:rPr>
        <w:t>под</w:t>
      </w:r>
      <w:proofErr w:type="spellEnd"/>
      <w:r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ред</w:t>
      </w:r>
      <w:proofErr w:type="spellEnd"/>
      <w:r w:rsidRPr="00133B0B">
        <w:rPr>
          <w:lang w:val="en-US"/>
        </w:rPr>
        <w:t xml:space="preserve">. N. </w:t>
      </w:r>
      <w:proofErr w:type="spellStart"/>
      <w:proofErr w:type="gramStart"/>
      <w:r w:rsidRPr="00133B0B">
        <w:rPr>
          <w:lang w:val="en-US"/>
        </w:rPr>
        <w:t>Olenev,Y</w:t>
      </w:r>
      <w:proofErr w:type="spellEnd"/>
      <w:r w:rsidRPr="00133B0B">
        <w:rPr>
          <w:lang w:val="en-US"/>
        </w:rPr>
        <w:t>.</w:t>
      </w:r>
      <w:proofErr w:type="gramEnd"/>
      <w:r w:rsidRPr="00133B0B">
        <w:rPr>
          <w:lang w:val="en-US"/>
        </w:rPr>
        <w:t xml:space="preserve"> Evtushenko, M. Khachay, V. </w:t>
      </w:r>
      <w:proofErr w:type="spellStart"/>
      <w:r w:rsidRPr="00133B0B">
        <w:rPr>
          <w:lang w:val="en-US"/>
        </w:rPr>
        <w:t>Malkova</w:t>
      </w:r>
      <w:proofErr w:type="spellEnd"/>
      <w:r w:rsidRPr="00133B0B">
        <w:rPr>
          <w:lang w:val="en-US"/>
        </w:rPr>
        <w:t xml:space="preserve">. — </w:t>
      </w:r>
      <w:proofErr w:type="gramStart"/>
      <w:r w:rsidRPr="00133B0B">
        <w:rPr>
          <w:lang w:val="en-US"/>
        </w:rPr>
        <w:t>Cham :</w:t>
      </w:r>
      <w:proofErr w:type="gramEnd"/>
      <w:r w:rsidRPr="00133B0B">
        <w:rPr>
          <w:lang w:val="en-US"/>
        </w:rPr>
        <w:t xml:space="preserve"> Springer International Publishing, 2020. — С.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196—208. —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(Lecture Notes in Computer Science). — ISBN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978-3-030-62867-3. — DOI:10.1007/978-3-030-62867-3_15.</w:t>
      </w:r>
    </w:p>
    <w:p w14:paraId="16769921" w14:textId="250A0A7B" w:rsidR="00133B0B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Morin T. L.,</w:t>
      </w:r>
      <w:r w:rsidR="00133B0B" w:rsidRPr="00133B0B">
        <w:rPr>
          <w:lang w:val="en-US"/>
        </w:rPr>
        <w:t xml:space="preserve"> </w:t>
      </w:r>
      <w:proofErr w:type="spellStart"/>
      <w:r w:rsidRPr="00133B0B">
        <w:rPr>
          <w:lang w:val="en-US"/>
        </w:rPr>
        <w:t>Marsten</w:t>
      </w:r>
      <w:proofErr w:type="spellEnd"/>
      <w:r w:rsidRPr="00133B0B">
        <w:rPr>
          <w:lang w:val="en-US"/>
        </w:rPr>
        <w:t xml:space="preserve"> R. E.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Branch-And-Bound Strategies for Dynamic Programming // Operations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Research. — 1976. — Т.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24, No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4. — С.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611—627. — ISSN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 xml:space="preserve">0030364X, 15265463. — </w:t>
      </w:r>
      <w:proofErr w:type="gramStart"/>
      <w:r w:rsidRPr="00133B0B">
        <w:rPr>
          <w:lang w:val="en-US"/>
        </w:rPr>
        <w:t>URL:http</w:t>
      </w:r>
      <w:proofErr w:type="gramEnd"/>
      <w:r w:rsidRPr="00133B0B">
        <w:rPr>
          <w:lang w:val="en-US"/>
        </w:rPr>
        <w:t xml:space="preserve"> : / / www .jstor.org/stable/169764.</w:t>
      </w:r>
    </w:p>
    <w:p w14:paraId="6B577386" w14:textId="08CE64FA" w:rsidR="00133B0B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Steiner G.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On the complexity of dynamic programming for sequencing problems with precedence constraints //Annals of Operations Research. — 1990. — Т.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26, No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1. — С.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103—123.</w:t>
      </w:r>
    </w:p>
    <w:p w14:paraId="0367E2AD" w14:textId="25285310" w:rsidR="00133B0B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proofErr w:type="spellStart"/>
      <w:r w:rsidRPr="00133B0B">
        <w:rPr>
          <w:lang w:val="en-US"/>
        </w:rPr>
        <w:t>Kudriavtsev</w:t>
      </w:r>
      <w:proofErr w:type="spellEnd"/>
      <w:r w:rsidRPr="00133B0B">
        <w:rPr>
          <w:lang w:val="en-US"/>
        </w:rPr>
        <w:t xml:space="preserve"> A.,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Khachay M.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 xml:space="preserve">PCGLNS: adaptive heuristic solver for the Precedence Constrained GTSP. —2020. — </w:t>
      </w:r>
      <w:proofErr w:type="gramStart"/>
      <w:r w:rsidR="00133B0B" w:rsidRPr="00133B0B">
        <w:rPr>
          <w:lang w:val="en-US"/>
        </w:rPr>
        <w:t>URL:https://github.com/AndreiKud/PCGLNS/</w:t>
      </w:r>
      <w:proofErr w:type="gramEnd"/>
      <w:r w:rsidRPr="00133B0B">
        <w:rPr>
          <w:lang w:val="en-US"/>
        </w:rPr>
        <w:t>.</w:t>
      </w:r>
    </w:p>
    <w:p w14:paraId="6AD830AA" w14:textId="54C71655" w:rsidR="0058221B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proofErr w:type="spellStart"/>
      <w:r w:rsidRPr="00133B0B">
        <w:rPr>
          <w:lang w:val="en-US"/>
        </w:rPr>
        <w:t>Ukolov</w:t>
      </w:r>
      <w:proofErr w:type="spellEnd"/>
      <w:r w:rsidRPr="00133B0B">
        <w:rPr>
          <w:lang w:val="en-US"/>
        </w:rPr>
        <w:t xml:space="preserve"> S.,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Khachay M.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 xml:space="preserve">Branch-and-Bound algorithm for the Precedence Constrained GTSP. — 2021. — </w:t>
      </w:r>
      <w:proofErr w:type="gramStart"/>
      <w:r w:rsidRPr="00133B0B">
        <w:rPr>
          <w:lang w:val="en-US"/>
        </w:rPr>
        <w:t>URL:https://github.com/ukoloff/PCGTSP-BnB</w:t>
      </w:r>
      <w:proofErr w:type="gramEnd"/>
      <w:r w:rsidRPr="00133B0B">
        <w:rPr>
          <w:lang w:val="en-US"/>
        </w:rPr>
        <w:t>.</w:t>
      </w:r>
    </w:p>
    <w:sectPr w:rsidR="0058221B" w:rsidRPr="00133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0BCBE" w14:textId="77777777" w:rsidR="00F579A8" w:rsidRDefault="00F579A8" w:rsidP="00030F02">
      <w:pPr>
        <w:spacing w:line="240" w:lineRule="auto"/>
      </w:pPr>
      <w:r>
        <w:separator/>
      </w:r>
    </w:p>
  </w:endnote>
  <w:endnote w:type="continuationSeparator" w:id="0">
    <w:p w14:paraId="09696589" w14:textId="77777777" w:rsidR="00F579A8" w:rsidRDefault="00F579A8" w:rsidP="0003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79FA5" w14:textId="77777777" w:rsidR="00F579A8" w:rsidRDefault="00F579A8" w:rsidP="00030F02">
      <w:pPr>
        <w:spacing w:line="240" w:lineRule="auto"/>
      </w:pPr>
      <w:r>
        <w:separator/>
      </w:r>
    </w:p>
  </w:footnote>
  <w:footnote w:type="continuationSeparator" w:id="0">
    <w:p w14:paraId="50791C2C" w14:textId="77777777" w:rsidR="00F579A8" w:rsidRDefault="00F579A8" w:rsidP="00030F02">
      <w:pPr>
        <w:spacing w:line="240" w:lineRule="auto"/>
      </w:pPr>
      <w:r>
        <w:continuationSeparator/>
      </w:r>
    </w:p>
  </w:footnote>
  <w:footnote w:id="1">
    <w:p w14:paraId="62E3D4EA" w14:textId="2DDAC1FF" w:rsidR="001264B7" w:rsidRDefault="001264B7">
      <w:pPr>
        <w:pStyle w:val="a7"/>
      </w:pPr>
      <w:r>
        <w:rPr>
          <w:rStyle w:val="a9"/>
        </w:rPr>
        <w:footnoteRef/>
      </w:r>
      <w:r>
        <w:t xml:space="preserve"> </w:t>
      </w:r>
      <w:r w:rsidRPr="00030F02">
        <w:t>В нашем варианте динамического программирования эта граница будет точной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7594"/>
    <w:multiLevelType w:val="hybridMultilevel"/>
    <w:tmpl w:val="12FCBA16"/>
    <w:lvl w:ilvl="0" w:tplc="6D9A19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BD6"/>
    <w:multiLevelType w:val="hybridMultilevel"/>
    <w:tmpl w:val="F33CD0B0"/>
    <w:lvl w:ilvl="0" w:tplc="B7B4F0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C93263A"/>
    <w:multiLevelType w:val="hybridMultilevel"/>
    <w:tmpl w:val="BEC88DBC"/>
    <w:lvl w:ilvl="0" w:tplc="6C08108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38AC"/>
    <w:multiLevelType w:val="hybridMultilevel"/>
    <w:tmpl w:val="B0C03A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0CC128E"/>
    <w:multiLevelType w:val="hybridMultilevel"/>
    <w:tmpl w:val="F84AC5EE"/>
    <w:lvl w:ilvl="0" w:tplc="4A9E040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0574D3"/>
    <w:multiLevelType w:val="hybridMultilevel"/>
    <w:tmpl w:val="253CD622"/>
    <w:lvl w:ilvl="0" w:tplc="151415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C03C8E"/>
    <w:multiLevelType w:val="hybridMultilevel"/>
    <w:tmpl w:val="97D2C0B2"/>
    <w:lvl w:ilvl="0" w:tplc="B7B4F09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2436B46"/>
    <w:multiLevelType w:val="hybridMultilevel"/>
    <w:tmpl w:val="BEC88DBC"/>
    <w:lvl w:ilvl="0" w:tplc="6C08108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61035"/>
    <w:multiLevelType w:val="multilevel"/>
    <w:tmpl w:val="06FAD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823535C"/>
    <w:multiLevelType w:val="hybridMultilevel"/>
    <w:tmpl w:val="874E401C"/>
    <w:lvl w:ilvl="0" w:tplc="842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3D7C7301"/>
    <w:multiLevelType w:val="hybridMultilevel"/>
    <w:tmpl w:val="B67E946E"/>
    <w:lvl w:ilvl="0" w:tplc="10FCD2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1797E0A"/>
    <w:multiLevelType w:val="hybridMultilevel"/>
    <w:tmpl w:val="39DE652A"/>
    <w:lvl w:ilvl="0" w:tplc="4A9E040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83839"/>
    <w:multiLevelType w:val="hybridMultilevel"/>
    <w:tmpl w:val="24F08418"/>
    <w:lvl w:ilvl="0" w:tplc="4A9E040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E155464"/>
    <w:multiLevelType w:val="hybridMultilevel"/>
    <w:tmpl w:val="B3A429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512947A9"/>
    <w:multiLevelType w:val="hybridMultilevel"/>
    <w:tmpl w:val="DD3CDD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5322E04"/>
    <w:multiLevelType w:val="hybridMultilevel"/>
    <w:tmpl w:val="34C26A14"/>
    <w:lvl w:ilvl="0" w:tplc="6D9A19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66764B3"/>
    <w:multiLevelType w:val="hybridMultilevel"/>
    <w:tmpl w:val="F4C4A7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68D1DA5"/>
    <w:multiLevelType w:val="hybridMultilevel"/>
    <w:tmpl w:val="878EB78A"/>
    <w:lvl w:ilvl="0" w:tplc="B7B4F0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7EF45A8"/>
    <w:multiLevelType w:val="hybridMultilevel"/>
    <w:tmpl w:val="DF5C5800"/>
    <w:lvl w:ilvl="0" w:tplc="4A9E040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B0A6580"/>
    <w:multiLevelType w:val="hybridMultilevel"/>
    <w:tmpl w:val="6AE069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2720005"/>
    <w:multiLevelType w:val="hybridMultilevel"/>
    <w:tmpl w:val="CF02211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6344649C"/>
    <w:multiLevelType w:val="hybridMultilevel"/>
    <w:tmpl w:val="F0105384"/>
    <w:lvl w:ilvl="0" w:tplc="B7B4F09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646672A"/>
    <w:multiLevelType w:val="hybridMultilevel"/>
    <w:tmpl w:val="3D8EF3E4"/>
    <w:lvl w:ilvl="0" w:tplc="842C19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83E61D1"/>
    <w:multiLevelType w:val="hybridMultilevel"/>
    <w:tmpl w:val="732E26CE"/>
    <w:lvl w:ilvl="0" w:tplc="6D9A19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9F3564E"/>
    <w:multiLevelType w:val="hybridMultilevel"/>
    <w:tmpl w:val="525E3702"/>
    <w:lvl w:ilvl="0" w:tplc="842C19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9FF1DE7"/>
    <w:multiLevelType w:val="hybridMultilevel"/>
    <w:tmpl w:val="BEC88DBC"/>
    <w:lvl w:ilvl="0" w:tplc="6C08108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C056F"/>
    <w:multiLevelType w:val="hybridMultilevel"/>
    <w:tmpl w:val="BEC88DBC"/>
    <w:lvl w:ilvl="0" w:tplc="6C08108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02EA1"/>
    <w:multiLevelType w:val="hybridMultilevel"/>
    <w:tmpl w:val="1EE0E064"/>
    <w:lvl w:ilvl="0" w:tplc="4A9E04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10"/>
  </w:num>
  <w:num w:numId="5">
    <w:abstractNumId w:val="16"/>
  </w:num>
  <w:num w:numId="6">
    <w:abstractNumId w:val="17"/>
  </w:num>
  <w:num w:numId="7">
    <w:abstractNumId w:val="27"/>
  </w:num>
  <w:num w:numId="8">
    <w:abstractNumId w:val="4"/>
  </w:num>
  <w:num w:numId="9">
    <w:abstractNumId w:val="11"/>
  </w:num>
  <w:num w:numId="10">
    <w:abstractNumId w:val="21"/>
  </w:num>
  <w:num w:numId="11">
    <w:abstractNumId w:val="1"/>
  </w:num>
  <w:num w:numId="12">
    <w:abstractNumId w:val="6"/>
  </w:num>
  <w:num w:numId="13">
    <w:abstractNumId w:val="13"/>
  </w:num>
  <w:num w:numId="14">
    <w:abstractNumId w:val="5"/>
  </w:num>
  <w:num w:numId="15">
    <w:abstractNumId w:val="26"/>
  </w:num>
  <w:num w:numId="16">
    <w:abstractNumId w:val="12"/>
  </w:num>
  <w:num w:numId="17">
    <w:abstractNumId w:val="2"/>
  </w:num>
  <w:num w:numId="18">
    <w:abstractNumId w:val="25"/>
  </w:num>
  <w:num w:numId="19">
    <w:abstractNumId w:val="3"/>
  </w:num>
  <w:num w:numId="20">
    <w:abstractNumId w:val="23"/>
  </w:num>
  <w:num w:numId="21">
    <w:abstractNumId w:val="0"/>
  </w:num>
  <w:num w:numId="22">
    <w:abstractNumId w:val="20"/>
  </w:num>
  <w:num w:numId="23">
    <w:abstractNumId w:val="15"/>
  </w:num>
  <w:num w:numId="24">
    <w:abstractNumId w:val="7"/>
  </w:num>
  <w:num w:numId="25">
    <w:abstractNumId w:val="19"/>
  </w:num>
  <w:num w:numId="26">
    <w:abstractNumId w:val="22"/>
  </w:num>
  <w:num w:numId="27">
    <w:abstractNumId w:val="2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0A"/>
    <w:rsid w:val="00030F02"/>
    <w:rsid w:val="0003508E"/>
    <w:rsid w:val="00036017"/>
    <w:rsid w:val="00036CBE"/>
    <w:rsid w:val="00075C5B"/>
    <w:rsid w:val="00095892"/>
    <w:rsid w:val="000C08ED"/>
    <w:rsid w:val="000C1D21"/>
    <w:rsid w:val="000C37BE"/>
    <w:rsid w:val="000E4433"/>
    <w:rsid w:val="000E5349"/>
    <w:rsid w:val="000F72A9"/>
    <w:rsid w:val="00124126"/>
    <w:rsid w:val="001264B7"/>
    <w:rsid w:val="00133B0B"/>
    <w:rsid w:val="001768F8"/>
    <w:rsid w:val="001A39F0"/>
    <w:rsid w:val="00216FA2"/>
    <w:rsid w:val="00247A06"/>
    <w:rsid w:val="0027012B"/>
    <w:rsid w:val="002835D0"/>
    <w:rsid w:val="00293F4D"/>
    <w:rsid w:val="002B1C14"/>
    <w:rsid w:val="002C18B9"/>
    <w:rsid w:val="002D5813"/>
    <w:rsid w:val="002E1888"/>
    <w:rsid w:val="002E7ACB"/>
    <w:rsid w:val="002F0EAE"/>
    <w:rsid w:val="0033547A"/>
    <w:rsid w:val="00390586"/>
    <w:rsid w:val="00390EE7"/>
    <w:rsid w:val="003B7206"/>
    <w:rsid w:val="003C755F"/>
    <w:rsid w:val="003E292B"/>
    <w:rsid w:val="0044383C"/>
    <w:rsid w:val="004A7C94"/>
    <w:rsid w:val="004E6A95"/>
    <w:rsid w:val="00523250"/>
    <w:rsid w:val="00527BE8"/>
    <w:rsid w:val="00550D04"/>
    <w:rsid w:val="0058221B"/>
    <w:rsid w:val="005904B0"/>
    <w:rsid w:val="005B4EE2"/>
    <w:rsid w:val="005E5679"/>
    <w:rsid w:val="005F5E03"/>
    <w:rsid w:val="00636C34"/>
    <w:rsid w:val="00653FD6"/>
    <w:rsid w:val="00674057"/>
    <w:rsid w:val="006A2485"/>
    <w:rsid w:val="006D19AF"/>
    <w:rsid w:val="006F1DFE"/>
    <w:rsid w:val="007342A0"/>
    <w:rsid w:val="007568B6"/>
    <w:rsid w:val="0076223A"/>
    <w:rsid w:val="007B1201"/>
    <w:rsid w:val="007B2105"/>
    <w:rsid w:val="007E5A01"/>
    <w:rsid w:val="008031F5"/>
    <w:rsid w:val="00815F4D"/>
    <w:rsid w:val="0083503A"/>
    <w:rsid w:val="008508BE"/>
    <w:rsid w:val="00873852"/>
    <w:rsid w:val="00885A2B"/>
    <w:rsid w:val="00896A0B"/>
    <w:rsid w:val="008C4D6A"/>
    <w:rsid w:val="008D4E6E"/>
    <w:rsid w:val="008F4A8C"/>
    <w:rsid w:val="00902D10"/>
    <w:rsid w:val="009F16A4"/>
    <w:rsid w:val="00A072C7"/>
    <w:rsid w:val="00A51256"/>
    <w:rsid w:val="00A83253"/>
    <w:rsid w:val="00A923B1"/>
    <w:rsid w:val="00AB2D3A"/>
    <w:rsid w:val="00AC1EA5"/>
    <w:rsid w:val="00AF1495"/>
    <w:rsid w:val="00AF263E"/>
    <w:rsid w:val="00AF5D22"/>
    <w:rsid w:val="00AF6B0F"/>
    <w:rsid w:val="00B01838"/>
    <w:rsid w:val="00B21B74"/>
    <w:rsid w:val="00B700F2"/>
    <w:rsid w:val="00B735DD"/>
    <w:rsid w:val="00B869B5"/>
    <w:rsid w:val="00B955A3"/>
    <w:rsid w:val="00B95724"/>
    <w:rsid w:val="00BB1C37"/>
    <w:rsid w:val="00BB5264"/>
    <w:rsid w:val="00BD0199"/>
    <w:rsid w:val="00BE5133"/>
    <w:rsid w:val="00C168D4"/>
    <w:rsid w:val="00C2020C"/>
    <w:rsid w:val="00C5470A"/>
    <w:rsid w:val="00C716E3"/>
    <w:rsid w:val="00C813C7"/>
    <w:rsid w:val="00CA2EA0"/>
    <w:rsid w:val="00CC221B"/>
    <w:rsid w:val="00CD35EC"/>
    <w:rsid w:val="00D016EE"/>
    <w:rsid w:val="00D17CA4"/>
    <w:rsid w:val="00D23C38"/>
    <w:rsid w:val="00D46DBC"/>
    <w:rsid w:val="00D53095"/>
    <w:rsid w:val="00D74FC6"/>
    <w:rsid w:val="00D81C31"/>
    <w:rsid w:val="00D84AFD"/>
    <w:rsid w:val="00DB105F"/>
    <w:rsid w:val="00DB598F"/>
    <w:rsid w:val="00DF451D"/>
    <w:rsid w:val="00E4249B"/>
    <w:rsid w:val="00F36214"/>
    <w:rsid w:val="00F56A81"/>
    <w:rsid w:val="00F579A8"/>
    <w:rsid w:val="00F6016B"/>
    <w:rsid w:val="00F622EA"/>
    <w:rsid w:val="00F7110A"/>
    <w:rsid w:val="00F8702A"/>
    <w:rsid w:val="00F943E7"/>
    <w:rsid w:val="00FA0109"/>
    <w:rsid w:val="00FB6609"/>
    <w:rsid w:val="00FC0CE3"/>
    <w:rsid w:val="00FC18C9"/>
    <w:rsid w:val="00FF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26D6"/>
  <w15:chartTrackingRefBased/>
  <w15:docId w15:val="{C4E3F27A-E127-44A8-8221-EBF0D84A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49B"/>
    <w:pPr>
      <w:spacing w:after="0" w:line="360" w:lineRule="auto"/>
      <w:ind w:firstLine="284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56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Без отступа"/>
    <w:basedOn w:val="a"/>
    <w:next w:val="a"/>
    <w:qFormat/>
    <w:rsid w:val="00CC221B"/>
    <w:pPr>
      <w:ind w:firstLine="0"/>
    </w:pPr>
  </w:style>
  <w:style w:type="character" w:styleId="a4">
    <w:name w:val="Hyperlink"/>
    <w:basedOn w:val="a0"/>
    <w:uiPriority w:val="99"/>
    <w:unhideWhenUsed/>
    <w:rsid w:val="00F943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43E7"/>
    <w:rPr>
      <w:color w:val="605E5C"/>
      <w:shd w:val="clear" w:color="auto" w:fill="E1DFDD"/>
    </w:rPr>
  </w:style>
  <w:style w:type="paragraph" w:customStyle="1" w:styleId="H1">
    <w:name w:val="H1"/>
    <w:basedOn w:val="a3"/>
    <w:next w:val="a"/>
    <w:qFormat/>
    <w:rsid w:val="002835D0"/>
    <w:pPr>
      <w:keepNext/>
      <w:keepLines/>
    </w:pPr>
    <w:rPr>
      <w:b/>
      <w:lang w:val="en-US"/>
    </w:rPr>
  </w:style>
  <w:style w:type="paragraph" w:styleId="a6">
    <w:name w:val="List Paragraph"/>
    <w:basedOn w:val="a"/>
    <w:uiPriority w:val="34"/>
    <w:qFormat/>
    <w:rsid w:val="002E1888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030F02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30F02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30F02"/>
    <w:rPr>
      <w:vertAlign w:val="superscript"/>
    </w:rPr>
  </w:style>
  <w:style w:type="paragraph" w:customStyle="1" w:styleId="aa">
    <w:name w:val="Уравнение"/>
    <w:basedOn w:val="a3"/>
    <w:next w:val="a"/>
    <w:qFormat/>
    <w:rsid w:val="00E4249B"/>
    <w:pPr>
      <w:tabs>
        <w:tab w:val="center" w:pos="4536"/>
        <w:tab w:val="right" w:pos="9355"/>
      </w:tabs>
    </w:pPr>
    <w:rPr>
      <w:rFonts w:eastAsiaTheme="minorEastAsia"/>
    </w:rPr>
  </w:style>
  <w:style w:type="table" w:styleId="ab">
    <w:name w:val="Table Grid"/>
    <w:basedOn w:val="a1"/>
    <w:uiPriority w:val="39"/>
    <w:rsid w:val="00B86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A832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29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4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4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8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16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04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1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hachay@imm.uran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petuni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.s.ukolov@urf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D98FF-2A87-4471-BC0D-4BC645CD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14</Pages>
  <Words>5078</Words>
  <Characters>28945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100</cp:revision>
  <dcterms:created xsi:type="dcterms:W3CDTF">2021-09-13T04:47:00Z</dcterms:created>
  <dcterms:modified xsi:type="dcterms:W3CDTF">2021-09-14T09:24:00Z</dcterms:modified>
</cp:coreProperties>
</file>