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1273"/>
        <w:gridCol w:w="3115"/>
      </w:tblGrid>
      <w:tr w:rsidR="00EB0DB7" w:rsidRPr="00091CA4" w14:paraId="77CB4547" w14:textId="77777777" w:rsidTr="00EB0DB7">
        <w:tc>
          <w:tcPr>
            <w:tcW w:w="4957" w:type="dxa"/>
          </w:tcPr>
          <w:p w14:paraId="58FFCC30" w14:textId="77777777" w:rsidR="00EB0DB7" w:rsidRPr="00091CA4" w:rsidRDefault="00EB0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Align w:val="bottom"/>
          </w:tcPr>
          <w:p w14:paraId="6849306A" w14:textId="1F945023" w:rsidR="00EB0DB7" w:rsidRPr="00091CA4" w:rsidRDefault="00EB0DB7" w:rsidP="00EB0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1CA4">
              <w:rPr>
                <w:rFonts w:ascii="Times New Roman" w:hAnsi="Times New Roman" w:cs="Times New Roman"/>
                <w:sz w:val="24"/>
                <w:szCs w:val="24"/>
              </w:rPr>
              <w:t>м.п</w:t>
            </w:r>
            <w:proofErr w:type="spellEnd"/>
            <w:r w:rsidRPr="00091C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14:paraId="08B48215" w14:textId="7DAFF2A6" w:rsidR="00EB0DB7" w:rsidRPr="00091CA4" w:rsidRDefault="00EB0DB7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091CA4">
              <w:rPr>
                <w:rFonts w:ascii="Times New Roman" w:hAnsi="Times New Roman" w:cs="Times New Roman"/>
                <w:caps/>
                <w:sz w:val="24"/>
                <w:szCs w:val="24"/>
              </w:rPr>
              <w:t>Утверждаю</w:t>
            </w:r>
          </w:p>
          <w:p w14:paraId="742AD70D" w14:textId="77777777" w:rsidR="00EB0DB7" w:rsidRPr="00091CA4" w:rsidRDefault="00EB0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CA4">
              <w:rPr>
                <w:rFonts w:ascii="Times New Roman" w:hAnsi="Times New Roman" w:cs="Times New Roman"/>
                <w:sz w:val="24"/>
                <w:szCs w:val="24"/>
              </w:rPr>
              <w:t>Проректор по науке</w:t>
            </w:r>
          </w:p>
          <w:p w14:paraId="65AEBD04" w14:textId="77777777" w:rsidR="00EB0DB7" w:rsidRPr="00091CA4" w:rsidRDefault="00EB0DB7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91D43C" w14:textId="77777777" w:rsidR="00EB0DB7" w:rsidRPr="00091CA4" w:rsidRDefault="00EB0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FD903" w14:textId="48C4FFB0" w:rsidR="00EB0DB7" w:rsidRPr="00091CA4" w:rsidRDefault="00EB0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CA4">
              <w:rPr>
                <w:rFonts w:ascii="Times New Roman" w:hAnsi="Times New Roman" w:cs="Times New Roman"/>
                <w:sz w:val="24"/>
                <w:szCs w:val="24"/>
              </w:rPr>
              <w:t>«___» ________ 2021 г.</w:t>
            </w:r>
          </w:p>
          <w:p w14:paraId="5AD350B0" w14:textId="3E8FAC40" w:rsidR="00EB0DB7" w:rsidRPr="00091CA4" w:rsidRDefault="00EB0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B318D4" w14:textId="77777777" w:rsidR="006147A3" w:rsidRDefault="006147A3" w:rsidP="00EB0DB7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388407D3" w14:textId="4ED28131" w:rsidR="00EB0DB7" w:rsidRPr="00091CA4" w:rsidRDefault="00EB0DB7" w:rsidP="00EB0D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091CA4">
        <w:rPr>
          <w:rFonts w:ascii="Times New Roman" w:hAnsi="Times New Roman" w:cs="Times New Roman"/>
          <w:b/>
          <w:bCs/>
          <w:caps/>
          <w:sz w:val="24"/>
          <w:szCs w:val="24"/>
        </w:rPr>
        <w:t>Заключение</w:t>
      </w:r>
      <w:r w:rsidRPr="00091CA4">
        <w:rPr>
          <w:rFonts w:ascii="Times New Roman" w:hAnsi="Times New Roman" w:cs="Times New Roman"/>
          <w:b/>
          <w:bCs/>
          <w:sz w:val="24"/>
          <w:szCs w:val="24"/>
        </w:rPr>
        <w:br/>
        <w:t>о возможности открытого опубликования</w:t>
      </w:r>
    </w:p>
    <w:p w14:paraId="3F51F22F" w14:textId="48BD652E" w:rsidR="008B3FFD" w:rsidRPr="00091CA4" w:rsidRDefault="008B3FFD" w:rsidP="008B3FFD">
      <w:pPr>
        <w:jc w:val="center"/>
        <w:rPr>
          <w:rFonts w:ascii="Times New Roman" w:hAnsi="Times New Roman" w:cs="Times New Roman"/>
          <w:sz w:val="24"/>
          <w:szCs w:val="24"/>
        </w:rPr>
      </w:pPr>
      <w:r w:rsidRPr="00091CA4">
        <w:rPr>
          <w:rFonts w:ascii="Times New Roman" w:hAnsi="Times New Roman" w:cs="Times New Roman"/>
          <w:sz w:val="24"/>
          <w:szCs w:val="24"/>
        </w:rPr>
        <w:t>Протокол заседания ЭК № ____________ от __________</w:t>
      </w:r>
    </w:p>
    <w:p w14:paraId="24DF6330" w14:textId="3E202845" w:rsidR="008B3FFD" w:rsidRPr="00091CA4" w:rsidRDefault="008B3FFD" w:rsidP="008B3FF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91CA4">
        <w:rPr>
          <w:rFonts w:ascii="Times New Roman" w:hAnsi="Times New Roman" w:cs="Times New Roman"/>
          <w:sz w:val="24"/>
          <w:szCs w:val="24"/>
          <w:u w:val="single"/>
        </w:rPr>
        <w:t>Диссертация «Разработка алгоритмов оптимальной маршрутизации инструмента для САПР управляющих программ машин листовой резки с ЧПУ», автор С. С. Уколов</w:t>
      </w:r>
    </w:p>
    <w:p w14:paraId="7CDE7EFA" w14:textId="301C3B8E" w:rsidR="008B3FFD" w:rsidRPr="00091CA4" w:rsidRDefault="008B3FFD" w:rsidP="008B3FFD">
      <w:pPr>
        <w:jc w:val="both"/>
        <w:rPr>
          <w:rFonts w:ascii="Times New Roman" w:hAnsi="Times New Roman" w:cs="Times New Roman"/>
          <w:sz w:val="24"/>
          <w:szCs w:val="24"/>
        </w:rPr>
      </w:pPr>
      <w:r w:rsidRPr="00091CA4">
        <w:rPr>
          <w:rFonts w:ascii="Times New Roman" w:hAnsi="Times New Roman" w:cs="Times New Roman"/>
          <w:sz w:val="24"/>
          <w:szCs w:val="24"/>
        </w:rPr>
        <w:t xml:space="preserve">Экспертная комиссия в составе: профессор, д.т.н., зав. кафедрой ТСП М. П. Шалимов; профессор, д.т.н., зав. кафедрой </w:t>
      </w:r>
      <w:proofErr w:type="spellStart"/>
      <w:r w:rsidRPr="00091CA4">
        <w:rPr>
          <w:rFonts w:ascii="Times New Roman" w:hAnsi="Times New Roman" w:cs="Times New Roman"/>
          <w:sz w:val="24"/>
          <w:szCs w:val="24"/>
        </w:rPr>
        <w:t>МиРМ</w:t>
      </w:r>
      <w:proofErr w:type="spellEnd"/>
      <w:r w:rsidRPr="00091CA4">
        <w:rPr>
          <w:rFonts w:ascii="Times New Roman" w:hAnsi="Times New Roman" w:cs="Times New Roman"/>
          <w:sz w:val="24"/>
          <w:szCs w:val="24"/>
        </w:rPr>
        <w:t xml:space="preserve"> Е. Ю. Раскатов; доцент, к.э.н., зав. кафедрой ОМП М. А.</w:t>
      </w:r>
      <w:r w:rsidRPr="00091CA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91CA4">
        <w:rPr>
          <w:rFonts w:ascii="Times New Roman" w:hAnsi="Times New Roman" w:cs="Times New Roman"/>
          <w:sz w:val="24"/>
          <w:szCs w:val="24"/>
        </w:rPr>
        <w:t xml:space="preserve">Прилуцкая в период с «__» ________ 2021 г. по «__» ________ 2021 г. провела экспертизу материалов </w:t>
      </w:r>
      <w:r w:rsidRPr="00091CA4">
        <w:rPr>
          <w:rFonts w:ascii="Times New Roman" w:hAnsi="Times New Roman" w:cs="Times New Roman"/>
          <w:sz w:val="24"/>
          <w:szCs w:val="24"/>
          <w:u w:val="single"/>
        </w:rPr>
        <w:t>диссертации С.</w:t>
      </w:r>
      <w:r w:rsidRPr="00E72A99">
        <w:rPr>
          <w:sz w:val="24"/>
          <w:szCs w:val="24"/>
          <w:u w:val="single"/>
        </w:rPr>
        <w:t> </w:t>
      </w:r>
      <w:r w:rsidRPr="00091CA4">
        <w:rPr>
          <w:rFonts w:ascii="Times New Roman" w:hAnsi="Times New Roman" w:cs="Times New Roman"/>
          <w:sz w:val="24"/>
          <w:szCs w:val="24"/>
          <w:u w:val="single"/>
        </w:rPr>
        <w:t>С. Уколова «Разработка алгоритмов оптимальной маршрутизации инструмента для САПР управляющих программ машин листовой резки с ЧПУ»</w:t>
      </w:r>
      <w:r w:rsidRPr="00091CA4">
        <w:rPr>
          <w:rFonts w:ascii="Times New Roman" w:hAnsi="Times New Roman" w:cs="Times New Roman"/>
          <w:sz w:val="24"/>
          <w:szCs w:val="24"/>
        </w:rPr>
        <w:t xml:space="preserve"> на предмет отсутствия в них сведений, составляющих государственную тайну, и возможности их открытого опубликования.</w:t>
      </w:r>
    </w:p>
    <w:p w14:paraId="46258F60" w14:textId="4963ECB2" w:rsidR="008B3FFD" w:rsidRPr="00091CA4" w:rsidRDefault="008B3FFD" w:rsidP="008B3FFD">
      <w:pPr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91CA4">
        <w:rPr>
          <w:rFonts w:ascii="Times New Roman" w:hAnsi="Times New Roman" w:cs="Times New Roman"/>
          <w:sz w:val="24"/>
          <w:szCs w:val="24"/>
        </w:rPr>
        <w:t>Руководствуясь: Законом РФ «О государственной тайне», «Перечнем сведений, отнесенных к государственной тайне», утвержденным Указом Президента РФ от 30.11.1995 № 1203 с последующими изменениями и дополнениями</w:t>
      </w:r>
      <w:r w:rsidR="00AF59EA" w:rsidRPr="00091CA4">
        <w:rPr>
          <w:rFonts w:ascii="Times New Roman" w:hAnsi="Times New Roman" w:cs="Times New Roman"/>
          <w:sz w:val="24"/>
          <w:szCs w:val="24"/>
        </w:rPr>
        <w:t xml:space="preserve">, Правилами отнесения сведений, составляющих государственную тайну, к различным степеням секретности, утвержденным постановлением Правительства РФ от 04.09.1994 № 870, а также действующим Перечнем сведений, подлежащих засекречиванию Минобрнауки России, </w:t>
      </w:r>
      <w:r w:rsidR="00E72A99">
        <w:rPr>
          <w:rFonts w:ascii="Times New Roman" w:hAnsi="Times New Roman" w:cs="Times New Roman"/>
          <w:sz w:val="24"/>
          <w:szCs w:val="24"/>
        </w:rPr>
        <w:t>утвержденных прик</w:t>
      </w:r>
      <w:r w:rsidR="002858C1">
        <w:rPr>
          <w:rFonts w:ascii="Times New Roman" w:hAnsi="Times New Roman" w:cs="Times New Roman"/>
          <w:sz w:val="24"/>
          <w:szCs w:val="24"/>
        </w:rPr>
        <w:t>а</w:t>
      </w:r>
      <w:r w:rsidR="00E72A99">
        <w:rPr>
          <w:rFonts w:ascii="Times New Roman" w:hAnsi="Times New Roman" w:cs="Times New Roman"/>
          <w:sz w:val="24"/>
          <w:szCs w:val="24"/>
        </w:rPr>
        <w:t xml:space="preserve">зом Минобрнауки России от 10.11.2014 № 36с, </w:t>
      </w:r>
      <w:r w:rsidR="00AF59EA" w:rsidRPr="00091CA4">
        <w:rPr>
          <w:rFonts w:ascii="Times New Roman" w:hAnsi="Times New Roman" w:cs="Times New Roman"/>
          <w:sz w:val="24"/>
          <w:szCs w:val="24"/>
        </w:rPr>
        <w:t>комиссия установила:</w:t>
      </w:r>
    </w:p>
    <w:p w14:paraId="72B5C3B1" w14:textId="70D0B51D" w:rsidR="008B3FFD" w:rsidRPr="00091CA4" w:rsidRDefault="00091CA4" w:rsidP="00091C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CA4">
        <w:rPr>
          <w:rFonts w:ascii="Times New Roman" w:hAnsi="Times New Roman" w:cs="Times New Roman"/>
          <w:b/>
          <w:bCs/>
          <w:sz w:val="24"/>
          <w:szCs w:val="24"/>
        </w:rPr>
        <w:t>Сведения, содержащиеся в рассматриваемых материалах, находятся в компетенции</w:t>
      </w:r>
      <w:r w:rsidR="008B2F85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091CA4">
        <w:rPr>
          <w:rFonts w:ascii="Times New Roman" w:hAnsi="Times New Roman" w:cs="Times New Roman"/>
          <w:b/>
          <w:bCs/>
          <w:sz w:val="24"/>
          <w:szCs w:val="24"/>
        </w:rPr>
        <w:t>УрФУ</w:t>
      </w:r>
      <w:proofErr w:type="spellEnd"/>
      <w:r w:rsidRPr="00091C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98782DA" w14:textId="56FB2D0D" w:rsidR="00091CA4" w:rsidRPr="00091CA4" w:rsidRDefault="00091CA4" w:rsidP="008B3F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91CA4">
        <w:rPr>
          <w:rFonts w:ascii="Times New Roman" w:hAnsi="Times New Roman" w:cs="Times New Roman"/>
          <w:sz w:val="24"/>
          <w:szCs w:val="24"/>
        </w:rPr>
        <w:t>Сведения, содержащиеся в рассматриваемых материалах – алгоритмы оптимальной маршрутизации инструмента для САПР управляющих программ машин листовой резки с ЧПУ, не подпадают под действие Перечня сведений, составляющих государственную тайну (статья 5 Закона РФ «О государственной тайне»), не относятся к Перечню сведений, отнесенных к государственной тайне, утвержденному Указом Президента РФ от 30.11.1995 № 1203 и не подлежат засекречиванию.</w:t>
      </w:r>
    </w:p>
    <w:p w14:paraId="7CFC3867" w14:textId="7FA7BAB7" w:rsidR="00091CA4" w:rsidRDefault="00091CA4" w:rsidP="00091C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CA4">
        <w:rPr>
          <w:rFonts w:ascii="Times New Roman" w:hAnsi="Times New Roman" w:cs="Times New Roman"/>
          <w:b/>
          <w:bCs/>
          <w:sz w:val="24"/>
          <w:szCs w:val="24"/>
        </w:rPr>
        <w:t>Данные материалы не содержат сведений, составляющих государственную тайну, препятствующих открытой публикации.</w:t>
      </w:r>
    </w:p>
    <w:p w14:paraId="60B2F8D6" w14:textId="77777777" w:rsidR="00091CA4" w:rsidRPr="00091CA4" w:rsidRDefault="00091CA4" w:rsidP="00091C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1CA4" w14:paraId="232A745E" w14:textId="77777777" w:rsidTr="00091CA4">
        <w:tc>
          <w:tcPr>
            <w:tcW w:w="3115" w:type="dxa"/>
          </w:tcPr>
          <w:p w14:paraId="25F2759D" w14:textId="0EB64B4A" w:rsidR="00091CA4" w:rsidRDefault="00091CA4" w:rsidP="00091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комиссии</w:t>
            </w:r>
          </w:p>
        </w:tc>
        <w:tc>
          <w:tcPr>
            <w:tcW w:w="3115" w:type="dxa"/>
          </w:tcPr>
          <w:p w14:paraId="6196CCE4" w14:textId="1A393D8F" w:rsidR="00091CA4" w:rsidRDefault="00091CA4" w:rsidP="00091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</w:p>
        </w:tc>
        <w:tc>
          <w:tcPr>
            <w:tcW w:w="3115" w:type="dxa"/>
          </w:tcPr>
          <w:p w14:paraId="713F4441" w14:textId="3F739724" w:rsidR="00091CA4" w:rsidRDefault="00091CA4" w:rsidP="00091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П. Шалимов</w:t>
            </w:r>
          </w:p>
        </w:tc>
      </w:tr>
      <w:tr w:rsidR="00091CA4" w14:paraId="090F3C27" w14:textId="77777777" w:rsidTr="00091CA4">
        <w:tc>
          <w:tcPr>
            <w:tcW w:w="3115" w:type="dxa"/>
          </w:tcPr>
          <w:p w14:paraId="2EBEEC47" w14:textId="1F13D739" w:rsidR="00091CA4" w:rsidRDefault="00091CA4" w:rsidP="00091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Члены комиссии</w:t>
            </w:r>
          </w:p>
        </w:tc>
        <w:tc>
          <w:tcPr>
            <w:tcW w:w="3115" w:type="dxa"/>
          </w:tcPr>
          <w:p w14:paraId="6D7B271F" w14:textId="169B5036" w:rsidR="00091CA4" w:rsidRDefault="00091CA4" w:rsidP="00091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</w:p>
        </w:tc>
        <w:tc>
          <w:tcPr>
            <w:tcW w:w="3115" w:type="dxa"/>
          </w:tcPr>
          <w:p w14:paraId="2898CD78" w14:textId="223CD00F" w:rsidR="00091CA4" w:rsidRDefault="00091CA4" w:rsidP="00091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Е. Ю. Раскатов</w:t>
            </w:r>
          </w:p>
        </w:tc>
      </w:tr>
      <w:tr w:rsidR="00091CA4" w14:paraId="4A74BA49" w14:textId="77777777" w:rsidTr="00091CA4">
        <w:tc>
          <w:tcPr>
            <w:tcW w:w="3115" w:type="dxa"/>
          </w:tcPr>
          <w:p w14:paraId="2883698E" w14:textId="77777777" w:rsidR="00091CA4" w:rsidRDefault="00091CA4" w:rsidP="00091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47527B4" w14:textId="5F60E176" w:rsidR="00091CA4" w:rsidRDefault="00091CA4" w:rsidP="00091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</w:p>
        </w:tc>
        <w:tc>
          <w:tcPr>
            <w:tcW w:w="3115" w:type="dxa"/>
          </w:tcPr>
          <w:p w14:paraId="2D810A4B" w14:textId="58AC2902" w:rsidR="00091CA4" w:rsidRDefault="00091CA4" w:rsidP="00091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А. Прилуцкая</w:t>
            </w:r>
          </w:p>
        </w:tc>
      </w:tr>
      <w:tr w:rsidR="00091CA4" w14:paraId="07E79970" w14:textId="77777777" w:rsidTr="00091CA4">
        <w:tc>
          <w:tcPr>
            <w:tcW w:w="3115" w:type="dxa"/>
          </w:tcPr>
          <w:p w14:paraId="7B1B5097" w14:textId="36AC72DA" w:rsidR="00091CA4" w:rsidRDefault="00091CA4" w:rsidP="00091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Согласовано: Первый отдел</w:t>
            </w:r>
          </w:p>
        </w:tc>
        <w:tc>
          <w:tcPr>
            <w:tcW w:w="3115" w:type="dxa"/>
          </w:tcPr>
          <w:p w14:paraId="61EFBB65" w14:textId="22B64E66" w:rsidR="00091CA4" w:rsidRDefault="00091CA4" w:rsidP="00091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</w:p>
        </w:tc>
        <w:tc>
          <w:tcPr>
            <w:tcW w:w="3115" w:type="dxa"/>
          </w:tcPr>
          <w:p w14:paraId="44F50C59" w14:textId="77777777" w:rsidR="00091CA4" w:rsidRDefault="00091CA4" w:rsidP="00091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296CF0" w14:textId="77777777" w:rsidR="00091CA4" w:rsidRPr="00091CA4" w:rsidRDefault="00091CA4" w:rsidP="00091CA4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sectPr w:rsidR="00091CA4" w:rsidRPr="00091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05"/>
    <w:rsid w:val="00091CA4"/>
    <w:rsid w:val="002858C1"/>
    <w:rsid w:val="006147A3"/>
    <w:rsid w:val="006351EB"/>
    <w:rsid w:val="008B2F85"/>
    <w:rsid w:val="008B3FFD"/>
    <w:rsid w:val="008E2F05"/>
    <w:rsid w:val="00AF59EA"/>
    <w:rsid w:val="00E72A99"/>
    <w:rsid w:val="00EB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B0B9"/>
  <w15:chartTrackingRefBased/>
  <w15:docId w15:val="{743D79F2-6C29-41EF-8C84-C1D5BE22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0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7</cp:revision>
  <dcterms:created xsi:type="dcterms:W3CDTF">2021-10-22T06:24:00Z</dcterms:created>
  <dcterms:modified xsi:type="dcterms:W3CDTF">2021-10-22T06:46:00Z</dcterms:modified>
</cp:coreProperties>
</file>