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7" w:type="dxa"/>
        <w:tblLook w:val="0000" w:firstRow="0" w:lastRow="0" w:firstColumn="0" w:lastColumn="0" w:noHBand="0" w:noVBand="0"/>
      </w:tblPr>
      <w:tblGrid>
        <w:gridCol w:w="3457"/>
        <w:gridCol w:w="5811"/>
      </w:tblGrid>
      <w:tr w:rsidR="003076F0" w:rsidRPr="00035C75" w14:paraId="41F9BE28" w14:textId="77777777" w:rsidTr="00C100EE">
        <w:trPr>
          <w:trHeight w:val="2400"/>
        </w:trPr>
        <w:tc>
          <w:tcPr>
            <w:tcW w:w="3457" w:type="dxa"/>
          </w:tcPr>
          <w:p w14:paraId="5F2B0C06" w14:textId="77777777" w:rsidR="003076F0" w:rsidRPr="00035C75" w:rsidRDefault="003076F0" w:rsidP="0042191A">
            <w:pPr>
              <w:pStyle w:val="Default"/>
              <w:jc w:val="right"/>
              <w:rPr>
                <w:b/>
                <w:szCs w:val="28"/>
              </w:rPr>
            </w:pPr>
          </w:p>
        </w:tc>
        <w:tc>
          <w:tcPr>
            <w:tcW w:w="5811" w:type="dxa"/>
          </w:tcPr>
          <w:p w14:paraId="117937F8" w14:textId="4B42A0D6" w:rsidR="003076F0" w:rsidRPr="003076F0" w:rsidRDefault="003076F0" w:rsidP="0042191A">
            <w:pPr>
              <w:pStyle w:val="Default"/>
              <w:rPr>
                <w:b/>
                <w:caps/>
                <w:szCs w:val="28"/>
              </w:rPr>
            </w:pPr>
            <w:r w:rsidRPr="003076F0">
              <w:rPr>
                <w:b/>
                <w:caps/>
                <w:szCs w:val="28"/>
              </w:rPr>
              <w:t>Утверждаю</w:t>
            </w:r>
          </w:p>
          <w:p w14:paraId="7264ED3F" w14:textId="56368E3E" w:rsidR="003076F0" w:rsidRPr="00C100EE" w:rsidRDefault="003076F0" w:rsidP="0042191A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 xml:space="preserve">Директор института новых материалов и технологий </w:t>
            </w:r>
            <w:r w:rsidR="00C100EE">
              <w:rPr>
                <w:szCs w:val="28"/>
              </w:rPr>
              <w:t>ФГАОУ ВО «</w:t>
            </w:r>
            <w:r w:rsidR="00C100EE" w:rsidRPr="00035C75">
              <w:rPr>
                <w:szCs w:val="28"/>
              </w:rPr>
              <w:t>Уральский федеральный университет имени первого Президента России Б.</w:t>
            </w:r>
            <w:r w:rsidR="00C100EE" w:rsidRPr="003076F0">
              <w:rPr>
                <w:szCs w:val="28"/>
              </w:rPr>
              <w:t xml:space="preserve"> </w:t>
            </w:r>
            <w:r w:rsidR="00C100EE" w:rsidRPr="00035C75">
              <w:rPr>
                <w:szCs w:val="28"/>
              </w:rPr>
              <w:t>Н. Ельцина</w:t>
            </w:r>
            <w:r w:rsidR="00C100EE">
              <w:rPr>
                <w:szCs w:val="28"/>
              </w:rPr>
              <w:t>»</w:t>
            </w:r>
          </w:p>
          <w:p w14:paraId="24EE8705" w14:textId="67F3BD2A" w:rsidR="003076F0" w:rsidRPr="00035C75" w:rsidRDefault="003076F0" w:rsidP="0042191A">
            <w:pPr>
              <w:pStyle w:val="Default"/>
              <w:jc w:val="center"/>
              <w:rPr>
                <w:b/>
                <w:szCs w:val="28"/>
                <w:lang w:val="en-US"/>
              </w:rPr>
            </w:pPr>
            <w:r w:rsidRPr="00035C75">
              <w:rPr>
                <w:szCs w:val="28"/>
              </w:rPr>
              <w:t>__________________ О.</w:t>
            </w:r>
            <w:r w:rsidR="00F35FF8">
              <w:rPr>
                <w:szCs w:val="28"/>
              </w:rPr>
              <w:t xml:space="preserve"> </w:t>
            </w:r>
            <w:r w:rsidRPr="00035C75">
              <w:rPr>
                <w:szCs w:val="28"/>
              </w:rPr>
              <w:t xml:space="preserve">Ю. </w:t>
            </w:r>
            <w:proofErr w:type="spellStart"/>
            <w:r w:rsidRPr="00035C75">
              <w:rPr>
                <w:szCs w:val="28"/>
              </w:rPr>
              <w:t>Шешуков</w:t>
            </w:r>
            <w:proofErr w:type="spellEnd"/>
          </w:p>
          <w:p w14:paraId="6DBE8B7A" w14:textId="2A7D8E08" w:rsidR="003076F0" w:rsidRPr="00035C75" w:rsidRDefault="003076F0" w:rsidP="0042191A">
            <w:pPr>
              <w:pStyle w:val="Default"/>
              <w:jc w:val="center"/>
              <w:rPr>
                <w:b/>
                <w:szCs w:val="28"/>
                <w:lang w:val="en-US"/>
              </w:rPr>
            </w:pPr>
            <w:r w:rsidRPr="00035C75">
              <w:rPr>
                <w:szCs w:val="28"/>
              </w:rPr>
              <w:t>«</w:t>
            </w:r>
            <w:r w:rsidRPr="00035C75">
              <w:rPr>
                <w:b/>
                <w:szCs w:val="28"/>
                <w:lang w:val="en-US"/>
              </w:rPr>
              <w:t>___</w:t>
            </w:r>
            <w:r w:rsidRPr="00035C75">
              <w:rPr>
                <w:szCs w:val="28"/>
              </w:rPr>
              <w:t>»</w:t>
            </w:r>
            <w:r>
              <w:rPr>
                <w:szCs w:val="28"/>
                <w:lang w:val="en-US"/>
              </w:rPr>
              <w:t xml:space="preserve"> </w:t>
            </w:r>
            <w:r w:rsidRPr="00035C75">
              <w:rPr>
                <w:b/>
                <w:szCs w:val="28"/>
                <w:lang w:val="en-US"/>
              </w:rPr>
              <w:t xml:space="preserve">________________ </w:t>
            </w:r>
            <w:r w:rsidRPr="00035C75">
              <w:rPr>
                <w:szCs w:val="28"/>
                <w:lang w:val="en-US"/>
              </w:rPr>
              <w:t>20</w:t>
            </w:r>
            <w:r w:rsidRPr="00035C7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 w:rsidRPr="00035C75">
              <w:rPr>
                <w:szCs w:val="28"/>
              </w:rPr>
              <w:t xml:space="preserve"> </w:t>
            </w:r>
            <w:r w:rsidRPr="00035C75">
              <w:rPr>
                <w:szCs w:val="28"/>
                <w:lang w:val="en-US"/>
              </w:rPr>
              <w:t>г</w:t>
            </w:r>
            <w:r w:rsidRPr="00035C75">
              <w:rPr>
                <w:b/>
                <w:szCs w:val="28"/>
                <w:lang w:val="en-US"/>
              </w:rPr>
              <w:t>.</w:t>
            </w:r>
          </w:p>
        </w:tc>
      </w:tr>
    </w:tbl>
    <w:p w14:paraId="2DDE2E7F" w14:textId="77777777" w:rsidR="003076F0" w:rsidRPr="00035C75" w:rsidRDefault="003076F0" w:rsidP="003076F0">
      <w:pPr>
        <w:pStyle w:val="Default"/>
        <w:jc w:val="center"/>
        <w:rPr>
          <w:b/>
          <w:szCs w:val="28"/>
        </w:rPr>
      </w:pPr>
    </w:p>
    <w:p w14:paraId="3FAA7BA7" w14:textId="7BA2415D" w:rsidR="003076F0" w:rsidRPr="003076F0" w:rsidRDefault="003076F0" w:rsidP="003076F0">
      <w:pPr>
        <w:pStyle w:val="Default"/>
        <w:jc w:val="center"/>
        <w:rPr>
          <w:b/>
          <w:caps/>
          <w:szCs w:val="28"/>
        </w:rPr>
      </w:pPr>
      <w:r w:rsidRPr="003076F0">
        <w:rPr>
          <w:b/>
          <w:caps/>
          <w:szCs w:val="28"/>
        </w:rPr>
        <w:t>Заключение</w:t>
      </w:r>
    </w:p>
    <w:p w14:paraId="3687177E" w14:textId="612197D5" w:rsidR="003076F0" w:rsidRPr="00035C75" w:rsidRDefault="003076F0" w:rsidP="003076F0">
      <w:pPr>
        <w:pStyle w:val="Default"/>
        <w:jc w:val="center"/>
        <w:rPr>
          <w:szCs w:val="28"/>
        </w:rPr>
      </w:pPr>
      <w:r w:rsidRPr="00035C75">
        <w:rPr>
          <w:szCs w:val="28"/>
        </w:rPr>
        <w:t>Федерального государственного автономного образовательного учреждения</w:t>
      </w:r>
      <w:r w:rsidRPr="003076F0">
        <w:rPr>
          <w:szCs w:val="28"/>
        </w:rPr>
        <w:t xml:space="preserve"> </w:t>
      </w:r>
      <w:r w:rsidRPr="00035C75">
        <w:rPr>
          <w:szCs w:val="28"/>
        </w:rPr>
        <w:t>высшего образования «Уральский федеральный университет имени первого Президента России Б.</w:t>
      </w:r>
      <w:r w:rsidRPr="003076F0">
        <w:rPr>
          <w:szCs w:val="28"/>
        </w:rPr>
        <w:t xml:space="preserve"> </w:t>
      </w:r>
      <w:r w:rsidRPr="00035C75">
        <w:rPr>
          <w:szCs w:val="28"/>
        </w:rPr>
        <w:t>Н. Ельцина»</w:t>
      </w:r>
      <w:r w:rsidR="006238C3">
        <w:rPr>
          <w:szCs w:val="28"/>
        </w:rPr>
        <w:t xml:space="preserve"> </w:t>
      </w:r>
      <w:r w:rsidR="006238C3" w:rsidRPr="006238C3">
        <w:rPr>
          <w:szCs w:val="28"/>
        </w:rPr>
        <w:t>(</w:t>
      </w:r>
      <w:proofErr w:type="spellStart"/>
      <w:r w:rsidR="006238C3">
        <w:rPr>
          <w:szCs w:val="28"/>
        </w:rPr>
        <w:t>УрФУ</w:t>
      </w:r>
      <w:proofErr w:type="spellEnd"/>
      <w:r w:rsidR="006238C3">
        <w:rPr>
          <w:szCs w:val="28"/>
        </w:rPr>
        <w:t>)</w:t>
      </w:r>
      <w:r w:rsidRPr="00035C75">
        <w:rPr>
          <w:szCs w:val="28"/>
        </w:rPr>
        <w:t>,</w:t>
      </w:r>
    </w:p>
    <w:p w14:paraId="779D16D6" w14:textId="77777777" w:rsidR="003076F0" w:rsidRPr="00035C75" w:rsidRDefault="003076F0" w:rsidP="003076F0">
      <w:pPr>
        <w:pStyle w:val="Default"/>
        <w:jc w:val="center"/>
        <w:rPr>
          <w:szCs w:val="28"/>
        </w:rPr>
      </w:pPr>
      <w:r w:rsidRPr="00035C75">
        <w:rPr>
          <w:szCs w:val="28"/>
        </w:rPr>
        <w:t>Министерство науки и высшего образования Российской Федерации</w:t>
      </w:r>
    </w:p>
    <w:p w14:paraId="6081F651" w14:textId="77777777" w:rsidR="003076F0" w:rsidRPr="00035C75" w:rsidRDefault="003076F0" w:rsidP="003076F0">
      <w:pPr>
        <w:pStyle w:val="Default"/>
        <w:ind w:firstLine="709"/>
        <w:jc w:val="center"/>
        <w:rPr>
          <w:szCs w:val="28"/>
        </w:rPr>
      </w:pPr>
    </w:p>
    <w:p w14:paraId="32398B7C" w14:textId="2B946531" w:rsidR="00C100EE" w:rsidRDefault="00C100EE" w:rsidP="00C100EE">
      <w:pPr>
        <w:pStyle w:val="Default"/>
        <w:ind w:firstLine="709"/>
        <w:jc w:val="both"/>
        <w:rPr>
          <w:szCs w:val="28"/>
        </w:rPr>
      </w:pPr>
      <w:r w:rsidRPr="00035C75">
        <w:rPr>
          <w:szCs w:val="28"/>
        </w:rPr>
        <w:t>Диссертация</w:t>
      </w:r>
      <w:r>
        <w:rPr>
          <w:szCs w:val="28"/>
        </w:rPr>
        <w:t xml:space="preserve"> </w:t>
      </w:r>
      <w:r w:rsidRPr="00035C75">
        <w:rPr>
          <w:szCs w:val="28"/>
        </w:rPr>
        <w:t>«</w:t>
      </w:r>
      <w:r w:rsidRPr="00C100EE">
        <w:rPr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FE03D5">
        <w:rPr>
          <w:szCs w:val="28"/>
        </w:rPr>
        <w:t> </w:t>
      </w:r>
      <w:r w:rsidRPr="00C100EE">
        <w:rPr>
          <w:szCs w:val="28"/>
        </w:rPr>
        <w:t>ЧПУ</w:t>
      </w:r>
      <w:r w:rsidRPr="00035C75">
        <w:rPr>
          <w:szCs w:val="28"/>
        </w:rPr>
        <w:t>»</w:t>
      </w:r>
      <w:r>
        <w:rPr>
          <w:szCs w:val="28"/>
        </w:rPr>
        <w:t xml:space="preserve"> </w:t>
      </w:r>
      <w:r w:rsidRPr="00035C75">
        <w:rPr>
          <w:szCs w:val="28"/>
        </w:rPr>
        <w:t>выполнена</w:t>
      </w:r>
      <w:r>
        <w:rPr>
          <w:szCs w:val="28"/>
        </w:rPr>
        <w:t xml:space="preserve"> </w:t>
      </w:r>
      <w:r w:rsidRPr="00035C75">
        <w:rPr>
          <w:szCs w:val="28"/>
        </w:rPr>
        <w:t>в Институте новых материалов и технологий на кафедре «Информационные технологии и автоматизация проектирования».</w:t>
      </w:r>
    </w:p>
    <w:p w14:paraId="7E6A05B4" w14:textId="78EB5C9F" w:rsidR="00C100EE" w:rsidRDefault="00C100EE" w:rsidP="00C100EE">
      <w:pPr>
        <w:pStyle w:val="Default"/>
        <w:ind w:firstLine="709"/>
        <w:jc w:val="both"/>
        <w:rPr>
          <w:szCs w:val="28"/>
        </w:rPr>
      </w:pPr>
      <w:r w:rsidRPr="00035C75">
        <w:rPr>
          <w:szCs w:val="28"/>
        </w:rPr>
        <w:t>В период подготовки диссертации соискатель</w:t>
      </w:r>
      <w:r w:rsidRPr="00C100EE">
        <w:rPr>
          <w:szCs w:val="28"/>
        </w:rPr>
        <w:t xml:space="preserve"> </w:t>
      </w:r>
      <w:r>
        <w:rPr>
          <w:szCs w:val="28"/>
        </w:rPr>
        <w:t>Уколов Станислав Сергеевич</w:t>
      </w:r>
      <w:r w:rsidRPr="00035C75">
        <w:rPr>
          <w:szCs w:val="28"/>
        </w:rPr>
        <w:t xml:space="preserve"> являлс</w:t>
      </w:r>
      <w:r>
        <w:rPr>
          <w:szCs w:val="28"/>
        </w:rPr>
        <w:t>я</w:t>
      </w:r>
      <w:r w:rsidRPr="00035C75">
        <w:rPr>
          <w:szCs w:val="28"/>
        </w:rPr>
        <w:t xml:space="preserve"> аспирантом очной формы обучения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>
        <w:rPr>
          <w:szCs w:val="28"/>
        </w:rPr>
        <w:t xml:space="preserve"> </w:t>
      </w:r>
      <w:r w:rsidRPr="00035C75">
        <w:rPr>
          <w:szCs w:val="28"/>
        </w:rPr>
        <w:t>Н. Ельцина» с 0</w:t>
      </w:r>
      <w:r>
        <w:rPr>
          <w:szCs w:val="28"/>
        </w:rPr>
        <w:t>1</w:t>
      </w:r>
      <w:r w:rsidRPr="00035C75">
        <w:rPr>
          <w:szCs w:val="28"/>
        </w:rPr>
        <w:t>.0</w:t>
      </w:r>
      <w:r>
        <w:rPr>
          <w:szCs w:val="28"/>
        </w:rPr>
        <w:t>9</w:t>
      </w:r>
      <w:r w:rsidRPr="00035C75">
        <w:rPr>
          <w:szCs w:val="28"/>
        </w:rPr>
        <w:t>.201</w:t>
      </w:r>
      <w:r>
        <w:rPr>
          <w:szCs w:val="28"/>
        </w:rPr>
        <w:t xml:space="preserve">6 </w:t>
      </w:r>
      <w:r w:rsidRPr="00035C75">
        <w:rPr>
          <w:szCs w:val="28"/>
        </w:rPr>
        <w:t xml:space="preserve">г. по </w:t>
      </w:r>
      <w:r>
        <w:rPr>
          <w:szCs w:val="28"/>
        </w:rPr>
        <w:t>31</w:t>
      </w:r>
      <w:r w:rsidRPr="00035C75">
        <w:rPr>
          <w:szCs w:val="28"/>
        </w:rPr>
        <w:t>.0</w:t>
      </w:r>
      <w:r>
        <w:rPr>
          <w:szCs w:val="28"/>
        </w:rPr>
        <w:t>8</w:t>
      </w:r>
      <w:r w:rsidRPr="00035C75">
        <w:rPr>
          <w:szCs w:val="28"/>
        </w:rPr>
        <w:t>.20</w:t>
      </w:r>
      <w:r>
        <w:rPr>
          <w:szCs w:val="28"/>
        </w:rPr>
        <w:t xml:space="preserve">20 </w:t>
      </w:r>
      <w:r w:rsidRPr="00035C75">
        <w:rPr>
          <w:szCs w:val="28"/>
        </w:rPr>
        <w:t>г.</w:t>
      </w:r>
      <w:r w:rsidR="006238C3">
        <w:rPr>
          <w:szCs w:val="28"/>
        </w:rPr>
        <w:t xml:space="preserve"> по направлению 09.06.01 Информатика и вычислительная техника (Системы автоматизации проектирования); р</w:t>
      </w:r>
      <w:r w:rsidR="00F05AEB">
        <w:rPr>
          <w:szCs w:val="28"/>
        </w:rPr>
        <w:t>абота</w:t>
      </w:r>
      <w:r w:rsidR="006238C3">
        <w:rPr>
          <w:szCs w:val="28"/>
        </w:rPr>
        <w:t>л</w:t>
      </w:r>
      <w:r w:rsidR="00F05AEB">
        <w:rPr>
          <w:szCs w:val="28"/>
        </w:rPr>
        <w:t xml:space="preserve"> в ФГАОУ ВО «</w:t>
      </w:r>
      <w:r w:rsidR="00F05AEB" w:rsidRPr="00035C75">
        <w:rPr>
          <w:szCs w:val="28"/>
        </w:rPr>
        <w:t>Уральский федеральный университет имени первого Президента России Б.</w:t>
      </w:r>
      <w:r w:rsidR="00F05AEB" w:rsidRPr="003076F0">
        <w:rPr>
          <w:szCs w:val="28"/>
        </w:rPr>
        <w:t xml:space="preserve"> </w:t>
      </w:r>
      <w:r w:rsidR="00F05AEB" w:rsidRPr="00035C75">
        <w:rPr>
          <w:szCs w:val="28"/>
        </w:rPr>
        <w:t>Н. Ельцина</w:t>
      </w:r>
      <w:r w:rsidR="00F05AEB">
        <w:rPr>
          <w:szCs w:val="28"/>
        </w:rPr>
        <w:t xml:space="preserve">» в должности ведущего программиста </w:t>
      </w:r>
      <w:r w:rsidR="006238C3">
        <w:rPr>
          <w:szCs w:val="28"/>
        </w:rPr>
        <w:t xml:space="preserve">кафедры информационных технологий и автоматизации проектирования </w:t>
      </w:r>
      <w:r w:rsidR="00F05AEB">
        <w:rPr>
          <w:szCs w:val="28"/>
        </w:rPr>
        <w:t xml:space="preserve">с </w:t>
      </w:r>
      <w:r w:rsidR="00C36533">
        <w:rPr>
          <w:szCs w:val="28"/>
        </w:rPr>
        <w:t>2</w:t>
      </w:r>
      <w:r w:rsidR="00F05AEB">
        <w:rPr>
          <w:szCs w:val="28"/>
        </w:rPr>
        <w:t>1.12.2015 г. по настоящее время.</w:t>
      </w:r>
    </w:p>
    <w:p w14:paraId="76DF7189" w14:textId="45E7D349" w:rsidR="00EB5C7D" w:rsidRDefault="00EB5C7D" w:rsidP="00C100EE">
      <w:pPr>
        <w:pStyle w:val="Default"/>
        <w:ind w:firstLine="709"/>
        <w:jc w:val="both"/>
        <w:rPr>
          <w:szCs w:val="28"/>
        </w:rPr>
      </w:pPr>
      <w:r>
        <w:rPr>
          <w:szCs w:val="28"/>
        </w:rPr>
        <w:lastRenderedPageBreak/>
        <w:t>В 1992 году окончил Уральский ордена Трудового Красного знамени политехнический институт им. С.</w:t>
      </w:r>
      <w:r w:rsidR="00810C0C">
        <w:rPr>
          <w:szCs w:val="28"/>
        </w:rPr>
        <w:t> </w:t>
      </w:r>
      <w:r>
        <w:rPr>
          <w:szCs w:val="28"/>
        </w:rPr>
        <w:t>М.</w:t>
      </w:r>
      <w:r w:rsidR="00810C0C">
        <w:rPr>
          <w:szCs w:val="28"/>
        </w:rPr>
        <w:t> </w:t>
      </w:r>
      <w:r>
        <w:rPr>
          <w:szCs w:val="28"/>
        </w:rPr>
        <w:t xml:space="preserve">Кирова по специальности </w:t>
      </w:r>
      <w:r w:rsidR="006238C3">
        <w:rPr>
          <w:szCs w:val="28"/>
        </w:rPr>
        <w:t>э</w:t>
      </w:r>
      <w:r>
        <w:rPr>
          <w:szCs w:val="28"/>
        </w:rPr>
        <w:t>кспериментальная ядерная физика.</w:t>
      </w:r>
    </w:p>
    <w:p w14:paraId="3A55AAC0" w14:textId="22F727CB" w:rsidR="00EB5C7D" w:rsidRDefault="006238C3" w:rsidP="00C100EE">
      <w:pPr>
        <w:pStyle w:val="Default"/>
        <w:ind w:firstLine="709"/>
        <w:jc w:val="both"/>
        <w:rPr>
          <w:szCs w:val="28"/>
        </w:rPr>
      </w:pPr>
      <w:r>
        <w:rPr>
          <w:szCs w:val="28"/>
        </w:rPr>
        <w:t>Диплом об окончании аспирантуры с приложением к нему</w:t>
      </w:r>
      <w:r w:rsidR="00EB5C7D">
        <w:rPr>
          <w:szCs w:val="28"/>
        </w:rPr>
        <w:t xml:space="preserve"> выдан в 202</w:t>
      </w:r>
      <w:r>
        <w:rPr>
          <w:szCs w:val="28"/>
        </w:rPr>
        <w:t>0</w:t>
      </w:r>
      <w:r w:rsidR="00B578B3">
        <w:rPr>
          <w:szCs w:val="28"/>
          <w:lang w:val="en-US"/>
        </w:rPr>
        <w:t> </w:t>
      </w:r>
      <w:r w:rsidR="00EB5C7D">
        <w:rPr>
          <w:szCs w:val="28"/>
        </w:rPr>
        <w:t>г. ФГАОУ ВО «Уральский федеральный университет имени первого Президента России Б. Н. Ельцина».</w:t>
      </w:r>
    </w:p>
    <w:p w14:paraId="605EA63E" w14:textId="32364C53" w:rsidR="00EB5C7D" w:rsidRDefault="00EB5C7D" w:rsidP="00EB5C7D">
      <w:pPr>
        <w:pStyle w:val="Default"/>
        <w:ind w:firstLine="709"/>
        <w:jc w:val="both"/>
        <w:rPr>
          <w:szCs w:val="28"/>
        </w:rPr>
      </w:pPr>
      <w:r w:rsidRPr="00035C75">
        <w:rPr>
          <w:szCs w:val="28"/>
        </w:rPr>
        <w:t>Научный руководитель – доктор технических наук, доцент</w:t>
      </w:r>
      <w:r>
        <w:rPr>
          <w:szCs w:val="28"/>
        </w:rPr>
        <w:t xml:space="preserve"> </w:t>
      </w:r>
      <w:r w:rsidRPr="00035C75">
        <w:rPr>
          <w:szCs w:val="28"/>
        </w:rPr>
        <w:t>Петунин Александр Александрович,</w:t>
      </w:r>
      <w:r>
        <w:rPr>
          <w:szCs w:val="28"/>
        </w:rPr>
        <w:t xml:space="preserve"> </w:t>
      </w:r>
      <w:r w:rsidRPr="00035C75">
        <w:rPr>
          <w:szCs w:val="28"/>
        </w:rPr>
        <w:t xml:space="preserve">профессор кафедры </w:t>
      </w:r>
      <w:r w:rsidR="006238C3">
        <w:rPr>
          <w:szCs w:val="28"/>
        </w:rPr>
        <w:t>и</w:t>
      </w:r>
      <w:r w:rsidRPr="00035C75">
        <w:rPr>
          <w:szCs w:val="28"/>
        </w:rPr>
        <w:t>нформационны</w:t>
      </w:r>
      <w:r w:rsidR="006238C3">
        <w:rPr>
          <w:szCs w:val="28"/>
        </w:rPr>
        <w:t>х</w:t>
      </w:r>
      <w:r w:rsidRPr="00035C75">
        <w:rPr>
          <w:szCs w:val="28"/>
        </w:rPr>
        <w:t xml:space="preserve"> технологи</w:t>
      </w:r>
      <w:r w:rsidR="006238C3">
        <w:rPr>
          <w:szCs w:val="28"/>
        </w:rPr>
        <w:t>й</w:t>
      </w:r>
      <w:r w:rsidRPr="00035C75">
        <w:rPr>
          <w:szCs w:val="28"/>
        </w:rPr>
        <w:t xml:space="preserve"> и автоматизаци</w:t>
      </w:r>
      <w:r w:rsidR="006238C3">
        <w:rPr>
          <w:szCs w:val="28"/>
        </w:rPr>
        <w:t>и</w:t>
      </w:r>
      <w:r w:rsidRPr="00035C75">
        <w:rPr>
          <w:szCs w:val="28"/>
        </w:rPr>
        <w:t xml:space="preserve"> проектирования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CB72C0">
        <w:rPr>
          <w:szCs w:val="28"/>
        </w:rPr>
        <w:t> </w:t>
      </w:r>
      <w:r w:rsidRPr="00035C75">
        <w:rPr>
          <w:szCs w:val="28"/>
        </w:rPr>
        <w:t>Н.</w:t>
      </w:r>
      <w:r w:rsidR="00CB72C0">
        <w:rPr>
          <w:szCs w:val="28"/>
        </w:rPr>
        <w:t> </w:t>
      </w:r>
      <w:r w:rsidRPr="00035C75">
        <w:rPr>
          <w:szCs w:val="28"/>
        </w:rPr>
        <w:t>Ельцина».</w:t>
      </w:r>
    </w:p>
    <w:p w14:paraId="54A77E9A" w14:textId="77777777" w:rsidR="00EC14D1" w:rsidRPr="00035C75" w:rsidRDefault="00EC14D1" w:rsidP="00EB5C7D">
      <w:pPr>
        <w:pStyle w:val="Default"/>
        <w:ind w:firstLine="709"/>
        <w:jc w:val="both"/>
        <w:rPr>
          <w:szCs w:val="28"/>
        </w:rPr>
      </w:pPr>
    </w:p>
    <w:p w14:paraId="61927706" w14:textId="718DBB3F" w:rsidR="002A5A45" w:rsidRPr="00E52AEF" w:rsidRDefault="002A5A45" w:rsidP="002A5A45">
      <w:pPr>
        <w:pStyle w:val="Default"/>
        <w:ind w:firstLine="709"/>
        <w:jc w:val="center"/>
        <w:rPr>
          <w:szCs w:val="28"/>
        </w:rPr>
      </w:pPr>
      <w:r w:rsidRPr="00035C75">
        <w:rPr>
          <w:szCs w:val="28"/>
        </w:rPr>
        <w:t>Выписка из протокола №</w:t>
      </w:r>
      <w:r w:rsidR="00C56D31" w:rsidRPr="004078BF">
        <w:rPr>
          <w:szCs w:val="28"/>
        </w:rPr>
        <w:t xml:space="preserve"> 4</w:t>
      </w:r>
    </w:p>
    <w:p w14:paraId="4AED188A" w14:textId="76B25D2F" w:rsidR="002A5A45" w:rsidRPr="00035C75" w:rsidRDefault="002A5A45" w:rsidP="002A5A45">
      <w:pPr>
        <w:pStyle w:val="Default"/>
        <w:ind w:firstLine="709"/>
        <w:jc w:val="center"/>
        <w:rPr>
          <w:szCs w:val="28"/>
        </w:rPr>
      </w:pPr>
      <w:r w:rsidRPr="00035C75">
        <w:rPr>
          <w:szCs w:val="28"/>
        </w:rPr>
        <w:t xml:space="preserve">заседания кафедры </w:t>
      </w:r>
      <w:r w:rsidR="006238C3">
        <w:rPr>
          <w:szCs w:val="28"/>
        </w:rPr>
        <w:t>и</w:t>
      </w:r>
      <w:r w:rsidRPr="00035C75">
        <w:rPr>
          <w:szCs w:val="28"/>
        </w:rPr>
        <w:t>нформационны</w:t>
      </w:r>
      <w:r w:rsidR="006238C3">
        <w:rPr>
          <w:szCs w:val="28"/>
        </w:rPr>
        <w:t>х</w:t>
      </w:r>
      <w:r w:rsidRPr="00035C75">
        <w:rPr>
          <w:szCs w:val="28"/>
        </w:rPr>
        <w:t xml:space="preserve"> технологи</w:t>
      </w:r>
      <w:r w:rsidR="006238C3">
        <w:rPr>
          <w:szCs w:val="28"/>
        </w:rPr>
        <w:t>й</w:t>
      </w:r>
      <w:r w:rsidRPr="00035C75">
        <w:rPr>
          <w:szCs w:val="28"/>
        </w:rPr>
        <w:t xml:space="preserve"> и автоматизаци</w:t>
      </w:r>
      <w:r w:rsidR="006238C3">
        <w:rPr>
          <w:szCs w:val="28"/>
        </w:rPr>
        <w:t>и</w:t>
      </w:r>
      <w:r w:rsidRPr="00035C75">
        <w:rPr>
          <w:szCs w:val="28"/>
        </w:rPr>
        <w:t xml:space="preserve"> проектирования</w:t>
      </w:r>
      <w:r w:rsidR="006238C3">
        <w:rPr>
          <w:szCs w:val="28"/>
        </w:rPr>
        <w:t xml:space="preserve"> (</w:t>
      </w:r>
      <w:proofErr w:type="spellStart"/>
      <w:r w:rsidR="006238C3">
        <w:rPr>
          <w:szCs w:val="28"/>
        </w:rPr>
        <w:t>ИТиАП</w:t>
      </w:r>
      <w:proofErr w:type="spellEnd"/>
      <w:r w:rsidR="006238C3">
        <w:rPr>
          <w:szCs w:val="28"/>
        </w:rPr>
        <w:t>)</w:t>
      </w:r>
    </w:p>
    <w:p w14:paraId="04D34D8A" w14:textId="08E88DA5" w:rsidR="002A5A45" w:rsidRPr="00035C75" w:rsidRDefault="002A5A45" w:rsidP="002A5A45">
      <w:pPr>
        <w:pStyle w:val="Default"/>
        <w:jc w:val="center"/>
        <w:rPr>
          <w:szCs w:val="28"/>
        </w:rPr>
      </w:pPr>
      <w:r w:rsidRPr="00035C75">
        <w:rPr>
          <w:szCs w:val="28"/>
        </w:rPr>
        <w:t>от «</w:t>
      </w:r>
      <w:r w:rsidR="004078BF" w:rsidRPr="004078BF">
        <w:rPr>
          <w:szCs w:val="28"/>
        </w:rPr>
        <w:t>27</w:t>
      </w:r>
      <w:r w:rsidRPr="00035C75">
        <w:rPr>
          <w:szCs w:val="28"/>
        </w:rPr>
        <w:t xml:space="preserve">» </w:t>
      </w:r>
      <w:r w:rsidR="004078BF">
        <w:rPr>
          <w:szCs w:val="28"/>
        </w:rPr>
        <w:t>октября</w:t>
      </w:r>
      <w:r w:rsidRPr="00035C75">
        <w:rPr>
          <w:szCs w:val="28"/>
        </w:rPr>
        <w:t xml:space="preserve"> 202</w:t>
      </w:r>
      <w:r>
        <w:rPr>
          <w:szCs w:val="28"/>
        </w:rPr>
        <w:t>1</w:t>
      </w:r>
      <w:r w:rsidRPr="00035C75">
        <w:rPr>
          <w:szCs w:val="28"/>
        </w:rPr>
        <w:t xml:space="preserve"> г.</w:t>
      </w:r>
    </w:p>
    <w:p w14:paraId="21AC969D" w14:textId="77777777" w:rsidR="00DF0CF4" w:rsidRDefault="00B51A03" w:rsidP="00C100EE">
      <w:pPr>
        <w:pStyle w:val="Default"/>
        <w:ind w:firstLine="709"/>
        <w:jc w:val="both"/>
        <w:rPr>
          <w:szCs w:val="28"/>
        </w:rPr>
      </w:pPr>
      <w:r w:rsidRPr="00B51A03">
        <w:rPr>
          <w:b/>
          <w:bCs/>
          <w:caps/>
          <w:szCs w:val="28"/>
        </w:rPr>
        <w:t>Присутст</w:t>
      </w:r>
      <w:r w:rsidR="00417D95">
        <w:rPr>
          <w:b/>
          <w:bCs/>
          <w:caps/>
          <w:szCs w:val="28"/>
        </w:rPr>
        <w:t>в</w:t>
      </w:r>
      <w:r w:rsidRPr="00B51A03">
        <w:rPr>
          <w:b/>
          <w:bCs/>
          <w:caps/>
          <w:szCs w:val="28"/>
        </w:rPr>
        <w:t>овали</w:t>
      </w:r>
      <w:r>
        <w:rPr>
          <w:szCs w:val="28"/>
        </w:rPr>
        <w:t xml:space="preserve">: </w:t>
      </w:r>
    </w:p>
    <w:p w14:paraId="348A4AC1" w14:textId="2D4C3915" w:rsidR="00DF0CF4" w:rsidRDefault="00DF0CF4" w:rsidP="00C100EE">
      <w:pPr>
        <w:pStyle w:val="Default"/>
        <w:ind w:firstLine="709"/>
        <w:jc w:val="both"/>
        <w:rPr>
          <w:szCs w:val="28"/>
        </w:rPr>
      </w:pPr>
      <w:proofErr w:type="spellStart"/>
      <w:r>
        <w:rPr>
          <w:szCs w:val="28"/>
        </w:rPr>
        <w:t>Куреннов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 xml:space="preserve">Д.В., </w:t>
      </w:r>
      <w:r w:rsidRPr="00035C75">
        <w:rPr>
          <w:szCs w:val="28"/>
        </w:rPr>
        <w:t xml:space="preserve">к.т.н., доцент, </w:t>
      </w:r>
      <w:r>
        <w:rPr>
          <w:szCs w:val="28"/>
        </w:rPr>
        <w:t>зав. каф</w:t>
      </w:r>
      <w:r w:rsidR="008D5AA9">
        <w:rPr>
          <w:szCs w:val="28"/>
        </w:rPr>
        <w:t>едрой</w:t>
      </w:r>
      <w:r w:rsidR="00CD677C">
        <w:rPr>
          <w:szCs w:val="28"/>
        </w:rPr>
        <w:t xml:space="preserve"> </w:t>
      </w:r>
      <w:proofErr w:type="spellStart"/>
      <w:r w:rsidR="00CD677C" w:rsidRPr="00035C75">
        <w:rPr>
          <w:szCs w:val="28"/>
        </w:rPr>
        <w:t>ИТиАП</w:t>
      </w:r>
      <w:proofErr w:type="spellEnd"/>
      <w:r w:rsidR="008D5AA9">
        <w:rPr>
          <w:szCs w:val="28"/>
        </w:rPr>
        <w:t>;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Бывальцев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>С.В.</w:t>
      </w:r>
      <w:r w:rsidR="008D5AA9" w:rsidRPr="008D5AA9">
        <w:rPr>
          <w:szCs w:val="28"/>
        </w:rPr>
        <w:t>,</w:t>
      </w:r>
      <w:r>
        <w:rPr>
          <w:szCs w:val="28"/>
        </w:rPr>
        <w:t xml:space="preserve"> </w:t>
      </w:r>
      <w:r w:rsidR="00050A7E" w:rsidRPr="00035C75">
        <w:rPr>
          <w:szCs w:val="28"/>
        </w:rPr>
        <w:t>к.т.н., доцент</w:t>
      </w:r>
      <w:r w:rsidR="00050A7E">
        <w:rPr>
          <w:szCs w:val="28"/>
        </w:rPr>
        <w:t xml:space="preserve"> </w:t>
      </w:r>
      <w:r w:rsidR="00050A7E" w:rsidRPr="00035C75">
        <w:rPr>
          <w:szCs w:val="28"/>
        </w:rPr>
        <w:t xml:space="preserve">кафедры </w:t>
      </w:r>
      <w:proofErr w:type="spellStart"/>
      <w:r w:rsidR="00050A7E" w:rsidRPr="00035C75">
        <w:rPr>
          <w:szCs w:val="28"/>
        </w:rPr>
        <w:t>ИТиАП</w:t>
      </w:r>
      <w:proofErr w:type="spellEnd"/>
      <w:r w:rsidR="00050A7E" w:rsidRPr="008D5AA9">
        <w:rPr>
          <w:szCs w:val="28"/>
        </w:rPr>
        <w:t>;</w:t>
      </w:r>
      <w:r w:rsidR="00050A7E">
        <w:rPr>
          <w:szCs w:val="28"/>
        </w:rPr>
        <w:t xml:space="preserve"> </w:t>
      </w:r>
      <w:r>
        <w:rPr>
          <w:szCs w:val="28"/>
        </w:rPr>
        <w:t>Возмищев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Н.Е., </w:t>
      </w:r>
      <w:r w:rsidR="008D5AA9" w:rsidRPr="00035C75">
        <w:rPr>
          <w:szCs w:val="28"/>
        </w:rPr>
        <w:t>к.т.н., доцент</w:t>
      </w:r>
      <w:r w:rsidR="000D6068">
        <w:rPr>
          <w:szCs w:val="28"/>
        </w:rPr>
        <w:t xml:space="preserve"> </w:t>
      </w:r>
      <w:r w:rsidR="000D6068" w:rsidRPr="00035C75">
        <w:rPr>
          <w:szCs w:val="28"/>
        </w:rPr>
        <w:t xml:space="preserve">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8D5AA9" w:rsidRPr="008D5AA9">
        <w:rPr>
          <w:szCs w:val="28"/>
        </w:rPr>
        <w:t xml:space="preserve">; </w:t>
      </w:r>
      <w:r>
        <w:rPr>
          <w:szCs w:val="28"/>
        </w:rPr>
        <w:t xml:space="preserve">Кац Е.И., </w:t>
      </w:r>
      <w:r w:rsidR="008D5AA9" w:rsidRPr="00035C75">
        <w:rPr>
          <w:szCs w:val="28"/>
        </w:rPr>
        <w:t>к.т.н., доцент</w:t>
      </w:r>
      <w:r w:rsidR="000D6068">
        <w:rPr>
          <w:szCs w:val="28"/>
        </w:rPr>
        <w:t xml:space="preserve"> </w:t>
      </w:r>
      <w:r w:rsidR="000D6068" w:rsidRPr="00035C75">
        <w:rPr>
          <w:szCs w:val="28"/>
        </w:rPr>
        <w:t xml:space="preserve">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8D5AA9" w:rsidRPr="008D5AA9">
        <w:rPr>
          <w:szCs w:val="28"/>
        </w:rPr>
        <w:t>;</w:t>
      </w:r>
      <w:r w:rsidR="008D5AA9" w:rsidRPr="00035C75">
        <w:rPr>
          <w:szCs w:val="28"/>
        </w:rPr>
        <w:t xml:space="preserve"> </w:t>
      </w:r>
      <w:proofErr w:type="spellStart"/>
      <w:r>
        <w:rPr>
          <w:szCs w:val="28"/>
        </w:rPr>
        <w:t>Колмыков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 xml:space="preserve">В.Л., </w:t>
      </w:r>
      <w:r w:rsidR="000D6068" w:rsidRPr="00035C75">
        <w:rPr>
          <w:szCs w:val="28"/>
        </w:rPr>
        <w:t xml:space="preserve">ст. преподаватель 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 w:rsidRPr="00035C75">
        <w:rPr>
          <w:szCs w:val="28"/>
        </w:rPr>
        <w:t>;</w:t>
      </w:r>
      <w:r w:rsidR="000D6068">
        <w:rPr>
          <w:szCs w:val="28"/>
        </w:rPr>
        <w:t xml:space="preserve"> </w:t>
      </w:r>
      <w:r>
        <w:rPr>
          <w:szCs w:val="28"/>
        </w:rPr>
        <w:t>Котёл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Н.С., </w:t>
      </w:r>
      <w:r w:rsidR="000D6068">
        <w:rPr>
          <w:szCs w:val="28"/>
        </w:rPr>
        <w:t xml:space="preserve">старший преподаватель 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>
        <w:rPr>
          <w:szCs w:val="28"/>
        </w:rPr>
        <w:t xml:space="preserve">; </w:t>
      </w:r>
      <w:proofErr w:type="spellStart"/>
      <w:r>
        <w:rPr>
          <w:szCs w:val="28"/>
        </w:rPr>
        <w:t>Маянц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>М.Л.</w:t>
      </w:r>
      <w:r w:rsidRPr="00DF0CF4">
        <w:rPr>
          <w:szCs w:val="28"/>
        </w:rPr>
        <w:t>,</w:t>
      </w:r>
      <w:r w:rsidR="000D6068">
        <w:rPr>
          <w:szCs w:val="28"/>
        </w:rPr>
        <w:t xml:space="preserve"> старший преподаватель 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>
        <w:rPr>
          <w:szCs w:val="28"/>
        </w:rPr>
        <w:t>;</w:t>
      </w:r>
      <w:r w:rsidRPr="00DF0CF4">
        <w:rPr>
          <w:szCs w:val="28"/>
        </w:rPr>
        <w:t xml:space="preserve"> </w:t>
      </w:r>
      <w:r>
        <w:rPr>
          <w:szCs w:val="28"/>
        </w:rPr>
        <w:t>Мещанинова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Т.В., </w:t>
      </w:r>
      <w:r w:rsidR="000D6068" w:rsidRPr="00035C75">
        <w:rPr>
          <w:szCs w:val="28"/>
        </w:rPr>
        <w:t xml:space="preserve">к.т.н., доцент 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>
        <w:rPr>
          <w:szCs w:val="28"/>
        </w:rPr>
        <w:t xml:space="preserve">; </w:t>
      </w:r>
      <w:r>
        <w:rPr>
          <w:szCs w:val="28"/>
        </w:rPr>
        <w:t>Мухоморов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В.Л., </w:t>
      </w:r>
      <w:r w:rsidR="000D6068">
        <w:rPr>
          <w:szCs w:val="28"/>
        </w:rPr>
        <w:t xml:space="preserve">старший преподаватель 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>
        <w:rPr>
          <w:szCs w:val="28"/>
        </w:rPr>
        <w:t xml:space="preserve">; </w:t>
      </w:r>
      <w:r>
        <w:rPr>
          <w:szCs w:val="28"/>
        </w:rPr>
        <w:t>Петунин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А.А., </w:t>
      </w:r>
      <w:r w:rsidR="008D5AA9" w:rsidRPr="00035C75">
        <w:rPr>
          <w:szCs w:val="28"/>
        </w:rPr>
        <w:t>д.т.н., доцент, профессор кафедры</w:t>
      </w:r>
      <w:r w:rsidR="00CD677C">
        <w:rPr>
          <w:szCs w:val="28"/>
        </w:rPr>
        <w:t xml:space="preserve"> </w:t>
      </w:r>
      <w:proofErr w:type="spellStart"/>
      <w:r w:rsidR="00CD677C" w:rsidRPr="00035C75">
        <w:rPr>
          <w:szCs w:val="28"/>
        </w:rPr>
        <w:t>ИТиАП</w:t>
      </w:r>
      <w:proofErr w:type="spellEnd"/>
      <w:r w:rsidR="008D5AA9">
        <w:rPr>
          <w:szCs w:val="28"/>
        </w:rPr>
        <w:t xml:space="preserve">; </w:t>
      </w:r>
      <w:r>
        <w:rPr>
          <w:szCs w:val="28"/>
        </w:rPr>
        <w:t>Поляков</w:t>
      </w:r>
      <w:r w:rsidR="008D5AA9">
        <w:rPr>
          <w:szCs w:val="28"/>
          <w:lang w:val="en-US"/>
        </w:rPr>
        <w:t> </w:t>
      </w:r>
      <w:r>
        <w:rPr>
          <w:szCs w:val="28"/>
        </w:rPr>
        <w:t>А.П.,</w:t>
      </w:r>
      <w:r w:rsidR="000D6068">
        <w:rPr>
          <w:szCs w:val="28"/>
        </w:rPr>
        <w:t xml:space="preserve"> д.т.н., профессор </w:t>
      </w:r>
      <w:r w:rsidR="002C7D2D" w:rsidRPr="00035C75">
        <w:rPr>
          <w:szCs w:val="28"/>
        </w:rPr>
        <w:t>кафедры</w:t>
      </w:r>
      <w:r w:rsidR="002C7D2D">
        <w:rPr>
          <w:szCs w:val="28"/>
        </w:rPr>
        <w:t xml:space="preserve"> </w:t>
      </w:r>
      <w:proofErr w:type="spellStart"/>
      <w:r w:rsidR="002C7D2D" w:rsidRPr="00035C75">
        <w:rPr>
          <w:szCs w:val="28"/>
        </w:rPr>
        <w:t>ИТиАП</w:t>
      </w:r>
      <w:proofErr w:type="spellEnd"/>
      <w:r w:rsidR="002C7D2D">
        <w:rPr>
          <w:szCs w:val="28"/>
        </w:rPr>
        <w:t>;</w:t>
      </w:r>
      <w:r>
        <w:rPr>
          <w:szCs w:val="28"/>
        </w:rPr>
        <w:t xml:space="preserve"> Поляков</w:t>
      </w:r>
      <w:r w:rsidR="008D5AA9">
        <w:rPr>
          <w:szCs w:val="28"/>
          <w:lang w:val="en-US"/>
        </w:rPr>
        <w:t> </w:t>
      </w:r>
      <w:r>
        <w:rPr>
          <w:szCs w:val="28"/>
        </w:rPr>
        <w:t>П.А.,</w:t>
      </w:r>
      <w:r w:rsidR="002C7D2D">
        <w:rPr>
          <w:szCs w:val="28"/>
        </w:rPr>
        <w:t xml:space="preserve"> </w:t>
      </w:r>
      <w:r w:rsidR="002C7D2D" w:rsidRPr="00035C75">
        <w:rPr>
          <w:szCs w:val="28"/>
        </w:rPr>
        <w:t>к.т.н., доцент</w:t>
      </w:r>
      <w:r w:rsidR="002C7D2D">
        <w:rPr>
          <w:szCs w:val="28"/>
        </w:rPr>
        <w:t xml:space="preserve"> </w:t>
      </w:r>
      <w:r w:rsidR="002C7D2D" w:rsidRPr="00035C75">
        <w:rPr>
          <w:szCs w:val="28"/>
        </w:rPr>
        <w:t xml:space="preserve">кафедры </w:t>
      </w:r>
      <w:proofErr w:type="spellStart"/>
      <w:r w:rsidR="002C7D2D" w:rsidRPr="00035C75">
        <w:rPr>
          <w:szCs w:val="28"/>
        </w:rPr>
        <w:t>ИТиАП</w:t>
      </w:r>
      <w:proofErr w:type="spellEnd"/>
      <w:r w:rsidR="002C7D2D" w:rsidRPr="008D5AA9">
        <w:rPr>
          <w:szCs w:val="28"/>
        </w:rPr>
        <w:t>;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Расковалов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>С.Г.,</w:t>
      </w:r>
      <w:r w:rsidR="002C7D2D">
        <w:rPr>
          <w:szCs w:val="28"/>
        </w:rPr>
        <w:t xml:space="preserve"> зав. учебной лабораторией </w:t>
      </w:r>
      <w:r w:rsidR="002C7D2D" w:rsidRPr="00035C75">
        <w:rPr>
          <w:szCs w:val="28"/>
        </w:rPr>
        <w:t xml:space="preserve">кафедры </w:t>
      </w:r>
      <w:proofErr w:type="spellStart"/>
      <w:r w:rsidR="002C7D2D" w:rsidRPr="00035C75">
        <w:rPr>
          <w:szCs w:val="28"/>
        </w:rPr>
        <w:t>ИТиАП</w:t>
      </w:r>
      <w:proofErr w:type="spellEnd"/>
      <w:r w:rsidR="002C7D2D" w:rsidRPr="008D5AA9">
        <w:rPr>
          <w:szCs w:val="28"/>
        </w:rPr>
        <w:t>;</w:t>
      </w:r>
      <w:r>
        <w:rPr>
          <w:szCs w:val="28"/>
        </w:rPr>
        <w:t xml:space="preserve"> Рыжкова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Н.Г., </w:t>
      </w:r>
      <w:proofErr w:type="spellStart"/>
      <w:r w:rsidR="002C7D2D" w:rsidRPr="00035C75">
        <w:rPr>
          <w:szCs w:val="28"/>
        </w:rPr>
        <w:t>к.</w:t>
      </w:r>
      <w:r w:rsidR="002C7D2D">
        <w:rPr>
          <w:szCs w:val="28"/>
        </w:rPr>
        <w:t>пед</w:t>
      </w:r>
      <w:r w:rsidR="002C7D2D" w:rsidRPr="00035C75">
        <w:rPr>
          <w:szCs w:val="28"/>
        </w:rPr>
        <w:t>.н</w:t>
      </w:r>
      <w:proofErr w:type="spellEnd"/>
      <w:r w:rsidR="002C7D2D" w:rsidRPr="00035C75">
        <w:rPr>
          <w:szCs w:val="28"/>
        </w:rPr>
        <w:t>., доцент</w:t>
      </w:r>
      <w:r w:rsidR="002C7D2D">
        <w:rPr>
          <w:szCs w:val="28"/>
        </w:rPr>
        <w:t xml:space="preserve"> </w:t>
      </w:r>
      <w:r w:rsidR="002C7D2D" w:rsidRPr="00035C75">
        <w:rPr>
          <w:szCs w:val="28"/>
        </w:rPr>
        <w:t xml:space="preserve">кафедры </w:t>
      </w:r>
      <w:proofErr w:type="spellStart"/>
      <w:r w:rsidR="002C7D2D" w:rsidRPr="00035C75">
        <w:rPr>
          <w:szCs w:val="28"/>
        </w:rPr>
        <w:t>ИТиАП</w:t>
      </w:r>
      <w:proofErr w:type="spellEnd"/>
      <w:r w:rsidR="002C7D2D" w:rsidRPr="008D5AA9">
        <w:rPr>
          <w:szCs w:val="28"/>
        </w:rPr>
        <w:t>;</w:t>
      </w:r>
      <w:r w:rsidR="002C7D2D">
        <w:rPr>
          <w:szCs w:val="28"/>
        </w:rPr>
        <w:t xml:space="preserve"> </w:t>
      </w:r>
      <w:proofErr w:type="spellStart"/>
      <w:r>
        <w:rPr>
          <w:szCs w:val="28"/>
        </w:rPr>
        <w:t>Синотова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 xml:space="preserve">С.Л., </w:t>
      </w:r>
      <w:r w:rsidR="002C7D2D">
        <w:rPr>
          <w:szCs w:val="28"/>
        </w:rPr>
        <w:t xml:space="preserve">старший преподаватель кафедры </w:t>
      </w:r>
      <w:proofErr w:type="spellStart"/>
      <w:r w:rsidR="002C7D2D" w:rsidRPr="00035C75">
        <w:rPr>
          <w:szCs w:val="28"/>
        </w:rPr>
        <w:t>ИТиАП</w:t>
      </w:r>
      <w:proofErr w:type="spellEnd"/>
      <w:r w:rsidR="002C7D2D">
        <w:rPr>
          <w:szCs w:val="28"/>
        </w:rPr>
        <w:t xml:space="preserve">; </w:t>
      </w:r>
      <w:proofErr w:type="spellStart"/>
      <w:r>
        <w:rPr>
          <w:szCs w:val="28"/>
        </w:rPr>
        <w:t>Спевак</w:t>
      </w:r>
      <w:proofErr w:type="spellEnd"/>
      <w:r w:rsidR="008D5AA9">
        <w:rPr>
          <w:szCs w:val="28"/>
          <w:lang w:val="en-US"/>
        </w:rPr>
        <w:t> </w:t>
      </w:r>
      <w:r>
        <w:rPr>
          <w:szCs w:val="28"/>
        </w:rPr>
        <w:t xml:space="preserve">Л.Ф., </w:t>
      </w:r>
      <w:proofErr w:type="spellStart"/>
      <w:r w:rsidR="002C79E4" w:rsidRPr="00035C75">
        <w:rPr>
          <w:szCs w:val="28"/>
        </w:rPr>
        <w:t>к.ф-м.н</w:t>
      </w:r>
      <w:proofErr w:type="spellEnd"/>
      <w:r w:rsidR="002C79E4" w:rsidRPr="00035C75">
        <w:rPr>
          <w:szCs w:val="28"/>
        </w:rPr>
        <w:t xml:space="preserve">., доцент кафедры </w:t>
      </w:r>
      <w:proofErr w:type="spellStart"/>
      <w:r w:rsidR="002C79E4" w:rsidRPr="00035C75">
        <w:rPr>
          <w:szCs w:val="28"/>
        </w:rPr>
        <w:t>ИТиАП</w:t>
      </w:r>
      <w:proofErr w:type="spellEnd"/>
      <w:r w:rsidR="002C79E4">
        <w:rPr>
          <w:szCs w:val="28"/>
        </w:rPr>
        <w:t xml:space="preserve">; </w:t>
      </w:r>
      <w:r>
        <w:rPr>
          <w:szCs w:val="28"/>
        </w:rPr>
        <w:t>Старостин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Н.Д., </w:t>
      </w:r>
      <w:r w:rsidR="000D6068" w:rsidRPr="00035C75">
        <w:rPr>
          <w:szCs w:val="28"/>
        </w:rPr>
        <w:t xml:space="preserve">к.т.н., доцент </w:t>
      </w:r>
      <w:r w:rsidR="000D6068" w:rsidRPr="00035C75">
        <w:rPr>
          <w:szCs w:val="28"/>
        </w:rPr>
        <w:lastRenderedPageBreak/>
        <w:t xml:space="preserve">кафедры </w:t>
      </w:r>
      <w:proofErr w:type="spellStart"/>
      <w:r w:rsidR="000D6068" w:rsidRPr="00035C75">
        <w:rPr>
          <w:szCs w:val="28"/>
        </w:rPr>
        <w:t>ИТиАП</w:t>
      </w:r>
      <w:proofErr w:type="spellEnd"/>
      <w:r w:rsidR="000D6068">
        <w:rPr>
          <w:szCs w:val="28"/>
        </w:rPr>
        <w:t xml:space="preserve">; </w:t>
      </w:r>
      <w:r>
        <w:rPr>
          <w:szCs w:val="28"/>
        </w:rPr>
        <w:t>Шамова</w:t>
      </w:r>
      <w:r w:rsidR="008D5AA9">
        <w:rPr>
          <w:szCs w:val="28"/>
          <w:lang w:val="en-US"/>
        </w:rPr>
        <w:t> </w:t>
      </w:r>
      <w:r>
        <w:rPr>
          <w:szCs w:val="28"/>
        </w:rPr>
        <w:t xml:space="preserve">Г.П., </w:t>
      </w:r>
      <w:r w:rsidR="00CD677C" w:rsidRPr="00035C75">
        <w:rPr>
          <w:szCs w:val="28"/>
        </w:rPr>
        <w:t xml:space="preserve">ведущий инженер кафедры </w:t>
      </w:r>
      <w:proofErr w:type="spellStart"/>
      <w:r w:rsidR="00CD677C" w:rsidRPr="00035C75">
        <w:rPr>
          <w:szCs w:val="28"/>
        </w:rPr>
        <w:t>ИТиАП</w:t>
      </w:r>
      <w:proofErr w:type="spellEnd"/>
      <w:r w:rsidR="00CD677C">
        <w:rPr>
          <w:szCs w:val="28"/>
        </w:rPr>
        <w:t xml:space="preserve">; </w:t>
      </w:r>
      <w:r>
        <w:rPr>
          <w:szCs w:val="28"/>
        </w:rPr>
        <w:t>Шипачева</w:t>
      </w:r>
      <w:r w:rsidR="008D5AA9">
        <w:rPr>
          <w:szCs w:val="28"/>
          <w:lang w:val="en-US"/>
        </w:rPr>
        <w:t> </w:t>
      </w:r>
      <w:r>
        <w:rPr>
          <w:szCs w:val="28"/>
        </w:rPr>
        <w:t>Е.Н.,</w:t>
      </w:r>
      <w:r w:rsidR="008D5AA9" w:rsidRPr="008D5AA9">
        <w:rPr>
          <w:szCs w:val="28"/>
        </w:rPr>
        <w:t xml:space="preserve"> </w:t>
      </w:r>
      <w:r w:rsidR="00CD677C">
        <w:rPr>
          <w:szCs w:val="28"/>
        </w:rPr>
        <w:t xml:space="preserve">старший преподаватель кафедры </w:t>
      </w:r>
      <w:proofErr w:type="spellStart"/>
      <w:r w:rsidR="00CD677C" w:rsidRPr="00035C75">
        <w:rPr>
          <w:szCs w:val="28"/>
        </w:rPr>
        <w:t>ИТиАП</w:t>
      </w:r>
      <w:proofErr w:type="spellEnd"/>
      <w:r w:rsidR="008D5AA9">
        <w:rPr>
          <w:szCs w:val="28"/>
        </w:rPr>
        <w:t>.</w:t>
      </w:r>
    </w:p>
    <w:p w14:paraId="75747084" w14:textId="0F0D65E0" w:rsidR="00B51A03" w:rsidRPr="00DF0CF4" w:rsidRDefault="00B51A03" w:rsidP="00C100EE">
      <w:pPr>
        <w:pStyle w:val="Default"/>
        <w:ind w:firstLine="709"/>
        <w:jc w:val="both"/>
        <w:rPr>
          <w:szCs w:val="28"/>
        </w:rPr>
      </w:pPr>
    </w:p>
    <w:p w14:paraId="6BDB5ED4" w14:textId="67E964A9" w:rsidR="00B51A03" w:rsidRPr="00EB5C7D" w:rsidRDefault="00B51A03" w:rsidP="00F82DEC">
      <w:pPr>
        <w:pStyle w:val="Default"/>
        <w:ind w:firstLine="709"/>
        <w:jc w:val="both"/>
        <w:rPr>
          <w:szCs w:val="28"/>
        </w:rPr>
      </w:pPr>
      <w:r w:rsidRPr="00B51A03">
        <w:rPr>
          <w:b/>
          <w:bCs/>
          <w:caps/>
          <w:szCs w:val="28"/>
        </w:rPr>
        <w:t>При</w:t>
      </w:r>
      <w:r>
        <w:rPr>
          <w:b/>
          <w:bCs/>
          <w:caps/>
          <w:szCs w:val="28"/>
        </w:rPr>
        <w:t>глашены</w:t>
      </w:r>
      <w:r>
        <w:rPr>
          <w:szCs w:val="28"/>
        </w:rPr>
        <w:t>:</w:t>
      </w:r>
      <w:r w:rsidR="00CD24FB">
        <w:rPr>
          <w:szCs w:val="28"/>
        </w:rPr>
        <w:t xml:space="preserve"> </w:t>
      </w:r>
      <w:proofErr w:type="spellStart"/>
      <w:r w:rsidR="00F82DEC" w:rsidRPr="00035C75">
        <w:rPr>
          <w:szCs w:val="28"/>
        </w:rPr>
        <w:t>Сесекин</w:t>
      </w:r>
      <w:proofErr w:type="spellEnd"/>
      <w:r w:rsidR="008D5AA9">
        <w:rPr>
          <w:szCs w:val="28"/>
          <w:lang w:val="en-US"/>
        </w:rPr>
        <w:t> </w:t>
      </w:r>
      <w:r w:rsidR="00F82DEC" w:rsidRPr="00035C75">
        <w:rPr>
          <w:szCs w:val="28"/>
        </w:rPr>
        <w:t xml:space="preserve">А.Н., </w:t>
      </w:r>
      <w:proofErr w:type="spellStart"/>
      <w:r w:rsidR="00F82DEC" w:rsidRPr="00035C75">
        <w:rPr>
          <w:szCs w:val="28"/>
        </w:rPr>
        <w:t>д.ф-м.н</w:t>
      </w:r>
      <w:proofErr w:type="spellEnd"/>
      <w:r w:rsidR="00F82DEC" w:rsidRPr="00035C75">
        <w:rPr>
          <w:szCs w:val="28"/>
        </w:rPr>
        <w:t xml:space="preserve">., профессор, зав. кафедрой прикладной математики и механики, ведущий научный сотрудник лаборатории оптимального раскроя промышленных материалов и оптимальных маршрутных технологий </w:t>
      </w:r>
      <w:proofErr w:type="spellStart"/>
      <w:r w:rsidR="00F82DEC" w:rsidRPr="00035C75">
        <w:rPr>
          <w:szCs w:val="28"/>
        </w:rPr>
        <w:t>УрФУ</w:t>
      </w:r>
      <w:proofErr w:type="spellEnd"/>
      <w:r w:rsidR="00F82DEC">
        <w:rPr>
          <w:szCs w:val="28"/>
        </w:rPr>
        <w:t>.</w:t>
      </w:r>
    </w:p>
    <w:p w14:paraId="100A07D6" w14:textId="3FBA2DA6" w:rsidR="00B51A03" w:rsidRDefault="00B51A03" w:rsidP="00C100EE">
      <w:pPr>
        <w:pStyle w:val="Default"/>
        <w:ind w:firstLine="709"/>
        <w:jc w:val="both"/>
        <w:rPr>
          <w:szCs w:val="28"/>
        </w:rPr>
      </w:pPr>
    </w:p>
    <w:p w14:paraId="64760BCD" w14:textId="18B58AA7" w:rsidR="00B51A03" w:rsidRDefault="00B51A03" w:rsidP="00C100EE">
      <w:pPr>
        <w:pStyle w:val="Default"/>
        <w:ind w:firstLine="709"/>
        <w:jc w:val="both"/>
        <w:rPr>
          <w:szCs w:val="28"/>
        </w:rPr>
      </w:pPr>
      <w:r w:rsidRPr="00B51A03">
        <w:rPr>
          <w:b/>
          <w:bCs/>
          <w:szCs w:val="28"/>
        </w:rPr>
        <w:t>Вопросы</w:t>
      </w:r>
      <w:r>
        <w:rPr>
          <w:szCs w:val="28"/>
        </w:rPr>
        <w:t>:</w:t>
      </w:r>
    </w:p>
    <w:p w14:paraId="0794D568" w14:textId="37D52E2B" w:rsidR="00B51A03" w:rsidRDefault="00B32DBF" w:rsidP="00B51A03">
      <w:pPr>
        <w:pStyle w:val="Default"/>
        <w:numPr>
          <w:ilvl w:val="0"/>
          <w:numId w:val="1"/>
        </w:numPr>
        <w:jc w:val="both"/>
        <w:rPr>
          <w:szCs w:val="28"/>
        </w:rPr>
      </w:pPr>
      <w:r w:rsidRPr="00035C75">
        <w:rPr>
          <w:szCs w:val="28"/>
        </w:rPr>
        <w:t>к.т.н., доцент</w:t>
      </w:r>
      <w:r>
        <w:rPr>
          <w:szCs w:val="28"/>
        </w:rPr>
        <w:t xml:space="preserve"> </w:t>
      </w:r>
      <w:proofErr w:type="spellStart"/>
      <w:r w:rsidR="00F82DEC">
        <w:rPr>
          <w:szCs w:val="28"/>
        </w:rPr>
        <w:t>Куреннов</w:t>
      </w:r>
      <w:proofErr w:type="spellEnd"/>
      <w:r w:rsidR="00F82DEC">
        <w:rPr>
          <w:szCs w:val="28"/>
        </w:rPr>
        <w:t xml:space="preserve"> Д.В.:</w:t>
      </w:r>
    </w:p>
    <w:p w14:paraId="520546D4" w14:textId="48E6D452" w:rsidR="00F82DEC" w:rsidRDefault="002D54F3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Алгоритмы учитывают технологические ограничения современного оборудования. Возможно ли появление новых ограничений с учётом появления новых типов оборудования?</w:t>
      </w:r>
    </w:p>
    <w:p w14:paraId="5743B674" w14:textId="7CEDEC74" w:rsidR="00F82DEC" w:rsidRDefault="00B32DBF" w:rsidP="00B51A03">
      <w:pPr>
        <w:pStyle w:val="Default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д.т.н., профессор </w:t>
      </w:r>
      <w:r w:rsidR="00F82DEC">
        <w:rPr>
          <w:szCs w:val="28"/>
        </w:rPr>
        <w:t>Поляков А.П.:</w:t>
      </w:r>
    </w:p>
    <w:p w14:paraId="49DB3AFF" w14:textId="28EBF807" w:rsidR="00F82DEC" w:rsidRDefault="005059A2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Использование слова «оптимальный» с математической точки зрения не оправдано.</w:t>
      </w:r>
    </w:p>
    <w:p w14:paraId="0473B36B" w14:textId="48E8DBA4" w:rsidR="00F82DEC" w:rsidRDefault="005059A2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Просьба у</w:t>
      </w:r>
      <w:r w:rsidR="00F82DEC">
        <w:rPr>
          <w:szCs w:val="28"/>
        </w:rPr>
        <w:t>точнить формулировку п.4 научной новизны</w:t>
      </w:r>
    </w:p>
    <w:p w14:paraId="25777C48" w14:textId="333A59AB" w:rsidR="00F82DEC" w:rsidRDefault="00F82DEC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Обратить внимание на оформление публикаций</w:t>
      </w:r>
      <w:r w:rsidR="005059A2">
        <w:rPr>
          <w:szCs w:val="28"/>
        </w:rPr>
        <w:t xml:space="preserve"> в соответствии с требованиями ВАК</w:t>
      </w:r>
    </w:p>
    <w:p w14:paraId="2B96FAF6" w14:textId="7E1B5A2D" w:rsidR="00B51A03" w:rsidRDefault="00B32DBF" w:rsidP="00B51A03">
      <w:pPr>
        <w:pStyle w:val="Default"/>
        <w:numPr>
          <w:ilvl w:val="0"/>
          <w:numId w:val="1"/>
        </w:numPr>
        <w:jc w:val="both"/>
        <w:rPr>
          <w:szCs w:val="28"/>
        </w:rPr>
      </w:pPr>
      <w:r w:rsidRPr="00035C75">
        <w:rPr>
          <w:szCs w:val="28"/>
        </w:rPr>
        <w:t>к.т.н., доцент</w:t>
      </w:r>
      <w:r>
        <w:rPr>
          <w:szCs w:val="28"/>
        </w:rPr>
        <w:t xml:space="preserve"> </w:t>
      </w:r>
      <w:r w:rsidR="00F82DEC">
        <w:rPr>
          <w:szCs w:val="28"/>
        </w:rPr>
        <w:t>Кац Е.И.:</w:t>
      </w:r>
    </w:p>
    <w:p w14:paraId="7D7D1D79" w14:textId="600C74D2" w:rsidR="00F82DEC" w:rsidRDefault="00E81582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Вы получаете оценки с д</w:t>
      </w:r>
      <w:r w:rsidR="00F82DEC">
        <w:rPr>
          <w:szCs w:val="28"/>
        </w:rPr>
        <w:t>оверительны</w:t>
      </w:r>
      <w:r>
        <w:rPr>
          <w:szCs w:val="28"/>
        </w:rPr>
        <w:t>м</w:t>
      </w:r>
      <w:r w:rsidR="00F82DEC">
        <w:rPr>
          <w:szCs w:val="28"/>
        </w:rPr>
        <w:t xml:space="preserve"> интервал</w:t>
      </w:r>
      <w:r>
        <w:rPr>
          <w:szCs w:val="28"/>
        </w:rPr>
        <w:t>ом</w:t>
      </w:r>
      <w:r w:rsidR="00F82DEC">
        <w:rPr>
          <w:szCs w:val="28"/>
        </w:rPr>
        <w:t xml:space="preserve"> 95%</w:t>
      </w:r>
      <w:r>
        <w:rPr>
          <w:szCs w:val="28"/>
        </w:rPr>
        <w:t>. Какова постановка статистической задачи, в которой будет получена такая вероятность?</w:t>
      </w:r>
    </w:p>
    <w:p w14:paraId="0993DBA6" w14:textId="14AF7999" w:rsidR="00F82DEC" w:rsidRDefault="00E81582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 xml:space="preserve">Полученные результаты сравнимы с решателем </w:t>
      </w:r>
      <w:proofErr w:type="spellStart"/>
      <w:r w:rsidR="00F82DEC">
        <w:rPr>
          <w:szCs w:val="28"/>
          <w:lang w:val="en-US"/>
        </w:rPr>
        <w:t>Gurobi</w:t>
      </w:r>
      <w:proofErr w:type="spellEnd"/>
      <w:r>
        <w:rPr>
          <w:szCs w:val="28"/>
        </w:rPr>
        <w:t>, в чём тогда смысл разработки таких алгоритмов?</w:t>
      </w:r>
    </w:p>
    <w:p w14:paraId="1C770C80" w14:textId="09B5A5BE" w:rsidR="00F82DEC" w:rsidRDefault="00B32DBF" w:rsidP="00F82DEC">
      <w:pPr>
        <w:pStyle w:val="Default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старший преподаватель </w:t>
      </w:r>
      <w:r w:rsidR="00F82DEC">
        <w:rPr>
          <w:szCs w:val="28"/>
        </w:rPr>
        <w:t>Мухоморов В.Л.:</w:t>
      </w:r>
    </w:p>
    <w:p w14:paraId="3F814214" w14:textId="1576B526" w:rsidR="00F82DEC" w:rsidRDefault="002C031F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Вы решаете задачу оптимальной маршрутизации, как она увязывается с задачей оптимального раскроя?</w:t>
      </w:r>
    </w:p>
    <w:p w14:paraId="792D6612" w14:textId="09261254" w:rsidR="00F82DEC" w:rsidRDefault="00B32DBF" w:rsidP="00941A00">
      <w:pPr>
        <w:pStyle w:val="Default"/>
        <w:keepNext/>
        <w:numPr>
          <w:ilvl w:val="0"/>
          <w:numId w:val="1"/>
        </w:numPr>
        <w:ind w:hanging="357"/>
        <w:jc w:val="both"/>
        <w:rPr>
          <w:szCs w:val="28"/>
        </w:rPr>
      </w:pPr>
      <w:proofErr w:type="spellStart"/>
      <w:r w:rsidRPr="00035C75">
        <w:rPr>
          <w:szCs w:val="28"/>
        </w:rPr>
        <w:lastRenderedPageBreak/>
        <w:t>д.ф-м.н</w:t>
      </w:r>
      <w:proofErr w:type="spellEnd"/>
      <w:r w:rsidRPr="00035C75">
        <w:rPr>
          <w:szCs w:val="28"/>
        </w:rPr>
        <w:t>., профессор</w:t>
      </w:r>
      <w:r>
        <w:rPr>
          <w:szCs w:val="28"/>
        </w:rPr>
        <w:t xml:space="preserve"> </w:t>
      </w:r>
      <w:proofErr w:type="spellStart"/>
      <w:r w:rsidR="00F82DEC">
        <w:rPr>
          <w:szCs w:val="28"/>
        </w:rPr>
        <w:t>Сесекин</w:t>
      </w:r>
      <w:proofErr w:type="spellEnd"/>
      <w:r w:rsidR="00F82DEC">
        <w:rPr>
          <w:szCs w:val="28"/>
        </w:rPr>
        <w:t xml:space="preserve"> А.Н.:</w:t>
      </w:r>
    </w:p>
    <w:p w14:paraId="03350998" w14:textId="7B52CE69" w:rsidR="00F82DEC" w:rsidRDefault="00F82DEC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У</w:t>
      </w:r>
      <w:r w:rsidR="00B32DBF">
        <w:rPr>
          <w:szCs w:val="28"/>
        </w:rPr>
        <w:t xml:space="preserve"> вас были работы по у</w:t>
      </w:r>
      <w:r>
        <w:rPr>
          <w:szCs w:val="28"/>
        </w:rPr>
        <w:t>чёт</w:t>
      </w:r>
      <w:r w:rsidR="00B32DBF">
        <w:rPr>
          <w:szCs w:val="28"/>
        </w:rPr>
        <w:t>у</w:t>
      </w:r>
      <w:r>
        <w:rPr>
          <w:szCs w:val="28"/>
        </w:rPr>
        <w:t xml:space="preserve"> термических ограничений</w:t>
      </w:r>
      <w:r w:rsidR="00B32DBF">
        <w:rPr>
          <w:szCs w:val="28"/>
        </w:rPr>
        <w:t>, они не включены в диссертацию?</w:t>
      </w:r>
    </w:p>
    <w:p w14:paraId="5143E840" w14:textId="03598A58" w:rsidR="00F82DEC" w:rsidRDefault="00B32DBF" w:rsidP="00F82DEC">
      <w:pPr>
        <w:pStyle w:val="Default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Оптимизация по двум разным задачам – это постановка задачи на в</w:t>
      </w:r>
      <w:r w:rsidR="00F82DEC">
        <w:rPr>
          <w:szCs w:val="28"/>
        </w:rPr>
        <w:t>екторн</w:t>
      </w:r>
      <w:r>
        <w:rPr>
          <w:szCs w:val="28"/>
        </w:rPr>
        <w:t>ую</w:t>
      </w:r>
      <w:r w:rsidR="00F82DEC">
        <w:rPr>
          <w:szCs w:val="28"/>
        </w:rPr>
        <w:t xml:space="preserve"> оптимизац</w:t>
      </w:r>
      <w:r>
        <w:rPr>
          <w:szCs w:val="28"/>
        </w:rPr>
        <w:t>ию. Задача интересная, но достаточно сложная.</w:t>
      </w:r>
    </w:p>
    <w:p w14:paraId="0F7E773F" w14:textId="01B16DC1" w:rsidR="00FE03D5" w:rsidRDefault="00FE03D5" w:rsidP="00FE03D5">
      <w:pPr>
        <w:pStyle w:val="Default"/>
        <w:ind w:firstLine="708"/>
        <w:jc w:val="both"/>
        <w:rPr>
          <w:szCs w:val="28"/>
        </w:rPr>
      </w:pPr>
      <w:r>
        <w:rPr>
          <w:szCs w:val="28"/>
        </w:rPr>
        <w:t>На все заданные вопросы диссертант дал аргументированные ответы</w:t>
      </w:r>
    </w:p>
    <w:p w14:paraId="69AF469D" w14:textId="40B1837A" w:rsidR="00B51A03" w:rsidRDefault="00B51A03" w:rsidP="00FE03D5">
      <w:pPr>
        <w:pStyle w:val="Default"/>
        <w:ind w:firstLine="708"/>
        <w:jc w:val="both"/>
        <w:rPr>
          <w:szCs w:val="28"/>
        </w:rPr>
      </w:pPr>
      <w:r w:rsidRPr="00035C75">
        <w:rPr>
          <w:szCs w:val="28"/>
        </w:rPr>
        <w:t>С положительной оценкой диссертационной работы выступили</w:t>
      </w:r>
      <w:r w:rsidR="004078BF">
        <w:rPr>
          <w:szCs w:val="28"/>
        </w:rPr>
        <w:t>:</w:t>
      </w:r>
      <w:r w:rsidR="00B32DBF">
        <w:rPr>
          <w:szCs w:val="28"/>
        </w:rPr>
        <w:t xml:space="preserve"> </w:t>
      </w:r>
      <w:proofErr w:type="spellStart"/>
      <w:r w:rsidR="00B32DBF" w:rsidRPr="00035C75">
        <w:rPr>
          <w:szCs w:val="28"/>
        </w:rPr>
        <w:t>д.ф-м.н</w:t>
      </w:r>
      <w:proofErr w:type="spellEnd"/>
      <w:r w:rsidR="00B32DBF" w:rsidRPr="00035C75">
        <w:rPr>
          <w:szCs w:val="28"/>
        </w:rPr>
        <w:t>., профессор</w:t>
      </w:r>
      <w:r w:rsidR="00B32DBF">
        <w:rPr>
          <w:szCs w:val="28"/>
        </w:rPr>
        <w:t xml:space="preserve"> </w:t>
      </w:r>
      <w:proofErr w:type="spellStart"/>
      <w:r w:rsidR="00B32DBF">
        <w:rPr>
          <w:szCs w:val="28"/>
        </w:rPr>
        <w:t>Сесекин</w:t>
      </w:r>
      <w:proofErr w:type="spellEnd"/>
      <w:r w:rsidR="00B32DBF">
        <w:rPr>
          <w:szCs w:val="28"/>
        </w:rPr>
        <w:t xml:space="preserve"> А.Н. (рецензент); старший преподаватель Мухоморов В.Л.; </w:t>
      </w:r>
      <w:r w:rsidR="00B32DBF" w:rsidRPr="00035C75">
        <w:rPr>
          <w:szCs w:val="28"/>
        </w:rPr>
        <w:t>к.т.н., доцент</w:t>
      </w:r>
      <w:r w:rsidR="00B32DBF">
        <w:rPr>
          <w:szCs w:val="28"/>
        </w:rPr>
        <w:t xml:space="preserve"> </w:t>
      </w:r>
      <w:proofErr w:type="spellStart"/>
      <w:r w:rsidR="00B32DBF">
        <w:rPr>
          <w:szCs w:val="28"/>
        </w:rPr>
        <w:t>Куреннов</w:t>
      </w:r>
      <w:proofErr w:type="spellEnd"/>
      <w:r w:rsidR="00B32DBF">
        <w:rPr>
          <w:szCs w:val="28"/>
        </w:rPr>
        <w:t xml:space="preserve"> Д.В.</w:t>
      </w:r>
      <w:r w:rsidR="004078BF">
        <w:rPr>
          <w:szCs w:val="28"/>
        </w:rPr>
        <w:t xml:space="preserve"> (рецензент).</w:t>
      </w:r>
    </w:p>
    <w:p w14:paraId="39A8999A" w14:textId="77777777" w:rsidR="00FE03D5" w:rsidRDefault="00FE03D5" w:rsidP="00B51A03">
      <w:pPr>
        <w:pStyle w:val="Default"/>
        <w:jc w:val="both"/>
        <w:rPr>
          <w:szCs w:val="28"/>
        </w:rPr>
      </w:pPr>
    </w:p>
    <w:p w14:paraId="2B4AE643" w14:textId="186BF8CE" w:rsidR="00FE03D5" w:rsidRPr="00606517" w:rsidRDefault="00FE03D5" w:rsidP="00FE03D5">
      <w:pPr>
        <w:pStyle w:val="Default"/>
        <w:ind w:firstLine="709"/>
        <w:jc w:val="both"/>
        <w:rPr>
          <w:szCs w:val="28"/>
        </w:rPr>
      </w:pPr>
      <w:r w:rsidRPr="00035C75">
        <w:rPr>
          <w:szCs w:val="28"/>
        </w:rPr>
        <w:t>По результатам рассмотрения диссертации</w:t>
      </w:r>
      <w:r>
        <w:rPr>
          <w:szCs w:val="28"/>
        </w:rPr>
        <w:t xml:space="preserve"> </w:t>
      </w:r>
      <w:r w:rsidRPr="00035C75">
        <w:rPr>
          <w:szCs w:val="28"/>
        </w:rPr>
        <w:t>«</w:t>
      </w:r>
      <w:r w:rsidRPr="00C100EE">
        <w:rPr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035C75">
        <w:rPr>
          <w:szCs w:val="28"/>
        </w:rPr>
        <w:t>»</w:t>
      </w:r>
      <w:r>
        <w:rPr>
          <w:szCs w:val="28"/>
        </w:rPr>
        <w:t xml:space="preserve"> </w:t>
      </w:r>
      <w:r w:rsidRPr="00035C75">
        <w:rPr>
          <w:szCs w:val="28"/>
        </w:rPr>
        <w:t>принято следующее</w:t>
      </w:r>
      <w:r w:rsidRPr="00035C75">
        <w:rPr>
          <w:b/>
          <w:szCs w:val="28"/>
        </w:rPr>
        <w:t xml:space="preserve"> заключение</w:t>
      </w:r>
      <w:r w:rsidRPr="00035C75">
        <w:rPr>
          <w:szCs w:val="28"/>
        </w:rPr>
        <w:t>.</w:t>
      </w:r>
    </w:p>
    <w:p w14:paraId="3806DAF0" w14:textId="0BADB615" w:rsidR="00B51A03" w:rsidRDefault="00FE03D5" w:rsidP="00FE03D5">
      <w:pPr>
        <w:pStyle w:val="Default"/>
        <w:ind w:firstLine="708"/>
        <w:jc w:val="both"/>
        <w:rPr>
          <w:szCs w:val="28"/>
        </w:rPr>
      </w:pPr>
      <w:r>
        <w:rPr>
          <w:szCs w:val="28"/>
        </w:rPr>
        <w:t xml:space="preserve">Диссертационная работа С. С. Уколова является законченной научной работой, выполненной на актуальную тему. Диссертационная работа посвящена проблеме повышения эффективности функционирования систем автоматизированного проектирования управляющих программ для машин фигурной резки с ЧПУ за счёт оптимизации временных и стоимостных характеристик процесса </w:t>
      </w:r>
      <w:r w:rsidR="00143FA9">
        <w:rPr>
          <w:szCs w:val="28"/>
        </w:rPr>
        <w:t>переме</w:t>
      </w:r>
      <w:r w:rsidR="00D05BB2">
        <w:rPr>
          <w:szCs w:val="28"/>
        </w:rPr>
        <w:t>ще</w:t>
      </w:r>
      <w:r w:rsidR="00143FA9">
        <w:rPr>
          <w:szCs w:val="28"/>
        </w:rPr>
        <w:t>ния</w:t>
      </w:r>
      <w:r>
        <w:rPr>
          <w:szCs w:val="28"/>
        </w:rPr>
        <w:t xml:space="preserve"> режущего инструмента при одновременном выполнении ограничений предшествования</w:t>
      </w:r>
      <w:r w:rsidR="00CE2AEC">
        <w:rPr>
          <w:szCs w:val="28"/>
        </w:rPr>
        <w:t xml:space="preserve">, для чего разработан ряд алгоритмов, осуществляющих оптимальную маршрутизацию режущего инструмента, программные модули, реализующие указанные алгоритмы, и методика использования их в процессе проектирования управляющих программ в составе </w:t>
      </w:r>
      <w:r w:rsidR="00CE2AEC">
        <w:rPr>
          <w:szCs w:val="28"/>
          <w:lang w:val="en-US"/>
        </w:rPr>
        <w:t>CAD</w:t>
      </w:r>
      <w:r w:rsidR="00CE2AEC" w:rsidRPr="00CE2AEC">
        <w:rPr>
          <w:szCs w:val="28"/>
        </w:rPr>
        <w:t>/</w:t>
      </w:r>
      <w:r w:rsidR="00CE2AEC">
        <w:rPr>
          <w:szCs w:val="28"/>
          <w:lang w:val="en-US"/>
        </w:rPr>
        <w:t>CAM</w:t>
      </w:r>
      <w:r w:rsidR="00B24FF4">
        <w:rPr>
          <w:szCs w:val="28"/>
        </w:rPr>
        <w:t>-систем</w:t>
      </w:r>
      <w:r w:rsidR="00CE2AEC" w:rsidRPr="00CE2AEC">
        <w:rPr>
          <w:szCs w:val="28"/>
        </w:rPr>
        <w:t xml:space="preserve"> </w:t>
      </w:r>
      <w:r w:rsidR="00CE2AEC">
        <w:rPr>
          <w:szCs w:val="28"/>
        </w:rPr>
        <w:t>для машин фигурной резки с ЧПУ.</w:t>
      </w:r>
      <w:r w:rsidR="006E3B99">
        <w:rPr>
          <w:szCs w:val="28"/>
        </w:rPr>
        <w:t xml:space="preserve"> Актуальность темы вызвана тем, что общая задача маршрутизации режущего инструмента является крайне сложной, что приводит к необходимости сочетания как точных алгоритмов, так и эвристических и </w:t>
      </w:r>
      <w:proofErr w:type="spellStart"/>
      <w:r w:rsidR="006E3B99">
        <w:rPr>
          <w:szCs w:val="28"/>
        </w:rPr>
        <w:t>метаэвристических</w:t>
      </w:r>
      <w:proofErr w:type="spellEnd"/>
      <w:r w:rsidR="006E3B99">
        <w:rPr>
          <w:szCs w:val="28"/>
        </w:rPr>
        <w:t xml:space="preserve"> подходов для решения широкого класса задач, возникающих в современном производстве.</w:t>
      </w:r>
    </w:p>
    <w:p w14:paraId="0433B8C4" w14:textId="6B389FC2" w:rsidR="00CE2AEC" w:rsidRPr="00035C75" w:rsidRDefault="00CE2AEC" w:rsidP="00CE2A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baseline"/>
        </w:rPr>
      </w:pPr>
      <w:r w:rsidRPr="00035C75">
        <w:rPr>
          <w:rFonts w:ascii="Times New Roman" w:hAnsi="Times New Roman" w:cs="Times New Roman"/>
          <w:b/>
          <w:sz w:val="28"/>
          <w:szCs w:val="28"/>
          <w:vertAlign w:val="baseline"/>
        </w:rPr>
        <w:lastRenderedPageBreak/>
        <w:t>Личный вклад автора</w:t>
      </w:r>
      <w:r>
        <w:rPr>
          <w:rFonts w:ascii="Times New Roman" w:hAnsi="Times New Roman" w:cs="Times New Roman"/>
          <w:b/>
          <w:sz w:val="28"/>
          <w:szCs w:val="28"/>
          <w:vertAlign w:val="baseline"/>
        </w:rPr>
        <w:t xml:space="preserve"> </w:t>
      </w:r>
      <w:r w:rsidRPr="00035C75">
        <w:rPr>
          <w:rFonts w:ascii="Times New Roman" w:hAnsi="Times New Roman" w:cs="Times New Roman"/>
          <w:sz w:val="28"/>
          <w:szCs w:val="28"/>
          <w:vertAlign w:val="baseline"/>
        </w:rPr>
        <w:t xml:space="preserve">состоит в 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>проведении теоретических и экспериментальных исследований по теме диссертационной работы,</w:t>
      </w:r>
      <w:r>
        <w:rPr>
          <w:rFonts w:ascii="Times New Roman" w:hAnsi="Times New Roman" w:cs="Times New Roman"/>
          <w:sz w:val="28"/>
          <w:szCs w:val="28"/>
          <w:vertAlign w:val="baseline"/>
        </w:rPr>
        <w:t xml:space="preserve"> разработке программного обеспечения,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 xml:space="preserve"> проведении </w:t>
      </w:r>
      <w:r>
        <w:rPr>
          <w:rFonts w:ascii="Times New Roman" w:hAnsi="Times New Roman" w:cs="Times New Roman"/>
          <w:sz w:val="28"/>
          <w:szCs w:val="28"/>
          <w:vertAlign w:val="baseline"/>
        </w:rPr>
        <w:t>численных экспериментов</w:t>
      </w:r>
      <w:r w:rsidR="00B24FF4">
        <w:rPr>
          <w:rFonts w:ascii="Times New Roman" w:hAnsi="Times New Roman" w:cs="Times New Roman"/>
          <w:sz w:val="28"/>
          <w:szCs w:val="28"/>
          <w:vertAlign w:val="baseline"/>
        </w:rPr>
        <w:t xml:space="preserve"> с его использованием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 xml:space="preserve">, а также в разработке соответствующих методик </w:t>
      </w:r>
      <w:r>
        <w:rPr>
          <w:rFonts w:ascii="Times New Roman" w:hAnsi="Times New Roman" w:cs="Times New Roman"/>
          <w:sz w:val="28"/>
          <w:szCs w:val="28"/>
          <w:vertAlign w:val="baseline"/>
        </w:rPr>
        <w:t xml:space="preserve">применения </w:t>
      </w:r>
      <w:r w:rsidR="00B24FF4">
        <w:rPr>
          <w:rFonts w:ascii="Times New Roman" w:hAnsi="Times New Roman" w:cs="Times New Roman"/>
          <w:sz w:val="28"/>
          <w:szCs w:val="28"/>
          <w:vertAlign w:val="baseline"/>
        </w:rPr>
        <w:t>разработанного программного обеспечения</w:t>
      </w:r>
      <w:r>
        <w:rPr>
          <w:rFonts w:ascii="Times New Roman" w:hAnsi="Times New Roman" w:cs="Times New Roman"/>
          <w:sz w:val="28"/>
          <w:szCs w:val="28"/>
          <w:vertAlign w:val="baseline"/>
        </w:rPr>
        <w:t xml:space="preserve"> в составе 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 xml:space="preserve">систем автоматизированного проектирования управляющих программ </w:t>
      </w:r>
      <w:r>
        <w:rPr>
          <w:rFonts w:ascii="Times New Roman" w:hAnsi="Times New Roman" w:cs="Times New Roman"/>
          <w:sz w:val="28"/>
          <w:szCs w:val="28"/>
          <w:vertAlign w:val="baseline"/>
        </w:rPr>
        <w:t>для оборудования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baseline"/>
        </w:rPr>
        <w:t>фигурной</w:t>
      </w:r>
      <w:r w:rsidRPr="008136D3">
        <w:rPr>
          <w:rFonts w:ascii="Times New Roman" w:hAnsi="Times New Roman" w:cs="Times New Roman"/>
          <w:sz w:val="28"/>
          <w:szCs w:val="28"/>
          <w:vertAlign w:val="baseline"/>
        </w:rPr>
        <w:t xml:space="preserve"> резки с ЧПУ</w:t>
      </w:r>
      <w:r>
        <w:rPr>
          <w:rFonts w:ascii="Times New Roman" w:hAnsi="Times New Roman" w:cs="Times New Roman"/>
          <w:sz w:val="28"/>
          <w:szCs w:val="28"/>
          <w:vertAlign w:val="baseline"/>
        </w:rPr>
        <w:t xml:space="preserve">. </w:t>
      </w:r>
      <w:r w:rsidRPr="00035C75">
        <w:rPr>
          <w:rFonts w:ascii="Times New Roman" w:hAnsi="Times New Roman" w:cs="Times New Roman"/>
          <w:sz w:val="28"/>
          <w:szCs w:val="28"/>
          <w:vertAlign w:val="baseline"/>
        </w:rPr>
        <w:t>В опубликованных совместных работах постановка и исследование задач осуществлялись совместными усилиями соавторов при непосредственном активном участии соискателя.</w:t>
      </w:r>
    </w:p>
    <w:p w14:paraId="0A829B90" w14:textId="77777777" w:rsidR="00E2210A" w:rsidRPr="00035C75" w:rsidRDefault="00E2210A" w:rsidP="00E2210A">
      <w:pPr>
        <w:pStyle w:val="Default"/>
        <w:ind w:firstLine="709"/>
        <w:jc w:val="both"/>
        <w:rPr>
          <w:b/>
          <w:szCs w:val="28"/>
        </w:rPr>
      </w:pPr>
      <w:r w:rsidRPr="00035C75">
        <w:rPr>
          <w:b/>
          <w:szCs w:val="28"/>
        </w:rPr>
        <w:t>Научная новизна:</w:t>
      </w:r>
    </w:p>
    <w:p w14:paraId="08DC67B1" w14:textId="3C5FC69A" w:rsidR="00E2210A" w:rsidRDefault="00E2210A" w:rsidP="00E2210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 w:rsidRPr="00E2210A">
        <w:rPr>
          <w:rFonts w:ascii="Times New Roman" w:hAnsi="Times New Roman" w:cs="Times New Roman"/>
          <w:bCs/>
          <w:sz w:val="28"/>
          <w:szCs w:val="28"/>
          <w:vertAlign w:val="baseline"/>
        </w:rPr>
        <w:t>Разра</w:t>
      </w:r>
      <w:r>
        <w:rPr>
          <w:rFonts w:ascii="Times New Roman" w:hAnsi="Times New Roman" w:cs="Times New Roman"/>
          <w:bCs/>
          <w:sz w:val="28"/>
          <w:szCs w:val="28"/>
          <w:vertAlign w:val="baseline"/>
        </w:rPr>
        <w:t>ботан алгоритм ветвей и границ для обобщенной задачи коммивояжера с ограничениями предшествования, позволяющий строить нижние оценки для решений указанной задачи, в том числе, полученных другими алгоритмами и эвристиками</w:t>
      </w:r>
    </w:p>
    <w:p w14:paraId="51BB67CB" w14:textId="14BB4CD6" w:rsidR="00E2210A" w:rsidRDefault="00E2210A" w:rsidP="00E2210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Cs/>
          <w:sz w:val="28"/>
          <w:szCs w:val="28"/>
          <w:vertAlign w:val="baseline"/>
        </w:rPr>
        <w:t>Разработан алгоритм поиска точек врезки в контуры, не использующий механизм дискретизации</w:t>
      </w:r>
    </w:p>
    <w:p w14:paraId="0F36B002" w14:textId="02B00099" w:rsidR="00B55AD6" w:rsidRPr="00E2210A" w:rsidRDefault="00B55AD6" w:rsidP="00E2210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Cs/>
          <w:sz w:val="28"/>
          <w:szCs w:val="28"/>
          <w:vertAlign w:val="baseline"/>
        </w:rPr>
        <w:t>Сформулированы схемы использования ограничений предшествования для уменьшения вычислительной сложности алгоритмов оптимальной маршрутизации.</w:t>
      </w:r>
    </w:p>
    <w:p w14:paraId="3A616BC7" w14:textId="77777777" w:rsidR="00E2210A" w:rsidRPr="00035C75" w:rsidRDefault="00E2210A" w:rsidP="00E2210A">
      <w:pPr>
        <w:pStyle w:val="Default"/>
        <w:ind w:firstLine="709"/>
        <w:jc w:val="both"/>
        <w:rPr>
          <w:b/>
          <w:szCs w:val="28"/>
        </w:rPr>
      </w:pPr>
      <w:r w:rsidRPr="00035C75">
        <w:rPr>
          <w:b/>
          <w:szCs w:val="28"/>
        </w:rPr>
        <w:t>Практическая значимость работы:</w:t>
      </w:r>
    </w:p>
    <w:p w14:paraId="43A3459A" w14:textId="24B9F998" w:rsidR="00DE678A" w:rsidRDefault="00DE678A" w:rsidP="00DE678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Cs/>
          <w:sz w:val="28"/>
          <w:szCs w:val="28"/>
          <w:vertAlign w:val="baseline"/>
        </w:rPr>
        <w:t xml:space="preserve">Использование разработанных алгоритмов маршрутизации режущего инструмента позволяет сократить затраты на проектирование управляющих программ для машин фигурной резки с </w:t>
      </w:r>
      <w:r w:rsidR="00AA6689">
        <w:rPr>
          <w:rFonts w:ascii="Times New Roman" w:hAnsi="Times New Roman" w:cs="Times New Roman"/>
          <w:bCs/>
          <w:sz w:val="28"/>
          <w:szCs w:val="28"/>
          <w:vertAlign w:val="baseline"/>
        </w:rPr>
        <w:t>ЧПУ,</w:t>
      </w:r>
      <w:r>
        <w:rPr>
          <w:rFonts w:ascii="Times New Roman" w:hAnsi="Times New Roman" w:cs="Times New Roman"/>
          <w:bCs/>
          <w:sz w:val="28"/>
          <w:szCs w:val="28"/>
          <w:vertAlign w:val="baseline"/>
        </w:rPr>
        <w:t xml:space="preserve"> а также временные характеристик процесса резки.</w:t>
      </w:r>
    </w:p>
    <w:p w14:paraId="1E8CC2DC" w14:textId="67B5823C" w:rsidR="00AA6689" w:rsidRDefault="00AA6689" w:rsidP="00DE678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Cs/>
          <w:sz w:val="28"/>
          <w:szCs w:val="28"/>
          <w:vertAlign w:val="baseline"/>
        </w:rPr>
        <w:t>Использованные модели оптимизации могут применяться совместно с другими моделями, что позволяет повысить их производительность, а также решать более широкие классы задач маршрутизации режущего инструмента машин фигурной резки с ЧПУ, что должно оказать позитивный эффект как на стоимость процесса резки, так и на качество получаемых деталей.</w:t>
      </w:r>
    </w:p>
    <w:p w14:paraId="39521CA7" w14:textId="096EDBEF" w:rsidR="00AA6689" w:rsidRPr="00DE678A" w:rsidRDefault="00AA6689" w:rsidP="00DE678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Cs/>
          <w:sz w:val="28"/>
          <w:szCs w:val="28"/>
          <w:vertAlign w:val="baseline"/>
        </w:rPr>
        <w:lastRenderedPageBreak/>
        <w:t>Использование открытых форматов позволяет широко сочетать различные программные системы и модули на разных этапах проектирования управляющих программ для машин фигурной резки с ЧПУ, что позволяет решать более широкий круг практических задач, повышая эффективность производственного процесса.</w:t>
      </w:r>
    </w:p>
    <w:p w14:paraId="625A8756" w14:textId="5F84E89B" w:rsidR="00CE2AEC" w:rsidRPr="00035C75" w:rsidRDefault="00CE2AEC" w:rsidP="00CE2A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baseline"/>
        </w:rPr>
      </w:pPr>
      <w:r w:rsidRPr="00035C75">
        <w:rPr>
          <w:rFonts w:ascii="Times New Roman" w:hAnsi="Times New Roman" w:cs="Times New Roman"/>
          <w:b/>
          <w:sz w:val="28"/>
          <w:szCs w:val="28"/>
          <w:vertAlign w:val="baseline"/>
        </w:rPr>
        <w:t xml:space="preserve">Достоверность результатов </w:t>
      </w:r>
      <w:r w:rsidRPr="00035C75">
        <w:rPr>
          <w:rFonts w:ascii="Times New Roman" w:hAnsi="Times New Roman" w:cs="Times New Roman"/>
          <w:sz w:val="28"/>
          <w:szCs w:val="28"/>
          <w:vertAlign w:val="baseline"/>
        </w:rPr>
        <w:t>диссертационной работы подтверждается экспериментальными результатами, полученными при использовании моделей, алгоритмов и программн</w:t>
      </w:r>
      <w:r>
        <w:rPr>
          <w:rFonts w:ascii="Times New Roman" w:hAnsi="Times New Roman" w:cs="Times New Roman"/>
          <w:sz w:val="28"/>
          <w:szCs w:val="28"/>
          <w:vertAlign w:val="baseline"/>
        </w:rPr>
        <w:t>ых модулей,</w:t>
      </w:r>
      <w:r w:rsidRPr="00035C75">
        <w:rPr>
          <w:rFonts w:ascii="Times New Roman" w:hAnsi="Times New Roman" w:cs="Times New Roman"/>
          <w:sz w:val="28"/>
          <w:szCs w:val="28"/>
          <w:vertAlign w:val="baseline"/>
        </w:rPr>
        <w:t xml:space="preserve"> созданных при непосредственном участии соискателя. Основные положения диссертации представлялись на международных и всероссийских научных конференциях, опубликованы в изданиях ВАК, </w:t>
      </w:r>
      <w:r w:rsidRPr="00035C75"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Scopus</w:t>
      </w:r>
      <w:r w:rsidRPr="00035C75">
        <w:rPr>
          <w:rFonts w:ascii="Times New Roman" w:hAnsi="Times New Roman" w:cs="Times New Roman"/>
          <w:sz w:val="28"/>
          <w:szCs w:val="28"/>
          <w:vertAlign w:val="baseline"/>
        </w:rPr>
        <w:t xml:space="preserve"> и </w:t>
      </w:r>
      <w:proofErr w:type="spellStart"/>
      <w:r w:rsidRPr="00035C75"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WoS</w:t>
      </w:r>
      <w:proofErr w:type="spellEnd"/>
      <w:r w:rsidRPr="00035C75">
        <w:rPr>
          <w:rFonts w:ascii="Times New Roman" w:hAnsi="Times New Roman" w:cs="Times New Roman"/>
          <w:sz w:val="28"/>
          <w:szCs w:val="28"/>
          <w:vertAlign w:val="baseline"/>
        </w:rPr>
        <w:t xml:space="preserve"> и получили одобрение специалистов.</w:t>
      </w:r>
    </w:p>
    <w:p w14:paraId="601441F8" w14:textId="06C3D3E9" w:rsidR="00CE2AEC" w:rsidRDefault="00B24FF4" w:rsidP="00B24FF4">
      <w:pPr>
        <w:pStyle w:val="Default"/>
        <w:keepNext/>
        <w:ind w:firstLine="709"/>
        <w:jc w:val="both"/>
        <w:rPr>
          <w:szCs w:val="28"/>
        </w:rPr>
      </w:pPr>
      <w:r>
        <w:rPr>
          <w:szCs w:val="28"/>
        </w:rPr>
        <w:t>Основные результаты работ и исследований по теме диссертации представлены на конференциях:</w:t>
      </w:r>
    </w:p>
    <w:p w14:paraId="46907B6B" w14:textId="2C6AA130" w:rsidR="00B24FF4" w:rsidRP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B24FF4">
        <w:rPr>
          <w:szCs w:val="28"/>
          <w:lang w:val="en-US"/>
        </w:rPr>
        <w:t xml:space="preserve">Applications of Mathematics in Engineering and Economics, </w:t>
      </w:r>
      <w:proofErr w:type="spellStart"/>
      <w:r w:rsidRPr="00B24FF4">
        <w:rPr>
          <w:szCs w:val="28"/>
        </w:rPr>
        <w:t>Созополь</w:t>
      </w:r>
      <w:proofErr w:type="spellEnd"/>
      <w:r w:rsidRPr="00B24FF4">
        <w:rPr>
          <w:szCs w:val="28"/>
          <w:lang w:val="en-US"/>
        </w:rPr>
        <w:t xml:space="preserve">, </w:t>
      </w:r>
      <w:r w:rsidRPr="00B24FF4">
        <w:rPr>
          <w:szCs w:val="28"/>
        </w:rPr>
        <w:t>Болгария</w:t>
      </w:r>
      <w:r w:rsidRPr="00B24FF4">
        <w:rPr>
          <w:szCs w:val="28"/>
          <w:lang w:val="en-US"/>
        </w:rPr>
        <w:t xml:space="preserve">, 2016 </w:t>
      </w:r>
      <w:r w:rsidRPr="00B24FF4">
        <w:rPr>
          <w:szCs w:val="28"/>
        </w:rPr>
        <w:t>год</w:t>
      </w:r>
    </w:p>
    <w:p w14:paraId="17DEA8DB" w14:textId="0F1482B6" w:rsidR="00B24FF4" w:rsidRP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B24FF4">
        <w:rPr>
          <w:szCs w:val="28"/>
          <w:lang w:val="en-US"/>
        </w:rPr>
        <w:t xml:space="preserve">MiM2016: on Manufacturing, Modelling, Management &amp; Control, </w:t>
      </w:r>
      <w:r w:rsidRPr="00B24FF4">
        <w:rPr>
          <w:szCs w:val="28"/>
        </w:rPr>
        <w:t>Труа</w:t>
      </w:r>
      <w:r w:rsidRPr="00B24FF4">
        <w:rPr>
          <w:szCs w:val="28"/>
          <w:lang w:val="en-US"/>
        </w:rPr>
        <w:t xml:space="preserve">, </w:t>
      </w:r>
      <w:r w:rsidRPr="00B24FF4">
        <w:rPr>
          <w:szCs w:val="28"/>
        </w:rPr>
        <w:t>Франция</w:t>
      </w:r>
      <w:r w:rsidRPr="00B24FF4">
        <w:rPr>
          <w:szCs w:val="28"/>
          <w:lang w:val="en-US"/>
        </w:rPr>
        <w:t xml:space="preserve">, 2016 </w:t>
      </w:r>
      <w:r w:rsidRPr="00B24FF4">
        <w:rPr>
          <w:szCs w:val="28"/>
        </w:rPr>
        <w:t>год</w:t>
      </w:r>
    </w:p>
    <w:p w14:paraId="38B2EFF4" w14:textId="4E1ACBA5" w:rsidR="00B24FF4" w:rsidRP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B24FF4">
        <w:rPr>
          <w:szCs w:val="28"/>
          <w:lang w:val="en-US"/>
        </w:rPr>
        <w:t xml:space="preserve">ASRTU 2017 International Conference on Intellectual Manufacturing, </w:t>
      </w:r>
      <w:r w:rsidRPr="00B24FF4">
        <w:rPr>
          <w:szCs w:val="28"/>
        </w:rPr>
        <w:t>Харбин</w:t>
      </w:r>
      <w:r w:rsidRPr="00B24FF4">
        <w:rPr>
          <w:szCs w:val="28"/>
          <w:lang w:val="en-US"/>
        </w:rPr>
        <w:t xml:space="preserve">, </w:t>
      </w:r>
      <w:r w:rsidRPr="00B24FF4">
        <w:rPr>
          <w:szCs w:val="28"/>
        </w:rPr>
        <w:t>Китайская</w:t>
      </w:r>
      <w:r w:rsidRPr="00B24FF4">
        <w:rPr>
          <w:szCs w:val="28"/>
          <w:lang w:val="en-US"/>
        </w:rPr>
        <w:t xml:space="preserve"> </w:t>
      </w:r>
      <w:r w:rsidRPr="00B24FF4">
        <w:rPr>
          <w:szCs w:val="28"/>
        </w:rPr>
        <w:t>Народная</w:t>
      </w:r>
      <w:r w:rsidRPr="00B24FF4">
        <w:rPr>
          <w:szCs w:val="28"/>
          <w:lang w:val="en-US"/>
        </w:rPr>
        <w:t xml:space="preserve"> </w:t>
      </w:r>
      <w:r w:rsidRPr="00B24FF4">
        <w:rPr>
          <w:szCs w:val="28"/>
        </w:rPr>
        <w:t>Республика</w:t>
      </w:r>
      <w:r w:rsidRPr="00B24FF4">
        <w:rPr>
          <w:szCs w:val="28"/>
          <w:lang w:val="en-US"/>
        </w:rPr>
        <w:t xml:space="preserve">, 2017 </w:t>
      </w:r>
      <w:r w:rsidRPr="00B24FF4">
        <w:rPr>
          <w:szCs w:val="28"/>
        </w:rPr>
        <w:t>год</w:t>
      </w:r>
    </w:p>
    <w:p w14:paraId="409FF64A" w14:textId="750363B6" w:rsidR="00B24FF4" w:rsidRP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B24FF4">
        <w:rPr>
          <w:szCs w:val="28"/>
          <w:lang w:val="en-US"/>
        </w:rPr>
        <w:t xml:space="preserve">Mathematical Optimization Theory And Operations Research, </w:t>
      </w:r>
      <w:r w:rsidRPr="00B24FF4">
        <w:rPr>
          <w:szCs w:val="28"/>
        </w:rPr>
        <w:t>Екатеринбург</w:t>
      </w:r>
      <w:r w:rsidRPr="00B24FF4">
        <w:rPr>
          <w:szCs w:val="28"/>
          <w:lang w:val="en-US"/>
        </w:rPr>
        <w:t xml:space="preserve">, </w:t>
      </w:r>
      <w:r w:rsidRPr="00B24FF4">
        <w:rPr>
          <w:szCs w:val="28"/>
        </w:rPr>
        <w:t>Россия</w:t>
      </w:r>
      <w:r w:rsidRPr="00B24FF4">
        <w:rPr>
          <w:szCs w:val="28"/>
          <w:lang w:val="en-US"/>
        </w:rPr>
        <w:t xml:space="preserve">, 2019 </w:t>
      </w:r>
      <w:r w:rsidRPr="00B24FF4">
        <w:rPr>
          <w:szCs w:val="28"/>
        </w:rPr>
        <w:t>год</w:t>
      </w:r>
    </w:p>
    <w:p w14:paraId="5F2432B9" w14:textId="4D4A9E71" w:rsidR="00B24FF4" w:rsidRP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B24FF4">
        <w:rPr>
          <w:szCs w:val="28"/>
          <w:lang w:val="en-US"/>
        </w:rPr>
        <w:t xml:space="preserve">Manufacturing Modelling, Management and Control </w:t>
      </w:r>
      <w:r w:rsidR="00465362" w:rsidRPr="00465362">
        <w:rPr>
          <w:szCs w:val="28"/>
          <w:lang w:val="en-US"/>
        </w:rPr>
        <w:t>–</w:t>
      </w:r>
      <w:r w:rsidRPr="00B24FF4">
        <w:rPr>
          <w:szCs w:val="28"/>
          <w:lang w:val="en-US"/>
        </w:rPr>
        <w:t xml:space="preserve"> 9th MIM 2019, </w:t>
      </w:r>
      <w:r w:rsidRPr="00B24FF4">
        <w:rPr>
          <w:szCs w:val="28"/>
        </w:rPr>
        <w:t>Берлин</w:t>
      </w:r>
      <w:r w:rsidRPr="00B24FF4">
        <w:rPr>
          <w:szCs w:val="28"/>
          <w:lang w:val="en-US"/>
        </w:rPr>
        <w:t xml:space="preserve">, </w:t>
      </w:r>
      <w:r w:rsidRPr="00B24FF4">
        <w:rPr>
          <w:szCs w:val="28"/>
        </w:rPr>
        <w:t>Германия</w:t>
      </w:r>
      <w:r w:rsidRPr="00B24FF4">
        <w:rPr>
          <w:szCs w:val="28"/>
          <w:lang w:val="en-US"/>
        </w:rPr>
        <w:t xml:space="preserve">, 2019 </w:t>
      </w:r>
      <w:r w:rsidRPr="00B24FF4">
        <w:rPr>
          <w:szCs w:val="28"/>
        </w:rPr>
        <w:t>год</w:t>
      </w:r>
    </w:p>
    <w:p w14:paraId="21A5341D" w14:textId="00C28028" w:rsidR="00B24FF4" w:rsidRDefault="00B24FF4" w:rsidP="00B24FF4">
      <w:pPr>
        <w:pStyle w:val="Default"/>
        <w:numPr>
          <w:ilvl w:val="0"/>
          <w:numId w:val="4"/>
        </w:numPr>
        <w:jc w:val="both"/>
        <w:rPr>
          <w:szCs w:val="28"/>
        </w:rPr>
      </w:pPr>
      <w:r w:rsidRPr="00B24FF4">
        <w:rPr>
          <w:szCs w:val="28"/>
        </w:rPr>
        <w:t>XVI Всероссийская научно-практическая конференция «Перспективные</w:t>
      </w:r>
      <w:r>
        <w:rPr>
          <w:szCs w:val="28"/>
        </w:rPr>
        <w:t xml:space="preserve"> </w:t>
      </w:r>
      <w:r w:rsidRPr="00B24FF4">
        <w:rPr>
          <w:szCs w:val="28"/>
        </w:rPr>
        <w:t>системы и задачи управления», Домбай, Россия, 2021 год</w:t>
      </w:r>
    </w:p>
    <w:p w14:paraId="39815F53" w14:textId="77777777" w:rsidR="001D452D" w:rsidRPr="001D452D" w:rsidRDefault="001D452D" w:rsidP="001D452D">
      <w:pPr>
        <w:pStyle w:val="Default"/>
        <w:numPr>
          <w:ilvl w:val="0"/>
          <w:numId w:val="4"/>
        </w:numPr>
        <w:jc w:val="both"/>
        <w:rPr>
          <w:szCs w:val="28"/>
          <w:lang w:val="en-US"/>
        </w:rPr>
      </w:pPr>
      <w:r w:rsidRPr="001D452D">
        <w:rPr>
          <w:szCs w:val="28"/>
          <w:lang w:val="en-US"/>
        </w:rPr>
        <w:t xml:space="preserve">XII International Conference Optimization and Applications (OPTIMA2021), </w:t>
      </w:r>
      <w:proofErr w:type="spellStart"/>
      <w:r w:rsidRPr="001D452D">
        <w:rPr>
          <w:szCs w:val="28"/>
          <w:lang w:val="en-US"/>
        </w:rPr>
        <w:t>Petrovac</w:t>
      </w:r>
      <w:proofErr w:type="spellEnd"/>
      <w:r w:rsidRPr="001D452D">
        <w:rPr>
          <w:szCs w:val="28"/>
          <w:lang w:val="en-US"/>
        </w:rPr>
        <w:t xml:space="preserve">, </w:t>
      </w:r>
      <w:r w:rsidRPr="001D452D">
        <w:rPr>
          <w:szCs w:val="28"/>
        </w:rPr>
        <w:t>Черногория</w:t>
      </w:r>
      <w:r w:rsidRPr="001D452D">
        <w:rPr>
          <w:szCs w:val="28"/>
          <w:lang w:val="en-US"/>
        </w:rPr>
        <w:t xml:space="preserve">, 27.09.2021 – 01.10.2021. </w:t>
      </w:r>
    </w:p>
    <w:p w14:paraId="3332D6A9" w14:textId="77777777" w:rsidR="001D452D" w:rsidRPr="001D452D" w:rsidRDefault="001D452D" w:rsidP="001D452D">
      <w:pPr>
        <w:pStyle w:val="Default"/>
        <w:numPr>
          <w:ilvl w:val="0"/>
          <w:numId w:val="4"/>
        </w:numPr>
        <w:jc w:val="both"/>
        <w:rPr>
          <w:szCs w:val="28"/>
        </w:rPr>
      </w:pPr>
      <w:r w:rsidRPr="001D452D">
        <w:rPr>
          <w:szCs w:val="28"/>
        </w:rPr>
        <w:lastRenderedPageBreak/>
        <w:t xml:space="preserve">XIV-я Всероссийская </w:t>
      </w:r>
      <w:proofErr w:type="spellStart"/>
      <w:r w:rsidRPr="001D452D">
        <w:rPr>
          <w:szCs w:val="28"/>
        </w:rPr>
        <w:t>Мультиконференция</w:t>
      </w:r>
      <w:proofErr w:type="spellEnd"/>
      <w:r w:rsidRPr="001D452D">
        <w:rPr>
          <w:szCs w:val="28"/>
        </w:rPr>
        <w:t xml:space="preserve"> по проблемам управления, с. </w:t>
      </w:r>
      <w:proofErr w:type="spellStart"/>
      <w:r w:rsidRPr="001D452D">
        <w:rPr>
          <w:szCs w:val="28"/>
        </w:rPr>
        <w:t>Дивноморское</w:t>
      </w:r>
      <w:proofErr w:type="spellEnd"/>
      <w:r w:rsidRPr="001D452D">
        <w:rPr>
          <w:szCs w:val="28"/>
        </w:rPr>
        <w:t>, Геленджик, Россия, 27.09.2021 – 02.10.2021.</w:t>
      </w:r>
    </w:p>
    <w:p w14:paraId="40BB26D8" w14:textId="77777777" w:rsidR="001D452D" w:rsidRDefault="001D452D" w:rsidP="001D452D">
      <w:pPr>
        <w:pStyle w:val="Default"/>
        <w:jc w:val="both"/>
        <w:rPr>
          <w:szCs w:val="28"/>
        </w:rPr>
      </w:pPr>
    </w:p>
    <w:p w14:paraId="14C92A82" w14:textId="2B822030" w:rsidR="00FA3B97" w:rsidRPr="00FA3B97" w:rsidRDefault="00FA3B97" w:rsidP="00FA3B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Диссертационная работа соответствует паспорту научной специальности 05.13.12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Системы автоматизированного проектирования (промышленность), область диссертационного исследования соответствует пункту 3 </w:t>
      </w:r>
      <w:r w:rsidRPr="00FA3B9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>«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Разработка научных основ построения средств САПР, разработка и исследование моделей, алгоритмов и методов для синтеза и анализа проектных решений, включая конструкторские и технологические решения в САПР и АСТПП</w:t>
      </w:r>
      <w:r w:rsidRPr="00FA3B9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 xml:space="preserve">» 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паспорта научной специальности. </w:t>
      </w:r>
    </w:p>
    <w:p w14:paraId="0470689D" w14:textId="63376621" w:rsidR="00FA3B97" w:rsidRPr="00FA3B97" w:rsidRDefault="00FA3B97" w:rsidP="00FA3B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Диссертационная работа соответствует требованиям, установленным п.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14 Положения о присуждении ученых степеней. Текст диссертации представляет собой самостоятельную научно-квалификационную работу, не содержит заимствованного материала без ссылки на автора и (или) источник заимствования. Диссертационное исследование не содержит результатов научных работ, выполненных в соавторстве, без ссылок на соавторов. </w:t>
      </w:r>
    </w:p>
    <w:p w14:paraId="676A0907" w14:textId="00B41097" w:rsidR="00FA3B97" w:rsidRDefault="00FA3B97" w:rsidP="0096132C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Материалы диссертации полно представлены в работах, опубликованных соискателем.</w:t>
      </w:r>
    </w:p>
    <w:p w14:paraId="16ED205D" w14:textId="6C0F3BBB" w:rsidR="00FA3B97" w:rsidRDefault="00FA3B97" w:rsidP="00FA3B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FA3B9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FA3B9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>УрФУ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</w:t>
      </w:r>
    </w:p>
    <w:p w14:paraId="2E1DDD92" w14:textId="2100FC4C" w:rsidR="00FA3B97" w:rsidRPr="00FA3B97" w:rsidRDefault="00FA3B97" w:rsidP="00FA3B97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Петунин, Е. Г. Полищук, С. С. Уколов // Известия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ЮФУ. Технические науки. — 2021. — № 1. — С. 149—164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1.0 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381E59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381E59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/ 0.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3</w:t>
      </w:r>
      <w:r w:rsidR="00381E59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381E59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381E59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381E59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</w:p>
    <w:p w14:paraId="246AF3EA" w14:textId="1998B1D1" w:rsidR="00685488" w:rsidRPr="00685488" w:rsidRDefault="00685488" w:rsidP="00426746">
      <w:pPr>
        <w:pStyle w:val="a3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Khachay M. Problem-Specific Branch-and-Bound Algorithms for the Precedence Constrained Generalized Traveling Salesman Problem / M. Khachay, S. </w:t>
      </w:r>
      <w:proofErr w:type="spellStart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A. Petunin // Optimization and Applications. Т. 13078 / </w:t>
      </w:r>
      <w:proofErr w:type="spellStart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под</w:t>
      </w:r>
      <w:proofErr w:type="spellEnd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proofErr w:type="spellStart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ред</w:t>
      </w:r>
      <w:proofErr w:type="spellEnd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N. </w:t>
      </w:r>
      <w:proofErr w:type="spellStart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Olenev</w:t>
      </w:r>
      <w:proofErr w:type="spellEnd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[и </w:t>
      </w:r>
      <w:proofErr w:type="spellStart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др</w:t>
      </w:r>
      <w:proofErr w:type="spellEnd"/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.]. — Springer Nature Switzerland AG, 2021.</w:t>
      </w:r>
      <w:r w:rsidR="00F6657A" w:rsidRPr="00F6657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F6657A"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—</w:t>
      </w:r>
      <w:r w:rsidR="00F6657A" w:rsidRPr="00F6657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="00F6657A" w:rsidRPr="00F6657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136</w:t>
      </w:r>
      <w:r w:rsidR="00F6657A" w:rsidRPr="00F6657A">
        <w:rPr>
          <w:rFonts w:ascii="Times New Roman" w:eastAsiaTheme="minorHAnsi" w:hAnsi="Times New Roman" w:cs="Times New Roman" w:hint="eastAsia"/>
          <w:color w:val="000000"/>
          <w:sz w:val="28"/>
          <w:szCs w:val="28"/>
          <w:vertAlign w:val="baseline"/>
          <w:lang w:val="en-US" w:eastAsia="en-US"/>
        </w:rPr>
        <w:t>—</w:t>
      </w:r>
      <w:r w:rsidR="00F6657A" w:rsidRPr="00F6657A">
        <w:rPr>
          <w:rFonts w:ascii="Times New Roman" w:eastAsiaTheme="minorHAnsi" w:hAnsi="Times New Roman" w:cs="Times New Roman" w:hint="eastAsia"/>
          <w:color w:val="000000"/>
          <w:sz w:val="28"/>
          <w:szCs w:val="28"/>
          <w:vertAlign w:val="baseline"/>
          <w:lang w:val="en-US" w:eastAsia="en-US"/>
        </w:rPr>
        <w:t>1</w:t>
      </w:r>
      <w:r w:rsidR="00F6657A" w:rsidRPr="00F6657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48.</w:t>
      </w:r>
      <w:r w:rsidRPr="0068548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— (Lecture Notes in Computer Science)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0.</w:t>
      </w:r>
      <w:r w:rsidR="00EF5CB0" w:rsidRP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8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/ 0.</w:t>
      </w:r>
      <w:r w:rsidR="00EF5CB0" w:rsidRP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27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="00EF5CB0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EF5CB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(Scopus)</w:t>
      </w:r>
    </w:p>
    <w:p w14:paraId="60B89A4F" w14:textId="5404238F" w:rsidR="00CE6712" w:rsidRPr="00FA3B97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lastRenderedPageBreak/>
        <w:t xml:space="preserve">Petunin A. Library of Sample Image Instances for the Cutting Path Problem / A. Petunin,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Khalyavka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M. Khachay,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Kudriavtsev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P.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Chentsov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, E. 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Polishchuk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Pattern Recognition. ICPR International Workshops and Challenges, 2021, Proceedings. — Berlin, Germany : Springer, 2021.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1C1ACE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227—233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; (0.</w:t>
      </w:r>
      <w:r w:rsidRPr="002801A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5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/ 0.</w:t>
      </w:r>
      <w:r w:rsidRPr="002801A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07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(Scopus)</w:t>
      </w:r>
    </w:p>
    <w:p w14:paraId="6510FDBF" w14:textId="77777777" w:rsidR="00CE6712" w:rsidRPr="00FA3B97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Polishchuk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Advances in Optimization and Applications. — Cham, Switzerland : Springer, 2021.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70—83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(0.9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/ 0.</w:t>
      </w:r>
      <w:r w:rsidRPr="002801AA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3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(Scopus)</w:t>
      </w:r>
    </w:p>
    <w:p w14:paraId="4B42249B" w14:textId="302272D7" w:rsidR="00FA3B97" w:rsidRPr="00FA3B97" w:rsidRDefault="00FA3B97" w:rsidP="00FA3B97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Chentsov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E. G.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Polishchuk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V. V.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Martynov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Proceedings of the X All-Russian Conference «Actual Problems of Applied Mathematics and Mechanics» with International Participation, Dedicated to the Memory of Academician A.F.</w:t>
      </w:r>
      <w:r w:rsidR="001C1ACE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bookmarkStart w:id="0" w:name="_GoBack"/>
      <w:bookmarkEnd w:id="0"/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Sidorov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and 100th Anniversary of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UrFU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: AFSID-2020. — American Institute of Physics Inc., 2020. —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020005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0.</w:t>
      </w:r>
      <w:r w:rsidR="00F659BB" w:rsidRP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5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F659BB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F659BB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/ 0.1 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F659BB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F659BB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="00F659BB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F659B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(Scopus)</w:t>
      </w:r>
    </w:p>
    <w:p w14:paraId="1A2B03A9" w14:textId="506FDF7D" w:rsidR="00FA3B97" w:rsidRPr="00FA3B97" w:rsidRDefault="00FA3B97" w:rsidP="00FA3B97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Petunin A. A. On the new Algorithm for Solving Continuous Cutting Problem / A. A. Petunin, E. G.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Polishchuk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IFACPapersOnLine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— 2019. —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V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52, № 13. —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2320—2325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0.9 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/ 0.3 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="005710B2"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proofErr w:type="spellStart"/>
      <w:r w:rsidR="00941A0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WoS</w:t>
      </w:r>
      <w:proofErr w:type="spellEnd"/>
      <w:r w:rsidR="00941A00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</w:t>
      </w:r>
      <w:r w:rsid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Scopus)</w:t>
      </w:r>
    </w:p>
    <w:p w14:paraId="76619B3C" w14:textId="77777777" w:rsidR="00CE6712" w:rsidRPr="00FA3B97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Petunin A. A. The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termal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deformation reducing in sheet metal at manufacturing parts by CNC cutting machines / A. A. Petunin, E. G.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Polyshuk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P.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Chentsov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V. I.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Krotov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IOP Publishing. — 20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19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V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613.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012041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(0.5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87C66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87C66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/ 0.1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87C66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87C66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Pr="00587C66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WoS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, Scopus)</w:t>
      </w:r>
    </w:p>
    <w:p w14:paraId="06196BFB" w14:textId="77777777" w:rsidR="00CE6712" w:rsidRPr="00FA3B97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Tavaeva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A. A Cost Minimizing at Laser Cutting of Sheet Parts on CNC Machines /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Tavaeva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A. Petunin,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V.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Krotov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Mathematical Optimization Theory and Operations Research. — Cham, Switzerland : Springer, 2019.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 422—437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; (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0.16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/ 0.4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(Scopus)</w:t>
      </w:r>
    </w:p>
    <w:p w14:paraId="492D85B0" w14:textId="0B4D3E97" w:rsidR="00FA3B97" w:rsidRPr="00FA3B97" w:rsidRDefault="00FA3B97" w:rsidP="00FA3B97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Petunin A. A. About some types of constraints in problems of routing / A. A. Petunin, E. G.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Polishuk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A. G.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Chentsov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P. A.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Chentsov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S. S. </w:t>
      </w:r>
      <w:proofErr w:type="spellStart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Ukolov</w:t>
      </w:r>
      <w:proofErr w:type="spellEnd"/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// 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lastRenderedPageBreak/>
        <w:t xml:space="preserve">AIP Conference Proceedings. — 2016. —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V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1789, № 1. — 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</w:t>
      </w:r>
      <w:r w:rsidRPr="00FA3B97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060002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; 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0.9 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BC3558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BC3558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. / 0.18 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BC3558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="00BC3558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 w:rsid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  <w:r w:rsidR="00BC3558" w:rsidRP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(</w:t>
      </w:r>
      <w:proofErr w:type="spellStart"/>
      <w:r w:rsidR="00A6163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WoS</w:t>
      </w:r>
      <w:proofErr w:type="spellEnd"/>
      <w:r w:rsidR="00A6163B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, </w:t>
      </w:r>
      <w:r w:rsidR="00BC3558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Scopus)</w:t>
      </w:r>
    </w:p>
    <w:p w14:paraId="2F80F759" w14:textId="42B96FF4" w:rsidR="00191B45" w:rsidRPr="002657B4" w:rsidRDefault="002657B4" w:rsidP="002657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>Другие публикации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vertAlign w:val="baseline"/>
          <w:lang w:eastAsia="en-US"/>
        </w:rPr>
        <w:t>:</w:t>
      </w:r>
    </w:p>
    <w:p w14:paraId="0D4838DB" w14:textId="77777777" w:rsidR="00CE6712" w:rsidRPr="004561F1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 Эффективная маршрутизация робота/беспилотного летательного аппарата в задачах с условиями предшествования / 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Петунин, М.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Ю.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Хачай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,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 //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XIV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Всероссийская 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мультиконференция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по проблемам управления (МКПУ-2021). 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Т. 1. — Издательство Южного федерального университета, 2021. — С. 202—205; (0.3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. / 0.1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.)</w:t>
      </w:r>
    </w:p>
    <w:p w14:paraId="3DEFA64A" w14:textId="77777777" w:rsidR="00CE6712" w:rsidRPr="002657B4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Уколов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 Алгоритм ветвей и границ для обобщённой задачи коммивояжера с ограничениями предшествования / С. С. Уколов, М.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Ю.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Хачай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. — 2021. —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URL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: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https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://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github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com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ukoloff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PCGTSP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-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BnB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</w:p>
    <w:p w14:paraId="2DCB3655" w14:textId="77777777" w:rsidR="00CE6712" w:rsidRPr="002657B4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 С. С.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JSON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-схемы файлов, используемых в САПР «Сириус» /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Уколов, П.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Ченцов. — </w:t>
      </w:r>
      <w:r w:rsidRPr="00EF47EC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2021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—</w:t>
      </w:r>
      <w:r w:rsidRPr="00EF47EC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URL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: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https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://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ukoloff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github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io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dbs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js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json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-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schema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/.</w:t>
      </w:r>
    </w:p>
    <w:p w14:paraId="43C82A44" w14:textId="77777777" w:rsidR="00CE6712" w:rsidRPr="004561F1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 Алгоритмы оптимальной маршрутизации для систем автоматизированного проектирования управляющих программ машин листовой резки с ЧПУ / А. А. Петунин, П. А. Ченцов, Е. Г. Полищук, С.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Уколов, В. В. Мартынов // Актуальные проблемы прикладной математики и механики. — Институт математики и механики 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УрО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РАН им. 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Н.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Н.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Красовского, 2020. — С. 58—59</w:t>
      </w:r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; (0.2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. / 0.04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.)</w:t>
      </w:r>
    </w:p>
    <w:p w14:paraId="710A3CA8" w14:textId="77777777" w:rsidR="00CE6712" w:rsidRPr="002657B4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</w:pP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Таваева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Ф. Разработка инвариантного модуля генерации управляющих программ для машин лазерной резки. Вопросы интеграции с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CAD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CAM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системами / А. Ф. 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Таваева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, Е. Н. Шипачева, П. А. Ченцов, А. А. Петунин,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Уколов, А.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Халявка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// Актуальные проблемы прикладной математики и механики. — Институт математики и механики 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УрО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РАН им.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Н.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Н.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 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Красовского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, 2020. — С. 70—71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; (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0.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2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 / 0.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0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 xml:space="preserve">3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r w:rsidRPr="005710B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)</w:t>
      </w:r>
    </w:p>
    <w:p w14:paraId="6AD66627" w14:textId="77777777" w:rsidR="00CE6712" w:rsidRPr="002657B4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Уколов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С. Визуализация решения задачи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PCGTSP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/ С. С. Уколов. —</w:t>
      </w:r>
      <w:r w:rsidRPr="00EF47EC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2020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—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URL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: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https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://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ukoloff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github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io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2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pcgtsp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/.</w:t>
      </w:r>
    </w:p>
    <w:p w14:paraId="15E886FE" w14:textId="77777777" w:rsidR="00CE6712" w:rsidRPr="002657B4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lastRenderedPageBreak/>
        <w:t>Уколов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 Конвертеры открытых форматов для САПР «Сириус» /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Уколов. — </w:t>
      </w:r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2019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—</w:t>
      </w:r>
      <w:r w:rsidRPr="00CE6712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URL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: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https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://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github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com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ukoloff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dbs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js</w:t>
      </w:r>
      <w:proofErr w:type="spellEnd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</w:p>
    <w:p w14:paraId="07115406" w14:textId="77777777" w:rsidR="00CE6712" w:rsidRPr="004561F1" w:rsidRDefault="00CE6712" w:rsidP="00CE6712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 С. С. Описание формата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DBS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/ С. С. Уколов, В. И. Кротов. —</w:t>
      </w:r>
      <w:r w:rsidRPr="00EF47EC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2018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—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URL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: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https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://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github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com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ukoloff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dbs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proofErr w:type="spellStart"/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js</w:t>
      </w:r>
      <w:proofErr w:type="spellEnd"/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wiki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/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DBS</w:t>
      </w:r>
      <w:r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</w:p>
    <w:p w14:paraId="2CB6BA70" w14:textId="372657FB" w:rsidR="002657B4" w:rsidRPr="002657B4" w:rsidRDefault="002657B4" w:rsidP="002657B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</w:pP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Петунин А. А. САПР «Сириус» – оптимизация раскроя и резки листовых материалов в единичном производстве / А. А. Петунин, В. И. Кротов, 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С.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 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Уколов, В. В. Видяпин // САПР и графика. — 1999. — 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val="en-US" w:eastAsia="en-US"/>
        </w:rPr>
        <w:t>No</w:t>
      </w:r>
      <w:r w:rsidRPr="002657B4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10. — С. 42</w:t>
      </w:r>
      <w:r w:rsidR="005D06E5" w:rsidRP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–48</w:t>
      </w:r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; (0.</w:t>
      </w:r>
      <w:r w:rsidR="005D06E5" w:rsidRPr="00EF47EC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4</w:t>
      </w:r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 </w:t>
      </w:r>
      <w:proofErr w:type="spellStart"/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 xml:space="preserve">. / 0.1 </w:t>
      </w:r>
      <w:proofErr w:type="spellStart"/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п</w:t>
      </w:r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</w:t>
      </w:r>
      <w:r w:rsidR="005D06E5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л</w:t>
      </w:r>
      <w:proofErr w:type="spellEnd"/>
      <w:r w:rsidR="005D06E5" w:rsidRPr="004561F1">
        <w:rPr>
          <w:rFonts w:ascii="Times New Roman" w:eastAsiaTheme="minorHAnsi" w:hAnsi="Times New Roman" w:cs="Times New Roman"/>
          <w:color w:val="000000"/>
          <w:sz w:val="28"/>
          <w:szCs w:val="28"/>
          <w:vertAlign w:val="baseline"/>
          <w:lang w:eastAsia="en-US"/>
        </w:rPr>
        <w:t>.)</w:t>
      </w:r>
    </w:p>
    <w:p w14:paraId="134F014B" w14:textId="74E8F990" w:rsidR="002657B4" w:rsidRPr="002657B4" w:rsidRDefault="002657B4" w:rsidP="002657B4">
      <w:pPr>
        <w:pStyle w:val="Default"/>
        <w:ind w:firstLine="360"/>
        <w:jc w:val="both"/>
        <w:rPr>
          <w:szCs w:val="28"/>
        </w:rPr>
      </w:pPr>
    </w:p>
    <w:p w14:paraId="02AAD8D5" w14:textId="09806DF8" w:rsidR="00191B45" w:rsidRPr="00035C75" w:rsidRDefault="00191B45" w:rsidP="00191B45">
      <w:pPr>
        <w:pStyle w:val="Default"/>
        <w:ind w:firstLine="360"/>
        <w:jc w:val="both"/>
        <w:rPr>
          <w:szCs w:val="28"/>
        </w:rPr>
      </w:pPr>
      <w:r w:rsidRPr="00035C75">
        <w:rPr>
          <w:szCs w:val="28"/>
        </w:rPr>
        <w:t>Диссертация «</w:t>
      </w:r>
      <w:r w:rsidRPr="00C100EE">
        <w:rPr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szCs w:val="28"/>
        </w:rPr>
        <w:t> </w:t>
      </w:r>
      <w:r w:rsidRPr="00C100EE">
        <w:rPr>
          <w:szCs w:val="28"/>
        </w:rPr>
        <w:t>ЧПУ</w:t>
      </w:r>
      <w:r w:rsidRPr="00035C75">
        <w:rPr>
          <w:szCs w:val="28"/>
        </w:rPr>
        <w:t>»</w:t>
      </w:r>
      <w:r>
        <w:rPr>
          <w:szCs w:val="28"/>
        </w:rPr>
        <w:t xml:space="preserve"> Уколова Станислава Сергеевича </w:t>
      </w:r>
      <w:r w:rsidRPr="00035C75">
        <w:rPr>
          <w:szCs w:val="28"/>
        </w:rPr>
        <w:t>рекомендуется к защите на соискание ученой степени кандидата технических наук по специальности 05.13.12</w:t>
      </w:r>
      <w:r w:rsidR="0096132C">
        <w:rPr>
          <w:szCs w:val="28"/>
        </w:rPr>
        <w:t xml:space="preserve"> </w:t>
      </w:r>
      <w:r>
        <w:rPr>
          <w:szCs w:val="28"/>
        </w:rPr>
        <w:t>«</w:t>
      </w:r>
      <w:r w:rsidRPr="00035C75">
        <w:rPr>
          <w:szCs w:val="28"/>
        </w:rPr>
        <w:t>Системы автоматизации проектирования (промышленность)</w:t>
      </w:r>
      <w:r>
        <w:rPr>
          <w:szCs w:val="28"/>
        </w:rPr>
        <w:t>»</w:t>
      </w:r>
      <w:r w:rsidRPr="00035C75">
        <w:rPr>
          <w:szCs w:val="28"/>
        </w:rPr>
        <w:t xml:space="preserve">. </w:t>
      </w:r>
    </w:p>
    <w:p w14:paraId="6F4D1C19" w14:textId="74E4DC7B" w:rsidR="00191B45" w:rsidRPr="00191B45" w:rsidRDefault="00191B45" w:rsidP="00191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vertAlign w:val="baseline"/>
        </w:rPr>
      </w:pPr>
      <w:r w:rsidRPr="00191B45">
        <w:rPr>
          <w:rFonts w:ascii="Times New Roman" w:hAnsi="Times New Roman" w:cs="Times New Roman"/>
          <w:sz w:val="28"/>
          <w:szCs w:val="28"/>
          <w:vertAlign w:val="baseline"/>
        </w:rPr>
        <w:t xml:space="preserve">В голосовании принял участие </w:t>
      </w:r>
      <w:r w:rsidR="00355EA6">
        <w:rPr>
          <w:rFonts w:ascii="Times New Roman" w:hAnsi="Times New Roman" w:cs="Times New Roman"/>
          <w:sz w:val="28"/>
          <w:szCs w:val="28"/>
          <w:vertAlign w:val="baseline"/>
        </w:rPr>
        <w:t>21</w:t>
      </w:r>
      <w:r w:rsidRPr="00191B45">
        <w:rPr>
          <w:rFonts w:ascii="Times New Roman" w:hAnsi="Times New Roman" w:cs="Times New Roman"/>
          <w:sz w:val="28"/>
          <w:szCs w:val="28"/>
          <w:vertAlign w:val="baseline"/>
        </w:rPr>
        <w:t xml:space="preserve"> человек. Результаты голосования: за</w:t>
      </w:r>
      <w:r w:rsidR="0096132C">
        <w:rPr>
          <w:rFonts w:ascii="Times New Roman" w:hAnsi="Times New Roman" w:cs="Times New Roman"/>
          <w:sz w:val="28"/>
          <w:szCs w:val="28"/>
          <w:vertAlign w:val="baseline"/>
        </w:rPr>
        <w:t> – </w:t>
      </w:r>
      <w:r w:rsidR="00355EA6">
        <w:rPr>
          <w:rFonts w:ascii="Times New Roman" w:hAnsi="Times New Roman" w:cs="Times New Roman"/>
          <w:sz w:val="28"/>
          <w:szCs w:val="28"/>
          <w:u w:val="single"/>
          <w:vertAlign w:val="baseline"/>
        </w:rPr>
        <w:t>21</w:t>
      </w:r>
      <w:r>
        <w:rPr>
          <w:rFonts w:ascii="Times New Roman" w:hAnsi="Times New Roman" w:cs="Times New Roman"/>
          <w:sz w:val="28"/>
          <w:szCs w:val="28"/>
          <w:vertAlign w:val="baseline"/>
        </w:rPr>
        <w:t> </w:t>
      </w:r>
      <w:r w:rsidRPr="00191B45">
        <w:rPr>
          <w:rFonts w:ascii="Times New Roman" w:hAnsi="Times New Roman" w:cs="Times New Roman"/>
          <w:sz w:val="28"/>
          <w:szCs w:val="28"/>
          <w:vertAlign w:val="baseline"/>
        </w:rPr>
        <w:t>чел., против</w:t>
      </w:r>
      <w:r w:rsidR="0096132C">
        <w:rPr>
          <w:rFonts w:ascii="Times New Roman" w:hAnsi="Times New Roman" w:cs="Times New Roman"/>
          <w:sz w:val="28"/>
          <w:szCs w:val="28"/>
          <w:vertAlign w:val="baseline"/>
        </w:rPr>
        <w:t> </w:t>
      </w:r>
      <w:r w:rsidRPr="00191B45">
        <w:rPr>
          <w:rFonts w:ascii="Times New Roman" w:hAnsi="Times New Roman" w:cs="Times New Roman"/>
          <w:sz w:val="28"/>
          <w:szCs w:val="28"/>
          <w:vertAlign w:val="baseline"/>
        </w:rPr>
        <w:t>–</w:t>
      </w:r>
      <w:r w:rsidR="0096132C">
        <w:rPr>
          <w:rFonts w:ascii="Times New Roman" w:hAnsi="Times New Roman" w:cs="Times New Roman"/>
          <w:sz w:val="28"/>
          <w:szCs w:val="28"/>
          <w:vertAlign w:val="baseline"/>
        </w:rPr>
        <w:t> </w:t>
      </w:r>
      <w:r w:rsidR="00355EA6">
        <w:rPr>
          <w:rFonts w:ascii="Times New Roman" w:hAnsi="Times New Roman" w:cs="Times New Roman"/>
          <w:sz w:val="28"/>
          <w:szCs w:val="28"/>
          <w:u w:val="single"/>
          <w:vertAlign w:val="baseline"/>
        </w:rPr>
        <w:t>нет</w:t>
      </w:r>
      <w:r w:rsidRPr="00191B45">
        <w:rPr>
          <w:rFonts w:ascii="Times New Roman" w:hAnsi="Times New Roman" w:cs="Times New Roman"/>
          <w:sz w:val="28"/>
          <w:szCs w:val="28"/>
          <w:vertAlign w:val="baseline"/>
        </w:rPr>
        <w:t>, воздержалось</w:t>
      </w:r>
      <w:r w:rsidR="0096132C">
        <w:rPr>
          <w:rFonts w:ascii="Times New Roman" w:hAnsi="Times New Roman" w:cs="Times New Roman"/>
          <w:sz w:val="28"/>
          <w:szCs w:val="28"/>
          <w:vertAlign w:val="baseline"/>
        </w:rPr>
        <w:t> </w:t>
      </w:r>
      <w:r w:rsidR="00355EA6">
        <w:rPr>
          <w:rFonts w:ascii="Times New Roman" w:hAnsi="Times New Roman" w:cs="Times New Roman"/>
          <w:sz w:val="28"/>
          <w:szCs w:val="28"/>
          <w:vertAlign w:val="baseline"/>
        </w:rPr>
        <w:t xml:space="preserve">– </w:t>
      </w:r>
      <w:r w:rsidR="00355EA6">
        <w:rPr>
          <w:rFonts w:ascii="Times New Roman" w:hAnsi="Times New Roman" w:cs="Times New Roman"/>
          <w:sz w:val="28"/>
          <w:szCs w:val="28"/>
          <w:u w:val="single"/>
          <w:vertAlign w:val="baseline"/>
        </w:rPr>
        <w:t>нет</w:t>
      </w:r>
      <w:r w:rsidR="00355EA6">
        <w:rPr>
          <w:rFonts w:ascii="Times New Roman" w:hAnsi="Times New Roman" w:cs="Times New Roman"/>
          <w:sz w:val="28"/>
          <w:szCs w:val="28"/>
          <w:vertAlign w:val="baseline"/>
        </w:rPr>
        <w:t>.</w:t>
      </w:r>
    </w:p>
    <w:p w14:paraId="7C3BD82D" w14:textId="77777777" w:rsidR="00191B45" w:rsidRPr="00035C75" w:rsidRDefault="00191B45" w:rsidP="00191B45">
      <w:pPr>
        <w:pStyle w:val="Default"/>
        <w:jc w:val="both"/>
        <w:rPr>
          <w:szCs w:val="28"/>
        </w:rPr>
      </w:pPr>
    </w:p>
    <w:p w14:paraId="1EE13940" w14:textId="77777777" w:rsidR="00191B45" w:rsidRPr="00035C75" w:rsidRDefault="00191B45" w:rsidP="00191B45">
      <w:pPr>
        <w:pStyle w:val="Default"/>
        <w:spacing w:line="240" w:lineRule="auto"/>
        <w:jc w:val="both"/>
        <w:rPr>
          <w:szCs w:val="28"/>
        </w:rPr>
      </w:pPr>
    </w:p>
    <w:tbl>
      <w:tblPr>
        <w:tblW w:w="0" w:type="auto"/>
        <w:tblInd w:w="98" w:type="dxa"/>
        <w:tblLook w:val="0000" w:firstRow="0" w:lastRow="0" w:firstColumn="0" w:lastColumn="0" w:noHBand="0" w:noVBand="0"/>
      </w:tblPr>
      <w:tblGrid>
        <w:gridCol w:w="4490"/>
        <w:gridCol w:w="4767"/>
      </w:tblGrid>
      <w:tr w:rsidR="00191B45" w:rsidRPr="00035C75" w14:paraId="1875DCAA" w14:textId="77777777" w:rsidTr="0042191A">
        <w:trPr>
          <w:trHeight w:val="1691"/>
        </w:trPr>
        <w:tc>
          <w:tcPr>
            <w:tcW w:w="4521" w:type="dxa"/>
          </w:tcPr>
          <w:p w14:paraId="415E0C50" w14:textId="77777777" w:rsidR="00191B45" w:rsidRPr="00035C75" w:rsidRDefault="00191B45" w:rsidP="002657B4">
            <w:pPr>
              <w:pStyle w:val="Default"/>
              <w:jc w:val="both"/>
              <w:rPr>
                <w:szCs w:val="28"/>
              </w:rPr>
            </w:pPr>
            <w:proofErr w:type="spellStart"/>
            <w:r w:rsidRPr="00035C75">
              <w:rPr>
                <w:szCs w:val="28"/>
              </w:rPr>
              <w:t>Куреннов</w:t>
            </w:r>
            <w:proofErr w:type="spellEnd"/>
            <w:r w:rsidRPr="00035C75">
              <w:rPr>
                <w:szCs w:val="28"/>
              </w:rPr>
              <w:t xml:space="preserve"> Дмитрий Валерьевич,</w:t>
            </w:r>
          </w:p>
          <w:p w14:paraId="500B3E84" w14:textId="77777777" w:rsidR="00191B45" w:rsidRPr="00035C75" w:rsidRDefault="00191B45" w:rsidP="002657B4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>к.т.н., доцент,</w:t>
            </w:r>
          </w:p>
          <w:p w14:paraId="5A6A258B" w14:textId="2B460A80" w:rsidR="00191B45" w:rsidRPr="00035C75" w:rsidRDefault="00191B45" w:rsidP="002657B4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>заведующий кафедрой</w:t>
            </w:r>
          </w:p>
          <w:p w14:paraId="352F2C4C" w14:textId="77777777" w:rsidR="00191B45" w:rsidRPr="00035C75" w:rsidRDefault="00191B45" w:rsidP="002657B4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 xml:space="preserve">«Информационные технологии </w:t>
            </w:r>
          </w:p>
          <w:p w14:paraId="6DC3418A" w14:textId="77777777" w:rsidR="00191B45" w:rsidRPr="00035C75" w:rsidRDefault="00191B45" w:rsidP="002657B4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>и автоматизация проектирования»</w:t>
            </w:r>
          </w:p>
        </w:tc>
        <w:tc>
          <w:tcPr>
            <w:tcW w:w="4839" w:type="dxa"/>
          </w:tcPr>
          <w:p w14:paraId="211E0A17" w14:textId="77777777" w:rsidR="00191B45" w:rsidRPr="00035C75" w:rsidRDefault="00191B45" w:rsidP="002657B4">
            <w:pPr>
              <w:pStyle w:val="Default"/>
              <w:jc w:val="both"/>
              <w:rPr>
                <w:szCs w:val="28"/>
                <w:u w:val="single"/>
              </w:rPr>
            </w:pPr>
          </w:p>
        </w:tc>
      </w:tr>
    </w:tbl>
    <w:p w14:paraId="6F41093F" w14:textId="77777777" w:rsidR="00FA3B97" w:rsidRPr="00FA3B97" w:rsidRDefault="00FA3B97" w:rsidP="00191B45">
      <w:pPr>
        <w:pStyle w:val="Default"/>
        <w:spacing w:line="240" w:lineRule="auto"/>
        <w:rPr>
          <w:rFonts w:eastAsiaTheme="minorHAnsi"/>
          <w:szCs w:val="28"/>
          <w:lang w:eastAsia="en-US"/>
        </w:rPr>
      </w:pPr>
    </w:p>
    <w:sectPr w:rsidR="00FA3B97" w:rsidRPr="00FA3B97" w:rsidSect="00E52AE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8481E" w14:textId="77777777" w:rsidR="00026C6B" w:rsidRDefault="00026C6B" w:rsidP="00E52AEF">
      <w:r>
        <w:separator/>
      </w:r>
    </w:p>
  </w:endnote>
  <w:endnote w:type="continuationSeparator" w:id="0">
    <w:p w14:paraId="0037FC64" w14:textId="77777777" w:rsidR="00026C6B" w:rsidRDefault="00026C6B" w:rsidP="00E5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FBE6" w14:textId="77777777" w:rsidR="00026C6B" w:rsidRDefault="00026C6B" w:rsidP="00E52AEF">
      <w:r>
        <w:separator/>
      </w:r>
    </w:p>
  </w:footnote>
  <w:footnote w:type="continuationSeparator" w:id="0">
    <w:p w14:paraId="3E6E86FD" w14:textId="77777777" w:rsidR="00026C6B" w:rsidRDefault="00026C6B" w:rsidP="00E5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34035207"/>
      <w:docPartObj>
        <w:docPartGallery w:val="Page Numbers (Top of Page)"/>
        <w:docPartUnique/>
      </w:docPartObj>
    </w:sdtPr>
    <w:sdtEndPr/>
    <w:sdtContent>
      <w:p w14:paraId="30E5FF03" w14:textId="582E8847" w:rsidR="00E52AEF" w:rsidRPr="00B578B3" w:rsidRDefault="00E52AEF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578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78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78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578B3">
          <w:rPr>
            <w:rFonts w:ascii="Times New Roman" w:hAnsi="Times New Roman" w:cs="Times New Roman"/>
            <w:sz w:val="28"/>
            <w:szCs w:val="28"/>
          </w:rPr>
          <w:t>2</w:t>
        </w:r>
        <w:r w:rsidRPr="00B578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2E3"/>
    <w:multiLevelType w:val="hybridMultilevel"/>
    <w:tmpl w:val="E91679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951D0F"/>
    <w:multiLevelType w:val="hybridMultilevel"/>
    <w:tmpl w:val="DCF09DCC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608D"/>
    <w:multiLevelType w:val="hybridMultilevel"/>
    <w:tmpl w:val="5DDE7840"/>
    <w:lvl w:ilvl="0" w:tplc="575832D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BA28F2"/>
    <w:multiLevelType w:val="hybridMultilevel"/>
    <w:tmpl w:val="28E415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C5BC0"/>
    <w:multiLevelType w:val="hybridMultilevel"/>
    <w:tmpl w:val="20781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7872C7"/>
    <w:multiLevelType w:val="hybridMultilevel"/>
    <w:tmpl w:val="70B8C14A"/>
    <w:lvl w:ilvl="0" w:tplc="E9AC20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561871"/>
    <w:multiLevelType w:val="hybridMultilevel"/>
    <w:tmpl w:val="AD425330"/>
    <w:lvl w:ilvl="0" w:tplc="575832D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B19AD"/>
    <w:multiLevelType w:val="hybridMultilevel"/>
    <w:tmpl w:val="D362DE4E"/>
    <w:lvl w:ilvl="0" w:tplc="5F1AC616">
      <w:start w:val="1"/>
      <w:numFmt w:val="decimal"/>
      <w:lvlText w:val="%1."/>
      <w:lvlJc w:val="left"/>
      <w:pPr>
        <w:ind w:left="177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BA2928"/>
    <w:multiLevelType w:val="hybridMultilevel"/>
    <w:tmpl w:val="2A7ACD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FD5666"/>
    <w:multiLevelType w:val="hybridMultilevel"/>
    <w:tmpl w:val="D116D5A2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A6788"/>
    <w:multiLevelType w:val="hybridMultilevel"/>
    <w:tmpl w:val="C4D83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575832D0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47"/>
    <w:rsid w:val="00026C6B"/>
    <w:rsid w:val="00050A7E"/>
    <w:rsid w:val="000D1907"/>
    <w:rsid w:val="000D6068"/>
    <w:rsid w:val="00126E47"/>
    <w:rsid w:val="00143FA9"/>
    <w:rsid w:val="00191B45"/>
    <w:rsid w:val="001C1ACE"/>
    <w:rsid w:val="001D452D"/>
    <w:rsid w:val="00207075"/>
    <w:rsid w:val="002657B4"/>
    <w:rsid w:val="002801AA"/>
    <w:rsid w:val="002A07AA"/>
    <w:rsid w:val="002A5A45"/>
    <w:rsid w:val="002C031F"/>
    <w:rsid w:val="002C79E4"/>
    <w:rsid w:val="002C7D2D"/>
    <w:rsid w:val="002D54F3"/>
    <w:rsid w:val="003076F0"/>
    <w:rsid w:val="003176F2"/>
    <w:rsid w:val="00355EA6"/>
    <w:rsid w:val="00381E59"/>
    <w:rsid w:val="004078BF"/>
    <w:rsid w:val="00415156"/>
    <w:rsid w:val="00417D95"/>
    <w:rsid w:val="00426746"/>
    <w:rsid w:val="004561F1"/>
    <w:rsid w:val="00465362"/>
    <w:rsid w:val="005059A2"/>
    <w:rsid w:val="0055591D"/>
    <w:rsid w:val="005710B2"/>
    <w:rsid w:val="00587C66"/>
    <w:rsid w:val="005D06E5"/>
    <w:rsid w:val="005D3D81"/>
    <w:rsid w:val="006238C3"/>
    <w:rsid w:val="00685488"/>
    <w:rsid w:val="006E3B99"/>
    <w:rsid w:val="007D14B2"/>
    <w:rsid w:val="00810C0C"/>
    <w:rsid w:val="008D5AA9"/>
    <w:rsid w:val="00941A00"/>
    <w:rsid w:val="0094741C"/>
    <w:rsid w:val="0096132C"/>
    <w:rsid w:val="00A6163B"/>
    <w:rsid w:val="00AA6689"/>
    <w:rsid w:val="00B24FF4"/>
    <w:rsid w:val="00B32DBF"/>
    <w:rsid w:val="00B430E5"/>
    <w:rsid w:val="00B51A03"/>
    <w:rsid w:val="00B55AD6"/>
    <w:rsid w:val="00B578B3"/>
    <w:rsid w:val="00BC3558"/>
    <w:rsid w:val="00C100EE"/>
    <w:rsid w:val="00C36533"/>
    <w:rsid w:val="00C56D31"/>
    <w:rsid w:val="00C95B46"/>
    <w:rsid w:val="00CB72C0"/>
    <w:rsid w:val="00CD24FB"/>
    <w:rsid w:val="00CD677C"/>
    <w:rsid w:val="00CE2AEC"/>
    <w:rsid w:val="00CE30BE"/>
    <w:rsid w:val="00CE6712"/>
    <w:rsid w:val="00D05BB2"/>
    <w:rsid w:val="00D277C7"/>
    <w:rsid w:val="00DA2BB2"/>
    <w:rsid w:val="00DD255E"/>
    <w:rsid w:val="00DE678A"/>
    <w:rsid w:val="00DF0CF4"/>
    <w:rsid w:val="00E2210A"/>
    <w:rsid w:val="00E52AEF"/>
    <w:rsid w:val="00E81582"/>
    <w:rsid w:val="00EB5C7D"/>
    <w:rsid w:val="00EC14D1"/>
    <w:rsid w:val="00EF47EC"/>
    <w:rsid w:val="00EF5CB0"/>
    <w:rsid w:val="00F05AEB"/>
    <w:rsid w:val="00F35FF8"/>
    <w:rsid w:val="00F659BB"/>
    <w:rsid w:val="00F6657A"/>
    <w:rsid w:val="00F82DEC"/>
    <w:rsid w:val="00FA3B97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74E3"/>
  <w15:chartTrackingRefBased/>
  <w15:docId w15:val="{8FE2FEDE-D8FD-4ECB-9E4F-4834B64B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6F0"/>
    <w:pPr>
      <w:spacing w:after="0" w:line="24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76F0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A3B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2AE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2AEF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6">
    <w:name w:val="footer"/>
    <w:basedOn w:val="a"/>
    <w:link w:val="a7"/>
    <w:uiPriority w:val="99"/>
    <w:unhideWhenUsed/>
    <w:rsid w:val="00E52AE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2AEF"/>
    <w:rPr>
      <w:rFonts w:ascii="Antiqua" w:eastAsia="Times New Roman" w:hAnsi="Antiqua" w:cs="Antiqua"/>
      <w:sz w:val="16"/>
      <w:szCs w:val="16"/>
      <w:vertAlign w:val="superscript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71</cp:revision>
  <dcterms:created xsi:type="dcterms:W3CDTF">2021-10-23T07:29:00Z</dcterms:created>
  <dcterms:modified xsi:type="dcterms:W3CDTF">2021-12-21T07:09:00Z</dcterms:modified>
</cp:coreProperties>
</file>