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96AC1" w14:textId="4EC95B61" w:rsidR="00A7007D" w:rsidRDefault="00A7007D" w:rsidP="00A7007D">
      <w:pPr>
        <w:pageBreakBefore/>
        <w:rPr>
          <w:rFonts w:ascii="Times New Roman" w:hAnsi="Times New Roman" w:cs="Times New Roman"/>
          <w:b/>
          <w:bCs/>
          <w:sz w:val="28"/>
          <w:szCs w:val="28"/>
        </w:rPr>
      </w:pPr>
      <w:r>
        <w:rPr>
          <w:rFonts w:ascii="Times New Roman" w:hAnsi="Times New Roman" w:cs="Times New Roman"/>
          <w:sz w:val="28"/>
          <w:szCs w:val="28"/>
        </w:rPr>
        <w:t xml:space="preserve">Ответы на вопросы / замечания </w:t>
      </w:r>
      <w:r w:rsidRPr="00A7007D">
        <w:rPr>
          <w:rFonts w:ascii="Times New Roman" w:hAnsi="Times New Roman" w:cs="Times New Roman"/>
          <w:sz w:val="28"/>
          <w:szCs w:val="28"/>
        </w:rPr>
        <w:t>официальн</w:t>
      </w:r>
      <w:r>
        <w:rPr>
          <w:rFonts w:ascii="Times New Roman" w:hAnsi="Times New Roman" w:cs="Times New Roman"/>
          <w:sz w:val="28"/>
          <w:szCs w:val="28"/>
        </w:rPr>
        <w:t>ого</w:t>
      </w:r>
      <w:r w:rsidRPr="00A7007D">
        <w:rPr>
          <w:rFonts w:ascii="Times New Roman" w:hAnsi="Times New Roman" w:cs="Times New Roman"/>
          <w:sz w:val="28"/>
          <w:szCs w:val="28"/>
        </w:rPr>
        <w:t xml:space="preserve"> оппонент</w:t>
      </w:r>
      <w:r>
        <w:rPr>
          <w:rFonts w:ascii="Times New Roman" w:hAnsi="Times New Roman" w:cs="Times New Roman"/>
          <w:sz w:val="28"/>
          <w:szCs w:val="28"/>
        </w:rPr>
        <w:t>а</w:t>
      </w:r>
      <w:r w:rsidRPr="00A7007D">
        <w:rPr>
          <w:rFonts w:ascii="Times New Roman" w:hAnsi="Times New Roman" w:cs="Times New Roman"/>
          <w:sz w:val="28"/>
          <w:szCs w:val="28"/>
        </w:rPr>
        <w:t xml:space="preserve"> </w:t>
      </w:r>
      <w:r>
        <w:rPr>
          <w:rFonts w:ascii="Times New Roman" w:hAnsi="Times New Roman" w:cs="Times New Roman"/>
          <w:sz w:val="28"/>
          <w:szCs w:val="28"/>
        </w:rPr>
        <w:t xml:space="preserve">д.т.н., профессора </w:t>
      </w:r>
      <w:r w:rsidRPr="00A7007D">
        <w:rPr>
          <w:rFonts w:ascii="Times New Roman" w:hAnsi="Times New Roman" w:cs="Times New Roman"/>
          <w:b/>
          <w:bCs/>
          <w:sz w:val="28"/>
          <w:szCs w:val="28"/>
        </w:rPr>
        <w:t>Верхотуров</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Михаил</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Александрович</w:t>
      </w:r>
      <w:r>
        <w:rPr>
          <w:rFonts w:ascii="Times New Roman" w:hAnsi="Times New Roman" w:cs="Times New Roman"/>
          <w:b/>
          <w:bCs/>
          <w:sz w:val="28"/>
          <w:szCs w:val="28"/>
        </w:rPr>
        <w:t>а</w:t>
      </w:r>
    </w:p>
    <w:p w14:paraId="16B05FBD" w14:textId="77777777" w:rsidR="00A7007D" w:rsidRPr="003F7CB6" w:rsidRDefault="00A7007D" w:rsidP="007A6740">
      <w:pPr>
        <w:pStyle w:val="a6"/>
        <w:numPr>
          <w:ilvl w:val="0"/>
          <w:numId w:val="3"/>
        </w:numPr>
        <w:jc w:val="both"/>
        <w:rPr>
          <w:rFonts w:ascii="Times New Roman" w:hAnsi="Times New Roman" w:cs="Times New Roman"/>
          <w:i/>
          <w:iCs/>
          <w:sz w:val="28"/>
          <w:szCs w:val="28"/>
        </w:rPr>
      </w:pPr>
      <w:r w:rsidRPr="003F7CB6">
        <w:rPr>
          <w:rFonts w:ascii="Times New Roman" w:hAnsi="Times New Roman" w:cs="Times New Roman"/>
          <w:i/>
          <w:iCs/>
          <w:sz w:val="28"/>
          <w:szCs w:val="28"/>
        </w:rPr>
        <w:t xml:space="preserve">В диссертационной работе использовано несколько языков программирования – С, </w:t>
      </w:r>
      <w:r w:rsidRPr="003F7CB6">
        <w:rPr>
          <w:rFonts w:ascii="Times New Roman" w:hAnsi="Times New Roman" w:cs="Times New Roman"/>
          <w:i/>
          <w:iCs/>
          <w:sz w:val="28"/>
          <w:szCs w:val="28"/>
          <w:lang w:val="en-US"/>
        </w:rPr>
        <w:t>Julia</w:t>
      </w:r>
      <w:r w:rsidRPr="003F7CB6">
        <w:rPr>
          <w:rFonts w:ascii="Times New Roman" w:hAnsi="Times New Roman" w:cs="Times New Roman"/>
          <w:i/>
          <w:iCs/>
          <w:sz w:val="28"/>
          <w:szCs w:val="28"/>
        </w:rPr>
        <w:t xml:space="preserve">, </w:t>
      </w:r>
      <w:r w:rsidRPr="003F7CB6">
        <w:rPr>
          <w:rFonts w:ascii="Times New Roman" w:hAnsi="Times New Roman" w:cs="Times New Roman"/>
          <w:i/>
          <w:iCs/>
          <w:sz w:val="28"/>
          <w:szCs w:val="28"/>
          <w:lang w:val="en-US"/>
        </w:rPr>
        <w:t>Python</w:t>
      </w:r>
      <w:r w:rsidRPr="003F7CB6">
        <w:rPr>
          <w:rFonts w:ascii="Times New Roman" w:hAnsi="Times New Roman" w:cs="Times New Roman"/>
          <w:i/>
          <w:iCs/>
          <w:sz w:val="28"/>
          <w:szCs w:val="28"/>
        </w:rPr>
        <w:t xml:space="preserve">, </w:t>
      </w:r>
      <w:r w:rsidRPr="003F7CB6">
        <w:rPr>
          <w:rFonts w:ascii="Times New Roman" w:hAnsi="Times New Roman" w:cs="Times New Roman"/>
          <w:i/>
          <w:iCs/>
          <w:sz w:val="28"/>
          <w:szCs w:val="28"/>
          <w:lang w:val="en-US"/>
        </w:rPr>
        <w:t>JavaScript</w:t>
      </w:r>
      <w:r w:rsidRPr="003F7CB6">
        <w:rPr>
          <w:rFonts w:ascii="Times New Roman" w:hAnsi="Times New Roman" w:cs="Times New Roman"/>
          <w:i/>
          <w:iCs/>
          <w:sz w:val="28"/>
          <w:szCs w:val="28"/>
        </w:rPr>
        <w:t>. Чем вызвано такое разнообразие? Каковы причины выбора этих языков программирования?</w:t>
      </w:r>
    </w:p>
    <w:p w14:paraId="07558325" w14:textId="7504E2E4" w:rsidR="00A7007D" w:rsidRPr="00887927" w:rsidRDefault="003F7CB6" w:rsidP="003F7CB6">
      <w:pPr>
        <w:ind w:firstLine="360"/>
        <w:jc w:val="both"/>
        <w:rPr>
          <w:rFonts w:ascii="Times New Roman" w:hAnsi="Times New Roman" w:cs="Times New Roman"/>
          <w:sz w:val="28"/>
          <w:szCs w:val="28"/>
        </w:rPr>
      </w:pPr>
      <w:r>
        <w:rPr>
          <w:rFonts w:ascii="Times New Roman" w:hAnsi="Times New Roman" w:cs="Times New Roman"/>
          <w:sz w:val="28"/>
          <w:szCs w:val="28"/>
        </w:rPr>
        <w:t xml:space="preserve">Прежде всего тем, что алгоритмы разрабатывались в разных научных группах, на выбор языка влияли ранее использованные языки. На выбор языка </w:t>
      </w:r>
      <w:r>
        <w:rPr>
          <w:rFonts w:ascii="Times New Roman" w:hAnsi="Times New Roman" w:cs="Times New Roman"/>
          <w:sz w:val="28"/>
          <w:szCs w:val="28"/>
          <w:lang w:val="en-US"/>
        </w:rPr>
        <w:t>Python</w:t>
      </w:r>
      <w:r w:rsidRPr="003F7CB6">
        <w:rPr>
          <w:rFonts w:ascii="Times New Roman" w:hAnsi="Times New Roman" w:cs="Times New Roman"/>
          <w:sz w:val="28"/>
          <w:szCs w:val="28"/>
        </w:rPr>
        <w:t xml:space="preserve"> </w:t>
      </w:r>
      <w:r>
        <w:rPr>
          <w:rFonts w:ascii="Times New Roman" w:hAnsi="Times New Roman" w:cs="Times New Roman"/>
          <w:sz w:val="28"/>
          <w:szCs w:val="28"/>
        </w:rPr>
        <w:t xml:space="preserve">повлияло также наличие специализированных библиотек для работы с графами и матрицами, которые позволили значительно повысить суммарное быстродействие алгоритма решения задачи </w:t>
      </w:r>
      <w:r>
        <w:rPr>
          <w:rFonts w:ascii="Times New Roman" w:hAnsi="Times New Roman" w:cs="Times New Roman"/>
          <w:sz w:val="28"/>
          <w:szCs w:val="28"/>
          <w:lang w:val="en-US"/>
        </w:rPr>
        <w:t>PCGTSP</w:t>
      </w:r>
      <w:r>
        <w:rPr>
          <w:rFonts w:ascii="Times New Roman" w:hAnsi="Times New Roman" w:cs="Times New Roman"/>
          <w:sz w:val="28"/>
          <w:szCs w:val="28"/>
        </w:rPr>
        <w:t xml:space="preserve">, хотя возможно следует исследовать вопрос миграции на высокопроизводительный компилируемый язык, например С++. Язык </w:t>
      </w:r>
      <w:r>
        <w:rPr>
          <w:rFonts w:ascii="Times New Roman" w:hAnsi="Times New Roman" w:cs="Times New Roman"/>
          <w:sz w:val="28"/>
          <w:szCs w:val="28"/>
          <w:lang w:val="en-US"/>
        </w:rPr>
        <w:t>C</w:t>
      </w:r>
      <w:r w:rsidRPr="003F7CB6">
        <w:rPr>
          <w:rFonts w:ascii="Times New Roman" w:hAnsi="Times New Roman" w:cs="Times New Roman"/>
          <w:sz w:val="28"/>
          <w:szCs w:val="28"/>
        </w:rPr>
        <w:t xml:space="preserve"> </w:t>
      </w:r>
      <w:r>
        <w:rPr>
          <w:rFonts w:ascii="Times New Roman" w:hAnsi="Times New Roman" w:cs="Times New Roman"/>
          <w:sz w:val="28"/>
          <w:szCs w:val="28"/>
        </w:rPr>
        <w:t xml:space="preserve">оказался востребован также благодаря производительности и потому, что для алгоритма решения задачи </w:t>
      </w:r>
      <w:r>
        <w:rPr>
          <w:rFonts w:ascii="Times New Roman" w:hAnsi="Times New Roman" w:cs="Times New Roman"/>
          <w:sz w:val="28"/>
          <w:szCs w:val="28"/>
          <w:lang w:val="en-US"/>
        </w:rPr>
        <w:t>CCP</w:t>
      </w:r>
      <w:r>
        <w:rPr>
          <w:rFonts w:ascii="Times New Roman" w:hAnsi="Times New Roman" w:cs="Times New Roman"/>
          <w:sz w:val="28"/>
          <w:szCs w:val="28"/>
        </w:rPr>
        <w:t xml:space="preserve"> оказалось возможным обойтись без сложных структур данных. Язык </w:t>
      </w:r>
      <w:r>
        <w:rPr>
          <w:rFonts w:ascii="Times New Roman" w:hAnsi="Times New Roman" w:cs="Times New Roman"/>
          <w:sz w:val="28"/>
          <w:szCs w:val="28"/>
          <w:lang w:val="en-US"/>
        </w:rPr>
        <w:t>Julia</w:t>
      </w:r>
      <w:r w:rsidRPr="003F7CB6">
        <w:rPr>
          <w:rFonts w:ascii="Times New Roman" w:hAnsi="Times New Roman" w:cs="Times New Roman"/>
          <w:sz w:val="28"/>
          <w:szCs w:val="28"/>
        </w:rPr>
        <w:t xml:space="preserve"> </w:t>
      </w:r>
      <w:r>
        <w:rPr>
          <w:rFonts w:ascii="Times New Roman" w:hAnsi="Times New Roman" w:cs="Times New Roman"/>
          <w:sz w:val="28"/>
          <w:szCs w:val="28"/>
        </w:rPr>
        <w:t xml:space="preserve">рассматривался как возможная альтернатива </w:t>
      </w:r>
      <w:r w:rsidRPr="003F7CB6">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Python</w:t>
      </w:r>
      <w:r>
        <w:rPr>
          <w:rFonts w:ascii="Times New Roman" w:hAnsi="Times New Roman" w:cs="Times New Roman"/>
          <w:sz w:val="28"/>
          <w:szCs w:val="28"/>
        </w:rPr>
        <w:t xml:space="preserve"> с производительностью </w:t>
      </w:r>
      <w:r>
        <w:rPr>
          <w:rFonts w:ascii="Times New Roman" w:hAnsi="Times New Roman" w:cs="Times New Roman"/>
          <w:sz w:val="28"/>
          <w:szCs w:val="28"/>
          <w:lang w:val="en-US"/>
        </w:rPr>
        <w:t>C</w:t>
      </w:r>
      <w:r w:rsidRPr="003F7CB6">
        <w:rPr>
          <w:rFonts w:ascii="Times New Roman" w:hAnsi="Times New Roman" w:cs="Times New Roman"/>
          <w:sz w:val="28"/>
          <w:szCs w:val="28"/>
        </w:rPr>
        <w:t>++</w:t>
      </w:r>
      <w:r>
        <w:rPr>
          <w:rFonts w:ascii="Times New Roman" w:hAnsi="Times New Roman" w:cs="Times New Roman"/>
          <w:sz w:val="28"/>
          <w:szCs w:val="28"/>
        </w:rPr>
        <w:t xml:space="preserve">», но на данный момент используется только для исполнения эвристики </w:t>
      </w:r>
      <w:r>
        <w:rPr>
          <w:rFonts w:ascii="Times New Roman" w:hAnsi="Times New Roman" w:cs="Times New Roman"/>
          <w:sz w:val="28"/>
          <w:szCs w:val="28"/>
          <w:lang w:val="en-US"/>
        </w:rPr>
        <w:t>PCGLNS</w:t>
      </w:r>
      <w:r>
        <w:rPr>
          <w:rFonts w:ascii="Times New Roman" w:hAnsi="Times New Roman" w:cs="Times New Roman"/>
          <w:sz w:val="28"/>
          <w:szCs w:val="28"/>
        </w:rPr>
        <w:t>.</w:t>
      </w:r>
      <w:r w:rsidR="00887927">
        <w:rPr>
          <w:rFonts w:ascii="Times New Roman" w:hAnsi="Times New Roman" w:cs="Times New Roman"/>
          <w:sz w:val="28"/>
          <w:szCs w:val="28"/>
        </w:rPr>
        <w:t xml:space="preserve"> Использование языка </w:t>
      </w:r>
      <w:r w:rsidR="00887927">
        <w:rPr>
          <w:rFonts w:ascii="Times New Roman" w:hAnsi="Times New Roman" w:cs="Times New Roman"/>
          <w:sz w:val="28"/>
          <w:szCs w:val="28"/>
          <w:lang w:val="en-US"/>
        </w:rPr>
        <w:t>JavaScript</w:t>
      </w:r>
      <w:r w:rsidR="00887927" w:rsidRPr="00887927">
        <w:rPr>
          <w:rFonts w:ascii="Times New Roman" w:hAnsi="Times New Roman" w:cs="Times New Roman"/>
          <w:sz w:val="28"/>
          <w:szCs w:val="28"/>
        </w:rPr>
        <w:t xml:space="preserve"> </w:t>
      </w:r>
      <w:r w:rsidR="00887927">
        <w:rPr>
          <w:rFonts w:ascii="Times New Roman" w:hAnsi="Times New Roman" w:cs="Times New Roman"/>
          <w:sz w:val="28"/>
          <w:szCs w:val="28"/>
        </w:rPr>
        <w:t>мотивировано прежде всего его доминированием (хотя уже и не абсолютным) в современных браузерах.</w:t>
      </w:r>
    </w:p>
    <w:p w14:paraId="7694DFBB" w14:textId="3817FD66" w:rsidR="00A7007D" w:rsidRPr="003F7CB6" w:rsidRDefault="00A7007D" w:rsidP="007A6740">
      <w:pPr>
        <w:pStyle w:val="a6"/>
        <w:numPr>
          <w:ilvl w:val="0"/>
          <w:numId w:val="3"/>
        </w:numPr>
        <w:jc w:val="both"/>
        <w:rPr>
          <w:rFonts w:ascii="Times New Roman" w:hAnsi="Times New Roman" w:cs="Times New Roman"/>
          <w:i/>
          <w:iCs/>
          <w:sz w:val="28"/>
          <w:szCs w:val="28"/>
        </w:rPr>
      </w:pPr>
      <w:r w:rsidRPr="003F7CB6">
        <w:rPr>
          <w:rFonts w:ascii="Times New Roman" w:hAnsi="Times New Roman" w:cs="Times New Roman"/>
          <w:i/>
          <w:iCs/>
          <w:sz w:val="28"/>
          <w:szCs w:val="28"/>
        </w:rPr>
        <w:t xml:space="preserve">Численные эксперименты второй главы (решение задачи </w:t>
      </w:r>
      <w:r w:rsidRPr="003F7CB6">
        <w:rPr>
          <w:rFonts w:ascii="Times New Roman" w:hAnsi="Times New Roman" w:cs="Times New Roman"/>
          <w:i/>
          <w:iCs/>
          <w:sz w:val="28"/>
          <w:szCs w:val="28"/>
          <w:lang w:val="en-US"/>
        </w:rPr>
        <w:t>PCGTSP</w:t>
      </w:r>
      <w:r w:rsidRPr="003F7CB6">
        <w:rPr>
          <w:rFonts w:ascii="Times New Roman" w:hAnsi="Times New Roman" w:cs="Times New Roman"/>
          <w:i/>
          <w:iCs/>
          <w:sz w:val="28"/>
          <w:szCs w:val="28"/>
        </w:rPr>
        <w:t xml:space="preserve">) проводились на открытой библиотеке </w:t>
      </w:r>
      <w:r w:rsidRPr="003F7CB6">
        <w:rPr>
          <w:rFonts w:ascii="Times New Roman" w:hAnsi="Times New Roman" w:cs="Times New Roman"/>
          <w:i/>
          <w:iCs/>
          <w:sz w:val="28"/>
          <w:szCs w:val="28"/>
          <w:lang w:val="en-US"/>
        </w:rPr>
        <w:t>PCGTSPLIB</w:t>
      </w:r>
      <w:r w:rsidRPr="003F7CB6">
        <w:rPr>
          <w:rFonts w:ascii="Times New Roman" w:hAnsi="Times New Roman" w:cs="Times New Roman"/>
          <w:i/>
          <w:iCs/>
          <w:sz w:val="28"/>
          <w:szCs w:val="28"/>
        </w:rPr>
        <w:t>, содержащей абстрактные экземпляры обобщённой задачи коммивояжера с ограничениями предшествования, зачастую асимметричные. В то же время автор принимал участие в разработке библиотеки экземпляров задач именно маршрутизации инструмента, где матрица расстояний и частичный порядок определяются геометрией плоских деталей. Проведение численных экспериментов над этой библиотекой дало бы более наглядные результаты и лучше бы продемонстрировало возможность применения алгоритма для проектирования управляющих программ машин листовой резки с ЧПУ.</w:t>
      </w:r>
    </w:p>
    <w:p w14:paraId="4857F91A" w14:textId="0B610CDF" w:rsidR="00A7007D" w:rsidRPr="003523E9" w:rsidRDefault="00670931" w:rsidP="00887927">
      <w:pPr>
        <w:ind w:firstLine="360"/>
        <w:jc w:val="both"/>
        <w:rPr>
          <w:rFonts w:ascii="Times New Roman" w:hAnsi="Times New Roman" w:cs="Times New Roman"/>
          <w:sz w:val="28"/>
          <w:szCs w:val="28"/>
        </w:rPr>
      </w:pPr>
      <w:r w:rsidRPr="003523E9">
        <w:rPr>
          <w:rFonts w:ascii="Times New Roman" w:hAnsi="Times New Roman" w:cs="Times New Roman"/>
          <w:noProof/>
          <w:sz w:val="28"/>
          <w:szCs w:val="28"/>
        </w:rPr>
        <w:drawing>
          <wp:anchor distT="0" distB="0" distL="114300" distR="114300" simplePos="0" relativeHeight="251658240" behindDoc="0" locked="0" layoutInCell="1" allowOverlap="1" wp14:anchorId="6B24BD57" wp14:editId="14FC71B6">
            <wp:simplePos x="0" y="0"/>
            <wp:positionH relativeFrom="column">
              <wp:posOffset>6404610</wp:posOffset>
            </wp:positionH>
            <wp:positionV relativeFrom="paragraph">
              <wp:posOffset>34290</wp:posOffset>
            </wp:positionV>
            <wp:extent cx="3207385" cy="2109470"/>
            <wp:effectExtent l="0" t="0" r="0" b="508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7385" cy="2109470"/>
                    </a:xfrm>
                    <a:prstGeom prst="rect">
                      <a:avLst/>
                    </a:prstGeom>
                  </pic:spPr>
                </pic:pic>
              </a:graphicData>
            </a:graphic>
            <wp14:sizeRelH relativeFrom="page">
              <wp14:pctWidth>0</wp14:pctWidth>
            </wp14:sizeRelH>
            <wp14:sizeRelV relativeFrom="page">
              <wp14:pctHeight>0</wp14:pctHeight>
            </wp14:sizeRelV>
          </wp:anchor>
        </w:drawing>
      </w:r>
      <w:r w:rsidR="00887927">
        <w:rPr>
          <w:rFonts w:ascii="Times New Roman" w:hAnsi="Times New Roman" w:cs="Times New Roman"/>
          <w:sz w:val="28"/>
          <w:szCs w:val="28"/>
        </w:rPr>
        <w:t>Действительно, в данный момент как раз идут исследования всех описанных алгоритмов (а также динамического программирования по схеме Беллмана, разработанного группой А. Г. Ченцова и активно использовавшегося в диссертационной работе) на библиотеке</w:t>
      </w:r>
      <w:r w:rsidR="003523E9">
        <w:rPr>
          <w:rFonts w:ascii="Times New Roman" w:hAnsi="Times New Roman" w:cs="Times New Roman"/>
          <w:sz w:val="28"/>
          <w:szCs w:val="28"/>
        </w:rPr>
        <w:t xml:space="preserve"> задач резки</w:t>
      </w:r>
      <w:r w:rsidR="00887927" w:rsidRPr="00887927">
        <w:rPr>
          <w:rFonts w:ascii="Times New Roman" w:hAnsi="Times New Roman" w:cs="Times New Roman"/>
          <w:sz w:val="28"/>
          <w:szCs w:val="28"/>
        </w:rPr>
        <w:t xml:space="preserve">. </w:t>
      </w:r>
      <w:r w:rsidR="00887927">
        <w:rPr>
          <w:rFonts w:ascii="Times New Roman" w:hAnsi="Times New Roman" w:cs="Times New Roman"/>
          <w:sz w:val="28"/>
          <w:szCs w:val="28"/>
        </w:rPr>
        <w:t xml:space="preserve">Для этого в неё были добавлен </w:t>
      </w:r>
      <w:r w:rsidR="003523E9">
        <w:rPr>
          <w:rFonts w:ascii="Times New Roman" w:hAnsi="Times New Roman" w:cs="Times New Roman"/>
          <w:sz w:val="28"/>
          <w:szCs w:val="28"/>
        </w:rPr>
        <w:t>целый ряд раскройных карт,</w:t>
      </w:r>
      <w:r w:rsidR="00887927">
        <w:rPr>
          <w:rFonts w:ascii="Times New Roman" w:hAnsi="Times New Roman" w:cs="Times New Roman"/>
          <w:sz w:val="28"/>
          <w:szCs w:val="28"/>
        </w:rPr>
        <w:t xml:space="preserve"> содержащих несколько десятков (30–</w:t>
      </w:r>
      <w:r w:rsidR="003523E9">
        <w:rPr>
          <w:rFonts w:ascii="Times New Roman" w:hAnsi="Times New Roman" w:cs="Times New Roman"/>
          <w:sz w:val="28"/>
          <w:szCs w:val="28"/>
        </w:rPr>
        <w:t>4</w:t>
      </w:r>
      <w:r w:rsidR="00887927">
        <w:rPr>
          <w:rFonts w:ascii="Times New Roman" w:hAnsi="Times New Roman" w:cs="Times New Roman"/>
          <w:sz w:val="28"/>
          <w:szCs w:val="28"/>
        </w:rPr>
        <w:t>0) контуров, представляющих особый интерес.</w:t>
      </w:r>
      <w:r w:rsidR="003523E9" w:rsidRPr="003523E9">
        <w:rPr>
          <w:rFonts w:ascii="Times New Roman" w:hAnsi="Times New Roman" w:cs="Times New Roman"/>
          <w:sz w:val="28"/>
          <w:szCs w:val="28"/>
        </w:rPr>
        <w:t xml:space="preserve"> </w:t>
      </w:r>
      <w:r w:rsidR="003523E9">
        <w:rPr>
          <w:rFonts w:ascii="Times New Roman" w:hAnsi="Times New Roman" w:cs="Times New Roman"/>
          <w:sz w:val="28"/>
          <w:szCs w:val="28"/>
        </w:rPr>
        <w:t xml:space="preserve">На рисунке раскройная карта </w:t>
      </w:r>
      <w:r w:rsidR="003523E9" w:rsidRPr="003523E9">
        <w:rPr>
          <w:rFonts w:ascii="Times New Roman" w:hAnsi="Times New Roman" w:cs="Times New Roman"/>
          <w:sz w:val="28"/>
          <w:szCs w:val="28"/>
        </w:rPr>
        <w:t>p1xl_24</w:t>
      </w:r>
      <w:r w:rsidR="003523E9">
        <w:rPr>
          <w:rFonts w:ascii="Times New Roman" w:hAnsi="Times New Roman" w:cs="Times New Roman"/>
          <w:sz w:val="28"/>
          <w:szCs w:val="28"/>
        </w:rPr>
        <w:t xml:space="preserve">, 559 точек врезки, 34 контура, длина маршрута 2595 мм. На момент разработки алгоритма ветвей и границ для </w:t>
      </w:r>
      <w:r w:rsidR="003523E9">
        <w:rPr>
          <w:rFonts w:ascii="Times New Roman" w:hAnsi="Times New Roman" w:cs="Times New Roman"/>
          <w:sz w:val="28"/>
          <w:szCs w:val="28"/>
          <w:lang w:val="en-US"/>
        </w:rPr>
        <w:t>PCGTPS</w:t>
      </w:r>
      <w:r w:rsidR="003523E9" w:rsidRPr="003523E9">
        <w:rPr>
          <w:rFonts w:ascii="Times New Roman" w:hAnsi="Times New Roman" w:cs="Times New Roman"/>
          <w:sz w:val="28"/>
          <w:szCs w:val="28"/>
        </w:rPr>
        <w:t xml:space="preserve"> </w:t>
      </w:r>
      <w:r w:rsidR="003523E9">
        <w:rPr>
          <w:rFonts w:ascii="Times New Roman" w:hAnsi="Times New Roman" w:cs="Times New Roman"/>
          <w:sz w:val="28"/>
          <w:szCs w:val="28"/>
        </w:rPr>
        <w:t xml:space="preserve">он, конечно, тестировался на библиотеке на задачах резки, но только на задачах небольшого размера, поэтому было принято решение исследовать его на библиотеке </w:t>
      </w:r>
      <w:r w:rsidR="003523E9">
        <w:rPr>
          <w:rFonts w:ascii="Times New Roman" w:hAnsi="Times New Roman" w:cs="Times New Roman"/>
          <w:sz w:val="28"/>
          <w:szCs w:val="28"/>
          <w:lang w:val="en-US"/>
        </w:rPr>
        <w:t>PCGTSPLIB</w:t>
      </w:r>
      <w:r w:rsidR="003523E9">
        <w:rPr>
          <w:rFonts w:ascii="Times New Roman" w:hAnsi="Times New Roman" w:cs="Times New Roman"/>
          <w:sz w:val="28"/>
          <w:szCs w:val="28"/>
        </w:rPr>
        <w:t xml:space="preserve">. </w:t>
      </w:r>
    </w:p>
    <w:p w14:paraId="5D421EBE" w14:textId="2D1FFE4F" w:rsidR="003523E9" w:rsidRPr="00887927" w:rsidRDefault="003523E9" w:rsidP="003523E9">
      <w:pPr>
        <w:ind w:firstLine="360"/>
        <w:jc w:val="center"/>
        <w:rPr>
          <w:rFonts w:ascii="Times New Roman" w:hAnsi="Times New Roman" w:cs="Times New Roman"/>
          <w:sz w:val="28"/>
          <w:szCs w:val="28"/>
        </w:rPr>
      </w:pPr>
    </w:p>
    <w:p w14:paraId="71FC3122" w14:textId="77777777" w:rsidR="00A7007D" w:rsidRPr="003523E9" w:rsidRDefault="00A7007D" w:rsidP="007A6740">
      <w:pPr>
        <w:pStyle w:val="a6"/>
        <w:numPr>
          <w:ilvl w:val="0"/>
          <w:numId w:val="3"/>
        </w:numPr>
        <w:jc w:val="both"/>
        <w:rPr>
          <w:rFonts w:ascii="Times New Roman" w:hAnsi="Times New Roman" w:cs="Times New Roman"/>
          <w:i/>
          <w:iCs/>
          <w:sz w:val="28"/>
          <w:szCs w:val="28"/>
        </w:rPr>
      </w:pPr>
      <w:r w:rsidRPr="003523E9">
        <w:rPr>
          <w:rFonts w:ascii="Times New Roman" w:hAnsi="Times New Roman" w:cs="Times New Roman"/>
          <w:i/>
          <w:iCs/>
          <w:sz w:val="28"/>
          <w:szCs w:val="28"/>
        </w:rPr>
        <w:t>Вопросы оптимизации раскроя намеренно не включены в круг исследуемых в диссертационной работе. Тем не менее, интересны перспективы применения описанных в алгоритмах для совместной оптимизации процессов раскроя и резки плоских деталей.</w:t>
      </w:r>
    </w:p>
    <w:p w14:paraId="72F5EB9F" w14:textId="67F4A342" w:rsidR="00A7007D" w:rsidRPr="00EC7269" w:rsidRDefault="00EC7269" w:rsidP="00EC7269">
      <w:pPr>
        <w:ind w:firstLine="360"/>
        <w:jc w:val="both"/>
        <w:rPr>
          <w:rFonts w:ascii="Times New Roman" w:hAnsi="Times New Roman" w:cs="Times New Roman"/>
          <w:sz w:val="28"/>
          <w:szCs w:val="28"/>
        </w:rPr>
      </w:pPr>
      <w:r>
        <w:rPr>
          <w:rFonts w:ascii="Times New Roman" w:hAnsi="Times New Roman" w:cs="Times New Roman"/>
          <w:sz w:val="28"/>
          <w:szCs w:val="28"/>
        </w:rPr>
        <w:t>Да, задача совместной оптимизации раскроя и резки</w:t>
      </w:r>
      <w:r w:rsidRPr="00EC7269">
        <w:rPr>
          <w:rFonts w:ascii="Times New Roman" w:hAnsi="Times New Roman" w:cs="Times New Roman"/>
          <w:sz w:val="28"/>
          <w:szCs w:val="28"/>
        </w:rPr>
        <w:t xml:space="preserve"> (</w:t>
      </w:r>
      <w:r>
        <w:rPr>
          <w:rFonts w:ascii="Times New Roman" w:hAnsi="Times New Roman" w:cs="Times New Roman"/>
          <w:sz w:val="28"/>
          <w:szCs w:val="28"/>
          <w:lang w:val="en-US"/>
        </w:rPr>
        <w:t>Integrated</w:t>
      </w:r>
      <w:r w:rsidRPr="00EC7269">
        <w:rPr>
          <w:rFonts w:ascii="Times New Roman" w:hAnsi="Times New Roman" w:cs="Times New Roman"/>
          <w:sz w:val="28"/>
          <w:szCs w:val="28"/>
        </w:rPr>
        <w:t xml:space="preserve"> </w:t>
      </w:r>
      <w:r>
        <w:rPr>
          <w:rFonts w:ascii="Times New Roman" w:hAnsi="Times New Roman" w:cs="Times New Roman"/>
          <w:sz w:val="28"/>
          <w:szCs w:val="28"/>
          <w:lang w:val="en-US"/>
        </w:rPr>
        <w:t>Nestring</w:t>
      </w:r>
      <w:r w:rsidRPr="00EC7269">
        <w:rPr>
          <w:rFonts w:ascii="Times New Roman" w:hAnsi="Times New Roman" w:cs="Times New Roman"/>
          <w:sz w:val="28"/>
          <w:szCs w:val="28"/>
        </w:rPr>
        <w:t xml:space="preserve"> &amp; </w:t>
      </w:r>
      <w:r>
        <w:rPr>
          <w:rFonts w:ascii="Times New Roman" w:hAnsi="Times New Roman" w:cs="Times New Roman"/>
          <w:sz w:val="28"/>
          <w:szCs w:val="28"/>
          <w:lang w:val="en-US"/>
        </w:rPr>
        <w:t>Routing</w:t>
      </w:r>
      <w:r w:rsidRPr="00EC7269">
        <w:rPr>
          <w:rFonts w:ascii="Times New Roman" w:hAnsi="Times New Roman" w:cs="Times New Roman"/>
          <w:sz w:val="28"/>
          <w:szCs w:val="28"/>
        </w:rPr>
        <w:t xml:space="preserve"> </w:t>
      </w:r>
      <w:r>
        <w:rPr>
          <w:rFonts w:ascii="Times New Roman" w:hAnsi="Times New Roman" w:cs="Times New Roman"/>
          <w:sz w:val="28"/>
          <w:szCs w:val="28"/>
          <w:lang w:val="en-US"/>
        </w:rPr>
        <w:t>Problem</w:t>
      </w:r>
      <w:r w:rsidRPr="00EC7269">
        <w:rPr>
          <w:rFonts w:ascii="Times New Roman" w:hAnsi="Times New Roman" w:cs="Times New Roman"/>
          <w:sz w:val="28"/>
          <w:szCs w:val="28"/>
        </w:rPr>
        <w:t xml:space="preserve">) </w:t>
      </w:r>
      <w:r>
        <w:rPr>
          <w:rFonts w:ascii="Times New Roman" w:hAnsi="Times New Roman" w:cs="Times New Roman"/>
          <w:sz w:val="28"/>
          <w:szCs w:val="28"/>
        </w:rPr>
        <w:t xml:space="preserve">с одной стороны весьма сложна, с другой же – перспективна с точки зрения повышения эффективности производства. Активных исследований по ней в данный момент не ведётся, но уже показано, что решение задачи </w:t>
      </w:r>
      <w:r>
        <w:rPr>
          <w:rFonts w:ascii="Times New Roman" w:hAnsi="Times New Roman" w:cs="Times New Roman"/>
          <w:sz w:val="28"/>
          <w:szCs w:val="28"/>
          <w:lang w:val="en-US"/>
        </w:rPr>
        <w:t>INRP</w:t>
      </w:r>
      <w:r>
        <w:rPr>
          <w:rFonts w:ascii="Times New Roman" w:hAnsi="Times New Roman" w:cs="Times New Roman"/>
          <w:sz w:val="28"/>
          <w:szCs w:val="28"/>
        </w:rPr>
        <w:t xml:space="preserve"> способно изменять маршрут инструмента, а также время и стоимость резки. В предварительных исследованиях использовался алгоритм А.</w:t>
      </w:r>
      <w:r>
        <w:rPr>
          <w:rFonts w:ascii="Times New Roman" w:hAnsi="Times New Roman" w:cs="Times New Roman"/>
          <w:sz w:val="28"/>
          <w:szCs w:val="28"/>
          <w:lang w:val="en-US"/>
        </w:rPr>
        <w:t> </w:t>
      </w:r>
      <w:r>
        <w:rPr>
          <w:rFonts w:ascii="Times New Roman" w:hAnsi="Times New Roman" w:cs="Times New Roman"/>
          <w:sz w:val="28"/>
          <w:szCs w:val="28"/>
        </w:rPr>
        <w:t>Г</w:t>
      </w:r>
      <w:r w:rsidRPr="00EC7269">
        <w:rPr>
          <w:rFonts w:ascii="Times New Roman" w:hAnsi="Times New Roman" w:cs="Times New Roman"/>
          <w:sz w:val="28"/>
          <w:szCs w:val="28"/>
        </w:rPr>
        <w:t>.</w:t>
      </w:r>
      <w:r>
        <w:rPr>
          <w:rFonts w:ascii="Times New Roman" w:hAnsi="Times New Roman" w:cs="Times New Roman"/>
          <w:sz w:val="28"/>
          <w:szCs w:val="28"/>
          <w:lang w:val="en-US"/>
        </w:rPr>
        <w:t> </w:t>
      </w:r>
      <w:r>
        <w:rPr>
          <w:rFonts w:ascii="Times New Roman" w:hAnsi="Times New Roman" w:cs="Times New Roman"/>
          <w:sz w:val="28"/>
          <w:szCs w:val="28"/>
        </w:rPr>
        <w:t xml:space="preserve">Ченцова, но новые алгоритмы могут использоваться вместо него, например для раскройных планов большего размера и тем самым применяться в исследованиях задачи </w:t>
      </w:r>
      <w:r>
        <w:rPr>
          <w:rFonts w:ascii="Times New Roman" w:hAnsi="Times New Roman" w:cs="Times New Roman"/>
          <w:sz w:val="28"/>
          <w:szCs w:val="28"/>
          <w:lang w:val="en-US"/>
        </w:rPr>
        <w:t>INRP</w:t>
      </w:r>
      <w:r w:rsidRPr="00EC7269">
        <w:rPr>
          <w:rFonts w:ascii="Times New Roman" w:hAnsi="Times New Roman" w:cs="Times New Roman"/>
          <w:sz w:val="28"/>
          <w:szCs w:val="28"/>
        </w:rPr>
        <w:t>.</w:t>
      </w:r>
    </w:p>
    <w:p w14:paraId="5F5D1FC8" w14:textId="77777777" w:rsidR="00A7007D" w:rsidRPr="007A6740" w:rsidRDefault="00A7007D" w:rsidP="007A6740">
      <w:pPr>
        <w:pStyle w:val="a6"/>
        <w:numPr>
          <w:ilvl w:val="0"/>
          <w:numId w:val="3"/>
        </w:numPr>
        <w:jc w:val="both"/>
        <w:rPr>
          <w:rFonts w:ascii="Times New Roman" w:hAnsi="Times New Roman" w:cs="Times New Roman"/>
          <w:sz w:val="28"/>
          <w:szCs w:val="28"/>
        </w:rPr>
      </w:pPr>
      <w:r w:rsidRPr="007A6740">
        <w:rPr>
          <w:rFonts w:ascii="Times New Roman" w:hAnsi="Times New Roman" w:cs="Times New Roman"/>
          <w:sz w:val="28"/>
          <w:szCs w:val="28"/>
        </w:rPr>
        <w:t>Из текста диссертации непонятна методика получения оценок различных методов построения нижней оценки в табл. 2.2 на стр. 44</w:t>
      </w:r>
    </w:p>
    <w:p w14:paraId="12992096" w14:textId="1BF0BFAC" w:rsidR="00A7007D" w:rsidRPr="002703C5" w:rsidRDefault="002703C5" w:rsidP="002703C5">
      <w:pPr>
        <w:ind w:firstLine="360"/>
        <w:jc w:val="both"/>
        <w:rPr>
          <w:rFonts w:ascii="Times New Roman" w:hAnsi="Times New Roman" w:cs="Times New Roman"/>
          <w:sz w:val="28"/>
          <w:szCs w:val="28"/>
        </w:rPr>
      </w:pPr>
      <w:r>
        <w:rPr>
          <w:rFonts w:ascii="Times New Roman" w:hAnsi="Times New Roman" w:cs="Times New Roman"/>
          <w:sz w:val="28"/>
          <w:szCs w:val="28"/>
        </w:rPr>
        <w:t xml:space="preserve">Данные оценки являются не строгими, они были получены в диссертационной работе как эмпирические и использовались для выбора методов построения нижней оценки решения задачи </w:t>
      </w:r>
      <w:r>
        <w:rPr>
          <w:rFonts w:ascii="Times New Roman" w:hAnsi="Times New Roman" w:cs="Times New Roman"/>
          <w:sz w:val="28"/>
          <w:szCs w:val="28"/>
          <w:lang w:val="en-US"/>
        </w:rPr>
        <w:t>PCGTSP</w:t>
      </w:r>
      <w:r w:rsidRPr="002703C5">
        <w:rPr>
          <w:rFonts w:ascii="Times New Roman" w:hAnsi="Times New Roman" w:cs="Times New Roman"/>
          <w:sz w:val="28"/>
          <w:szCs w:val="28"/>
        </w:rPr>
        <w:t>.</w:t>
      </w:r>
      <w:r>
        <w:rPr>
          <w:rFonts w:ascii="Times New Roman" w:hAnsi="Times New Roman" w:cs="Times New Roman"/>
          <w:sz w:val="28"/>
          <w:szCs w:val="28"/>
        </w:rPr>
        <w:t xml:space="preserve"> Фактически использовались как раз раскройные планы из библиотеки задач резки сравнительно небольшого размера (например, </w:t>
      </w:r>
      <w:r>
        <w:rPr>
          <w:rFonts w:ascii="Times New Roman" w:hAnsi="Times New Roman" w:cs="Times New Roman"/>
          <w:sz w:val="28"/>
          <w:szCs w:val="28"/>
          <w:lang w:val="en-US"/>
        </w:rPr>
        <w:t>e</w:t>
      </w:r>
      <w:r w:rsidRPr="002703C5">
        <w:rPr>
          <w:rFonts w:ascii="Times New Roman" w:hAnsi="Times New Roman" w:cs="Times New Roman"/>
          <w:sz w:val="28"/>
          <w:szCs w:val="28"/>
        </w:rPr>
        <w:t>5</w:t>
      </w:r>
      <w:r>
        <w:rPr>
          <w:rFonts w:ascii="Times New Roman" w:hAnsi="Times New Roman" w:cs="Times New Roman"/>
          <w:sz w:val="28"/>
          <w:szCs w:val="28"/>
          <w:lang w:val="en-US"/>
        </w:rPr>
        <w:t>x</w:t>
      </w:r>
      <w:r w:rsidRPr="002703C5">
        <w:rPr>
          <w:rFonts w:ascii="Times New Roman" w:hAnsi="Times New Roman" w:cs="Times New Roman"/>
          <w:sz w:val="28"/>
          <w:szCs w:val="28"/>
        </w:rPr>
        <w:t>_1</w:t>
      </w:r>
      <w:r>
        <w:rPr>
          <w:rFonts w:ascii="Times New Roman" w:hAnsi="Times New Roman" w:cs="Times New Roman"/>
          <w:sz w:val="28"/>
          <w:szCs w:val="28"/>
        </w:rPr>
        <w:t xml:space="preserve"> с 23 кластерами), для них выполнялся полный алгоритм ветвей и границ со всеми вариантами расчёта и собиралась статистика по полученным оценкам для каждого варианта. Распределение оценок оказывается, как и ожидалось, близким к нормальному, по этим распределениям и получены цифры в табл. 2.2 на стр. 44. Разумеется, при использовании других тестовых задач, они вероятно немного поменяются, но вряд ли это изменит выбор методов оценки для алгоритма.</w:t>
      </w:r>
    </w:p>
    <w:p w14:paraId="1783E7AC" w14:textId="77777777" w:rsidR="00A7007D" w:rsidRPr="007A6740" w:rsidRDefault="00A7007D" w:rsidP="007A6740">
      <w:pPr>
        <w:pStyle w:val="a6"/>
        <w:numPr>
          <w:ilvl w:val="0"/>
          <w:numId w:val="3"/>
        </w:numPr>
        <w:jc w:val="both"/>
        <w:rPr>
          <w:rFonts w:ascii="Times New Roman" w:hAnsi="Times New Roman" w:cs="Times New Roman"/>
          <w:sz w:val="28"/>
          <w:szCs w:val="28"/>
        </w:rPr>
      </w:pPr>
      <w:r w:rsidRPr="007A6740">
        <w:rPr>
          <w:rFonts w:ascii="Times New Roman" w:hAnsi="Times New Roman" w:cs="Times New Roman"/>
          <w:sz w:val="28"/>
          <w:szCs w:val="28"/>
        </w:rPr>
        <w:t>Чем можно объяснить использование диссертантом метода обхода в ширину на стр. 48, а не, например, обхода в глубину?</w:t>
      </w:r>
    </w:p>
    <w:p w14:paraId="3A5B6868" w14:textId="34D3CA41" w:rsidR="00A7007D" w:rsidRPr="00B96B6E" w:rsidRDefault="00B96B6E" w:rsidP="00B96B6E">
      <w:pPr>
        <w:ind w:firstLine="360"/>
        <w:jc w:val="both"/>
        <w:rPr>
          <w:rFonts w:ascii="Times New Roman" w:hAnsi="Times New Roman" w:cs="Times New Roman"/>
          <w:sz w:val="28"/>
          <w:szCs w:val="28"/>
        </w:rPr>
      </w:pPr>
      <w:r>
        <w:rPr>
          <w:rFonts w:ascii="Times New Roman" w:hAnsi="Times New Roman" w:cs="Times New Roman"/>
          <w:sz w:val="28"/>
          <w:szCs w:val="28"/>
        </w:rPr>
        <w:t xml:space="preserve">В оригинальной работе Салмана, послужившей источником вдохновения, как раз использовался поиск в глубину, это было вызвано желанием как можно быстрее получить какое-нибудь решение задачи </w:t>
      </w:r>
      <w:r>
        <w:rPr>
          <w:rFonts w:ascii="Times New Roman" w:hAnsi="Times New Roman" w:cs="Times New Roman"/>
          <w:sz w:val="28"/>
          <w:szCs w:val="28"/>
          <w:lang w:val="en-US"/>
        </w:rPr>
        <w:t>PCGTSP</w:t>
      </w:r>
      <w:r>
        <w:rPr>
          <w:rFonts w:ascii="Times New Roman" w:hAnsi="Times New Roman" w:cs="Times New Roman"/>
          <w:sz w:val="28"/>
          <w:szCs w:val="28"/>
        </w:rPr>
        <w:t xml:space="preserve"> для того, чтобы заработал механизм отсечения ветвей. В данной же диссертационной работе используется эвристика </w:t>
      </w:r>
      <w:r>
        <w:rPr>
          <w:rFonts w:ascii="Times New Roman" w:hAnsi="Times New Roman" w:cs="Times New Roman"/>
          <w:sz w:val="28"/>
          <w:szCs w:val="28"/>
          <w:lang w:val="en-US"/>
        </w:rPr>
        <w:t>PCGLNS</w:t>
      </w:r>
      <w:r>
        <w:rPr>
          <w:rFonts w:ascii="Times New Roman" w:hAnsi="Times New Roman" w:cs="Times New Roman"/>
          <w:sz w:val="28"/>
          <w:szCs w:val="28"/>
        </w:rPr>
        <w:t xml:space="preserve">, которая очень быстро (за несколько секунд для задач на 20–30 кластеров) находит решение близкое к оптимальному. Поэтому и применён обход в ширину, он даёт возможность очень быстро </w:t>
      </w:r>
      <w:r w:rsidR="009B672D">
        <w:rPr>
          <w:rFonts w:ascii="Times New Roman" w:hAnsi="Times New Roman" w:cs="Times New Roman"/>
          <w:sz w:val="28"/>
          <w:szCs w:val="28"/>
        </w:rPr>
        <w:t xml:space="preserve">начать </w:t>
      </w:r>
      <w:r>
        <w:rPr>
          <w:rFonts w:ascii="Times New Roman" w:hAnsi="Times New Roman" w:cs="Times New Roman"/>
          <w:sz w:val="28"/>
          <w:szCs w:val="28"/>
        </w:rPr>
        <w:t xml:space="preserve">получать нижние оценки, так как для построения оценки нужно обработать все префиксы одной длины. Но при этом точное решение будет получено только после полного обхода всего дерева, что требует </w:t>
      </w:r>
      <w:r>
        <w:rPr>
          <w:rFonts w:ascii="Times New Roman" w:hAnsi="Times New Roman" w:cs="Times New Roman"/>
          <w:sz w:val="28"/>
          <w:szCs w:val="28"/>
        </w:rPr>
        <w:lastRenderedPageBreak/>
        <w:t>экспоненциального времени. Таким образом, выбор метода обхода вызван переносом приоритетов с получения близких к оптимальным решений на получение нижних оценок.</w:t>
      </w:r>
    </w:p>
    <w:p w14:paraId="5FC13D17" w14:textId="113BB22D" w:rsidR="00A7007D" w:rsidRDefault="00A7007D" w:rsidP="007A6740">
      <w:pPr>
        <w:pStyle w:val="a6"/>
        <w:numPr>
          <w:ilvl w:val="0"/>
          <w:numId w:val="3"/>
        </w:numPr>
        <w:jc w:val="both"/>
        <w:rPr>
          <w:rFonts w:ascii="Times New Roman" w:hAnsi="Times New Roman" w:cs="Times New Roman"/>
          <w:sz w:val="28"/>
          <w:szCs w:val="28"/>
        </w:rPr>
      </w:pPr>
      <w:r w:rsidRPr="007A6740">
        <w:rPr>
          <w:rFonts w:ascii="Times New Roman" w:hAnsi="Times New Roman" w:cs="Times New Roman"/>
          <w:sz w:val="28"/>
          <w:szCs w:val="28"/>
        </w:rPr>
        <w:t>Можно ли сравнить эффективность получения точного решения задачи GTSP алгоритмами, разработанными А.</w:t>
      </w:r>
      <w:r w:rsidR="009B672D">
        <w:rPr>
          <w:rFonts w:ascii="Times New Roman" w:hAnsi="Times New Roman" w:cs="Times New Roman"/>
          <w:sz w:val="28"/>
          <w:szCs w:val="28"/>
        </w:rPr>
        <w:t> </w:t>
      </w:r>
      <w:r w:rsidRPr="007A6740">
        <w:rPr>
          <w:rFonts w:ascii="Times New Roman" w:hAnsi="Times New Roman" w:cs="Times New Roman"/>
          <w:sz w:val="28"/>
          <w:szCs w:val="28"/>
        </w:rPr>
        <w:t>Г.</w:t>
      </w:r>
      <w:r w:rsidR="009B672D">
        <w:rPr>
          <w:rFonts w:ascii="Times New Roman" w:hAnsi="Times New Roman" w:cs="Times New Roman"/>
          <w:sz w:val="28"/>
          <w:szCs w:val="28"/>
        </w:rPr>
        <w:t> </w:t>
      </w:r>
      <w:r w:rsidRPr="007A6740">
        <w:rPr>
          <w:rFonts w:ascii="Times New Roman" w:hAnsi="Times New Roman" w:cs="Times New Roman"/>
          <w:sz w:val="28"/>
          <w:szCs w:val="28"/>
        </w:rPr>
        <w:t>Ченцовым, и алгоритмами, предложенными автором диссертации?</w:t>
      </w:r>
    </w:p>
    <w:p w14:paraId="2F48BC82" w14:textId="6DFB6CAC" w:rsidR="00D5274E" w:rsidRDefault="009B672D" w:rsidP="00D5274E">
      <w:pPr>
        <w:ind w:firstLine="360"/>
        <w:jc w:val="both"/>
        <w:rPr>
          <w:rFonts w:ascii="Times New Roman" w:hAnsi="Times New Roman" w:cs="Times New Roman"/>
          <w:sz w:val="28"/>
          <w:szCs w:val="28"/>
        </w:rPr>
      </w:pPr>
      <w:r w:rsidRPr="009B672D">
        <w:rPr>
          <w:rFonts w:ascii="Times New Roman" w:hAnsi="Times New Roman" w:cs="Times New Roman"/>
          <w:noProof/>
          <w:sz w:val="28"/>
          <w:szCs w:val="28"/>
        </w:rPr>
        <w:drawing>
          <wp:anchor distT="0" distB="0" distL="114300" distR="114300" simplePos="0" relativeHeight="251659264" behindDoc="0" locked="0" layoutInCell="1" allowOverlap="1" wp14:anchorId="31E41CD4" wp14:editId="0DAF619E">
            <wp:simplePos x="0" y="0"/>
            <wp:positionH relativeFrom="column">
              <wp:posOffset>5389379</wp:posOffset>
            </wp:positionH>
            <wp:positionV relativeFrom="paragraph">
              <wp:posOffset>49529</wp:posOffset>
            </wp:positionV>
            <wp:extent cx="4251192" cy="2428875"/>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2111" cy="24294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Несмотря на то, что алгоритмы используют динамическое программирование, схемы их работы существенно отличаются. Алгоритм А.</w:t>
      </w:r>
      <w:r>
        <w:rPr>
          <w:rFonts w:ascii="Times New Roman" w:hAnsi="Times New Roman" w:cs="Times New Roman"/>
          <w:sz w:val="28"/>
          <w:szCs w:val="28"/>
          <w:lang w:val="en-US"/>
        </w:rPr>
        <w:t> </w:t>
      </w:r>
      <w:r>
        <w:rPr>
          <w:rFonts w:ascii="Times New Roman" w:hAnsi="Times New Roman" w:cs="Times New Roman"/>
          <w:sz w:val="28"/>
          <w:szCs w:val="28"/>
        </w:rPr>
        <w:t>Г. Ченцова должен отработать полностью и гарантированно даёт точное решение. Время его работы колеблется от десятков секунд до нескольких часов, в зависимости от сложности задачи, кроме того, существует граница сложности, максимальное количество контуров (порядка 33). На рис. 2.1 на стр.  38 как раз приведён эмпирически подобранный пример (34 контура), который (на момент исследования) не решался алгоритмом А.</w:t>
      </w:r>
      <w:r>
        <w:rPr>
          <w:rFonts w:ascii="Times New Roman" w:hAnsi="Times New Roman" w:cs="Times New Roman"/>
          <w:sz w:val="28"/>
          <w:szCs w:val="28"/>
          <w:lang w:val="en-US"/>
        </w:rPr>
        <w:t> </w:t>
      </w:r>
      <w:r>
        <w:rPr>
          <w:rFonts w:ascii="Times New Roman" w:hAnsi="Times New Roman" w:cs="Times New Roman"/>
          <w:sz w:val="28"/>
          <w:szCs w:val="28"/>
        </w:rPr>
        <w:t>Г. Ченцова, но легко решался алгоритмом ветвей и границ.</w:t>
      </w:r>
      <w:r w:rsidRPr="009B672D">
        <w:rPr>
          <w:rFonts w:ascii="Times New Roman" w:hAnsi="Times New Roman" w:cs="Times New Roman"/>
          <w:sz w:val="28"/>
          <w:szCs w:val="28"/>
        </w:rPr>
        <w:t xml:space="preserve"> </w:t>
      </w:r>
      <w:r>
        <w:rPr>
          <w:rFonts w:ascii="Times New Roman" w:hAnsi="Times New Roman" w:cs="Times New Roman"/>
          <w:sz w:val="28"/>
          <w:szCs w:val="28"/>
        </w:rPr>
        <w:t>Последний же работает так: он быстро (за несколько секунд)</w:t>
      </w:r>
      <w:r w:rsidR="00D5274E">
        <w:rPr>
          <w:rFonts w:ascii="Times New Roman" w:hAnsi="Times New Roman" w:cs="Times New Roman"/>
          <w:sz w:val="28"/>
          <w:szCs w:val="28"/>
        </w:rPr>
        <w:t xml:space="preserve"> выдаёт решение близкое к оптимальному, ещё через несколько секунд получает первую нижнюю оценку, которую начинает постепенно улучшать. Он непременно получит точное решение, но также только в конце работы алгоритма, к сожалению, оценка времени всё равно остаётся экспоненциальной. Можно говорить, что новый алгоритм работает в целом медленнее, обычно его время работы начинается с 10–15 минут и может занимать даже сутки. Можно предположить, что учёт ограничений предшествования в нём реализован лучше, большая вложенность контуров заметно сокращает время счёта, однако это конечно интересно исследовать явно. Таким образом, он </w:t>
      </w:r>
      <w:r w:rsidR="00C30C27">
        <w:rPr>
          <w:rFonts w:ascii="Times New Roman" w:hAnsi="Times New Roman" w:cs="Times New Roman"/>
          <w:sz w:val="28"/>
          <w:szCs w:val="28"/>
        </w:rPr>
        <w:t xml:space="preserve">заметно </w:t>
      </w:r>
      <w:r w:rsidR="00D5274E">
        <w:rPr>
          <w:rFonts w:ascii="Times New Roman" w:hAnsi="Times New Roman" w:cs="Times New Roman"/>
          <w:sz w:val="28"/>
          <w:szCs w:val="28"/>
        </w:rPr>
        <w:t>быстрее даёт решение, близкое к оптимальному, но дольше – оптимальное решение.</w:t>
      </w:r>
    </w:p>
    <w:p w14:paraId="3EA1AE8E" w14:textId="13EBDC44" w:rsidR="00D5274E" w:rsidRPr="009B672D" w:rsidRDefault="00D5274E" w:rsidP="00D5274E">
      <w:pPr>
        <w:ind w:firstLine="360"/>
        <w:jc w:val="both"/>
        <w:rPr>
          <w:rFonts w:ascii="Times New Roman" w:hAnsi="Times New Roman" w:cs="Times New Roman"/>
          <w:sz w:val="28"/>
          <w:szCs w:val="28"/>
        </w:rPr>
      </w:pPr>
      <w:r>
        <w:rPr>
          <w:rFonts w:ascii="Times New Roman" w:hAnsi="Times New Roman" w:cs="Times New Roman"/>
          <w:sz w:val="28"/>
          <w:szCs w:val="28"/>
        </w:rPr>
        <w:t>С другой стороны, алгоритм А.</w:t>
      </w:r>
      <w:r>
        <w:rPr>
          <w:rFonts w:ascii="Times New Roman" w:hAnsi="Times New Roman" w:cs="Times New Roman"/>
          <w:sz w:val="28"/>
          <w:szCs w:val="28"/>
          <w:lang w:val="en-US"/>
        </w:rPr>
        <w:t> </w:t>
      </w:r>
      <w:r>
        <w:rPr>
          <w:rFonts w:ascii="Times New Roman" w:hAnsi="Times New Roman" w:cs="Times New Roman"/>
          <w:sz w:val="28"/>
          <w:szCs w:val="28"/>
        </w:rPr>
        <w:t>Г. Ченцова явно более зрелый, например, он способен учитывать ограничения термической резки (правила жесткости листа и детали), которые пока не реализованы в алгоритмах диссертационной работы.</w:t>
      </w:r>
    </w:p>
    <w:p w14:paraId="239A7651" w14:textId="06F747AC" w:rsidR="00A7007D" w:rsidRDefault="00A7007D" w:rsidP="00A7007D">
      <w:pPr>
        <w:pageBreakBefore/>
        <w:rPr>
          <w:rFonts w:ascii="Times New Roman" w:hAnsi="Times New Roman" w:cs="Times New Roman"/>
          <w:b/>
          <w:bCs/>
          <w:sz w:val="28"/>
          <w:szCs w:val="28"/>
        </w:rPr>
      </w:pPr>
      <w:r>
        <w:rPr>
          <w:rFonts w:ascii="Times New Roman" w:hAnsi="Times New Roman" w:cs="Times New Roman"/>
          <w:sz w:val="28"/>
          <w:szCs w:val="28"/>
        </w:rPr>
        <w:lastRenderedPageBreak/>
        <w:t xml:space="preserve">Ответы на вопросы / замечания </w:t>
      </w:r>
      <w:r w:rsidRPr="00A7007D">
        <w:rPr>
          <w:rFonts w:ascii="Times New Roman" w:hAnsi="Times New Roman" w:cs="Times New Roman"/>
          <w:sz w:val="28"/>
          <w:szCs w:val="28"/>
        </w:rPr>
        <w:t>официальн</w:t>
      </w:r>
      <w:r>
        <w:rPr>
          <w:rFonts w:ascii="Times New Roman" w:hAnsi="Times New Roman" w:cs="Times New Roman"/>
          <w:sz w:val="28"/>
          <w:szCs w:val="28"/>
        </w:rPr>
        <w:t>ого</w:t>
      </w:r>
      <w:r w:rsidRPr="00A7007D">
        <w:rPr>
          <w:rFonts w:ascii="Times New Roman" w:hAnsi="Times New Roman" w:cs="Times New Roman"/>
          <w:sz w:val="28"/>
          <w:szCs w:val="28"/>
        </w:rPr>
        <w:t xml:space="preserve"> оппонент</w:t>
      </w:r>
      <w:r>
        <w:rPr>
          <w:rFonts w:ascii="Times New Roman" w:hAnsi="Times New Roman" w:cs="Times New Roman"/>
          <w:sz w:val="28"/>
          <w:szCs w:val="28"/>
        </w:rPr>
        <w:t>а</w:t>
      </w:r>
      <w:r w:rsidRPr="00A7007D">
        <w:rPr>
          <w:rFonts w:ascii="Times New Roman" w:hAnsi="Times New Roman" w:cs="Times New Roman"/>
          <w:sz w:val="28"/>
          <w:szCs w:val="28"/>
        </w:rPr>
        <w:t xml:space="preserve"> </w:t>
      </w:r>
      <w:r>
        <w:rPr>
          <w:rFonts w:ascii="Times New Roman" w:hAnsi="Times New Roman" w:cs="Times New Roman"/>
          <w:sz w:val="28"/>
          <w:szCs w:val="28"/>
        </w:rPr>
        <w:t xml:space="preserve">д.т.н., профессора </w:t>
      </w:r>
      <w:r w:rsidRPr="00A7007D">
        <w:rPr>
          <w:rFonts w:ascii="Times New Roman" w:hAnsi="Times New Roman" w:cs="Times New Roman"/>
          <w:b/>
          <w:bCs/>
          <w:sz w:val="28"/>
          <w:szCs w:val="28"/>
        </w:rPr>
        <w:t>Коновалов</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Анатоли</w:t>
      </w:r>
      <w:r>
        <w:rPr>
          <w:rFonts w:ascii="Times New Roman" w:hAnsi="Times New Roman" w:cs="Times New Roman"/>
          <w:b/>
          <w:bCs/>
          <w:sz w:val="28"/>
          <w:szCs w:val="28"/>
        </w:rPr>
        <w:t>я</w:t>
      </w:r>
      <w:r w:rsidRPr="00A7007D">
        <w:rPr>
          <w:rFonts w:ascii="Times New Roman" w:hAnsi="Times New Roman" w:cs="Times New Roman"/>
          <w:b/>
          <w:bCs/>
          <w:sz w:val="28"/>
          <w:szCs w:val="28"/>
        </w:rPr>
        <w:t xml:space="preserve"> Владимирович</w:t>
      </w:r>
      <w:r>
        <w:rPr>
          <w:rFonts w:ascii="Times New Roman" w:hAnsi="Times New Roman" w:cs="Times New Roman"/>
          <w:b/>
          <w:bCs/>
          <w:sz w:val="28"/>
          <w:szCs w:val="28"/>
        </w:rPr>
        <w:t>а</w:t>
      </w:r>
    </w:p>
    <w:p w14:paraId="374ECDBC" w14:textId="77777777" w:rsidR="00A7007D" w:rsidRPr="009B3E23" w:rsidRDefault="00A7007D" w:rsidP="0074135A">
      <w:pPr>
        <w:pStyle w:val="a6"/>
        <w:numPr>
          <w:ilvl w:val="0"/>
          <w:numId w:val="4"/>
        </w:numPr>
        <w:jc w:val="both"/>
        <w:rPr>
          <w:rFonts w:ascii="Times New Roman" w:hAnsi="Times New Roman" w:cs="Times New Roman"/>
          <w:i/>
          <w:iCs/>
          <w:sz w:val="28"/>
          <w:szCs w:val="28"/>
        </w:rPr>
      </w:pPr>
      <w:r w:rsidRPr="009B3E23">
        <w:rPr>
          <w:rFonts w:ascii="Times New Roman" w:hAnsi="Times New Roman" w:cs="Times New Roman"/>
          <w:i/>
          <w:iCs/>
          <w:sz w:val="28"/>
          <w:szCs w:val="28"/>
        </w:rPr>
        <w:t>В описании численных экспериментов для алгоритма решения задачи PCGTSP (вторая глава) указано, что они проводились на вычислительном кластере «Уран» института математики и механики им. Н. Н. Красовского Уральского отделения Российской академии наук и приведены его характеристики – 16-ядерные lntel Xeon, 128G RAM. На каком оборудовании проводились численные эксперименты третьей главы с задачей непрерывной резки?</w:t>
      </w:r>
    </w:p>
    <w:p w14:paraId="65376881" w14:textId="77777777" w:rsidR="00A7007D" w:rsidRPr="009B3E23" w:rsidRDefault="00A7007D" w:rsidP="009B3E23">
      <w:pPr>
        <w:rPr>
          <w:rFonts w:ascii="Times New Roman" w:hAnsi="Times New Roman" w:cs="Times New Roman"/>
          <w:sz w:val="28"/>
          <w:szCs w:val="28"/>
        </w:rPr>
      </w:pPr>
    </w:p>
    <w:p w14:paraId="19B11A72" w14:textId="77777777" w:rsidR="00A7007D" w:rsidRPr="009B3E23" w:rsidRDefault="00A7007D" w:rsidP="0074135A">
      <w:pPr>
        <w:pStyle w:val="a6"/>
        <w:numPr>
          <w:ilvl w:val="0"/>
          <w:numId w:val="4"/>
        </w:numPr>
        <w:jc w:val="both"/>
        <w:rPr>
          <w:rFonts w:ascii="Times New Roman" w:hAnsi="Times New Roman" w:cs="Times New Roman"/>
          <w:i/>
          <w:iCs/>
          <w:sz w:val="28"/>
          <w:szCs w:val="28"/>
        </w:rPr>
      </w:pPr>
      <w:r w:rsidRPr="009B3E23">
        <w:rPr>
          <w:rFonts w:ascii="Times New Roman" w:hAnsi="Times New Roman" w:cs="Times New Roman"/>
          <w:i/>
          <w:iCs/>
          <w:sz w:val="28"/>
          <w:szCs w:val="28"/>
        </w:rPr>
        <w:t>При разработке управляющих программ для оборудования термической резки с ЧПУ важным является учёт тепловых деформаций, возникающих в процессе резки. Каким образом возможно реализовать такой учёт в описанных в диссертационной работе алгоритмах?</w:t>
      </w:r>
    </w:p>
    <w:p w14:paraId="3A504B60" w14:textId="77777777" w:rsidR="00A7007D" w:rsidRPr="009B3E23" w:rsidRDefault="00A7007D" w:rsidP="009B3E23">
      <w:pPr>
        <w:rPr>
          <w:rFonts w:ascii="Times New Roman" w:hAnsi="Times New Roman" w:cs="Times New Roman"/>
          <w:sz w:val="28"/>
          <w:szCs w:val="28"/>
        </w:rPr>
      </w:pPr>
    </w:p>
    <w:p w14:paraId="3568720D" w14:textId="77777777" w:rsidR="00A7007D" w:rsidRPr="009B3E23" w:rsidRDefault="00A7007D" w:rsidP="0074135A">
      <w:pPr>
        <w:pStyle w:val="a6"/>
        <w:numPr>
          <w:ilvl w:val="0"/>
          <w:numId w:val="4"/>
        </w:numPr>
        <w:jc w:val="both"/>
        <w:rPr>
          <w:rFonts w:ascii="Times New Roman" w:hAnsi="Times New Roman" w:cs="Times New Roman"/>
          <w:i/>
          <w:iCs/>
          <w:sz w:val="28"/>
          <w:szCs w:val="28"/>
        </w:rPr>
      </w:pPr>
      <w:r w:rsidRPr="009B3E23">
        <w:rPr>
          <w:rFonts w:ascii="Times New Roman" w:hAnsi="Times New Roman" w:cs="Times New Roman"/>
          <w:i/>
          <w:iCs/>
          <w:sz w:val="28"/>
          <w:szCs w:val="28"/>
        </w:rPr>
        <w:t>В доказательстве утверждения 3.1 на стр. 68 функция φ(t) названа выпуклой, во избежание двусмысленности следовало бы уточнить, что она является выпуклой вниз, а не вверх, что подтверждается тем, что её вторая производная неотрицательна.</w:t>
      </w:r>
    </w:p>
    <w:p w14:paraId="02EC1DD7" w14:textId="77777777" w:rsidR="00A7007D" w:rsidRPr="009B3E23" w:rsidRDefault="00A7007D" w:rsidP="009B3E23">
      <w:pPr>
        <w:rPr>
          <w:rFonts w:ascii="Times New Roman" w:hAnsi="Times New Roman" w:cs="Times New Roman"/>
          <w:sz w:val="28"/>
          <w:szCs w:val="28"/>
        </w:rPr>
      </w:pPr>
    </w:p>
    <w:p w14:paraId="37416EAA" w14:textId="77777777" w:rsidR="00A7007D" w:rsidRPr="009B3E23" w:rsidRDefault="00A7007D" w:rsidP="0074135A">
      <w:pPr>
        <w:pStyle w:val="a6"/>
        <w:numPr>
          <w:ilvl w:val="0"/>
          <w:numId w:val="4"/>
        </w:numPr>
        <w:jc w:val="both"/>
        <w:rPr>
          <w:rFonts w:ascii="Times New Roman" w:hAnsi="Times New Roman" w:cs="Times New Roman"/>
          <w:i/>
          <w:iCs/>
          <w:sz w:val="28"/>
          <w:szCs w:val="28"/>
        </w:rPr>
      </w:pPr>
      <w:r w:rsidRPr="009B3E23">
        <w:rPr>
          <w:rFonts w:ascii="Times New Roman" w:hAnsi="Times New Roman" w:cs="Times New Roman"/>
          <w:i/>
          <w:iCs/>
          <w:sz w:val="28"/>
          <w:szCs w:val="28"/>
        </w:rPr>
        <w:t>В тексте диссертации списки оформлены вразнобой, иногда пункты списков начинаются со строчной буквы, иногда с прописной, в конце ставится иногда точка, иногда точка с запятой, а иногда ничего.</w:t>
      </w:r>
    </w:p>
    <w:p w14:paraId="643F3405" w14:textId="77777777" w:rsidR="00A7007D" w:rsidRPr="009B3E23" w:rsidRDefault="00A7007D" w:rsidP="009B3E23">
      <w:pPr>
        <w:rPr>
          <w:rFonts w:ascii="Times New Roman" w:hAnsi="Times New Roman" w:cs="Times New Roman"/>
          <w:sz w:val="28"/>
          <w:szCs w:val="28"/>
        </w:rPr>
      </w:pPr>
    </w:p>
    <w:p w14:paraId="67BB8080" w14:textId="02B27FF5" w:rsidR="00A7007D" w:rsidRPr="009B3E23" w:rsidRDefault="00A7007D" w:rsidP="0074135A">
      <w:pPr>
        <w:pStyle w:val="a6"/>
        <w:numPr>
          <w:ilvl w:val="0"/>
          <w:numId w:val="4"/>
        </w:numPr>
        <w:jc w:val="both"/>
        <w:rPr>
          <w:rFonts w:ascii="Times New Roman" w:hAnsi="Times New Roman" w:cs="Times New Roman"/>
          <w:i/>
          <w:iCs/>
          <w:sz w:val="28"/>
          <w:szCs w:val="28"/>
        </w:rPr>
      </w:pPr>
      <w:r w:rsidRPr="009B3E23">
        <w:rPr>
          <w:rFonts w:ascii="Times New Roman" w:hAnsi="Times New Roman" w:cs="Times New Roman"/>
          <w:i/>
          <w:iCs/>
          <w:sz w:val="28"/>
          <w:szCs w:val="28"/>
        </w:rPr>
        <w:t>В тексте диссертации также имеются опечатки, так в формуле на стр. 18 вместо C</w:t>
      </w:r>
      <w:r w:rsidRPr="009B3E23">
        <w:rPr>
          <w:rFonts w:ascii="Times New Roman" w:hAnsi="Times New Roman" w:cs="Times New Roman"/>
          <w:i/>
          <w:iCs/>
          <w:sz w:val="28"/>
          <w:szCs w:val="28"/>
          <w:vertAlign w:val="subscript"/>
        </w:rPr>
        <w:t>J</w:t>
      </w:r>
      <w:r w:rsidRPr="009B3E23">
        <w:rPr>
          <w:rFonts w:ascii="Times New Roman" w:hAnsi="Times New Roman" w:cs="Times New Roman"/>
          <w:i/>
          <w:iCs/>
          <w:sz w:val="28"/>
          <w:szCs w:val="28"/>
        </w:rPr>
        <w:t xml:space="preserve"> должно быть C</w:t>
      </w:r>
      <w:r w:rsidRPr="009B3E23">
        <w:rPr>
          <w:rFonts w:ascii="Times New Roman" w:hAnsi="Times New Roman" w:cs="Times New Roman"/>
          <w:i/>
          <w:iCs/>
          <w:sz w:val="28"/>
          <w:szCs w:val="28"/>
          <w:vertAlign w:val="subscript"/>
        </w:rPr>
        <w:t>j</w:t>
      </w:r>
      <w:r w:rsidRPr="009B3E23">
        <w:rPr>
          <w:rFonts w:ascii="Times New Roman" w:hAnsi="Times New Roman" w:cs="Times New Roman"/>
          <w:i/>
          <w:iCs/>
          <w:sz w:val="28"/>
          <w:szCs w:val="28"/>
        </w:rPr>
        <w:t xml:space="preserve"> по смыслу.</w:t>
      </w:r>
    </w:p>
    <w:p w14:paraId="14E38265" w14:textId="77777777" w:rsidR="009B3E23" w:rsidRPr="009B3E23" w:rsidRDefault="009B3E23" w:rsidP="009B3E23">
      <w:pPr>
        <w:jc w:val="both"/>
        <w:rPr>
          <w:rFonts w:ascii="Times New Roman" w:hAnsi="Times New Roman" w:cs="Times New Roman"/>
          <w:sz w:val="28"/>
          <w:szCs w:val="28"/>
        </w:rPr>
      </w:pPr>
    </w:p>
    <w:p w14:paraId="04EC0C6C" w14:textId="77777777" w:rsidR="00A7007D" w:rsidRDefault="00A7007D" w:rsidP="00A7007D">
      <w:pPr>
        <w:pageBreakBefore/>
        <w:rPr>
          <w:rFonts w:ascii="Times New Roman" w:hAnsi="Times New Roman" w:cs="Times New Roman"/>
          <w:b/>
          <w:bCs/>
          <w:sz w:val="28"/>
          <w:szCs w:val="28"/>
        </w:rPr>
      </w:pPr>
      <w:r>
        <w:rPr>
          <w:rFonts w:ascii="Times New Roman" w:hAnsi="Times New Roman" w:cs="Times New Roman"/>
          <w:sz w:val="28"/>
          <w:szCs w:val="28"/>
        </w:rPr>
        <w:lastRenderedPageBreak/>
        <w:t xml:space="preserve">Ответы на вопросы / замечания </w:t>
      </w:r>
      <w:r w:rsidRPr="00A7007D">
        <w:rPr>
          <w:rFonts w:ascii="Times New Roman" w:hAnsi="Times New Roman" w:cs="Times New Roman"/>
          <w:sz w:val="28"/>
          <w:szCs w:val="28"/>
        </w:rPr>
        <w:t>официальн</w:t>
      </w:r>
      <w:r>
        <w:rPr>
          <w:rFonts w:ascii="Times New Roman" w:hAnsi="Times New Roman" w:cs="Times New Roman"/>
          <w:sz w:val="28"/>
          <w:szCs w:val="28"/>
        </w:rPr>
        <w:t>ого</w:t>
      </w:r>
      <w:r w:rsidRPr="00A7007D">
        <w:rPr>
          <w:rFonts w:ascii="Times New Roman" w:hAnsi="Times New Roman" w:cs="Times New Roman"/>
          <w:sz w:val="28"/>
          <w:szCs w:val="28"/>
        </w:rPr>
        <w:t xml:space="preserve"> оппонент</w:t>
      </w:r>
      <w:r>
        <w:rPr>
          <w:rFonts w:ascii="Times New Roman" w:hAnsi="Times New Roman" w:cs="Times New Roman"/>
          <w:sz w:val="28"/>
          <w:szCs w:val="28"/>
        </w:rPr>
        <w:t>а</w:t>
      </w:r>
      <w:r w:rsidRPr="00A7007D">
        <w:rPr>
          <w:rFonts w:ascii="Times New Roman" w:hAnsi="Times New Roman" w:cs="Times New Roman"/>
          <w:sz w:val="28"/>
          <w:szCs w:val="28"/>
        </w:rPr>
        <w:t xml:space="preserve"> </w:t>
      </w:r>
      <w:r>
        <w:rPr>
          <w:rFonts w:ascii="Times New Roman" w:hAnsi="Times New Roman" w:cs="Times New Roman"/>
          <w:sz w:val="28"/>
          <w:szCs w:val="28"/>
        </w:rPr>
        <w:t xml:space="preserve">д.т.н., доцента </w:t>
      </w:r>
      <w:r w:rsidRPr="00A7007D">
        <w:rPr>
          <w:rFonts w:ascii="Times New Roman" w:hAnsi="Times New Roman" w:cs="Times New Roman"/>
          <w:b/>
          <w:bCs/>
          <w:sz w:val="28"/>
          <w:szCs w:val="28"/>
        </w:rPr>
        <w:t>Ложников</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Павл</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Сергеевич</w:t>
      </w:r>
      <w:r>
        <w:rPr>
          <w:rFonts w:ascii="Times New Roman" w:hAnsi="Times New Roman" w:cs="Times New Roman"/>
          <w:b/>
          <w:bCs/>
          <w:sz w:val="28"/>
          <w:szCs w:val="28"/>
        </w:rPr>
        <w:t>а</w:t>
      </w:r>
    </w:p>
    <w:p w14:paraId="1A9AF5A1" w14:textId="77777777" w:rsidR="00A7007D" w:rsidRPr="009B3E23" w:rsidRDefault="00A7007D" w:rsidP="00497834">
      <w:pPr>
        <w:pStyle w:val="a6"/>
        <w:numPr>
          <w:ilvl w:val="0"/>
          <w:numId w:val="5"/>
        </w:numPr>
        <w:jc w:val="both"/>
        <w:rPr>
          <w:rFonts w:ascii="Times New Roman" w:hAnsi="Times New Roman" w:cs="Times New Roman"/>
          <w:i/>
          <w:iCs/>
          <w:sz w:val="28"/>
          <w:szCs w:val="28"/>
        </w:rPr>
      </w:pPr>
      <w:r w:rsidRPr="009B3E23">
        <w:rPr>
          <w:rFonts w:ascii="Times New Roman" w:hAnsi="Times New Roman" w:cs="Times New Roman"/>
          <w:i/>
          <w:iCs/>
          <w:sz w:val="28"/>
          <w:szCs w:val="28"/>
        </w:rPr>
        <w:t>Во введении (раздел 1.1) описаны различные техники резки, применяемые в современном производстве, а именно: стандартная, мультиконтурная и мультисегментная. В то же время, описанные алгоритмы ориентированы на использование только резки по замкнутому контуру, то есть стандартной. Каким образом возможно использовать нестандартные техники резки в рамках разработанного в диссертации алгоритмического обеспечения для решения задач оптимальной маршрутизации инструмента?</w:t>
      </w:r>
    </w:p>
    <w:p w14:paraId="45CDD796" w14:textId="77777777" w:rsidR="00A7007D" w:rsidRPr="009B3E23" w:rsidRDefault="00A7007D" w:rsidP="009B3E23">
      <w:pPr>
        <w:rPr>
          <w:rFonts w:ascii="Times New Roman" w:hAnsi="Times New Roman" w:cs="Times New Roman"/>
          <w:sz w:val="28"/>
          <w:szCs w:val="28"/>
        </w:rPr>
      </w:pPr>
    </w:p>
    <w:p w14:paraId="04D474E1" w14:textId="77777777" w:rsidR="00A7007D" w:rsidRPr="009B3E23" w:rsidRDefault="00A7007D" w:rsidP="00497834">
      <w:pPr>
        <w:pStyle w:val="a6"/>
        <w:numPr>
          <w:ilvl w:val="0"/>
          <w:numId w:val="5"/>
        </w:numPr>
        <w:jc w:val="both"/>
        <w:rPr>
          <w:rFonts w:ascii="Times New Roman" w:hAnsi="Times New Roman" w:cs="Times New Roman"/>
          <w:i/>
          <w:iCs/>
          <w:sz w:val="28"/>
          <w:szCs w:val="28"/>
        </w:rPr>
      </w:pPr>
      <w:r w:rsidRPr="009B3E23">
        <w:rPr>
          <w:rFonts w:ascii="Times New Roman" w:hAnsi="Times New Roman" w:cs="Times New Roman"/>
          <w:i/>
          <w:iCs/>
          <w:sz w:val="28"/>
          <w:szCs w:val="28"/>
        </w:rPr>
        <w:t>Алгоритм решения задач PCGTSP, описанный в Главе 2, решает их в самой общей постановке, для произвольных входных данных, тогда как задачи, возникающие при оптимизации маршрута резки, существенно эвклидовы. Каким образом учитывается это их свойство в алгоритме? Возможно ли использовать геометрические соображения для улучшения работы алгоритма?</w:t>
      </w:r>
    </w:p>
    <w:p w14:paraId="659497FB" w14:textId="77777777" w:rsidR="00A7007D" w:rsidRPr="009B3E23" w:rsidRDefault="00A7007D" w:rsidP="009B3E23">
      <w:pPr>
        <w:rPr>
          <w:rFonts w:ascii="Times New Roman" w:hAnsi="Times New Roman" w:cs="Times New Roman"/>
          <w:sz w:val="28"/>
          <w:szCs w:val="28"/>
        </w:rPr>
      </w:pPr>
    </w:p>
    <w:p w14:paraId="10975386" w14:textId="77777777" w:rsidR="00A7007D" w:rsidRPr="009B3E23" w:rsidRDefault="00A7007D" w:rsidP="00497834">
      <w:pPr>
        <w:pStyle w:val="a6"/>
        <w:numPr>
          <w:ilvl w:val="0"/>
          <w:numId w:val="5"/>
        </w:numPr>
        <w:jc w:val="both"/>
        <w:rPr>
          <w:rFonts w:ascii="Times New Roman" w:hAnsi="Times New Roman" w:cs="Times New Roman"/>
          <w:i/>
          <w:iCs/>
          <w:sz w:val="28"/>
          <w:szCs w:val="28"/>
        </w:rPr>
      </w:pPr>
      <w:r w:rsidRPr="009B3E23">
        <w:rPr>
          <w:rFonts w:ascii="Times New Roman" w:hAnsi="Times New Roman" w:cs="Times New Roman"/>
          <w:i/>
          <w:iCs/>
          <w:sz w:val="28"/>
          <w:szCs w:val="28"/>
        </w:rPr>
        <w:t xml:space="preserve">Если результаты работы алгоритма сопоставимы с результатами, полученными универсальным решателем </w:t>
      </w:r>
      <w:r w:rsidRPr="009B3E23">
        <w:rPr>
          <w:rFonts w:ascii="Times New Roman" w:hAnsi="Times New Roman" w:cs="Times New Roman"/>
          <w:i/>
          <w:iCs/>
          <w:sz w:val="28"/>
          <w:szCs w:val="28"/>
          <w:lang w:val="en-US"/>
        </w:rPr>
        <w:t>Gurobi</w:t>
      </w:r>
      <w:r w:rsidRPr="009B3E23">
        <w:rPr>
          <w:rFonts w:ascii="Times New Roman" w:hAnsi="Times New Roman" w:cs="Times New Roman"/>
          <w:i/>
          <w:iCs/>
          <w:sz w:val="28"/>
          <w:szCs w:val="28"/>
        </w:rPr>
        <w:t>, то в чём смысл разработки специализированного алгоритма?</w:t>
      </w:r>
    </w:p>
    <w:p w14:paraId="186BFF45" w14:textId="77777777" w:rsidR="00A7007D" w:rsidRPr="009B3E23" w:rsidRDefault="00A7007D" w:rsidP="009B3E23">
      <w:pPr>
        <w:rPr>
          <w:rFonts w:ascii="Times New Roman" w:hAnsi="Times New Roman" w:cs="Times New Roman"/>
          <w:sz w:val="28"/>
          <w:szCs w:val="28"/>
        </w:rPr>
      </w:pPr>
    </w:p>
    <w:p w14:paraId="022CA767" w14:textId="77777777" w:rsidR="00A7007D" w:rsidRPr="009B3E23" w:rsidRDefault="00A7007D" w:rsidP="00497834">
      <w:pPr>
        <w:pStyle w:val="a6"/>
        <w:numPr>
          <w:ilvl w:val="0"/>
          <w:numId w:val="5"/>
        </w:numPr>
        <w:jc w:val="both"/>
        <w:rPr>
          <w:rFonts w:ascii="Times New Roman" w:hAnsi="Times New Roman" w:cs="Times New Roman"/>
          <w:i/>
          <w:iCs/>
          <w:sz w:val="28"/>
          <w:szCs w:val="28"/>
        </w:rPr>
      </w:pPr>
      <w:r w:rsidRPr="009B3E23">
        <w:rPr>
          <w:rFonts w:ascii="Times New Roman" w:hAnsi="Times New Roman" w:cs="Times New Roman"/>
          <w:i/>
          <w:iCs/>
          <w:sz w:val="28"/>
          <w:szCs w:val="28"/>
        </w:rPr>
        <w:t>Английские аббревиатуры систематически вводятся без расшифровки, например САМ на стр.</w:t>
      </w:r>
      <w:r w:rsidRPr="009B3E23">
        <w:rPr>
          <w:rFonts w:ascii="Times New Roman" w:hAnsi="Times New Roman" w:cs="Times New Roman"/>
          <w:i/>
          <w:iCs/>
          <w:sz w:val="28"/>
          <w:szCs w:val="28"/>
          <w:lang w:val="en-US"/>
        </w:rPr>
        <w:t> </w:t>
      </w:r>
      <w:r w:rsidRPr="009B3E23">
        <w:rPr>
          <w:rFonts w:ascii="Times New Roman" w:hAnsi="Times New Roman" w:cs="Times New Roman"/>
          <w:i/>
          <w:iCs/>
          <w:sz w:val="28"/>
          <w:szCs w:val="28"/>
        </w:rPr>
        <w:t>5 или названия классов задач резки (ССР, ЕСР, ICP и т.</w:t>
      </w:r>
      <w:r w:rsidRPr="009B3E23">
        <w:rPr>
          <w:rFonts w:ascii="Times New Roman" w:hAnsi="Times New Roman" w:cs="Times New Roman"/>
          <w:i/>
          <w:iCs/>
          <w:sz w:val="28"/>
          <w:szCs w:val="28"/>
          <w:lang w:val="en-US"/>
        </w:rPr>
        <w:t> </w:t>
      </w:r>
      <w:r w:rsidRPr="009B3E23">
        <w:rPr>
          <w:rFonts w:ascii="Times New Roman" w:hAnsi="Times New Roman" w:cs="Times New Roman"/>
          <w:i/>
          <w:iCs/>
          <w:sz w:val="28"/>
          <w:szCs w:val="28"/>
        </w:rPr>
        <w:t>д.) на стр. 7. Часть из них приведена в списке сокращений на стр. 97, но не все.</w:t>
      </w:r>
    </w:p>
    <w:p w14:paraId="061EC9C7" w14:textId="77777777" w:rsidR="00A7007D" w:rsidRPr="009B3E23" w:rsidRDefault="00A7007D" w:rsidP="009B3E23">
      <w:pPr>
        <w:rPr>
          <w:rFonts w:ascii="Times New Roman" w:hAnsi="Times New Roman" w:cs="Times New Roman"/>
          <w:sz w:val="28"/>
          <w:szCs w:val="28"/>
        </w:rPr>
      </w:pPr>
    </w:p>
    <w:p w14:paraId="662F82FA" w14:textId="0B795C50" w:rsidR="00A7007D" w:rsidRPr="009B3E23" w:rsidRDefault="00A7007D" w:rsidP="00497834">
      <w:pPr>
        <w:pStyle w:val="a6"/>
        <w:numPr>
          <w:ilvl w:val="0"/>
          <w:numId w:val="5"/>
        </w:numPr>
        <w:jc w:val="both"/>
        <w:rPr>
          <w:rFonts w:ascii="Times New Roman" w:hAnsi="Times New Roman" w:cs="Times New Roman"/>
          <w:i/>
          <w:iCs/>
          <w:sz w:val="28"/>
          <w:szCs w:val="28"/>
        </w:rPr>
      </w:pPr>
      <w:r w:rsidRPr="009B3E23">
        <w:rPr>
          <w:rFonts w:ascii="Times New Roman" w:hAnsi="Times New Roman" w:cs="Times New Roman"/>
          <w:i/>
          <w:iCs/>
          <w:sz w:val="28"/>
          <w:szCs w:val="28"/>
        </w:rPr>
        <w:t>В тексте работы имеются грамматические ошибки. Так, на стр. 5, 7 и 31 пропущен дефис в термине «САD/САМ-система», хотя в других местах он употребляется.</w:t>
      </w:r>
    </w:p>
    <w:p w14:paraId="49D70F47" w14:textId="77777777" w:rsidR="009B3E23" w:rsidRPr="009B3E23" w:rsidRDefault="009B3E23" w:rsidP="009B3E23">
      <w:pPr>
        <w:jc w:val="both"/>
        <w:rPr>
          <w:rFonts w:ascii="Times New Roman" w:hAnsi="Times New Roman" w:cs="Times New Roman"/>
          <w:sz w:val="28"/>
          <w:szCs w:val="28"/>
        </w:rPr>
      </w:pPr>
    </w:p>
    <w:p w14:paraId="72CD069D" w14:textId="746F6A3E" w:rsidR="00A7007D" w:rsidRPr="00A7007D" w:rsidRDefault="00A7007D" w:rsidP="00A7007D">
      <w:pPr>
        <w:pageBreakBefore/>
        <w:rPr>
          <w:rFonts w:ascii="Times New Roman" w:hAnsi="Times New Roman" w:cs="Times New Roman"/>
          <w:b/>
          <w:bCs/>
          <w:sz w:val="28"/>
          <w:szCs w:val="28"/>
        </w:rPr>
      </w:pPr>
      <w:r>
        <w:rPr>
          <w:rFonts w:ascii="Times New Roman" w:hAnsi="Times New Roman" w:cs="Times New Roman"/>
          <w:sz w:val="28"/>
          <w:szCs w:val="28"/>
        </w:rPr>
        <w:lastRenderedPageBreak/>
        <w:t xml:space="preserve">Ответы вопросы / замечания по автореферату к.т.н., доцента </w:t>
      </w:r>
      <w:r w:rsidRPr="00A7007D">
        <w:rPr>
          <w:rFonts w:ascii="Times New Roman" w:hAnsi="Times New Roman" w:cs="Times New Roman"/>
          <w:b/>
          <w:bCs/>
          <w:sz w:val="28"/>
          <w:szCs w:val="28"/>
        </w:rPr>
        <w:t>Захаров</w:t>
      </w:r>
      <w:r>
        <w:rPr>
          <w:rFonts w:ascii="Times New Roman" w:hAnsi="Times New Roman" w:cs="Times New Roman"/>
          <w:b/>
          <w:bCs/>
          <w:sz w:val="28"/>
          <w:szCs w:val="28"/>
        </w:rPr>
        <w:t>ой</w:t>
      </w:r>
      <w:r w:rsidRPr="00A7007D">
        <w:rPr>
          <w:rFonts w:ascii="Times New Roman" w:hAnsi="Times New Roman" w:cs="Times New Roman"/>
          <w:b/>
          <w:bCs/>
          <w:sz w:val="28"/>
          <w:szCs w:val="28"/>
        </w:rPr>
        <w:t xml:space="preserve"> Галин</w:t>
      </w:r>
      <w:r>
        <w:rPr>
          <w:rFonts w:ascii="Times New Roman" w:hAnsi="Times New Roman" w:cs="Times New Roman"/>
          <w:b/>
          <w:bCs/>
          <w:sz w:val="28"/>
          <w:szCs w:val="28"/>
        </w:rPr>
        <w:t>ы</w:t>
      </w:r>
      <w:r w:rsidRPr="00A7007D">
        <w:rPr>
          <w:rFonts w:ascii="Times New Roman" w:hAnsi="Times New Roman" w:cs="Times New Roman"/>
          <w:b/>
          <w:bCs/>
          <w:sz w:val="28"/>
          <w:szCs w:val="28"/>
        </w:rPr>
        <w:t xml:space="preserve"> Борисовн</w:t>
      </w:r>
      <w:r>
        <w:rPr>
          <w:rFonts w:ascii="Times New Roman" w:hAnsi="Times New Roman" w:cs="Times New Roman"/>
          <w:b/>
          <w:bCs/>
          <w:sz w:val="28"/>
          <w:szCs w:val="28"/>
        </w:rPr>
        <w:t>ы</w:t>
      </w:r>
    </w:p>
    <w:p w14:paraId="6F74788C" w14:textId="77777777" w:rsidR="00A7007D" w:rsidRPr="009B3E23" w:rsidRDefault="00A7007D" w:rsidP="00BB05BB">
      <w:pPr>
        <w:pStyle w:val="a6"/>
        <w:numPr>
          <w:ilvl w:val="0"/>
          <w:numId w:val="6"/>
        </w:numPr>
        <w:jc w:val="both"/>
        <w:rPr>
          <w:rFonts w:ascii="Times New Roman" w:hAnsi="Times New Roman" w:cs="Times New Roman"/>
          <w:i/>
          <w:iCs/>
          <w:sz w:val="28"/>
          <w:szCs w:val="28"/>
        </w:rPr>
      </w:pPr>
      <w:r w:rsidRPr="009B3E23">
        <w:rPr>
          <w:rFonts w:ascii="Times New Roman" w:hAnsi="Times New Roman" w:cs="Times New Roman"/>
          <w:i/>
          <w:iCs/>
          <w:sz w:val="28"/>
          <w:szCs w:val="28"/>
        </w:rPr>
        <w:t>На рис. 2 на стр. 10 приведена классическая задача коммивояжера TSP как один из частных случаев задачи резки, хотя как правило последняя сводится к обобщённой задаче коммивояжера GTSP. Не ясно, каким образом простая задача коммивояжера может применяться для поиска оптимального решения задачи маршрутизации режущего инструмента.</w:t>
      </w:r>
    </w:p>
    <w:p w14:paraId="6241784F" w14:textId="77777777" w:rsidR="00A7007D" w:rsidRPr="009B3E23" w:rsidRDefault="00A7007D" w:rsidP="009B3E23">
      <w:pPr>
        <w:rPr>
          <w:rFonts w:ascii="Times New Roman" w:hAnsi="Times New Roman" w:cs="Times New Roman"/>
          <w:sz w:val="28"/>
          <w:szCs w:val="28"/>
        </w:rPr>
      </w:pPr>
    </w:p>
    <w:p w14:paraId="04B16CCF" w14:textId="77777777" w:rsidR="00A7007D" w:rsidRPr="009B3E23" w:rsidRDefault="00A7007D" w:rsidP="00E178AC">
      <w:pPr>
        <w:pStyle w:val="a6"/>
        <w:numPr>
          <w:ilvl w:val="0"/>
          <w:numId w:val="6"/>
        </w:numPr>
        <w:jc w:val="both"/>
        <w:rPr>
          <w:rFonts w:ascii="Times New Roman" w:hAnsi="Times New Roman" w:cs="Times New Roman"/>
          <w:i/>
          <w:iCs/>
          <w:sz w:val="28"/>
          <w:szCs w:val="28"/>
        </w:rPr>
      </w:pPr>
      <w:r w:rsidRPr="009B3E23">
        <w:rPr>
          <w:rFonts w:ascii="Times New Roman" w:hAnsi="Times New Roman" w:cs="Times New Roman"/>
          <w:i/>
          <w:iCs/>
          <w:sz w:val="28"/>
          <w:szCs w:val="28"/>
        </w:rPr>
        <w:t>Понятно, что ограничение предшествования сокращает время счёта для алгоритма главы три, не использующего дискретизацию контуров. А как аналогичный эффект достигается для алгоритма ветвей и границ второй главы?</w:t>
      </w:r>
    </w:p>
    <w:p w14:paraId="25A7E936" w14:textId="77777777" w:rsidR="00A7007D" w:rsidRPr="009B3E23" w:rsidRDefault="00A7007D" w:rsidP="009B3E23">
      <w:pPr>
        <w:rPr>
          <w:rFonts w:ascii="Times New Roman" w:hAnsi="Times New Roman" w:cs="Times New Roman"/>
          <w:sz w:val="28"/>
          <w:szCs w:val="28"/>
        </w:rPr>
      </w:pPr>
    </w:p>
    <w:p w14:paraId="35AA964F" w14:textId="2D306D41" w:rsidR="00A7007D" w:rsidRPr="009B3E23" w:rsidRDefault="00A7007D" w:rsidP="00BB05BB">
      <w:pPr>
        <w:pStyle w:val="a6"/>
        <w:numPr>
          <w:ilvl w:val="0"/>
          <w:numId w:val="6"/>
        </w:numPr>
        <w:jc w:val="both"/>
        <w:rPr>
          <w:rFonts w:ascii="Times New Roman" w:hAnsi="Times New Roman" w:cs="Times New Roman"/>
          <w:i/>
          <w:iCs/>
          <w:sz w:val="28"/>
          <w:szCs w:val="28"/>
        </w:rPr>
      </w:pPr>
      <w:r w:rsidRPr="009B3E23">
        <w:rPr>
          <w:rFonts w:ascii="Times New Roman" w:hAnsi="Times New Roman" w:cs="Times New Roman"/>
          <w:i/>
          <w:iCs/>
          <w:sz w:val="28"/>
          <w:szCs w:val="28"/>
        </w:rPr>
        <w:t>Не для всех реализованных в работе алгоритмов приведено время счета. Хотелось бы получить представление о сравнительном быстродействии этих алгоритмов.</w:t>
      </w:r>
    </w:p>
    <w:p w14:paraId="35DC23CA" w14:textId="77777777" w:rsidR="009B3E23" w:rsidRPr="009B3E23" w:rsidRDefault="009B3E23" w:rsidP="009B3E23">
      <w:pPr>
        <w:jc w:val="both"/>
        <w:rPr>
          <w:rFonts w:ascii="Times New Roman" w:hAnsi="Times New Roman" w:cs="Times New Roman"/>
          <w:sz w:val="28"/>
          <w:szCs w:val="28"/>
        </w:rPr>
      </w:pPr>
    </w:p>
    <w:p w14:paraId="290F6D00" w14:textId="2003F2DA" w:rsidR="00A7007D" w:rsidRDefault="00A7007D" w:rsidP="00A7007D">
      <w:pPr>
        <w:pageBreakBefore/>
        <w:rPr>
          <w:rFonts w:ascii="Times New Roman" w:hAnsi="Times New Roman" w:cs="Times New Roman"/>
          <w:b/>
          <w:bCs/>
          <w:sz w:val="28"/>
          <w:szCs w:val="28"/>
        </w:rPr>
      </w:pPr>
      <w:r>
        <w:rPr>
          <w:rFonts w:ascii="Times New Roman" w:hAnsi="Times New Roman" w:cs="Times New Roman"/>
          <w:sz w:val="28"/>
          <w:szCs w:val="28"/>
        </w:rPr>
        <w:lastRenderedPageBreak/>
        <w:t xml:space="preserve">Ответы на вопросы / замечания по автореферату д.т.н., </w:t>
      </w:r>
      <w:r w:rsidRPr="00A7007D">
        <w:rPr>
          <w:rFonts w:ascii="Times New Roman" w:hAnsi="Times New Roman" w:cs="Times New Roman"/>
          <w:sz w:val="28"/>
          <w:szCs w:val="28"/>
        </w:rPr>
        <w:t>профессор</w:t>
      </w:r>
      <w:r>
        <w:rPr>
          <w:rFonts w:ascii="Times New Roman" w:hAnsi="Times New Roman" w:cs="Times New Roman"/>
          <w:sz w:val="28"/>
          <w:szCs w:val="28"/>
        </w:rPr>
        <w:t>а</w:t>
      </w:r>
      <w:r w:rsidRPr="00A7007D">
        <w:rPr>
          <w:rFonts w:ascii="Times New Roman" w:hAnsi="Times New Roman" w:cs="Times New Roman"/>
          <w:b/>
          <w:bCs/>
          <w:sz w:val="28"/>
          <w:szCs w:val="28"/>
        </w:rPr>
        <w:t xml:space="preserve"> Мельников</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Андре</w:t>
      </w:r>
      <w:r>
        <w:rPr>
          <w:rFonts w:ascii="Times New Roman" w:hAnsi="Times New Roman" w:cs="Times New Roman"/>
          <w:b/>
          <w:bCs/>
          <w:sz w:val="28"/>
          <w:szCs w:val="28"/>
        </w:rPr>
        <w:t>я</w:t>
      </w:r>
      <w:r w:rsidRPr="00A7007D">
        <w:rPr>
          <w:rFonts w:ascii="Times New Roman" w:hAnsi="Times New Roman" w:cs="Times New Roman"/>
          <w:b/>
          <w:bCs/>
          <w:sz w:val="28"/>
          <w:szCs w:val="28"/>
        </w:rPr>
        <w:t xml:space="preserve"> Витальевич</w:t>
      </w:r>
      <w:r>
        <w:rPr>
          <w:rFonts w:ascii="Times New Roman" w:hAnsi="Times New Roman" w:cs="Times New Roman"/>
          <w:b/>
          <w:bCs/>
          <w:sz w:val="28"/>
          <w:szCs w:val="28"/>
        </w:rPr>
        <w:t>а</w:t>
      </w:r>
    </w:p>
    <w:p w14:paraId="17973BF5" w14:textId="77777777" w:rsidR="00A7007D" w:rsidRPr="009B3E23" w:rsidRDefault="00A7007D" w:rsidP="000E0F58">
      <w:pPr>
        <w:pStyle w:val="a6"/>
        <w:numPr>
          <w:ilvl w:val="0"/>
          <w:numId w:val="7"/>
        </w:numPr>
        <w:jc w:val="both"/>
        <w:rPr>
          <w:rFonts w:ascii="Times New Roman" w:hAnsi="Times New Roman" w:cs="Times New Roman"/>
          <w:i/>
          <w:iCs/>
          <w:sz w:val="28"/>
          <w:szCs w:val="28"/>
        </w:rPr>
      </w:pPr>
      <w:r w:rsidRPr="009B3E23">
        <w:rPr>
          <w:rFonts w:ascii="Times New Roman" w:hAnsi="Times New Roman" w:cs="Times New Roman"/>
          <w:i/>
          <w:iCs/>
          <w:sz w:val="28"/>
          <w:szCs w:val="28"/>
        </w:rPr>
        <w:t>В автореферате при описании разработанных в работе алгоритмов решения задач маршрутизации говорится только об ограничениях типа условий предшествования, при этом не обговаривается учёт других технологических ограничений термической резки.</w:t>
      </w:r>
    </w:p>
    <w:p w14:paraId="1FE3F38F" w14:textId="576A2EC9" w:rsidR="00A7007D" w:rsidRPr="00D42E12" w:rsidRDefault="00D42E12" w:rsidP="00D42E12">
      <w:pPr>
        <w:ind w:firstLine="360"/>
        <w:jc w:val="both"/>
        <w:rPr>
          <w:rFonts w:ascii="Times New Roman" w:hAnsi="Times New Roman" w:cs="Times New Roman"/>
          <w:sz w:val="28"/>
          <w:szCs w:val="28"/>
        </w:rPr>
      </w:pPr>
      <w:r w:rsidRPr="00D42E12">
        <w:rPr>
          <w:rFonts w:ascii="Times New Roman" w:hAnsi="Times New Roman" w:cs="Times New Roman"/>
          <w:sz w:val="28"/>
          <w:szCs w:val="28"/>
        </w:rPr>
        <w:t>Это дей</w:t>
      </w:r>
      <w:r>
        <w:rPr>
          <w:rFonts w:ascii="Times New Roman" w:hAnsi="Times New Roman" w:cs="Times New Roman"/>
          <w:sz w:val="28"/>
          <w:szCs w:val="28"/>
        </w:rPr>
        <w:t xml:space="preserve">ствительно так, в первоначальном виде алгоритмы учитывают только условия предшествования. Учёт других ограничений (например, на позиции точек врезки, правила жесткости листа и детали) требует дальнейших исследований. Отчасти этот путь уже был проделан в научной группе А. Г. Ченцова, что позволяет надеяться на возможность такого развития. Можно ожидать также, что </w:t>
      </w:r>
      <w:r w:rsidR="00192F92">
        <w:rPr>
          <w:rFonts w:ascii="Times New Roman" w:hAnsi="Times New Roman" w:cs="Times New Roman"/>
          <w:sz w:val="28"/>
          <w:szCs w:val="28"/>
        </w:rPr>
        <w:t xml:space="preserve">по своему внутреннему устройству </w:t>
      </w:r>
      <w:r>
        <w:rPr>
          <w:rFonts w:ascii="Times New Roman" w:hAnsi="Times New Roman" w:cs="Times New Roman"/>
          <w:sz w:val="28"/>
          <w:szCs w:val="28"/>
        </w:rPr>
        <w:t>алгоритм ветвей и границ окажется легче доработать для учёта технологических ограничений термической резки, чем непрерывно-дискретный алгоритм, хотя и тут уже есть некоторые наработки.</w:t>
      </w:r>
    </w:p>
    <w:p w14:paraId="0703685B" w14:textId="635413D4" w:rsidR="00A7007D" w:rsidRPr="009B3E23" w:rsidRDefault="00A7007D" w:rsidP="000E0F58">
      <w:pPr>
        <w:pStyle w:val="a6"/>
        <w:numPr>
          <w:ilvl w:val="0"/>
          <w:numId w:val="7"/>
        </w:numPr>
        <w:jc w:val="both"/>
        <w:rPr>
          <w:rFonts w:ascii="Times New Roman" w:hAnsi="Times New Roman" w:cs="Times New Roman"/>
          <w:i/>
          <w:iCs/>
          <w:sz w:val="28"/>
          <w:szCs w:val="28"/>
        </w:rPr>
      </w:pPr>
      <w:r w:rsidRPr="009B3E23">
        <w:rPr>
          <w:rFonts w:ascii="Times New Roman" w:hAnsi="Times New Roman" w:cs="Times New Roman"/>
          <w:i/>
          <w:iCs/>
          <w:sz w:val="28"/>
          <w:szCs w:val="28"/>
        </w:rPr>
        <w:t>На стр. 18 упомянуто, что алгоритм, использующий модель непрерывно-дискретной оптимизации, сравнивается с точным алгоритмом А. Г. Ченцова, разработанным на основе метода динамического программирования. В дополнение к этому следовало бы привести сравнение и с алгоритмом ветвей границ, разработанным в диссертационной работе. Имеется в виду и факт получения глобального экстремума и вычислительные затраты на его получение.</w:t>
      </w:r>
    </w:p>
    <w:p w14:paraId="2B899990" w14:textId="2A537C2F" w:rsidR="009B3E23" w:rsidRPr="009B3E23" w:rsidRDefault="009B3E23" w:rsidP="009B3E23">
      <w:pPr>
        <w:jc w:val="both"/>
        <w:rPr>
          <w:rFonts w:ascii="Times New Roman" w:hAnsi="Times New Roman" w:cs="Times New Roman"/>
          <w:sz w:val="28"/>
          <w:szCs w:val="28"/>
        </w:rPr>
      </w:pPr>
    </w:p>
    <w:p w14:paraId="68CBE4B2" w14:textId="33104DEB" w:rsidR="00A7007D" w:rsidRPr="00A7007D" w:rsidRDefault="00A7007D" w:rsidP="00A7007D">
      <w:pPr>
        <w:pageBreakBefore/>
        <w:rPr>
          <w:rFonts w:ascii="Times New Roman" w:hAnsi="Times New Roman" w:cs="Times New Roman"/>
          <w:b/>
          <w:bCs/>
          <w:sz w:val="26"/>
          <w:szCs w:val="26"/>
        </w:rPr>
      </w:pPr>
      <w:r w:rsidRPr="00A7007D">
        <w:rPr>
          <w:rFonts w:ascii="Times New Roman" w:hAnsi="Times New Roman" w:cs="Times New Roman"/>
          <w:sz w:val="28"/>
          <w:szCs w:val="28"/>
        </w:rPr>
        <w:lastRenderedPageBreak/>
        <w:t xml:space="preserve">Ответы </w:t>
      </w:r>
      <w:r>
        <w:rPr>
          <w:rFonts w:ascii="Times New Roman" w:hAnsi="Times New Roman" w:cs="Times New Roman"/>
          <w:sz w:val="28"/>
          <w:szCs w:val="28"/>
        </w:rPr>
        <w:t xml:space="preserve">на </w:t>
      </w:r>
      <w:r w:rsidRPr="00A7007D">
        <w:rPr>
          <w:rFonts w:ascii="Times New Roman" w:hAnsi="Times New Roman" w:cs="Times New Roman"/>
          <w:sz w:val="28"/>
          <w:szCs w:val="28"/>
        </w:rPr>
        <w:t xml:space="preserve">вопросы / замечания по автореферату д.т.н. </w:t>
      </w:r>
      <w:r w:rsidRPr="00A7007D">
        <w:rPr>
          <w:rFonts w:ascii="Times New Roman" w:hAnsi="Times New Roman" w:cs="Times New Roman"/>
          <w:b/>
          <w:bCs/>
          <w:sz w:val="28"/>
          <w:szCs w:val="28"/>
        </w:rPr>
        <w:t>Вохминцев</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Александр</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Владиславович</w:t>
      </w:r>
      <w:r>
        <w:rPr>
          <w:rFonts w:ascii="Times New Roman" w:hAnsi="Times New Roman" w:cs="Times New Roman"/>
          <w:b/>
          <w:bCs/>
          <w:sz w:val="28"/>
          <w:szCs w:val="28"/>
        </w:rPr>
        <w:t>а</w:t>
      </w:r>
    </w:p>
    <w:p w14:paraId="77A69990" w14:textId="77777777" w:rsidR="00A7007D" w:rsidRPr="009B3E23" w:rsidRDefault="00A7007D" w:rsidP="00634E11">
      <w:pPr>
        <w:pStyle w:val="a6"/>
        <w:numPr>
          <w:ilvl w:val="0"/>
          <w:numId w:val="8"/>
        </w:numPr>
        <w:jc w:val="both"/>
        <w:rPr>
          <w:rFonts w:ascii="Times New Roman" w:hAnsi="Times New Roman" w:cs="Times New Roman"/>
          <w:i/>
          <w:iCs/>
          <w:sz w:val="28"/>
          <w:szCs w:val="28"/>
        </w:rPr>
      </w:pPr>
      <w:r w:rsidRPr="009B3E23">
        <w:rPr>
          <w:rFonts w:ascii="Times New Roman" w:hAnsi="Times New Roman" w:cs="Times New Roman"/>
          <w:i/>
          <w:iCs/>
          <w:sz w:val="28"/>
          <w:szCs w:val="28"/>
        </w:rPr>
        <w:t>Хотелось бы сравнить результаты работы алгоритмов второй и третьей глав на одних и тех же раскройных планах, что позволило бы лучше судить о применимости этих алгоритмов для разработки управляющих программ для машин листовой резки с ЧПУ.</w:t>
      </w:r>
    </w:p>
    <w:p w14:paraId="4D5E1D87" w14:textId="459092B6" w:rsidR="00A7007D" w:rsidRDefault="00CD5C23" w:rsidP="00563496">
      <w:pPr>
        <w:ind w:firstLine="360"/>
        <w:jc w:val="both"/>
        <w:rPr>
          <w:rFonts w:ascii="Times New Roman" w:hAnsi="Times New Roman" w:cs="Times New Roman"/>
          <w:sz w:val="28"/>
          <w:szCs w:val="28"/>
        </w:rPr>
      </w:pPr>
      <w:r>
        <w:rPr>
          <w:rFonts w:ascii="Times New Roman" w:hAnsi="Times New Roman" w:cs="Times New Roman"/>
          <w:sz w:val="28"/>
          <w:szCs w:val="28"/>
        </w:rPr>
        <w:t>Отчасти этот вопрос освещён в тексте диссертации на стр. 54 и 76, где приведены результаты работы обоих алгоритмов для задач большой размерности (423 и 620 контуров).</w:t>
      </w:r>
    </w:p>
    <w:p w14:paraId="56593079" w14:textId="1E2EFB8F" w:rsidR="00CD5C23" w:rsidRDefault="00CD5C23" w:rsidP="00CD5C23">
      <w:pPr>
        <w:jc w:val="center"/>
        <w:rPr>
          <w:rFonts w:ascii="Times New Roman" w:hAnsi="Times New Roman" w:cs="Times New Roman"/>
          <w:sz w:val="28"/>
          <w:szCs w:val="28"/>
        </w:rPr>
      </w:pPr>
      <w:r w:rsidRPr="00CD5C23">
        <w:rPr>
          <w:rFonts w:ascii="Times New Roman" w:hAnsi="Times New Roman" w:cs="Times New Roman"/>
          <w:sz w:val="28"/>
          <w:szCs w:val="28"/>
        </w:rPr>
        <w:drawing>
          <wp:inline distT="0" distB="0" distL="0" distR="0" wp14:anchorId="4DD716DE" wp14:editId="28427B8F">
            <wp:extent cx="4543425" cy="2278466"/>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3476" cy="2278492"/>
                    </a:xfrm>
                    <a:prstGeom prst="rect">
                      <a:avLst/>
                    </a:prstGeom>
                  </pic:spPr>
                </pic:pic>
              </a:graphicData>
            </a:graphic>
          </wp:inline>
        </w:drawing>
      </w:r>
      <w:r w:rsidRPr="00CD5C23">
        <w:rPr>
          <w:rFonts w:ascii="Times New Roman" w:hAnsi="Times New Roman" w:cs="Times New Roman"/>
          <w:sz w:val="28"/>
          <w:szCs w:val="28"/>
        </w:rPr>
        <w:drawing>
          <wp:inline distT="0" distB="0" distL="0" distR="0" wp14:anchorId="2C070AF1" wp14:editId="1BFBA7D1">
            <wp:extent cx="4572000" cy="229279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4113" cy="2293856"/>
                    </a:xfrm>
                    <a:prstGeom prst="rect">
                      <a:avLst/>
                    </a:prstGeom>
                  </pic:spPr>
                </pic:pic>
              </a:graphicData>
            </a:graphic>
          </wp:inline>
        </w:drawing>
      </w:r>
    </w:p>
    <w:p w14:paraId="009B128C" w14:textId="6EEAFEBB" w:rsidR="00CD5C23" w:rsidRDefault="00CD5C23" w:rsidP="00563496">
      <w:pPr>
        <w:ind w:firstLine="360"/>
        <w:jc w:val="both"/>
        <w:rPr>
          <w:rFonts w:ascii="Times New Roman" w:hAnsi="Times New Roman" w:cs="Times New Roman"/>
          <w:sz w:val="28"/>
          <w:szCs w:val="28"/>
        </w:rPr>
      </w:pPr>
      <w:r>
        <w:rPr>
          <w:rFonts w:ascii="Times New Roman" w:hAnsi="Times New Roman" w:cs="Times New Roman"/>
          <w:sz w:val="28"/>
          <w:szCs w:val="28"/>
        </w:rPr>
        <w:t xml:space="preserve">Видно, что в значительной части маршруты резки, полученные разными алгоритмами, совпадают. В задачах меньшей размерности совпадение как правило полное. При этом длина полученного маршрута как правило </w:t>
      </w:r>
      <w:r w:rsidR="00563496">
        <w:rPr>
          <w:rFonts w:ascii="Times New Roman" w:hAnsi="Times New Roman" w:cs="Times New Roman"/>
          <w:sz w:val="28"/>
          <w:szCs w:val="28"/>
        </w:rPr>
        <w:t>немного короче для случая непрерывно-дискретной оптимизации, что легко объяснимо. Разница может составлять от 1% до 10% для сложных раскройных планов.</w:t>
      </w:r>
    </w:p>
    <w:p w14:paraId="32295B4D" w14:textId="52CDF2BF" w:rsidR="00563496" w:rsidRPr="00147F06" w:rsidRDefault="00147F06" w:rsidP="00147F06">
      <w:pPr>
        <w:ind w:firstLine="360"/>
        <w:jc w:val="both"/>
        <w:rPr>
          <w:rFonts w:ascii="Times New Roman" w:hAnsi="Times New Roman" w:cs="Times New Roman"/>
          <w:sz w:val="28"/>
          <w:szCs w:val="28"/>
        </w:rPr>
      </w:pPr>
      <w:r>
        <w:rPr>
          <w:rFonts w:ascii="Times New Roman" w:hAnsi="Times New Roman" w:cs="Times New Roman"/>
          <w:sz w:val="28"/>
          <w:szCs w:val="28"/>
        </w:rPr>
        <w:t xml:space="preserve">Действительно, подобное сравнение напрашивается, хотя и требуется продумать его методику. В настоящее время готовится большой эксперимент по сравнению производительности всех алгоритмов (обоих, представленных в диссертации), алгоритма А. Г. Ченцова на основе динамического программирования и при помощи решателя </w:t>
      </w:r>
      <w:r>
        <w:rPr>
          <w:rFonts w:ascii="Times New Roman" w:hAnsi="Times New Roman" w:cs="Times New Roman"/>
          <w:sz w:val="28"/>
          <w:szCs w:val="28"/>
          <w:lang w:val="en-US"/>
        </w:rPr>
        <w:t>Gurobi</w:t>
      </w:r>
      <w:r>
        <w:rPr>
          <w:rFonts w:ascii="Times New Roman" w:hAnsi="Times New Roman" w:cs="Times New Roman"/>
          <w:sz w:val="28"/>
          <w:szCs w:val="28"/>
        </w:rPr>
        <w:t>. Эксперимент будет проводиться на открытой библиотеке заданий для резки.</w:t>
      </w:r>
    </w:p>
    <w:p w14:paraId="2E9F9365" w14:textId="77777777" w:rsidR="00A7007D" w:rsidRPr="009B3E23" w:rsidRDefault="00A7007D" w:rsidP="00634E11">
      <w:pPr>
        <w:pStyle w:val="a6"/>
        <w:numPr>
          <w:ilvl w:val="0"/>
          <w:numId w:val="8"/>
        </w:numPr>
        <w:jc w:val="both"/>
        <w:rPr>
          <w:rFonts w:ascii="Times New Roman" w:hAnsi="Times New Roman" w:cs="Times New Roman"/>
          <w:i/>
          <w:iCs/>
          <w:sz w:val="28"/>
          <w:szCs w:val="28"/>
        </w:rPr>
      </w:pPr>
      <w:r w:rsidRPr="009B3E23">
        <w:rPr>
          <w:rFonts w:ascii="Times New Roman" w:hAnsi="Times New Roman" w:cs="Times New Roman"/>
          <w:i/>
          <w:iCs/>
          <w:sz w:val="28"/>
          <w:szCs w:val="28"/>
        </w:rPr>
        <w:t>В автореферате отсутствуют экспериментальные данные о быстродействии реализации алгоритма, использующего непрерывно-дискретную оптимизацию.</w:t>
      </w:r>
    </w:p>
    <w:p w14:paraId="3AE64AE1" w14:textId="77777777" w:rsidR="00A7007D" w:rsidRPr="009B3E23" w:rsidRDefault="00A7007D" w:rsidP="009B3E23">
      <w:pPr>
        <w:rPr>
          <w:rFonts w:ascii="Times New Roman" w:hAnsi="Times New Roman" w:cs="Times New Roman"/>
          <w:sz w:val="28"/>
          <w:szCs w:val="28"/>
        </w:rPr>
      </w:pPr>
    </w:p>
    <w:p w14:paraId="2FD374A1" w14:textId="476BC72C" w:rsidR="00A7007D" w:rsidRPr="009B3E23" w:rsidRDefault="00A7007D" w:rsidP="00634E11">
      <w:pPr>
        <w:pStyle w:val="a6"/>
        <w:numPr>
          <w:ilvl w:val="0"/>
          <w:numId w:val="8"/>
        </w:numPr>
        <w:jc w:val="both"/>
        <w:rPr>
          <w:rFonts w:ascii="Times New Roman" w:hAnsi="Times New Roman" w:cs="Times New Roman"/>
          <w:i/>
          <w:iCs/>
          <w:sz w:val="28"/>
          <w:szCs w:val="28"/>
        </w:rPr>
      </w:pPr>
      <w:r w:rsidRPr="009B3E23">
        <w:rPr>
          <w:rFonts w:ascii="Times New Roman" w:hAnsi="Times New Roman" w:cs="Times New Roman"/>
          <w:i/>
          <w:iCs/>
          <w:sz w:val="28"/>
          <w:szCs w:val="28"/>
        </w:rPr>
        <w:t>Интересно было бы исследовать влияние уровня вложенности деталей в раскройном плане на быстродействие описанных алгоритмов.</w:t>
      </w:r>
    </w:p>
    <w:p w14:paraId="031F97A8" w14:textId="545FA68B" w:rsidR="009B3E23" w:rsidRDefault="00147F06" w:rsidP="00147F06">
      <w:pPr>
        <w:ind w:firstLine="360"/>
        <w:jc w:val="both"/>
        <w:rPr>
          <w:rFonts w:ascii="Times New Roman" w:hAnsi="Times New Roman" w:cs="Times New Roman"/>
          <w:sz w:val="28"/>
          <w:szCs w:val="28"/>
        </w:rPr>
      </w:pPr>
      <w:r>
        <w:rPr>
          <w:rFonts w:ascii="Times New Roman" w:hAnsi="Times New Roman" w:cs="Times New Roman"/>
          <w:sz w:val="28"/>
          <w:szCs w:val="28"/>
        </w:rPr>
        <w:t xml:space="preserve">Вопрос действительно интересный, и также требуется проведение численных экспериментов для его решения. Даже из анализа содержимого таблицы 2.3 на стр. 55 становится понятным, что уровень вложенности контуров крайне сильно влияет на производительность алгоритмов. Именно высокая вложенность, вероятно, позволила получить решение для задачи размерностью 151 кластер из библиотеки </w:t>
      </w:r>
      <w:r>
        <w:rPr>
          <w:rFonts w:ascii="Times New Roman" w:hAnsi="Times New Roman" w:cs="Times New Roman"/>
          <w:sz w:val="28"/>
          <w:szCs w:val="28"/>
          <w:lang w:val="en-US"/>
        </w:rPr>
        <w:t>PCGTSPLIB</w:t>
      </w:r>
      <w:r>
        <w:rPr>
          <w:rFonts w:ascii="Times New Roman" w:hAnsi="Times New Roman" w:cs="Times New Roman"/>
          <w:sz w:val="28"/>
          <w:szCs w:val="28"/>
        </w:rPr>
        <w:t xml:space="preserve">, что значительно превышает предыдущий «рекорд» порядка 33 контуров. В тексте диссертации на стр. 52 приводится оценка трудоёмкости алгоритма путём </w:t>
      </w:r>
      <w:r w:rsidR="00D42E12">
        <w:rPr>
          <w:rFonts w:ascii="Times New Roman" w:hAnsi="Times New Roman" w:cs="Times New Roman"/>
          <w:sz w:val="28"/>
          <w:szCs w:val="28"/>
        </w:rPr>
        <w:t>вычисления мощности множества идеалов, порождённых частичным порядком, то есть вложенностью. Однако интересно соотнести эти соображения с характеристиками раскройного плана.</w:t>
      </w:r>
    </w:p>
    <w:p w14:paraId="74850852" w14:textId="77777777" w:rsidR="00D42E12" w:rsidRPr="00147F06" w:rsidRDefault="00D42E12" w:rsidP="00147F06">
      <w:pPr>
        <w:ind w:firstLine="360"/>
        <w:jc w:val="both"/>
        <w:rPr>
          <w:rFonts w:ascii="Times New Roman" w:hAnsi="Times New Roman" w:cs="Times New Roman"/>
          <w:sz w:val="28"/>
          <w:szCs w:val="28"/>
        </w:rPr>
      </w:pPr>
    </w:p>
    <w:p w14:paraId="0721597A" w14:textId="1C73E86A" w:rsidR="00A7007D" w:rsidRDefault="00A7007D" w:rsidP="00A7007D">
      <w:pPr>
        <w:pageBreakBefore/>
        <w:rPr>
          <w:rFonts w:ascii="Times New Roman" w:hAnsi="Times New Roman" w:cs="Times New Roman"/>
          <w:b/>
          <w:bCs/>
          <w:sz w:val="28"/>
          <w:szCs w:val="28"/>
        </w:rPr>
      </w:pPr>
      <w:r>
        <w:rPr>
          <w:rFonts w:ascii="Times New Roman" w:hAnsi="Times New Roman" w:cs="Times New Roman"/>
          <w:sz w:val="28"/>
          <w:szCs w:val="28"/>
        </w:rPr>
        <w:lastRenderedPageBreak/>
        <w:t xml:space="preserve">Ответы на вопросы / замечания по автореферату д.т.н., </w:t>
      </w:r>
      <w:r w:rsidRPr="00A7007D">
        <w:rPr>
          <w:rFonts w:ascii="Times New Roman" w:hAnsi="Times New Roman" w:cs="Times New Roman"/>
          <w:sz w:val="28"/>
          <w:szCs w:val="28"/>
        </w:rPr>
        <w:t>профессор</w:t>
      </w:r>
      <w:r>
        <w:rPr>
          <w:rFonts w:ascii="Times New Roman" w:hAnsi="Times New Roman" w:cs="Times New Roman"/>
          <w:sz w:val="28"/>
          <w:szCs w:val="28"/>
        </w:rPr>
        <w:t>а</w:t>
      </w:r>
      <w:r w:rsidRPr="00A7007D">
        <w:rPr>
          <w:rFonts w:ascii="Times New Roman" w:hAnsi="Times New Roman" w:cs="Times New Roman"/>
          <w:b/>
          <w:bCs/>
          <w:sz w:val="28"/>
          <w:szCs w:val="28"/>
        </w:rPr>
        <w:t xml:space="preserve"> Мартынов</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Витали</w:t>
      </w:r>
      <w:r>
        <w:rPr>
          <w:rFonts w:ascii="Times New Roman" w:hAnsi="Times New Roman" w:cs="Times New Roman"/>
          <w:b/>
          <w:bCs/>
          <w:sz w:val="28"/>
          <w:szCs w:val="28"/>
        </w:rPr>
        <w:t>я</w:t>
      </w:r>
      <w:r w:rsidRPr="00A7007D">
        <w:rPr>
          <w:rFonts w:ascii="Times New Roman" w:hAnsi="Times New Roman" w:cs="Times New Roman"/>
          <w:b/>
          <w:bCs/>
          <w:sz w:val="28"/>
          <w:szCs w:val="28"/>
        </w:rPr>
        <w:t xml:space="preserve"> Владимирович</w:t>
      </w:r>
      <w:r>
        <w:rPr>
          <w:rFonts w:ascii="Times New Roman" w:hAnsi="Times New Roman" w:cs="Times New Roman"/>
          <w:b/>
          <w:bCs/>
          <w:sz w:val="28"/>
          <w:szCs w:val="28"/>
        </w:rPr>
        <w:t>а</w:t>
      </w:r>
    </w:p>
    <w:p w14:paraId="26745A8C" w14:textId="77777777" w:rsidR="00A7007D" w:rsidRPr="009B3E23" w:rsidRDefault="00A7007D" w:rsidP="00634E11">
      <w:pPr>
        <w:pStyle w:val="a6"/>
        <w:numPr>
          <w:ilvl w:val="0"/>
          <w:numId w:val="9"/>
        </w:numPr>
        <w:jc w:val="both"/>
        <w:rPr>
          <w:rFonts w:ascii="Times New Roman" w:hAnsi="Times New Roman" w:cs="Times New Roman"/>
          <w:i/>
          <w:iCs/>
          <w:sz w:val="28"/>
          <w:szCs w:val="28"/>
        </w:rPr>
      </w:pPr>
      <w:r w:rsidRPr="009B3E23">
        <w:rPr>
          <w:rFonts w:ascii="Times New Roman" w:hAnsi="Times New Roman" w:cs="Times New Roman"/>
          <w:i/>
          <w:iCs/>
          <w:sz w:val="28"/>
          <w:szCs w:val="28"/>
        </w:rPr>
        <w:t>К недостаткам автореферата можно отнести почти полное отсутствие описания деталей программной реализации алгоритмов, приведён псевдокод только одного программного блока</w:t>
      </w:r>
    </w:p>
    <w:p w14:paraId="58C28054" w14:textId="77777777" w:rsidR="00A7007D" w:rsidRPr="009B3E23" w:rsidRDefault="00A7007D" w:rsidP="009B3E23">
      <w:pPr>
        <w:rPr>
          <w:rFonts w:ascii="Times New Roman" w:hAnsi="Times New Roman" w:cs="Times New Roman"/>
          <w:sz w:val="28"/>
          <w:szCs w:val="28"/>
        </w:rPr>
      </w:pPr>
    </w:p>
    <w:p w14:paraId="38C1FDB1" w14:textId="77777777" w:rsidR="00A7007D" w:rsidRPr="009B3E23" w:rsidRDefault="00A7007D" w:rsidP="00634E11">
      <w:pPr>
        <w:pStyle w:val="a6"/>
        <w:numPr>
          <w:ilvl w:val="0"/>
          <w:numId w:val="9"/>
        </w:numPr>
        <w:jc w:val="both"/>
        <w:rPr>
          <w:rFonts w:ascii="Times New Roman" w:hAnsi="Times New Roman" w:cs="Times New Roman"/>
          <w:i/>
          <w:iCs/>
          <w:sz w:val="28"/>
          <w:szCs w:val="28"/>
        </w:rPr>
      </w:pPr>
      <w:r w:rsidRPr="009B3E23">
        <w:rPr>
          <w:rFonts w:ascii="Times New Roman" w:hAnsi="Times New Roman" w:cs="Times New Roman"/>
          <w:i/>
          <w:iCs/>
          <w:sz w:val="28"/>
          <w:szCs w:val="28"/>
        </w:rPr>
        <w:t>С точки зрения оформления неудачно выбрано расположение в тексте рисунка</w:t>
      </w:r>
      <w:r w:rsidRPr="009B3E23">
        <w:rPr>
          <w:rFonts w:ascii="Times New Roman" w:hAnsi="Times New Roman" w:cs="Times New Roman"/>
          <w:i/>
          <w:iCs/>
          <w:sz w:val="28"/>
          <w:szCs w:val="28"/>
          <w:lang w:val="en-US"/>
        </w:rPr>
        <w:t> </w:t>
      </w:r>
      <w:r w:rsidRPr="009B3E23">
        <w:rPr>
          <w:rFonts w:ascii="Times New Roman" w:hAnsi="Times New Roman" w:cs="Times New Roman"/>
          <w:i/>
          <w:iCs/>
          <w:sz w:val="28"/>
          <w:szCs w:val="28"/>
        </w:rPr>
        <w:t>1 на стр. 8.</w:t>
      </w:r>
    </w:p>
    <w:p w14:paraId="052E4DB7" w14:textId="7E8B1289" w:rsidR="00A7007D" w:rsidRPr="00725E0F" w:rsidRDefault="00725E0F" w:rsidP="00725E0F">
      <w:pPr>
        <w:ind w:firstLine="360"/>
        <w:jc w:val="both"/>
        <w:rPr>
          <w:rFonts w:ascii="Times New Roman" w:hAnsi="Times New Roman" w:cs="Times New Roman"/>
          <w:sz w:val="28"/>
          <w:szCs w:val="28"/>
        </w:rPr>
      </w:pPr>
      <w:r>
        <w:rPr>
          <w:rFonts w:ascii="Times New Roman" w:hAnsi="Times New Roman" w:cs="Times New Roman"/>
          <w:sz w:val="28"/>
          <w:szCs w:val="28"/>
        </w:rPr>
        <w:t xml:space="preserve">Действительно, для вёрстки текста диссертации и автореферата использовалась система компьютерной вёрстки </w:t>
      </w:r>
      <w:r>
        <w:rPr>
          <w:rFonts w:ascii="Times New Roman" w:hAnsi="Times New Roman" w:cs="Times New Roman"/>
          <w:sz w:val="28"/>
          <w:szCs w:val="28"/>
          <w:lang w:val="en-US"/>
        </w:rPr>
        <w:t>LaTeX</w:t>
      </w:r>
      <w:r>
        <w:rPr>
          <w:rFonts w:ascii="Times New Roman" w:hAnsi="Times New Roman" w:cs="Times New Roman"/>
          <w:sz w:val="28"/>
          <w:szCs w:val="28"/>
        </w:rPr>
        <w:t>, которая сама определяет расположение рисунков и таблиц в тексте, руководствуясь некоторыми сложными алгоритмами. При финальной вёрстке этот алгоритм нашёл не очень удачное место для рисунка, разбив список научных конференций. Это можно было легко поправить вручную, но было замечено слишком поздно. Таким образом, получилась демонстрация достоинств и недостатков полуавтоматических механизмов раскроя, применении пусть и не к машиностроению, но к полиграфии.</w:t>
      </w:r>
      <w:bookmarkStart w:id="0" w:name="_GoBack"/>
      <w:bookmarkEnd w:id="0"/>
    </w:p>
    <w:p w14:paraId="5C6813DC" w14:textId="77777777" w:rsidR="00A7007D" w:rsidRPr="009B3E23" w:rsidRDefault="00A7007D" w:rsidP="00634E11">
      <w:pPr>
        <w:pStyle w:val="a6"/>
        <w:numPr>
          <w:ilvl w:val="0"/>
          <w:numId w:val="9"/>
        </w:numPr>
        <w:jc w:val="both"/>
        <w:rPr>
          <w:rFonts w:ascii="Times New Roman" w:hAnsi="Times New Roman" w:cs="Times New Roman"/>
          <w:i/>
          <w:iCs/>
          <w:sz w:val="28"/>
          <w:szCs w:val="28"/>
        </w:rPr>
      </w:pPr>
      <w:r w:rsidRPr="009B3E23">
        <w:rPr>
          <w:rFonts w:ascii="Times New Roman" w:hAnsi="Times New Roman" w:cs="Times New Roman"/>
          <w:i/>
          <w:iCs/>
          <w:sz w:val="28"/>
          <w:szCs w:val="28"/>
        </w:rPr>
        <w:t>Сформулированные основные результаты и выводы по работе не коррелируют однозначно с поставленными задачами.</w:t>
      </w:r>
    </w:p>
    <w:p w14:paraId="2895A55F" w14:textId="77777777" w:rsidR="009B3E23" w:rsidRPr="009B3E23" w:rsidRDefault="009B3E23" w:rsidP="009B3E23">
      <w:pPr>
        <w:rPr>
          <w:rFonts w:ascii="Times New Roman" w:hAnsi="Times New Roman" w:cs="Times New Roman"/>
          <w:sz w:val="28"/>
          <w:szCs w:val="28"/>
        </w:rPr>
      </w:pPr>
    </w:p>
    <w:sectPr w:rsidR="009B3E23" w:rsidRPr="009B3E23" w:rsidSect="00A7007D">
      <w:footerReference w:type="default" r:id="rId11"/>
      <w:pgSz w:w="16838" w:h="11906" w:orient="landscape" w:code="9"/>
      <w:pgMar w:top="567" w:right="567" w:bottom="567" w:left="567"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7960D" w14:textId="77777777" w:rsidR="00214246" w:rsidRDefault="00214246" w:rsidP="004674F8">
      <w:pPr>
        <w:spacing w:after="0" w:line="240" w:lineRule="auto"/>
      </w:pPr>
      <w:r>
        <w:separator/>
      </w:r>
    </w:p>
  </w:endnote>
  <w:endnote w:type="continuationSeparator" w:id="0">
    <w:p w14:paraId="3D35C06A" w14:textId="77777777" w:rsidR="00214246" w:rsidRDefault="00214246" w:rsidP="00467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733163922"/>
      <w:docPartObj>
        <w:docPartGallery w:val="Page Numbers (Bottom of Page)"/>
        <w:docPartUnique/>
      </w:docPartObj>
    </w:sdtPr>
    <w:sdtEndPr/>
    <w:sdtContent>
      <w:p w14:paraId="555826F6" w14:textId="77777777" w:rsidR="004674F8" w:rsidRPr="004674F8" w:rsidRDefault="004674F8">
        <w:pPr>
          <w:pStyle w:val="a9"/>
          <w:jc w:val="right"/>
          <w:rPr>
            <w:sz w:val="16"/>
            <w:szCs w:val="16"/>
          </w:rPr>
        </w:pPr>
        <w:r w:rsidRPr="004674F8">
          <w:rPr>
            <w:sz w:val="16"/>
            <w:szCs w:val="16"/>
          </w:rPr>
          <w:fldChar w:fldCharType="begin"/>
        </w:r>
        <w:r w:rsidRPr="004674F8">
          <w:rPr>
            <w:sz w:val="16"/>
            <w:szCs w:val="16"/>
          </w:rPr>
          <w:instrText>PAGE   \* MERGEFORMAT</w:instrText>
        </w:r>
        <w:r w:rsidRPr="004674F8">
          <w:rPr>
            <w:sz w:val="16"/>
            <w:szCs w:val="16"/>
          </w:rPr>
          <w:fldChar w:fldCharType="separate"/>
        </w:r>
        <w:r w:rsidRPr="004674F8">
          <w:rPr>
            <w:sz w:val="16"/>
            <w:szCs w:val="16"/>
          </w:rPr>
          <w:t>2</w:t>
        </w:r>
        <w:r w:rsidRPr="004674F8">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86BEA" w14:textId="77777777" w:rsidR="00214246" w:rsidRDefault="00214246" w:rsidP="004674F8">
      <w:pPr>
        <w:spacing w:after="0" w:line="240" w:lineRule="auto"/>
      </w:pPr>
      <w:r>
        <w:separator/>
      </w:r>
    </w:p>
  </w:footnote>
  <w:footnote w:type="continuationSeparator" w:id="0">
    <w:p w14:paraId="275D9ABB" w14:textId="77777777" w:rsidR="00214246" w:rsidRDefault="00214246" w:rsidP="004674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67F1C"/>
    <w:multiLevelType w:val="hybridMultilevel"/>
    <w:tmpl w:val="7528E52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ED71036"/>
    <w:multiLevelType w:val="hybridMultilevel"/>
    <w:tmpl w:val="A394F1F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12F20705"/>
    <w:multiLevelType w:val="hybridMultilevel"/>
    <w:tmpl w:val="6E786A1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C7C774A"/>
    <w:multiLevelType w:val="hybridMultilevel"/>
    <w:tmpl w:val="07EA071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3DC72B76"/>
    <w:multiLevelType w:val="hybridMultilevel"/>
    <w:tmpl w:val="6E786A1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3ED06EDE"/>
    <w:multiLevelType w:val="hybridMultilevel"/>
    <w:tmpl w:val="2C3E8A1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45B26EBC"/>
    <w:multiLevelType w:val="hybridMultilevel"/>
    <w:tmpl w:val="BCAA74DA"/>
    <w:lvl w:ilvl="0" w:tplc="9976B7E0">
      <w:start w:val="1"/>
      <w:numFmt w:val="decimal"/>
      <w:lvlText w:val="%1."/>
      <w:lvlJc w:val="left"/>
      <w:pPr>
        <w:ind w:left="360" w:hanging="360"/>
      </w:pPr>
      <w:rPr>
        <w:b w:val="0"/>
        <w:bCs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47106E07"/>
    <w:multiLevelType w:val="hybridMultilevel"/>
    <w:tmpl w:val="6D6652E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538B5245"/>
    <w:multiLevelType w:val="hybridMultilevel"/>
    <w:tmpl w:val="A394F1F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3"/>
  </w:num>
  <w:num w:numId="2">
    <w:abstractNumId w:val="6"/>
  </w:num>
  <w:num w:numId="3">
    <w:abstractNumId w:val="5"/>
  </w:num>
  <w:num w:numId="4">
    <w:abstractNumId w:val="2"/>
  </w:num>
  <w:num w:numId="5">
    <w:abstractNumId w:val="4"/>
  </w:num>
  <w:num w:numId="6">
    <w:abstractNumId w:val="0"/>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BFE"/>
    <w:rsid w:val="000E0F58"/>
    <w:rsid w:val="000F7DED"/>
    <w:rsid w:val="00147F06"/>
    <w:rsid w:val="00192F92"/>
    <w:rsid w:val="00214246"/>
    <w:rsid w:val="002703C5"/>
    <w:rsid w:val="00284C38"/>
    <w:rsid w:val="002F5001"/>
    <w:rsid w:val="00342B5C"/>
    <w:rsid w:val="003523E9"/>
    <w:rsid w:val="003B2BD6"/>
    <w:rsid w:val="003F7CB6"/>
    <w:rsid w:val="00451A87"/>
    <w:rsid w:val="004674F8"/>
    <w:rsid w:val="00483879"/>
    <w:rsid w:val="00497834"/>
    <w:rsid w:val="004C2FF4"/>
    <w:rsid w:val="00563496"/>
    <w:rsid w:val="00634E11"/>
    <w:rsid w:val="00670931"/>
    <w:rsid w:val="00725E0F"/>
    <w:rsid w:val="0074135A"/>
    <w:rsid w:val="007A6740"/>
    <w:rsid w:val="008515D9"/>
    <w:rsid w:val="00887927"/>
    <w:rsid w:val="008E6F54"/>
    <w:rsid w:val="00914CFA"/>
    <w:rsid w:val="009261FB"/>
    <w:rsid w:val="009622A6"/>
    <w:rsid w:val="009B3E23"/>
    <w:rsid w:val="009B672D"/>
    <w:rsid w:val="00A54441"/>
    <w:rsid w:val="00A7007D"/>
    <w:rsid w:val="00B96B6E"/>
    <w:rsid w:val="00BB05BB"/>
    <w:rsid w:val="00BB19B6"/>
    <w:rsid w:val="00C2020C"/>
    <w:rsid w:val="00C30C27"/>
    <w:rsid w:val="00C31810"/>
    <w:rsid w:val="00C65D9F"/>
    <w:rsid w:val="00CD5C23"/>
    <w:rsid w:val="00D05CE2"/>
    <w:rsid w:val="00D07BFE"/>
    <w:rsid w:val="00D42E12"/>
    <w:rsid w:val="00D5274E"/>
    <w:rsid w:val="00DE3C5D"/>
    <w:rsid w:val="00E178AC"/>
    <w:rsid w:val="00EC7269"/>
    <w:rsid w:val="00EE5EAD"/>
    <w:rsid w:val="00FA4D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9804"/>
  <w15:chartTrackingRefBased/>
  <w15:docId w15:val="{CF17D43D-57DD-40C2-9F31-1F5F8B80B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E3C5D"/>
    <w:pPr>
      <w:spacing w:after="0" w:line="240" w:lineRule="auto"/>
    </w:pPr>
    <w:rPr>
      <w:rFonts w:eastAsiaTheme="minorEastAsia"/>
      <w:lang w:eastAsia="ru-RU"/>
    </w:rPr>
  </w:style>
  <w:style w:type="character" w:customStyle="1" w:styleId="a4">
    <w:name w:val="Без интервала Знак"/>
    <w:basedOn w:val="a0"/>
    <w:link w:val="a3"/>
    <w:uiPriority w:val="1"/>
    <w:rsid w:val="00DE3C5D"/>
    <w:rPr>
      <w:rFonts w:eastAsiaTheme="minorEastAsia"/>
      <w:lang w:eastAsia="ru-RU"/>
    </w:rPr>
  </w:style>
  <w:style w:type="table" w:styleId="a5">
    <w:name w:val="Table Grid"/>
    <w:basedOn w:val="a1"/>
    <w:uiPriority w:val="39"/>
    <w:rsid w:val="00C31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C31810"/>
    <w:pPr>
      <w:ind w:left="720"/>
      <w:contextualSpacing/>
    </w:pPr>
  </w:style>
  <w:style w:type="paragraph" w:styleId="a7">
    <w:name w:val="header"/>
    <w:basedOn w:val="a"/>
    <w:link w:val="a8"/>
    <w:uiPriority w:val="99"/>
    <w:unhideWhenUsed/>
    <w:rsid w:val="004674F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674F8"/>
  </w:style>
  <w:style w:type="paragraph" w:styleId="a9">
    <w:name w:val="footer"/>
    <w:basedOn w:val="a"/>
    <w:link w:val="aa"/>
    <w:uiPriority w:val="99"/>
    <w:unhideWhenUsed/>
    <w:rsid w:val="004674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67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10</Pages>
  <Words>2257</Words>
  <Characters>12868</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Уколов Станислав Сергеевич</dc:creator>
  <cp:keywords/>
  <dc:description/>
  <cp:lastModifiedBy>Уколов Станислав Сергеевич</cp:lastModifiedBy>
  <cp:revision>35</cp:revision>
  <dcterms:created xsi:type="dcterms:W3CDTF">2022-02-17T05:21:00Z</dcterms:created>
  <dcterms:modified xsi:type="dcterms:W3CDTF">2022-02-18T09:35:00Z</dcterms:modified>
</cp:coreProperties>
</file>