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FE36" w14:textId="77777777" w:rsidR="004150CC" w:rsidRPr="005177DF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7DF">
        <w:rPr>
          <w:rFonts w:ascii="Times New Roman" w:hAnsi="Times New Roman" w:cs="Times New Roman"/>
          <w:b/>
          <w:sz w:val="28"/>
          <w:szCs w:val="28"/>
        </w:rPr>
        <w:t>РЕШЕНИЕ ДИССЕРТАЦИОННОГО СОВЕТА УрФУ 05.09.24</w:t>
      </w:r>
    </w:p>
    <w:p w14:paraId="3CFD59C6" w14:textId="77777777" w:rsidR="00AA1517" w:rsidRPr="005177DF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7DF">
        <w:rPr>
          <w:rFonts w:ascii="Times New Roman" w:hAnsi="Times New Roman" w:cs="Times New Roman"/>
          <w:b/>
          <w:sz w:val="28"/>
          <w:szCs w:val="28"/>
        </w:rPr>
        <w:t xml:space="preserve">ПО ДИССЕРТАЦИИ НА СОИСКАНИЕ УЧЕНОЙ СТЕПЕНИ </w:t>
      </w:r>
    </w:p>
    <w:p w14:paraId="5E69DA05" w14:textId="77777777" w:rsidR="007C1F38" w:rsidRPr="005177DF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7DF">
        <w:rPr>
          <w:rFonts w:ascii="Times New Roman" w:hAnsi="Times New Roman" w:cs="Times New Roman"/>
          <w:b/>
          <w:sz w:val="28"/>
          <w:szCs w:val="28"/>
        </w:rPr>
        <w:t>КАНДИДАТА НАУК</w:t>
      </w:r>
    </w:p>
    <w:p w14:paraId="1DDDCA89" w14:textId="77777777" w:rsidR="007C1F38" w:rsidRPr="005177DF" w:rsidRDefault="007C1F38" w:rsidP="00B654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от «2</w:t>
      </w:r>
      <w:r w:rsidR="00E85E01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» </w:t>
      </w:r>
      <w:r w:rsidR="00E85E01" w:rsidRPr="005177DF">
        <w:rPr>
          <w:rFonts w:ascii="Times New Roman" w:hAnsi="Times New Roman" w:cs="Times New Roman"/>
          <w:sz w:val="28"/>
          <w:szCs w:val="28"/>
        </w:rPr>
        <w:t>феврал</w:t>
      </w:r>
      <w:r w:rsidRPr="005177DF">
        <w:rPr>
          <w:rFonts w:ascii="Times New Roman" w:hAnsi="Times New Roman" w:cs="Times New Roman"/>
          <w:sz w:val="28"/>
          <w:szCs w:val="28"/>
        </w:rPr>
        <w:t>я 202</w:t>
      </w:r>
      <w:r w:rsidR="00E85E01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 № </w:t>
      </w:r>
      <w:r w:rsidR="009E6F59" w:rsidRPr="005177DF">
        <w:rPr>
          <w:rFonts w:ascii="Times New Roman" w:hAnsi="Times New Roman" w:cs="Times New Roman"/>
          <w:sz w:val="28"/>
          <w:szCs w:val="28"/>
        </w:rPr>
        <w:t>1</w:t>
      </w:r>
    </w:p>
    <w:p w14:paraId="60AF9FA4" w14:textId="77777777" w:rsidR="007C1F38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о присуждении </w:t>
      </w:r>
      <w:r w:rsidR="00E85E01" w:rsidRPr="005177DF">
        <w:rPr>
          <w:rFonts w:ascii="Times New Roman" w:hAnsi="Times New Roman" w:cs="Times New Roman"/>
          <w:sz w:val="28"/>
          <w:szCs w:val="28"/>
        </w:rPr>
        <w:t>Уколову Станиславу Сергеевичу</w:t>
      </w:r>
      <w:r w:rsidRPr="005177DF">
        <w:rPr>
          <w:rFonts w:ascii="Times New Roman" w:hAnsi="Times New Roman" w:cs="Times New Roman"/>
          <w:sz w:val="28"/>
          <w:szCs w:val="28"/>
        </w:rPr>
        <w:t>, гражданство Российской Федерации, ученой степени кандидата технических наук.</w:t>
      </w:r>
    </w:p>
    <w:p w14:paraId="4C8C476B" w14:textId="77777777" w:rsidR="007C1F38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Диссертация «</w:t>
      </w:r>
      <w:r w:rsidR="00E85E01" w:rsidRPr="005177DF">
        <w:rPr>
          <w:rFonts w:ascii="Times New Roman" w:eastAsia="Times-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5177DF">
        <w:rPr>
          <w:rFonts w:ascii="Times New Roman" w:hAnsi="Times New Roman" w:cs="Times New Roman"/>
          <w:sz w:val="28"/>
          <w:szCs w:val="28"/>
        </w:rPr>
        <w:t>» по специальности 05.13.12 – Системы автоматизации проектирования (промышленность) принята к защите диссертационным советом УрФУ 05.09.2</w:t>
      </w:r>
      <w:r w:rsidR="00413D5B" w:rsidRPr="005177DF">
        <w:rPr>
          <w:rFonts w:ascii="Times New Roman" w:hAnsi="Times New Roman" w:cs="Times New Roman"/>
          <w:sz w:val="28"/>
          <w:szCs w:val="28"/>
        </w:rPr>
        <w:t>4 «</w:t>
      </w:r>
      <w:r w:rsidR="00E85E01" w:rsidRPr="005177DF">
        <w:rPr>
          <w:rFonts w:ascii="Times New Roman" w:hAnsi="Times New Roman" w:cs="Times New Roman"/>
          <w:sz w:val="28"/>
          <w:szCs w:val="28"/>
        </w:rPr>
        <w:t>17</w:t>
      </w:r>
      <w:r w:rsidR="00413D5B" w:rsidRPr="005177DF">
        <w:rPr>
          <w:rFonts w:ascii="Times New Roman" w:hAnsi="Times New Roman" w:cs="Times New Roman"/>
          <w:sz w:val="28"/>
          <w:szCs w:val="28"/>
        </w:rPr>
        <w:t xml:space="preserve">» </w:t>
      </w:r>
      <w:r w:rsidR="00E85E01" w:rsidRPr="005177DF">
        <w:rPr>
          <w:rFonts w:ascii="Times New Roman" w:hAnsi="Times New Roman" w:cs="Times New Roman"/>
          <w:sz w:val="28"/>
          <w:szCs w:val="28"/>
        </w:rPr>
        <w:t>января</w:t>
      </w:r>
      <w:r w:rsidR="00413D5B" w:rsidRPr="005177DF">
        <w:rPr>
          <w:rFonts w:ascii="Times New Roman" w:hAnsi="Times New Roman" w:cs="Times New Roman"/>
          <w:sz w:val="28"/>
          <w:szCs w:val="28"/>
        </w:rPr>
        <w:t xml:space="preserve"> 202</w:t>
      </w:r>
      <w:r w:rsidR="00E85E01" w:rsidRPr="005177DF">
        <w:rPr>
          <w:rFonts w:ascii="Times New Roman" w:hAnsi="Times New Roman" w:cs="Times New Roman"/>
          <w:sz w:val="28"/>
          <w:szCs w:val="28"/>
        </w:rPr>
        <w:t>2</w:t>
      </w:r>
      <w:r w:rsidR="00413D5B" w:rsidRPr="005177DF">
        <w:rPr>
          <w:rFonts w:ascii="Times New Roman" w:hAnsi="Times New Roman" w:cs="Times New Roman"/>
          <w:sz w:val="28"/>
          <w:szCs w:val="28"/>
        </w:rPr>
        <w:t xml:space="preserve"> г. протокол</w:t>
      </w:r>
      <w:r w:rsidRPr="005177DF">
        <w:rPr>
          <w:rFonts w:ascii="Times New Roman" w:hAnsi="Times New Roman" w:cs="Times New Roman"/>
          <w:sz w:val="28"/>
          <w:szCs w:val="28"/>
        </w:rPr>
        <w:t xml:space="preserve"> №</w:t>
      </w:r>
      <w:r w:rsidR="00294BB5" w:rsidRPr="005177DF">
        <w:rPr>
          <w:rFonts w:ascii="Times New Roman" w:hAnsi="Times New Roman" w:cs="Times New Roman"/>
          <w:sz w:val="28"/>
          <w:szCs w:val="28"/>
        </w:rPr>
        <w:t xml:space="preserve"> </w:t>
      </w:r>
      <w:r w:rsidR="009E6F59" w:rsidRPr="005177DF">
        <w:rPr>
          <w:rFonts w:ascii="Times New Roman" w:hAnsi="Times New Roman" w:cs="Times New Roman"/>
          <w:sz w:val="28"/>
          <w:szCs w:val="28"/>
        </w:rPr>
        <w:t>1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</w:p>
    <w:p w14:paraId="3C9CC2D7" w14:textId="77777777" w:rsidR="00E85E01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Соискатель, </w:t>
      </w:r>
      <w:r w:rsidR="00E85E01" w:rsidRPr="005177DF">
        <w:rPr>
          <w:rFonts w:ascii="Times New Roman" w:hAnsi="Times New Roman" w:cs="Times New Roman"/>
          <w:sz w:val="28"/>
          <w:szCs w:val="28"/>
        </w:rPr>
        <w:t>Уколов Станислав Сергеевич</w:t>
      </w:r>
      <w:r w:rsidRPr="005177DF">
        <w:rPr>
          <w:rFonts w:ascii="Times New Roman" w:hAnsi="Times New Roman" w:cs="Times New Roman"/>
          <w:sz w:val="28"/>
          <w:szCs w:val="28"/>
        </w:rPr>
        <w:t>, 19</w:t>
      </w:r>
      <w:r w:rsidR="00E85E01" w:rsidRPr="005177DF">
        <w:rPr>
          <w:rFonts w:ascii="Times New Roman" w:hAnsi="Times New Roman" w:cs="Times New Roman"/>
          <w:sz w:val="28"/>
          <w:szCs w:val="28"/>
        </w:rPr>
        <w:t>71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года рождения,</w:t>
      </w:r>
      <w:r w:rsidR="00E85E01" w:rsidRPr="005177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EB8C51" w14:textId="77777777" w:rsidR="007C1F38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в </w:t>
      </w:r>
      <w:r w:rsidR="00E85E01" w:rsidRPr="005177DF">
        <w:rPr>
          <w:rFonts w:ascii="Times New Roman" w:hAnsi="Times New Roman" w:cs="Times New Roman"/>
          <w:sz w:val="28"/>
          <w:szCs w:val="28"/>
        </w:rPr>
        <w:t>199</w:t>
      </w:r>
      <w:r w:rsidRPr="005177DF">
        <w:rPr>
          <w:rFonts w:ascii="Times New Roman" w:hAnsi="Times New Roman" w:cs="Times New Roman"/>
          <w:sz w:val="28"/>
          <w:szCs w:val="28"/>
        </w:rPr>
        <w:t xml:space="preserve">2 году </w:t>
      </w:r>
      <w:r w:rsidR="00E85E01" w:rsidRPr="005177DF">
        <w:rPr>
          <w:rFonts w:ascii="Times New Roman" w:hAnsi="Times New Roman" w:cs="Times New Roman"/>
          <w:sz w:val="28"/>
          <w:szCs w:val="28"/>
        </w:rPr>
        <w:t>окончил Уральский ордена Трудового Красного Знамени политехнический институт им. С. М. Кирова</w:t>
      </w:r>
      <w:r w:rsidRPr="005177DF">
        <w:rPr>
          <w:rFonts w:ascii="Times New Roman" w:hAnsi="Times New Roman" w:cs="Times New Roman"/>
          <w:sz w:val="28"/>
          <w:szCs w:val="28"/>
        </w:rPr>
        <w:t xml:space="preserve"> по специальности «</w:t>
      </w:r>
      <w:r w:rsidR="00E85E01" w:rsidRPr="005177DF">
        <w:rPr>
          <w:rFonts w:ascii="Times New Roman" w:hAnsi="Times New Roman" w:cs="Times New Roman"/>
          <w:sz w:val="28"/>
          <w:szCs w:val="28"/>
        </w:rPr>
        <w:t>Экспериментальная ядерная физика</w:t>
      </w:r>
      <w:r w:rsidRPr="005177DF">
        <w:rPr>
          <w:rFonts w:ascii="Times New Roman" w:hAnsi="Times New Roman" w:cs="Times New Roman"/>
          <w:sz w:val="28"/>
          <w:szCs w:val="28"/>
        </w:rPr>
        <w:t>»</w:t>
      </w:r>
      <w:r w:rsidR="00096F99" w:rsidRPr="005177DF">
        <w:rPr>
          <w:rFonts w:ascii="Times New Roman" w:hAnsi="Times New Roman" w:cs="Times New Roman"/>
          <w:sz w:val="28"/>
          <w:szCs w:val="28"/>
        </w:rPr>
        <w:t>;</w:t>
      </w:r>
    </w:p>
    <w:p w14:paraId="3B72F3F1" w14:textId="77777777" w:rsidR="007C1F38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в 20</w:t>
      </w:r>
      <w:r w:rsidR="00E85E01" w:rsidRPr="005177DF">
        <w:rPr>
          <w:rFonts w:ascii="Times New Roman" w:hAnsi="Times New Roman" w:cs="Times New Roman"/>
          <w:sz w:val="28"/>
          <w:szCs w:val="28"/>
        </w:rPr>
        <w:t>20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году окончил очную аспирантуру </w:t>
      </w:r>
      <w:r w:rsidR="00096F99" w:rsidRPr="005177DF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5177DF">
        <w:rPr>
          <w:rFonts w:ascii="Times New Roman" w:hAnsi="Times New Roman" w:cs="Times New Roman"/>
          <w:sz w:val="28"/>
          <w:szCs w:val="28"/>
        </w:rPr>
        <w:t> </w:t>
      </w:r>
      <w:r w:rsidR="00096F99" w:rsidRPr="005177DF">
        <w:rPr>
          <w:rFonts w:ascii="Times New Roman" w:hAnsi="Times New Roman" w:cs="Times New Roman"/>
          <w:sz w:val="28"/>
          <w:szCs w:val="28"/>
        </w:rPr>
        <w:t>Н.</w:t>
      </w:r>
      <w:r w:rsidR="00E85E01" w:rsidRPr="005177DF">
        <w:rPr>
          <w:rFonts w:ascii="Times New Roman" w:hAnsi="Times New Roman" w:cs="Times New Roman"/>
          <w:sz w:val="28"/>
          <w:szCs w:val="28"/>
        </w:rPr>
        <w:t> </w:t>
      </w:r>
      <w:r w:rsidR="00096F99" w:rsidRPr="005177DF">
        <w:rPr>
          <w:rFonts w:ascii="Times New Roman" w:hAnsi="Times New Roman" w:cs="Times New Roman"/>
          <w:sz w:val="28"/>
          <w:szCs w:val="28"/>
        </w:rPr>
        <w:t xml:space="preserve">Ельцина» по </w:t>
      </w:r>
      <w:r w:rsidR="00E85E01" w:rsidRPr="005177DF">
        <w:rPr>
          <w:rFonts w:ascii="Times New Roman" w:hAnsi="Times New Roman" w:cs="Times New Roman"/>
          <w:sz w:val="28"/>
          <w:szCs w:val="28"/>
        </w:rPr>
        <w:t>направлению подготовки 09.06.01 – Информатика и вычислительная техника</w:t>
      </w:r>
      <w:r w:rsidR="00096F99" w:rsidRPr="005177DF">
        <w:rPr>
          <w:rFonts w:ascii="Times New Roman" w:hAnsi="Times New Roman" w:cs="Times New Roman"/>
          <w:sz w:val="28"/>
          <w:szCs w:val="28"/>
        </w:rPr>
        <w:t>;</w:t>
      </w:r>
    </w:p>
    <w:p w14:paraId="44052956" w14:textId="77777777" w:rsidR="00096F99" w:rsidRPr="005177DF" w:rsidRDefault="00096F99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работает в должности </w:t>
      </w:r>
      <w:r w:rsidR="00E85E01" w:rsidRPr="005177DF">
        <w:rPr>
          <w:rFonts w:ascii="Times New Roman" w:hAnsi="Times New Roman" w:cs="Times New Roman"/>
          <w:sz w:val="28"/>
          <w:szCs w:val="28"/>
        </w:rPr>
        <w:t xml:space="preserve">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 </w:t>
      </w:r>
      <w:r w:rsidRPr="005177DF">
        <w:rPr>
          <w:rFonts w:ascii="Times New Roman" w:hAnsi="Times New Roman" w:cs="Times New Roman"/>
          <w:sz w:val="28"/>
          <w:szCs w:val="28"/>
        </w:rPr>
        <w:t xml:space="preserve">и по совместительству в должности </w:t>
      </w:r>
      <w:r w:rsidR="00E85E01" w:rsidRPr="005177DF">
        <w:rPr>
          <w:rFonts w:ascii="Times New Roman" w:hAnsi="Times New Roman" w:cs="Times New Roman"/>
          <w:sz w:val="28"/>
          <w:szCs w:val="28"/>
        </w:rPr>
        <w:t xml:space="preserve">старшего преподавателя той же кафедры и в должности </w:t>
      </w:r>
      <w:r w:rsidRPr="005177DF">
        <w:rPr>
          <w:rFonts w:ascii="Times New Roman" w:hAnsi="Times New Roman" w:cs="Times New Roman"/>
          <w:sz w:val="28"/>
          <w:szCs w:val="28"/>
        </w:rPr>
        <w:t xml:space="preserve">младшего научного сотрудника лаборатории оптимального раскроя промышленных материалов и оптимальных маршрутных технологий </w:t>
      </w:r>
      <w:r w:rsidR="006328F8" w:rsidRPr="005177DF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5177DF">
        <w:rPr>
          <w:rFonts w:ascii="Times New Roman" w:hAnsi="Times New Roman" w:cs="Times New Roman"/>
          <w:sz w:val="28"/>
          <w:szCs w:val="28"/>
        </w:rPr>
        <w:t> </w:t>
      </w:r>
      <w:r w:rsidR="006328F8" w:rsidRPr="005177DF">
        <w:rPr>
          <w:rFonts w:ascii="Times New Roman" w:hAnsi="Times New Roman" w:cs="Times New Roman"/>
          <w:sz w:val="28"/>
          <w:szCs w:val="28"/>
        </w:rPr>
        <w:t>Н.</w:t>
      </w:r>
      <w:r w:rsidR="00E85E01" w:rsidRPr="005177DF">
        <w:rPr>
          <w:rFonts w:ascii="Times New Roman" w:hAnsi="Times New Roman" w:cs="Times New Roman"/>
          <w:sz w:val="28"/>
          <w:szCs w:val="28"/>
        </w:rPr>
        <w:t> </w:t>
      </w:r>
      <w:r w:rsidR="006328F8" w:rsidRPr="005177DF">
        <w:rPr>
          <w:rFonts w:ascii="Times New Roman" w:hAnsi="Times New Roman" w:cs="Times New Roman"/>
          <w:sz w:val="28"/>
          <w:szCs w:val="28"/>
        </w:rPr>
        <w:t>Ельцина»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</w:p>
    <w:p w14:paraId="150F9858" w14:textId="77777777" w:rsidR="003636C6" w:rsidRPr="005177DF" w:rsidRDefault="00096F99" w:rsidP="00B6543E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lastRenderedPageBreak/>
        <w:t xml:space="preserve">Диссертация выполнена на кафедре </w:t>
      </w:r>
      <w:bookmarkStart w:id="0" w:name="_Hlk96163636"/>
      <w:r w:rsidRPr="005177DF">
        <w:rPr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0"/>
      <w:r w:rsidR="006328F8" w:rsidRPr="005177DF">
        <w:rPr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5177DF">
        <w:rPr>
          <w:szCs w:val="28"/>
        </w:rPr>
        <w:t> </w:t>
      </w:r>
      <w:r w:rsidR="006328F8" w:rsidRPr="005177DF">
        <w:rPr>
          <w:szCs w:val="28"/>
        </w:rPr>
        <w:t>Н.</w:t>
      </w:r>
      <w:r w:rsidR="00E85E01" w:rsidRPr="005177DF">
        <w:rPr>
          <w:szCs w:val="28"/>
        </w:rPr>
        <w:t> </w:t>
      </w:r>
      <w:r w:rsidR="006328F8" w:rsidRPr="005177DF">
        <w:rPr>
          <w:szCs w:val="28"/>
        </w:rPr>
        <w:t>Ельцина»</w:t>
      </w:r>
      <w:r w:rsidR="003636C6" w:rsidRPr="005177DF">
        <w:rPr>
          <w:szCs w:val="28"/>
        </w:rPr>
        <w:t xml:space="preserve">, </w:t>
      </w:r>
      <w:r w:rsidR="00BE72EA" w:rsidRPr="005177DF">
        <w:rPr>
          <w:szCs w:val="28"/>
        </w:rPr>
        <w:t>Минобрнауки России</w:t>
      </w:r>
      <w:r w:rsidR="003636C6" w:rsidRPr="005177DF">
        <w:rPr>
          <w:szCs w:val="28"/>
        </w:rPr>
        <w:t>.</w:t>
      </w:r>
    </w:p>
    <w:p w14:paraId="1254221E" w14:textId="77777777" w:rsidR="003636C6" w:rsidRPr="005177DF" w:rsidRDefault="003636C6" w:rsidP="00B102E5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 xml:space="preserve">Научный руководитель </w:t>
      </w:r>
      <w:r w:rsidR="00B102E5" w:rsidRPr="005177DF">
        <w:rPr>
          <w:b/>
          <w:szCs w:val="28"/>
        </w:rPr>
        <w:t>–</w:t>
      </w:r>
      <w:r w:rsidRPr="005177DF">
        <w:rPr>
          <w:szCs w:val="28"/>
        </w:rPr>
        <w:t xml:space="preserve"> доктор технических наук, доцент Петунин Александр Александрович, </w:t>
      </w:r>
      <w:r w:rsidR="006328F8" w:rsidRPr="005177DF">
        <w:rPr>
          <w:szCs w:val="28"/>
        </w:rPr>
        <w:t>Федерально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государственно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автономно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образовательно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учреждени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высшего образования «Уральский федеральный университет имени первого Президента России Б.</w:t>
      </w:r>
      <w:r w:rsidR="00E85E01" w:rsidRPr="005177DF">
        <w:rPr>
          <w:szCs w:val="28"/>
        </w:rPr>
        <w:t> </w:t>
      </w:r>
      <w:r w:rsidR="006328F8" w:rsidRPr="005177DF">
        <w:rPr>
          <w:szCs w:val="28"/>
        </w:rPr>
        <w:t>Н.</w:t>
      </w:r>
      <w:r w:rsidR="00E85E01" w:rsidRPr="005177DF">
        <w:rPr>
          <w:szCs w:val="28"/>
        </w:rPr>
        <w:t> </w:t>
      </w:r>
      <w:r w:rsidR="006328F8" w:rsidRPr="005177DF">
        <w:rPr>
          <w:szCs w:val="28"/>
        </w:rPr>
        <w:t>Ельцина»</w:t>
      </w:r>
      <w:r w:rsidRPr="005177DF">
        <w:rPr>
          <w:szCs w:val="28"/>
        </w:rPr>
        <w:t xml:space="preserve">, </w:t>
      </w:r>
      <w:r w:rsidR="00BE72EA" w:rsidRPr="005177DF">
        <w:rPr>
          <w:szCs w:val="28"/>
        </w:rPr>
        <w:t xml:space="preserve">Институт новых материалов и технологий, </w:t>
      </w:r>
      <w:r w:rsidRPr="005177DF">
        <w:rPr>
          <w:szCs w:val="28"/>
        </w:rPr>
        <w:t>кафедра «Информационные технологии и автоматизация проектирования», профессор.</w:t>
      </w:r>
    </w:p>
    <w:p w14:paraId="40AD8A94" w14:textId="77777777" w:rsidR="003636C6" w:rsidRPr="005177DF" w:rsidRDefault="003636C6" w:rsidP="00B6543E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>Официальные оппоненты:</w:t>
      </w:r>
    </w:p>
    <w:p w14:paraId="5CAA13A6" w14:textId="77777777" w:rsidR="003636C6" w:rsidRPr="005177DF" w:rsidRDefault="00F1444B" w:rsidP="00B6543E">
      <w:pPr>
        <w:pStyle w:val="Default"/>
        <w:ind w:firstLine="709"/>
        <w:jc w:val="both"/>
        <w:rPr>
          <w:szCs w:val="28"/>
        </w:rPr>
      </w:pPr>
      <w:r w:rsidRPr="005177DF">
        <w:rPr>
          <w:b/>
          <w:bCs/>
          <w:szCs w:val="28"/>
        </w:rPr>
        <w:t xml:space="preserve">Верхотуров Михаил Александрович – </w:t>
      </w:r>
      <w:r w:rsidRPr="005177DF">
        <w:rPr>
          <w:szCs w:val="28"/>
        </w:rPr>
        <w:t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технический университет», г. Уфа, заведующий кафедрой информатики</w:t>
      </w:r>
      <w:r w:rsidR="003636C6" w:rsidRPr="005177DF">
        <w:rPr>
          <w:szCs w:val="28"/>
        </w:rPr>
        <w:t>;</w:t>
      </w:r>
    </w:p>
    <w:p w14:paraId="03C0B6E0" w14:textId="77777777" w:rsidR="003636C6" w:rsidRPr="005177DF" w:rsidRDefault="00F1444B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5177DF">
        <w:rPr>
          <w:b/>
          <w:bCs/>
          <w:szCs w:val="28"/>
        </w:rPr>
        <w:t xml:space="preserve">Коновалов Анатолий Владимирович – </w:t>
      </w:r>
      <w:r w:rsidRPr="005177DF">
        <w:rPr>
          <w:szCs w:val="28"/>
        </w:rPr>
        <w:t>доктор технических наук, профессор, Федеральное государственное бюджетное учреждение науки Институт машиноведения имени Э. С. </w:t>
      </w:r>
      <w:proofErr w:type="spellStart"/>
      <w:r w:rsidRPr="005177DF">
        <w:rPr>
          <w:szCs w:val="28"/>
        </w:rPr>
        <w:t>Горкунова</w:t>
      </w:r>
      <w:proofErr w:type="spellEnd"/>
      <w:r w:rsidRPr="005177DF">
        <w:rPr>
          <w:szCs w:val="28"/>
        </w:rPr>
        <w:t xml:space="preserve"> Уральского отделения Российской академии наук, г. Екатеринбург, заведующий лабораторией механики деформаций</w:t>
      </w:r>
      <w:r w:rsidR="003636C6" w:rsidRPr="005177DF">
        <w:rPr>
          <w:rStyle w:val="a3"/>
          <w:b w:val="0"/>
          <w:szCs w:val="28"/>
        </w:rPr>
        <w:t>;</w:t>
      </w:r>
    </w:p>
    <w:p w14:paraId="1334749D" w14:textId="77777777" w:rsidR="003636C6" w:rsidRPr="005177DF" w:rsidRDefault="00F1444B" w:rsidP="00B6543E">
      <w:pPr>
        <w:pStyle w:val="Default"/>
        <w:ind w:firstLine="709"/>
        <w:jc w:val="both"/>
        <w:rPr>
          <w:szCs w:val="28"/>
        </w:rPr>
      </w:pPr>
      <w:proofErr w:type="spellStart"/>
      <w:r w:rsidRPr="005177DF">
        <w:rPr>
          <w:b/>
          <w:bCs/>
          <w:szCs w:val="28"/>
        </w:rPr>
        <w:t>Ложников</w:t>
      </w:r>
      <w:proofErr w:type="spellEnd"/>
      <w:r w:rsidRPr="005177DF">
        <w:rPr>
          <w:b/>
          <w:bCs/>
          <w:szCs w:val="28"/>
        </w:rPr>
        <w:t xml:space="preserve"> Павел Сергеевич – </w:t>
      </w:r>
      <w:r w:rsidRPr="005177DF">
        <w:rPr>
          <w:szCs w:val="28"/>
        </w:rPr>
        <w:t>доктор технических наук, доцент, Федеральное государственное бюджетное образовательное учреждение высшего образования «Омский государственный технический университет», г. Омск, заведующий кафедрой комплексной защиты информации</w:t>
      </w:r>
    </w:p>
    <w:p w14:paraId="5E6A5837" w14:textId="77777777" w:rsidR="003636C6" w:rsidRPr="005177DF" w:rsidRDefault="003636C6" w:rsidP="00B6543E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>дали положительные отзывы на диссертацию.</w:t>
      </w:r>
    </w:p>
    <w:p w14:paraId="30C72420" w14:textId="77777777" w:rsidR="00685D6A" w:rsidRPr="005177DF" w:rsidRDefault="00685D6A" w:rsidP="0068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14:paraId="62C1B9E9" w14:textId="77777777" w:rsidR="00BE72EA" w:rsidRPr="005177DF" w:rsidRDefault="003636C6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5177DF">
        <w:rPr>
          <w:rStyle w:val="a3"/>
          <w:b w:val="0"/>
          <w:szCs w:val="28"/>
        </w:rPr>
        <w:t xml:space="preserve">Соискатель имеет </w:t>
      </w:r>
      <w:r w:rsidR="00BE72EA" w:rsidRPr="005177DF">
        <w:rPr>
          <w:rStyle w:val="a3"/>
          <w:b w:val="0"/>
          <w:szCs w:val="28"/>
        </w:rPr>
        <w:t xml:space="preserve">18 </w:t>
      </w:r>
      <w:r w:rsidR="00F1444B" w:rsidRPr="005177DF">
        <w:rPr>
          <w:rStyle w:val="a3"/>
          <w:b w:val="0"/>
          <w:szCs w:val="28"/>
        </w:rPr>
        <w:t>публикаций</w:t>
      </w:r>
      <w:r w:rsidR="00BE72EA" w:rsidRPr="005177DF">
        <w:rPr>
          <w:rStyle w:val="a3"/>
          <w:b w:val="0"/>
          <w:szCs w:val="28"/>
        </w:rPr>
        <w:t xml:space="preserve"> по теме диссертации, из них </w:t>
      </w:r>
      <w:r w:rsidR="00F1444B" w:rsidRPr="005177DF">
        <w:rPr>
          <w:rStyle w:val="a3"/>
          <w:b w:val="0"/>
          <w:szCs w:val="28"/>
        </w:rPr>
        <w:t>9</w:t>
      </w:r>
      <w:r w:rsidR="00BE72EA" w:rsidRPr="005177DF">
        <w:rPr>
          <w:rStyle w:val="a3"/>
          <w:b w:val="0"/>
          <w:szCs w:val="28"/>
        </w:rPr>
        <w:t xml:space="preserve"> статей, опубликованных в рецензируемых научных изданиях, определенных ВАК и </w:t>
      </w:r>
      <w:r w:rsidR="00BE72EA" w:rsidRPr="005177DF">
        <w:rPr>
          <w:rStyle w:val="a3"/>
          <w:b w:val="0"/>
          <w:szCs w:val="28"/>
        </w:rPr>
        <w:lastRenderedPageBreak/>
        <w:t xml:space="preserve">Аттестационным советом УрФУ, включая </w:t>
      </w:r>
      <w:r w:rsidR="00F1444B" w:rsidRPr="005177DF">
        <w:rPr>
          <w:rStyle w:val="a3"/>
          <w:b w:val="0"/>
          <w:szCs w:val="28"/>
        </w:rPr>
        <w:t>8</w:t>
      </w:r>
      <w:r w:rsidR="00BE72EA" w:rsidRPr="005177DF">
        <w:rPr>
          <w:rStyle w:val="a3"/>
          <w:b w:val="0"/>
          <w:szCs w:val="28"/>
        </w:rPr>
        <w:t xml:space="preserve"> статей в изданиях, входящих в международные базы цитирования </w:t>
      </w:r>
      <w:r w:rsidR="00BE72EA" w:rsidRPr="005177DF">
        <w:rPr>
          <w:rStyle w:val="a3"/>
          <w:b w:val="0"/>
          <w:szCs w:val="28"/>
          <w:lang w:val="en-US"/>
        </w:rPr>
        <w:t>Scopus</w:t>
      </w:r>
      <w:r w:rsidR="00BE72EA" w:rsidRPr="005177DF">
        <w:rPr>
          <w:rStyle w:val="a3"/>
          <w:b w:val="0"/>
          <w:szCs w:val="28"/>
        </w:rPr>
        <w:t xml:space="preserve"> и </w:t>
      </w:r>
      <w:r w:rsidR="00BE72EA" w:rsidRPr="005177DF">
        <w:rPr>
          <w:rStyle w:val="a3"/>
          <w:b w:val="0"/>
          <w:szCs w:val="28"/>
          <w:lang w:val="en-US"/>
        </w:rPr>
        <w:t>Web</w:t>
      </w:r>
      <w:r w:rsidR="00BE72EA" w:rsidRPr="005177DF">
        <w:rPr>
          <w:rStyle w:val="a3"/>
          <w:b w:val="0"/>
          <w:szCs w:val="28"/>
        </w:rPr>
        <w:t xml:space="preserve"> </w:t>
      </w:r>
      <w:r w:rsidR="00BE72EA" w:rsidRPr="005177DF">
        <w:rPr>
          <w:rStyle w:val="a3"/>
          <w:b w:val="0"/>
          <w:szCs w:val="28"/>
          <w:lang w:val="en-US"/>
        </w:rPr>
        <w:t>of</w:t>
      </w:r>
      <w:r w:rsidR="00BE72EA" w:rsidRPr="005177DF">
        <w:rPr>
          <w:rStyle w:val="a3"/>
          <w:b w:val="0"/>
          <w:szCs w:val="28"/>
        </w:rPr>
        <w:t xml:space="preserve"> </w:t>
      </w:r>
      <w:r w:rsidR="00BE72EA" w:rsidRPr="005177DF">
        <w:rPr>
          <w:rStyle w:val="a3"/>
          <w:b w:val="0"/>
          <w:szCs w:val="28"/>
          <w:lang w:val="en-US"/>
        </w:rPr>
        <w:t>Science</w:t>
      </w:r>
      <w:r w:rsidR="00BE72EA" w:rsidRPr="005177DF">
        <w:rPr>
          <w:rStyle w:val="a3"/>
          <w:b w:val="0"/>
          <w:szCs w:val="28"/>
        </w:rPr>
        <w:t>. Общий объем опубликованных работ по теме диссертации – 7,</w:t>
      </w:r>
      <w:r w:rsidR="003A5F64" w:rsidRPr="005177DF">
        <w:rPr>
          <w:rStyle w:val="a3"/>
          <w:b w:val="0"/>
          <w:szCs w:val="28"/>
        </w:rPr>
        <w:t>26</w:t>
      </w:r>
      <w:r w:rsidR="008930AB" w:rsidRPr="005177DF">
        <w:rPr>
          <w:rStyle w:val="a3"/>
          <w:b w:val="0"/>
          <w:szCs w:val="28"/>
        </w:rPr>
        <w:t> </w:t>
      </w:r>
      <w:proofErr w:type="spellStart"/>
      <w:r w:rsidR="00BE72EA" w:rsidRPr="005177DF">
        <w:rPr>
          <w:rStyle w:val="a3"/>
          <w:b w:val="0"/>
          <w:szCs w:val="28"/>
        </w:rPr>
        <w:t>п.л</w:t>
      </w:r>
      <w:proofErr w:type="spellEnd"/>
      <w:r w:rsidR="00BE72EA" w:rsidRPr="005177DF">
        <w:rPr>
          <w:rStyle w:val="a3"/>
          <w:b w:val="0"/>
          <w:szCs w:val="28"/>
        </w:rPr>
        <w:t xml:space="preserve">., авторский вклад – </w:t>
      </w:r>
      <w:r w:rsidR="003A5F64" w:rsidRPr="005177DF">
        <w:rPr>
          <w:rStyle w:val="a3"/>
          <w:b w:val="0"/>
          <w:szCs w:val="28"/>
        </w:rPr>
        <w:t>1</w:t>
      </w:r>
      <w:r w:rsidR="00BE72EA" w:rsidRPr="005177DF">
        <w:rPr>
          <w:rStyle w:val="a3"/>
          <w:b w:val="0"/>
          <w:szCs w:val="28"/>
        </w:rPr>
        <w:t>,</w:t>
      </w:r>
      <w:r w:rsidR="003A5F64" w:rsidRPr="005177DF">
        <w:rPr>
          <w:rStyle w:val="a3"/>
          <w:b w:val="0"/>
          <w:szCs w:val="28"/>
        </w:rPr>
        <w:t>9</w:t>
      </w:r>
      <w:r w:rsidR="00BE72EA" w:rsidRPr="005177DF">
        <w:rPr>
          <w:rStyle w:val="a3"/>
          <w:b w:val="0"/>
          <w:szCs w:val="28"/>
        </w:rPr>
        <w:t>3</w:t>
      </w:r>
      <w:r w:rsidR="003A5F64" w:rsidRPr="005177DF">
        <w:rPr>
          <w:rStyle w:val="a3"/>
          <w:b w:val="0"/>
          <w:szCs w:val="28"/>
        </w:rPr>
        <w:t> </w:t>
      </w:r>
      <w:proofErr w:type="spellStart"/>
      <w:r w:rsidR="00BE72EA" w:rsidRPr="005177DF">
        <w:rPr>
          <w:rStyle w:val="a3"/>
          <w:b w:val="0"/>
          <w:szCs w:val="28"/>
        </w:rPr>
        <w:t>п.л</w:t>
      </w:r>
      <w:proofErr w:type="spellEnd"/>
      <w:r w:rsidR="00BE72EA" w:rsidRPr="005177DF">
        <w:rPr>
          <w:rStyle w:val="a3"/>
          <w:b w:val="0"/>
          <w:szCs w:val="28"/>
        </w:rPr>
        <w:t>.</w:t>
      </w:r>
    </w:p>
    <w:p w14:paraId="3D061B20" w14:textId="77777777" w:rsidR="00BE72EA" w:rsidRPr="005177DF" w:rsidRDefault="00BE72EA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5177DF">
        <w:rPr>
          <w:rStyle w:val="a3"/>
          <w:b w:val="0"/>
          <w:szCs w:val="28"/>
        </w:rPr>
        <w:t>Основные публикации по теме диссертации:</w:t>
      </w:r>
    </w:p>
    <w:p w14:paraId="2E4B81A7" w14:textId="77777777" w:rsidR="00BE72EA" w:rsidRPr="005177DF" w:rsidRDefault="00793D40" w:rsidP="00B6543E">
      <w:pPr>
        <w:pStyle w:val="Default"/>
        <w:ind w:firstLine="709"/>
        <w:jc w:val="both"/>
        <w:rPr>
          <w:i/>
          <w:szCs w:val="28"/>
        </w:rPr>
      </w:pPr>
      <w:r w:rsidRPr="005177DF">
        <w:rPr>
          <w:i/>
          <w:szCs w:val="28"/>
        </w:rPr>
        <w:t>с</w:t>
      </w:r>
      <w:r w:rsidR="00BE72EA" w:rsidRPr="005177DF">
        <w:rPr>
          <w:i/>
          <w:szCs w:val="28"/>
        </w:rPr>
        <w:t>татьи, опубликованные в рецензируемых научных журналах и изданиях, определенных ВАК и Аттестационным советом УрФУ:</w:t>
      </w:r>
    </w:p>
    <w:p w14:paraId="21B9B425" w14:textId="77777777"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</w:rPr>
      </w:pPr>
      <w:r w:rsidRPr="005177DF">
        <w:rPr>
          <w:rFonts w:eastAsiaTheme="minorHAnsi"/>
          <w:color w:val="000000"/>
          <w:szCs w:val="28"/>
        </w:rPr>
        <w:t xml:space="preserve">Петунин А. А. Новый алгоритм построения кратчайшего пути обхода конечного множества непересекающихся контуров на плоскости / А. А. Петунин, Е. Г. Полищук, </w:t>
      </w:r>
      <w:r w:rsidRPr="005177DF">
        <w:rPr>
          <w:rFonts w:eastAsiaTheme="minorHAnsi"/>
          <w:b/>
          <w:bCs/>
          <w:color w:val="000000"/>
          <w:szCs w:val="28"/>
        </w:rPr>
        <w:t>С. С. Уколов</w:t>
      </w:r>
      <w:r w:rsidRPr="005177DF">
        <w:rPr>
          <w:rFonts w:eastAsiaTheme="minorHAnsi"/>
          <w:color w:val="000000"/>
          <w:szCs w:val="28"/>
        </w:rPr>
        <w:t xml:space="preserve"> // Известия ЮФУ. Технические науки. — 2021. — № 1. — С. 149—164</w:t>
      </w:r>
      <w:r w:rsidRPr="005177DF">
        <w:rPr>
          <w:rFonts w:eastAsiaTheme="minorHAnsi"/>
          <w:color w:val="000000"/>
          <w:szCs w:val="28"/>
          <w:lang w:val="en-US"/>
        </w:rPr>
        <w:t xml:space="preserve">; (1.0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0.3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</w:t>
      </w:r>
    </w:p>
    <w:p w14:paraId="6C40A610" w14:textId="77777777" w:rsidR="00F1444B" w:rsidRPr="005177DF" w:rsidRDefault="00F1444B" w:rsidP="00F1444B">
      <w:pPr>
        <w:pStyle w:val="a4"/>
        <w:numPr>
          <w:ilvl w:val="0"/>
          <w:numId w:val="6"/>
        </w:numPr>
        <w:spacing w:line="360" w:lineRule="auto"/>
        <w:ind w:left="357" w:hanging="357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Khachay M. Problem-Specific Branch-and-Bound Algorithms for the Precedence Constrained Generalized Traveling Salesman Problem / M. Khachay,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A. Petunin // Optimization and Applications. Т. 13078 /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под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ред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. N.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Olenev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[и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др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>.]. — Springer Nature Switzerland AG, 2021. — P. 136</w:t>
      </w:r>
      <w:r w:rsidRPr="005177DF">
        <w:rPr>
          <w:rFonts w:eastAsiaTheme="minorHAnsi" w:hint="eastAsia"/>
          <w:color w:val="000000"/>
          <w:szCs w:val="28"/>
          <w:lang w:val="en-US"/>
        </w:rPr>
        <w:t>—</w:t>
      </w:r>
      <w:r w:rsidRPr="005177DF">
        <w:rPr>
          <w:rFonts w:eastAsiaTheme="minorHAnsi" w:hint="eastAsia"/>
          <w:color w:val="000000"/>
          <w:szCs w:val="28"/>
          <w:lang w:val="en-US"/>
        </w:rPr>
        <w:t>1</w:t>
      </w:r>
      <w:r w:rsidRPr="005177DF">
        <w:rPr>
          <w:rFonts w:eastAsiaTheme="minorHAnsi"/>
          <w:color w:val="000000"/>
          <w:szCs w:val="28"/>
          <w:lang w:val="en-US"/>
        </w:rPr>
        <w:t xml:space="preserve">48. — (Lecture Notes in Computer Science); (0.8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0.27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(Scopus)</w:t>
      </w:r>
    </w:p>
    <w:p w14:paraId="072F9D9D" w14:textId="77777777"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Petunin A. Library of Sample Image Instances for the Cutting Path Problem / A. Petunin, A.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Khalyavka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M. Khachay, A.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Kudriavtsev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>, P. Chentsov, E. 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Polishchuk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Pattern Recognition. ICPR International Workshops and Challenges, 2021, Proceedings. — Berlin, </w:t>
      </w:r>
      <w:proofErr w:type="gramStart"/>
      <w:r w:rsidRPr="005177DF">
        <w:rPr>
          <w:rFonts w:eastAsiaTheme="minorHAnsi"/>
          <w:color w:val="000000"/>
          <w:szCs w:val="28"/>
          <w:lang w:val="en-US"/>
        </w:rPr>
        <w:t>Germany :</w:t>
      </w:r>
      <w:proofErr w:type="gramEnd"/>
      <w:r w:rsidRPr="005177DF">
        <w:rPr>
          <w:rFonts w:eastAsiaTheme="minorHAnsi"/>
          <w:color w:val="000000"/>
          <w:szCs w:val="28"/>
          <w:lang w:val="en-US"/>
        </w:rPr>
        <w:t xml:space="preserve"> Springer, 2021. — P. 227—233; (0.5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0.07)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 (Scopus)</w:t>
      </w:r>
    </w:p>
    <w:p w14:paraId="48BE55CB" w14:textId="77777777"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Petunin A. A Novel Algorithm for Construction of the Shortest Path Between a Finite Set of Nonintersecting Contours on the Plane / A. Petunin, E.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Polishchuk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>S. 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Advances in Optimization and Applications. — Cham, </w:t>
      </w:r>
      <w:proofErr w:type="gramStart"/>
      <w:r w:rsidRPr="005177DF">
        <w:rPr>
          <w:rFonts w:eastAsiaTheme="minorHAnsi"/>
          <w:color w:val="000000"/>
          <w:szCs w:val="28"/>
          <w:lang w:val="en-US"/>
        </w:rPr>
        <w:t>Switzerland :</w:t>
      </w:r>
      <w:proofErr w:type="gramEnd"/>
      <w:r w:rsidRPr="005177DF">
        <w:rPr>
          <w:rFonts w:eastAsiaTheme="minorHAnsi"/>
          <w:color w:val="000000"/>
          <w:szCs w:val="28"/>
          <w:lang w:val="en-US"/>
        </w:rPr>
        <w:t xml:space="preserve"> Springer, 2021. — P. 70—83; (0.9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0.3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(Scopus)</w:t>
      </w:r>
    </w:p>
    <w:p w14:paraId="48EE2AB5" w14:textId="77777777"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>Petunin A. A. Optimum routing algorithms for control programs design in the CAM systems for CNC sheet cutting machines / A. A. Petunin, P. A. Chentsov, E.</w:t>
      </w:r>
      <w:r w:rsidR="00B204EA" w:rsidRPr="005177DF">
        <w:rPr>
          <w:rFonts w:eastAsiaTheme="minorHAnsi"/>
          <w:color w:val="000000"/>
          <w:szCs w:val="28"/>
          <w:lang w:val="en-US"/>
        </w:rPr>
        <w:t> </w:t>
      </w:r>
      <w:r w:rsidRPr="005177DF">
        <w:rPr>
          <w:rFonts w:eastAsiaTheme="minorHAnsi"/>
          <w:color w:val="000000"/>
          <w:szCs w:val="28"/>
          <w:lang w:val="en-US"/>
        </w:rPr>
        <w:t>G.</w:t>
      </w:r>
      <w:r w:rsidR="00B204EA" w:rsidRPr="005177DF">
        <w:rPr>
          <w:rFonts w:eastAsiaTheme="minorHAnsi"/>
          <w:color w:val="000000"/>
          <w:szCs w:val="28"/>
          <w:lang w:val="en-US"/>
        </w:rPr>
        <w:t> 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Polishchuk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V. V.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Martynov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Proceedings of the X All-Russian Conference «Actual Problems of Applied Mathematics and Mechanics» with International Participation, Dedicated to the Memory of Academician A.F. 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Sidorov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</w:t>
      </w:r>
      <w:r w:rsidRPr="005177DF">
        <w:rPr>
          <w:rFonts w:eastAsiaTheme="minorHAnsi"/>
          <w:color w:val="000000"/>
          <w:szCs w:val="28"/>
          <w:lang w:val="en-US"/>
        </w:rPr>
        <w:lastRenderedPageBreak/>
        <w:t xml:space="preserve">and 100th Anniversary of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UrFU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: AFSID-2020. — American Institute of Physics Inc., 2020. — P. 020005; (0.5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0.1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(Scopus)</w:t>
      </w:r>
    </w:p>
    <w:p w14:paraId="73E9330C" w14:textId="77777777"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>Petunin A. A. On the new Algorithm for Solving Continuous Cutting Problem / A.</w:t>
      </w:r>
      <w:r w:rsidR="00B204EA" w:rsidRPr="005177DF">
        <w:rPr>
          <w:rFonts w:eastAsiaTheme="minorHAnsi"/>
          <w:color w:val="000000"/>
          <w:szCs w:val="28"/>
          <w:lang w:val="en-US"/>
        </w:rPr>
        <w:t> </w:t>
      </w:r>
      <w:r w:rsidRPr="005177DF">
        <w:rPr>
          <w:rFonts w:eastAsiaTheme="minorHAnsi"/>
          <w:color w:val="000000"/>
          <w:szCs w:val="28"/>
          <w:lang w:val="en-US"/>
        </w:rPr>
        <w:t>A.</w:t>
      </w:r>
      <w:r w:rsidR="00B204EA" w:rsidRPr="005177DF">
        <w:rPr>
          <w:rFonts w:eastAsiaTheme="minorHAnsi"/>
          <w:color w:val="000000"/>
          <w:szCs w:val="28"/>
          <w:lang w:val="en-US"/>
        </w:rPr>
        <w:t> </w:t>
      </w:r>
      <w:r w:rsidRPr="005177DF">
        <w:rPr>
          <w:rFonts w:eastAsiaTheme="minorHAnsi"/>
          <w:color w:val="000000"/>
          <w:szCs w:val="28"/>
          <w:lang w:val="en-US"/>
        </w:rPr>
        <w:t xml:space="preserve">Petunin, E. G.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Polishchuk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IFACPapersOnLine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. — 2019. — V. 52, № 13. — P. 2320—2325; (0.9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0.3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WoS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>, Scopus)</w:t>
      </w:r>
    </w:p>
    <w:p w14:paraId="545856A2" w14:textId="77777777"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Petunin A. A. The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termal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deformation reducing in sheet metal at manufacturing parts by CNC cutting machines / A. A. Petunin, E. G.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Polyshuk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P. A. Chentsov,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V. I.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Krotov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IOP Publishing. — 2019. — V. 613. — P. 012041; (0.5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0.1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WoS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>, Scopus)</w:t>
      </w:r>
    </w:p>
    <w:p w14:paraId="5C0067AE" w14:textId="77777777"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proofErr w:type="spellStart"/>
      <w:r w:rsidRPr="005177DF">
        <w:rPr>
          <w:rFonts w:eastAsiaTheme="minorHAnsi"/>
          <w:color w:val="000000"/>
          <w:szCs w:val="28"/>
          <w:lang w:val="en-US"/>
        </w:rPr>
        <w:t>Tavaeva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A. A Cost Minimizing at Laser Cutting of Sheet Parts on CNC Machines / A.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Tavaeva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A. Petunin,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V.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Krotov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Mathematical Optimization Theory and Operations Research. — Cham, </w:t>
      </w:r>
      <w:proofErr w:type="gramStart"/>
      <w:r w:rsidRPr="005177DF">
        <w:rPr>
          <w:rFonts w:eastAsiaTheme="minorHAnsi"/>
          <w:color w:val="000000"/>
          <w:szCs w:val="28"/>
          <w:lang w:val="en-US"/>
        </w:rPr>
        <w:t>Switzerland :</w:t>
      </w:r>
      <w:proofErr w:type="gramEnd"/>
      <w:r w:rsidRPr="005177DF">
        <w:rPr>
          <w:rFonts w:eastAsiaTheme="minorHAnsi"/>
          <w:color w:val="000000"/>
          <w:szCs w:val="28"/>
          <w:lang w:val="en-US"/>
        </w:rPr>
        <w:t xml:space="preserve"> Springer, 2019. — P. 422—437; (0.16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0.4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(Scopus)</w:t>
      </w:r>
    </w:p>
    <w:p w14:paraId="16966E75" w14:textId="77777777"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Petunin A. A. About some types of constraints in problems of routing / A. A. Petunin, E. G.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Polishuk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A. G. Chentsov, P. A. Chentsov,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AIP Conference Proceedings. — 2016. — V. 1789, № 1. — P. 060002; (0.9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0.18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WoS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>, Scopus)</w:t>
      </w:r>
    </w:p>
    <w:p w14:paraId="241835BA" w14:textId="77777777" w:rsidR="003636C6" w:rsidRPr="005177DF" w:rsidRDefault="00D81228" w:rsidP="00B6543E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>На</w:t>
      </w:r>
      <w:r w:rsidR="00A17696" w:rsidRPr="005177DF">
        <w:rPr>
          <w:szCs w:val="28"/>
        </w:rPr>
        <w:t xml:space="preserve"> </w:t>
      </w:r>
      <w:r w:rsidRPr="005177DF">
        <w:rPr>
          <w:szCs w:val="28"/>
        </w:rPr>
        <w:t xml:space="preserve">автореферат </w:t>
      </w:r>
      <w:r w:rsidR="00A17696" w:rsidRPr="005177DF">
        <w:rPr>
          <w:szCs w:val="28"/>
        </w:rPr>
        <w:t>поступили отзывы:</w:t>
      </w:r>
    </w:p>
    <w:p w14:paraId="4FD1F563" w14:textId="77777777" w:rsidR="00096F99" w:rsidRPr="005177DF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t>Ченцова Александра Георгиевича</w:t>
      </w:r>
      <w:r w:rsidRPr="005177DF">
        <w:rPr>
          <w:szCs w:val="28"/>
        </w:rPr>
        <w:t>,</w:t>
      </w:r>
      <w:r w:rsidRPr="005177DF">
        <w:rPr>
          <w:b/>
          <w:bCs/>
          <w:szCs w:val="28"/>
        </w:rPr>
        <w:t xml:space="preserve"> </w:t>
      </w:r>
      <w:r w:rsidRPr="005177DF">
        <w:rPr>
          <w:szCs w:val="28"/>
        </w:rPr>
        <w:t xml:space="preserve">доктора физико-математических наук, члена-корреспондента РАН, главного научного сотрудника ФГБУН Институт математики и механики им. Н. Н. Красовского Уральского отделения Российской академии наук, г. Екатеринбург. </w:t>
      </w:r>
      <w:r w:rsidR="00A17696" w:rsidRPr="005177DF">
        <w:rPr>
          <w:szCs w:val="28"/>
        </w:rPr>
        <w:t>Без замечаний.</w:t>
      </w:r>
    </w:p>
    <w:p w14:paraId="44BFC87B" w14:textId="77777777" w:rsidR="00E21060" w:rsidRPr="005177DF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t>Захаровой Галины Борисовны</w:t>
      </w:r>
      <w:r w:rsidRPr="005177DF">
        <w:rPr>
          <w:szCs w:val="28"/>
        </w:rPr>
        <w:t>,</w:t>
      </w:r>
      <w:r w:rsidRPr="005177DF">
        <w:rPr>
          <w:b/>
          <w:bCs/>
          <w:szCs w:val="28"/>
        </w:rPr>
        <w:t xml:space="preserve"> </w:t>
      </w:r>
      <w:r w:rsidRPr="005177DF">
        <w:rPr>
          <w:szCs w:val="28"/>
        </w:rPr>
        <w:t>кандидата технических наук доцента, ведущего научного сотрудника научно-исследовательской части ФГБОУ ВО Уральский государственный архитектурно-художественный университет, г. Екатеринбург</w:t>
      </w:r>
      <w:r w:rsidR="009A7118" w:rsidRPr="005177DF">
        <w:rPr>
          <w:szCs w:val="28"/>
        </w:rPr>
        <w:t xml:space="preserve">. Содержит </w:t>
      </w:r>
      <w:r w:rsidRPr="005177DF">
        <w:rPr>
          <w:szCs w:val="28"/>
        </w:rPr>
        <w:t xml:space="preserve">два вопроса о применении задачи коммивояжера и сокращении времени счета за счет ограничений предшествования и </w:t>
      </w:r>
      <w:r w:rsidR="009A7118" w:rsidRPr="005177DF">
        <w:rPr>
          <w:szCs w:val="28"/>
        </w:rPr>
        <w:t xml:space="preserve">замечание, касающееся </w:t>
      </w:r>
      <w:r w:rsidRPr="005177DF">
        <w:rPr>
          <w:szCs w:val="28"/>
        </w:rPr>
        <w:t>сравнения быстродействия алгоритмов.</w:t>
      </w:r>
    </w:p>
    <w:p w14:paraId="0C7AF7A5" w14:textId="77777777" w:rsidR="00A17696" w:rsidRPr="005177DF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lastRenderedPageBreak/>
        <w:t>Мельникова Андрея Витальевича</w:t>
      </w:r>
      <w:r w:rsidRPr="005177DF">
        <w:rPr>
          <w:szCs w:val="28"/>
        </w:rPr>
        <w:t>, доктора технических наук, профессора, директора Югорского научно-исследовательского института информационных технологий, г. Ханты-Мансийск. Содержит два замечания по поводу технологических ограничений термической резки и сравнении производительности алгоритма с разработанным ранее.</w:t>
      </w:r>
    </w:p>
    <w:p w14:paraId="647B2A10" w14:textId="77777777" w:rsidR="00E21060" w:rsidRPr="005177DF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t>Вохминцева Александра Владиславовича</w:t>
      </w:r>
      <w:r w:rsidRPr="005177DF">
        <w:rPr>
          <w:szCs w:val="28"/>
        </w:rPr>
        <w:t>, доктора технических наук, заведующего научно-исследовательской лабораторией ФГБОУ ВО Челябинский государственный университет, г. Челябинск</w:t>
      </w:r>
      <w:r w:rsidR="0084300E" w:rsidRPr="005177DF">
        <w:rPr>
          <w:szCs w:val="28"/>
        </w:rPr>
        <w:t>.</w:t>
      </w:r>
      <w:r w:rsidR="00413D5B" w:rsidRPr="005177DF">
        <w:rPr>
          <w:szCs w:val="28"/>
        </w:rPr>
        <w:t xml:space="preserve"> </w:t>
      </w:r>
      <w:r w:rsidRPr="005177DF">
        <w:rPr>
          <w:szCs w:val="28"/>
        </w:rPr>
        <w:t>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</w:t>
      </w:r>
      <w:r w:rsidR="00DF5124" w:rsidRPr="005177DF">
        <w:rPr>
          <w:szCs w:val="28"/>
        </w:rPr>
        <w:t>.</w:t>
      </w:r>
    </w:p>
    <w:p w14:paraId="64099FB2" w14:textId="77777777" w:rsidR="00F00163" w:rsidRPr="005177DF" w:rsidRDefault="00DF5124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t>Мартынова Виталия Владимировича</w:t>
      </w:r>
      <w:r w:rsidRPr="005177DF">
        <w:rPr>
          <w:szCs w:val="28"/>
        </w:rPr>
        <w:t>, доктора технических наук, профессора, заведующего кафедрой экономической информатики ФГБОУ ВО Уфимский государственный авиационный технический университет, г. Уфа</w:t>
      </w:r>
      <w:r w:rsidR="00CD2836" w:rsidRPr="005177DF">
        <w:rPr>
          <w:szCs w:val="28"/>
        </w:rPr>
        <w:t>.</w:t>
      </w:r>
      <w:r w:rsidRPr="005177DF">
        <w:rPr>
          <w:szCs w:val="28"/>
        </w:rPr>
        <w:t xml:space="preserve">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14:paraId="6040617A" w14:textId="77777777" w:rsidR="00096F99" w:rsidRPr="005177DF" w:rsidRDefault="00024B17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Диссертационный совет отмечает, что представленная диссертация на соискание ученой степени кандидата технических наук </w:t>
      </w:r>
      <w:r w:rsidR="00956C9D" w:rsidRPr="005177DF">
        <w:rPr>
          <w:rFonts w:ascii="Times New Roman" w:hAnsi="Times New Roman" w:cs="Times New Roman"/>
          <w:sz w:val="28"/>
          <w:szCs w:val="28"/>
        </w:rPr>
        <w:t>соответствует п.</w:t>
      </w:r>
      <w:r w:rsidR="00DF5124" w:rsidRPr="005177DF">
        <w:rPr>
          <w:rFonts w:ascii="Times New Roman" w:hAnsi="Times New Roman" w:cs="Times New Roman"/>
          <w:sz w:val="28"/>
          <w:szCs w:val="28"/>
        </w:rPr>
        <w:t> </w:t>
      </w:r>
      <w:r w:rsidR="00956C9D" w:rsidRPr="005177DF">
        <w:rPr>
          <w:rFonts w:ascii="Times New Roman" w:hAnsi="Times New Roman" w:cs="Times New Roman"/>
          <w:sz w:val="28"/>
          <w:szCs w:val="28"/>
        </w:rPr>
        <w:t xml:space="preserve">9 Положения о присуждении ученых степеней в УрФУ, </w:t>
      </w:r>
      <w:r w:rsidRPr="005177DF">
        <w:rPr>
          <w:rFonts w:ascii="Times New Roman" w:hAnsi="Times New Roman" w:cs="Times New Roman"/>
          <w:sz w:val="28"/>
          <w:szCs w:val="28"/>
        </w:rPr>
        <w:t xml:space="preserve">является научно-квалификационной работой, в которой на основании выполненных автором исследований </w:t>
      </w:r>
      <w:r w:rsidR="00956C9D" w:rsidRPr="005177DF">
        <w:rPr>
          <w:rFonts w:ascii="Times New Roman" w:hAnsi="Times New Roman" w:cs="Times New Roman"/>
          <w:sz w:val="28"/>
          <w:szCs w:val="28"/>
        </w:rPr>
        <w:t>разработан</w:t>
      </w:r>
      <w:r w:rsidR="00DF5124" w:rsidRPr="005177DF">
        <w:rPr>
          <w:rFonts w:ascii="Times New Roman" w:hAnsi="Times New Roman" w:cs="Times New Roman"/>
          <w:sz w:val="28"/>
          <w:szCs w:val="28"/>
        </w:rPr>
        <w:t>ы алгоритм ветвей и границ для решения обобщенной задачи коммивояжера с ограничениями предшествования, эвристический алгоритм решения задачи непрерывной резки, схемы информационного обмена и методика использования разработанных алгоритмов в системах автоматизированного проектирования управляющих программ машин листовой резки с ЧПУ</w:t>
      </w:r>
      <w:r w:rsidR="00956C9D" w:rsidRPr="005177DF">
        <w:rPr>
          <w:rFonts w:ascii="Times New Roman" w:hAnsi="Times New Roman" w:cs="Times New Roman"/>
          <w:sz w:val="28"/>
          <w:szCs w:val="28"/>
        </w:rPr>
        <w:t xml:space="preserve">, имеющие существенное значение </w:t>
      </w:r>
      <w:r w:rsidR="00B870A8" w:rsidRPr="005177DF">
        <w:rPr>
          <w:rFonts w:ascii="Times New Roman" w:hAnsi="Times New Roman" w:cs="Times New Roman"/>
          <w:sz w:val="28"/>
          <w:szCs w:val="28"/>
        </w:rPr>
        <w:t>при оптимизации тех</w:t>
      </w:r>
      <w:r w:rsidR="0031161F" w:rsidRPr="005177DF">
        <w:rPr>
          <w:rFonts w:ascii="Times New Roman" w:hAnsi="Times New Roman" w:cs="Times New Roman"/>
          <w:sz w:val="28"/>
          <w:szCs w:val="28"/>
        </w:rPr>
        <w:t xml:space="preserve">нологических </w:t>
      </w:r>
      <w:r w:rsidR="00B870A8" w:rsidRPr="005177DF">
        <w:rPr>
          <w:rFonts w:ascii="Times New Roman" w:hAnsi="Times New Roman" w:cs="Times New Roman"/>
          <w:sz w:val="28"/>
          <w:szCs w:val="28"/>
        </w:rPr>
        <w:t>процессов раскройно-заготовит</w:t>
      </w:r>
      <w:r w:rsidR="0031161F" w:rsidRPr="005177DF">
        <w:rPr>
          <w:rFonts w:ascii="Times New Roman" w:hAnsi="Times New Roman" w:cs="Times New Roman"/>
          <w:sz w:val="28"/>
          <w:szCs w:val="28"/>
        </w:rPr>
        <w:t>ельного</w:t>
      </w:r>
      <w:r w:rsidR="00B870A8" w:rsidRPr="005177DF">
        <w:rPr>
          <w:rFonts w:ascii="Times New Roman" w:hAnsi="Times New Roman" w:cs="Times New Roman"/>
          <w:sz w:val="28"/>
          <w:szCs w:val="28"/>
        </w:rPr>
        <w:t xml:space="preserve"> производства в машиностроении и других отраслях промышленности</w:t>
      </w:r>
      <w:r w:rsidR="0042218D" w:rsidRPr="005177DF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  <w:r w:rsidR="00B870A8" w:rsidRPr="005177DF">
        <w:rPr>
          <w:rFonts w:ascii="Times New Roman" w:hAnsi="Times New Roman" w:cs="Times New Roman"/>
          <w:sz w:val="28"/>
          <w:szCs w:val="28"/>
        </w:rPr>
        <w:t>.</w:t>
      </w:r>
    </w:p>
    <w:p w14:paraId="20E88227" w14:textId="77777777" w:rsidR="006F264B" w:rsidRPr="005177DF" w:rsidRDefault="006F264B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Диссертация представляет собой самостоятельное законченное исследование, обладающее внутренним единством. Положения, выносимые на </w:t>
      </w:r>
      <w:r w:rsidRPr="005177DF">
        <w:rPr>
          <w:rFonts w:ascii="Times New Roman" w:hAnsi="Times New Roman" w:cs="Times New Roman"/>
          <w:sz w:val="28"/>
          <w:szCs w:val="28"/>
        </w:rPr>
        <w:lastRenderedPageBreak/>
        <w:t>защиту, содержат новые научные результаты и свидетельствуют о личном вкладе автора в науку:</w:t>
      </w:r>
    </w:p>
    <w:p w14:paraId="12D5DD2D" w14:textId="77777777" w:rsidR="00685D6A" w:rsidRPr="005177DF" w:rsidRDefault="00685D6A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5177DF">
        <w:rPr>
          <w:szCs w:val="28"/>
        </w:rPr>
        <w:t>Разработан алгоритм ветвей и границ для обобщенной задачи коммивояжера с ограничениями предшествования PCGTSP, позволяющий 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</w:t>
      </w:r>
      <w:r w:rsidR="00224D0C" w:rsidRPr="005177DF">
        <w:rPr>
          <w:szCs w:val="28"/>
        </w:rPr>
        <w:t>, а также оценивать точность получаемых приближенных решений</w:t>
      </w:r>
      <w:r w:rsidRPr="005177DF">
        <w:rPr>
          <w:szCs w:val="28"/>
        </w:rPr>
        <w:t>;</w:t>
      </w:r>
    </w:p>
    <w:p w14:paraId="3192B402" w14:textId="476EAD54" w:rsidR="00685D6A" w:rsidRPr="005177DF" w:rsidRDefault="00685D6A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5177DF">
        <w:rPr>
          <w:szCs w:val="28"/>
        </w:rPr>
        <w:t>Разработаны алгоритм поиска точек врезки в контуры, не использующий механизм дискретизации</w:t>
      </w:r>
      <w:r w:rsidR="00224D0C" w:rsidRPr="005177DF">
        <w:rPr>
          <w:szCs w:val="28"/>
        </w:rPr>
        <w:t xml:space="preserve"> контуров</w:t>
      </w:r>
      <w:r w:rsidRPr="005177DF">
        <w:rPr>
          <w:szCs w:val="28"/>
        </w:rPr>
        <w:t xml:space="preserve">, а также </w:t>
      </w:r>
      <w:r w:rsidR="00D10EB5" w:rsidRPr="005177DF">
        <w:rPr>
          <w:szCs w:val="28"/>
        </w:rPr>
        <w:t>алгоритм</w:t>
      </w:r>
      <w:r w:rsidRPr="005177DF">
        <w:rPr>
          <w:szCs w:val="28"/>
        </w:rPr>
        <w:t xml:space="preserve"> выбора последовательности резки контуров на основе метода переменных окрестностей, совместно решающие задачи </w:t>
      </w:r>
      <w:r w:rsidR="00224D0C" w:rsidRPr="005177DF">
        <w:rPr>
          <w:szCs w:val="28"/>
        </w:rPr>
        <w:t xml:space="preserve">непрерывной резки </w:t>
      </w:r>
      <w:r w:rsidRPr="005177DF">
        <w:rPr>
          <w:szCs w:val="28"/>
        </w:rPr>
        <w:t>CCP</w:t>
      </w:r>
      <w:r w:rsidR="00224D0C" w:rsidRPr="005177DF">
        <w:rPr>
          <w:szCs w:val="28"/>
        </w:rPr>
        <w:t xml:space="preserve"> (</w:t>
      </w:r>
      <w:r w:rsidR="00224D0C" w:rsidRPr="005177DF">
        <w:rPr>
          <w:szCs w:val="28"/>
          <w:lang w:val="en-US"/>
        </w:rPr>
        <w:t>Continuous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Cutting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Problem</w:t>
      </w:r>
      <w:r w:rsidR="00224D0C" w:rsidRPr="005177DF">
        <w:rPr>
          <w:szCs w:val="28"/>
        </w:rPr>
        <w:t xml:space="preserve">) </w:t>
      </w:r>
      <w:r w:rsidRPr="005177DF">
        <w:rPr>
          <w:szCs w:val="28"/>
        </w:rPr>
        <w:t>и SCCP</w:t>
      </w:r>
      <w:r w:rsidR="00224D0C" w:rsidRPr="005177DF">
        <w:rPr>
          <w:szCs w:val="28"/>
        </w:rPr>
        <w:t xml:space="preserve"> (</w:t>
      </w:r>
      <w:r w:rsidR="00224D0C" w:rsidRPr="005177DF">
        <w:rPr>
          <w:szCs w:val="28"/>
          <w:lang w:val="en-US"/>
        </w:rPr>
        <w:t>Segment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Continuous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Cutting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Problem</w:t>
      </w:r>
      <w:r w:rsidR="00224D0C" w:rsidRPr="005177DF">
        <w:rPr>
          <w:szCs w:val="28"/>
        </w:rPr>
        <w:t>)</w:t>
      </w:r>
      <w:r w:rsidRPr="005177DF">
        <w:rPr>
          <w:szCs w:val="28"/>
        </w:rPr>
        <w:t>;</w:t>
      </w:r>
    </w:p>
    <w:p w14:paraId="64106E17" w14:textId="7BFC4FA5" w:rsidR="00685D6A" w:rsidRPr="005177DF" w:rsidRDefault="00DC6009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5177DF">
        <w:rPr>
          <w:szCs w:val="28"/>
        </w:rPr>
        <w:t xml:space="preserve">Разработаны </w:t>
      </w:r>
      <w:r w:rsidR="00D36681" w:rsidRPr="005177DF">
        <w:rPr>
          <w:szCs w:val="28"/>
        </w:rPr>
        <w:t xml:space="preserve">способы </w:t>
      </w:r>
      <w:r w:rsidR="00685D6A" w:rsidRPr="005177DF">
        <w:rPr>
          <w:szCs w:val="28"/>
        </w:rPr>
        <w:t>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14:paraId="655C5F7D" w14:textId="77777777" w:rsidR="00DC6009" w:rsidRPr="005177DF" w:rsidRDefault="00DC6009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5177DF">
        <w:rPr>
          <w:szCs w:val="28"/>
        </w:rPr>
        <w:t xml:space="preserve">Разработанные вычислительные оптимизационные алгоритмы вместе с </w:t>
      </w:r>
      <w:r w:rsidR="00A643A9" w:rsidRPr="005177DF">
        <w:rPr>
          <w:szCs w:val="28"/>
        </w:rPr>
        <w:t xml:space="preserve">другими </w:t>
      </w:r>
      <w:r w:rsidRPr="005177DF">
        <w:rPr>
          <w:szCs w:val="28"/>
        </w:rPr>
        <w:t xml:space="preserve">алгоритмами и математическими моделями, применяемыми </w:t>
      </w:r>
      <w:r w:rsidR="00A643A9" w:rsidRPr="005177DF">
        <w:rPr>
          <w:szCs w:val="28"/>
        </w:rPr>
        <w:t xml:space="preserve">в созданной подсистеме САПР для автоматического проектирования инструмента машин листовой резки, </w:t>
      </w:r>
      <w:r w:rsidRPr="005177DF">
        <w:rPr>
          <w:szCs w:val="28"/>
        </w:rPr>
        <w:t xml:space="preserve">могут использоваться при решении </w:t>
      </w:r>
      <w:r w:rsidR="00A643A9" w:rsidRPr="005177DF">
        <w:rPr>
          <w:szCs w:val="28"/>
        </w:rPr>
        <w:t>различных классов задач оптимальной маршрутизации, включая задачи обобщенной сегментной резки (</w:t>
      </w:r>
      <w:r w:rsidR="00FE46E1" w:rsidRPr="005177DF">
        <w:rPr>
          <w:szCs w:val="28"/>
          <w:lang w:val="en-US"/>
        </w:rPr>
        <w:t>Generalized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S</w:t>
      </w:r>
      <w:r w:rsidR="00A643A9" w:rsidRPr="005177DF">
        <w:rPr>
          <w:szCs w:val="28"/>
          <w:lang w:val="en-US"/>
        </w:rPr>
        <w:t>CCP</w:t>
      </w:r>
      <w:r w:rsidR="00A643A9" w:rsidRPr="005177DF">
        <w:rPr>
          <w:szCs w:val="28"/>
        </w:rPr>
        <w:t xml:space="preserve">) </w:t>
      </w:r>
      <w:r w:rsidR="00FE46E1" w:rsidRPr="005177DF">
        <w:rPr>
          <w:szCs w:val="28"/>
        </w:rPr>
        <w:t>и интегрированную задачу</w:t>
      </w:r>
      <w:r w:rsidR="00A643A9" w:rsidRPr="005177DF">
        <w:rPr>
          <w:szCs w:val="28"/>
        </w:rPr>
        <w:t xml:space="preserve"> раскроя и маршрутизации </w:t>
      </w:r>
      <w:r w:rsidR="00FE46E1" w:rsidRPr="005177DF">
        <w:rPr>
          <w:szCs w:val="28"/>
        </w:rPr>
        <w:t>(</w:t>
      </w:r>
      <w:r w:rsidR="00FE46E1" w:rsidRPr="005177DF">
        <w:rPr>
          <w:szCs w:val="28"/>
          <w:lang w:val="en-US"/>
        </w:rPr>
        <w:t>Integrated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Nesting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and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Routing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Problem</w:t>
      </w:r>
      <w:r w:rsidR="00FE46E1" w:rsidRPr="005177DF">
        <w:rPr>
          <w:szCs w:val="28"/>
        </w:rPr>
        <w:t>).</w:t>
      </w:r>
    </w:p>
    <w:p w14:paraId="23C83746" w14:textId="77777777" w:rsidR="00664ACA" w:rsidRPr="005177DF" w:rsidRDefault="00664ACA" w:rsidP="00664ACA">
      <w:pPr>
        <w:pStyle w:val="a4"/>
        <w:spacing w:line="360" w:lineRule="auto"/>
        <w:ind w:left="709" w:firstLine="0"/>
        <w:rPr>
          <w:szCs w:val="28"/>
        </w:rPr>
      </w:pPr>
      <w:r w:rsidRPr="005177DF">
        <w:rPr>
          <w:szCs w:val="28"/>
        </w:rPr>
        <w:t>Значение диссертационной работы для практики заключается</w:t>
      </w:r>
      <w:r w:rsidR="00153887" w:rsidRPr="005177DF">
        <w:rPr>
          <w:szCs w:val="28"/>
        </w:rPr>
        <w:t xml:space="preserve"> в том, что</w:t>
      </w:r>
      <w:r w:rsidRPr="005177DF">
        <w:rPr>
          <w:szCs w:val="28"/>
        </w:rPr>
        <w:t>:</w:t>
      </w:r>
    </w:p>
    <w:p w14:paraId="52FD2B61" w14:textId="19886EDF" w:rsidR="00153887" w:rsidRPr="005177DF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5177DF">
        <w:rPr>
          <w:szCs w:val="28"/>
        </w:rPr>
        <w:t xml:space="preserve">Разработанные алгоритмы могут применяться для проектирования </w:t>
      </w:r>
      <w:r w:rsidR="00224D0C" w:rsidRPr="005177DF">
        <w:rPr>
          <w:szCs w:val="28"/>
        </w:rPr>
        <w:t xml:space="preserve">маршрута инструмента </w:t>
      </w:r>
      <w:r w:rsidRPr="005177DF">
        <w:rPr>
          <w:szCs w:val="28"/>
        </w:rPr>
        <w:t>машин листовой резки с ЧПУ в автоматическом режиме</w:t>
      </w:r>
      <w:r w:rsidR="00D10EB5" w:rsidRPr="005177DF">
        <w:rPr>
          <w:szCs w:val="28"/>
        </w:rPr>
        <w:t>, в том числе и при применении нестандартных техник резки</w:t>
      </w:r>
      <w:r w:rsidRPr="005177DF">
        <w:rPr>
          <w:szCs w:val="28"/>
        </w:rPr>
        <w:t>;</w:t>
      </w:r>
    </w:p>
    <w:p w14:paraId="557615DB" w14:textId="77777777" w:rsidR="00153887" w:rsidRPr="005177DF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5177DF">
        <w:rPr>
          <w:szCs w:val="28"/>
        </w:rPr>
        <w:t xml:space="preserve">Использование непрерывных моделей оптимизации позволяет уменьшить длину холостого хода </w:t>
      </w:r>
      <w:r w:rsidR="00D10EB5" w:rsidRPr="005177DF">
        <w:rPr>
          <w:szCs w:val="28"/>
        </w:rPr>
        <w:t xml:space="preserve">инструмента </w:t>
      </w:r>
      <w:r w:rsidRPr="005177DF">
        <w:rPr>
          <w:szCs w:val="28"/>
        </w:rPr>
        <w:t>(в некоторых случаях — до 10%) по сравнению с используемыми в настоящее время дискретными моделями;</w:t>
      </w:r>
    </w:p>
    <w:p w14:paraId="2E3168CC" w14:textId="77777777" w:rsidR="00153887" w:rsidRPr="005177DF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5177DF">
        <w:rPr>
          <w:szCs w:val="28"/>
        </w:rPr>
        <w:lastRenderedPageBreak/>
        <w:t>Разработанные схемы информационного обмена,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«Сириус» и «T-Flex»</w:t>
      </w:r>
      <w:r w:rsidR="00D10EB5" w:rsidRPr="005177DF">
        <w:rPr>
          <w:szCs w:val="28"/>
        </w:rPr>
        <w:t xml:space="preserve">, а также обеспечивают эффективное тестирование </w:t>
      </w:r>
      <w:r w:rsidR="00FE46E1" w:rsidRPr="005177DF">
        <w:rPr>
          <w:szCs w:val="28"/>
        </w:rPr>
        <w:t xml:space="preserve">новых </w:t>
      </w:r>
      <w:r w:rsidR="00D10EB5" w:rsidRPr="005177DF">
        <w:rPr>
          <w:szCs w:val="28"/>
        </w:rPr>
        <w:t>оптимизационных алгоритмов</w:t>
      </w:r>
      <w:r w:rsidRPr="005177DF">
        <w:rPr>
          <w:szCs w:val="28"/>
        </w:rPr>
        <w:t>.</w:t>
      </w:r>
    </w:p>
    <w:p w14:paraId="388E25B6" w14:textId="77777777" w:rsidR="005615A8" w:rsidRPr="005177DF" w:rsidRDefault="00153887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Р</w:t>
      </w:r>
      <w:r w:rsidR="006C4D05" w:rsidRPr="005177DF">
        <w:rPr>
          <w:rFonts w:ascii="Times New Roman" w:hAnsi="Times New Roman" w:cs="Times New Roman"/>
          <w:sz w:val="28"/>
          <w:szCs w:val="28"/>
        </w:rPr>
        <w:t xml:space="preserve">езультаты </w:t>
      </w:r>
      <w:r w:rsidR="00A30316" w:rsidRPr="005177DF">
        <w:rPr>
          <w:rFonts w:ascii="Times New Roman" w:hAnsi="Times New Roman" w:cs="Times New Roman"/>
          <w:sz w:val="28"/>
          <w:szCs w:val="28"/>
        </w:rPr>
        <w:t>исследований</w:t>
      </w:r>
      <w:r w:rsidR="006C4D05" w:rsidRPr="005177DF">
        <w:rPr>
          <w:rFonts w:ascii="Times New Roman" w:hAnsi="Times New Roman" w:cs="Times New Roman"/>
          <w:sz w:val="28"/>
          <w:szCs w:val="28"/>
        </w:rPr>
        <w:t xml:space="preserve"> используются в образовательном процессе </w:t>
      </w:r>
      <w:r w:rsidR="00FF3D82" w:rsidRPr="005177DF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 имени первого Президента России Б.</w:t>
      </w:r>
      <w:r w:rsidRPr="005177DF">
        <w:rPr>
          <w:rFonts w:ascii="Times New Roman" w:hAnsi="Times New Roman" w:cs="Times New Roman"/>
          <w:sz w:val="28"/>
          <w:szCs w:val="28"/>
        </w:rPr>
        <w:t> </w:t>
      </w:r>
      <w:r w:rsidR="00FF3D82" w:rsidRPr="005177DF">
        <w:rPr>
          <w:rFonts w:ascii="Times New Roman" w:hAnsi="Times New Roman" w:cs="Times New Roman"/>
          <w:sz w:val="28"/>
          <w:szCs w:val="28"/>
        </w:rPr>
        <w:t>Н.</w:t>
      </w:r>
      <w:r w:rsidRPr="005177DF">
        <w:rPr>
          <w:rFonts w:ascii="Times New Roman" w:hAnsi="Times New Roman" w:cs="Times New Roman"/>
          <w:sz w:val="28"/>
          <w:szCs w:val="28"/>
        </w:rPr>
        <w:t> </w:t>
      </w:r>
      <w:r w:rsidR="00FF3D82" w:rsidRPr="005177DF">
        <w:rPr>
          <w:rFonts w:ascii="Times New Roman" w:hAnsi="Times New Roman" w:cs="Times New Roman"/>
          <w:sz w:val="28"/>
          <w:szCs w:val="28"/>
        </w:rPr>
        <w:t>Ельцина»</w:t>
      </w:r>
      <w:r w:rsidR="006C4D05" w:rsidRPr="005177DF">
        <w:rPr>
          <w:rFonts w:ascii="Times New Roman" w:hAnsi="Times New Roman" w:cs="Times New Roman"/>
          <w:sz w:val="28"/>
          <w:szCs w:val="28"/>
        </w:rPr>
        <w:t>.</w:t>
      </w:r>
    </w:p>
    <w:p w14:paraId="40499B85" w14:textId="77777777" w:rsidR="006C4D05" w:rsidRPr="005177DF" w:rsidRDefault="006C4D05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На заседании 2</w:t>
      </w:r>
      <w:r w:rsidR="00DF5124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января 202</w:t>
      </w:r>
      <w:r w:rsidR="00DF5124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 диссертационный совет </w:t>
      </w:r>
      <w:r w:rsidR="00BE4184" w:rsidRPr="005177DF">
        <w:rPr>
          <w:rFonts w:ascii="Times New Roman" w:hAnsi="Times New Roman" w:cs="Times New Roman"/>
          <w:sz w:val="28"/>
          <w:szCs w:val="28"/>
        </w:rPr>
        <w:t>УрФУ</w:t>
      </w:r>
      <w:r w:rsidR="00DF5124" w:rsidRPr="005177DF">
        <w:rPr>
          <w:rFonts w:ascii="Times New Roman" w:hAnsi="Times New Roman" w:cs="Times New Roman"/>
          <w:sz w:val="28"/>
          <w:szCs w:val="28"/>
        </w:rPr>
        <w:t> </w:t>
      </w:r>
      <w:r w:rsidR="00BE4184" w:rsidRPr="005177DF">
        <w:rPr>
          <w:rFonts w:ascii="Times New Roman" w:hAnsi="Times New Roman" w:cs="Times New Roman"/>
          <w:sz w:val="28"/>
          <w:szCs w:val="28"/>
        </w:rPr>
        <w:t>05.09.24</w:t>
      </w:r>
      <w:r w:rsidRPr="005177DF">
        <w:rPr>
          <w:rFonts w:ascii="Times New Roman" w:hAnsi="Times New Roman" w:cs="Times New Roman"/>
          <w:sz w:val="28"/>
          <w:szCs w:val="28"/>
        </w:rPr>
        <w:t xml:space="preserve"> принял решение присудить </w:t>
      </w:r>
      <w:r w:rsidR="00DF5124" w:rsidRPr="005177DF">
        <w:rPr>
          <w:rFonts w:ascii="Times New Roman" w:hAnsi="Times New Roman" w:cs="Times New Roman"/>
          <w:sz w:val="28"/>
          <w:szCs w:val="28"/>
        </w:rPr>
        <w:t>Уколову С. С.</w:t>
      </w:r>
      <w:r w:rsidRPr="005177DF">
        <w:rPr>
          <w:rFonts w:ascii="Times New Roman" w:hAnsi="Times New Roman" w:cs="Times New Roman"/>
          <w:sz w:val="28"/>
          <w:szCs w:val="28"/>
        </w:rPr>
        <w:t xml:space="preserve"> ученую степень кандидата технических наук.</w:t>
      </w:r>
    </w:p>
    <w:p w14:paraId="62E02670" w14:textId="77777777" w:rsidR="006C4D05" w:rsidRPr="005177DF" w:rsidRDefault="006C4D05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При проведении открытого голосования диссертационный совет </w:t>
      </w:r>
      <w:r w:rsidR="00BE4184" w:rsidRPr="005177DF">
        <w:rPr>
          <w:rFonts w:ascii="Times New Roman" w:hAnsi="Times New Roman" w:cs="Times New Roman"/>
          <w:sz w:val="28"/>
          <w:szCs w:val="28"/>
        </w:rPr>
        <w:t>УрФУ 05.09.24</w:t>
      </w:r>
      <w:r w:rsidRPr="005177DF">
        <w:rPr>
          <w:rFonts w:ascii="Times New Roman" w:hAnsi="Times New Roman" w:cs="Times New Roman"/>
          <w:sz w:val="28"/>
          <w:szCs w:val="28"/>
        </w:rPr>
        <w:t xml:space="preserve"> в количестве </w:t>
      </w:r>
      <w:r w:rsidR="00DF5124" w:rsidRPr="005177DF">
        <w:rPr>
          <w:rFonts w:ascii="Times New Roman" w:hAnsi="Times New Roman" w:cs="Times New Roman"/>
          <w:sz w:val="28"/>
          <w:szCs w:val="28"/>
        </w:rPr>
        <w:t>__</w:t>
      </w:r>
      <w:r w:rsidRPr="005177DF">
        <w:rPr>
          <w:rFonts w:ascii="Times New Roman" w:hAnsi="Times New Roman" w:cs="Times New Roman"/>
          <w:sz w:val="28"/>
          <w:szCs w:val="28"/>
        </w:rPr>
        <w:t xml:space="preserve"> человек, из них в удаленном интерактивном режиме </w:t>
      </w:r>
      <w:r w:rsidR="00FF3D82" w:rsidRPr="005177DF">
        <w:rPr>
          <w:rFonts w:ascii="Times New Roman" w:hAnsi="Times New Roman" w:cs="Times New Roman"/>
          <w:sz w:val="28"/>
          <w:szCs w:val="28"/>
        </w:rPr>
        <w:t>–</w:t>
      </w:r>
      <w:r w:rsidRPr="005177DF">
        <w:rPr>
          <w:rFonts w:ascii="Times New Roman" w:hAnsi="Times New Roman" w:cs="Times New Roman"/>
          <w:sz w:val="28"/>
          <w:szCs w:val="28"/>
        </w:rPr>
        <w:t xml:space="preserve"> </w:t>
      </w:r>
      <w:r w:rsidR="00DF5124" w:rsidRPr="005177DF">
        <w:rPr>
          <w:rFonts w:ascii="Times New Roman" w:hAnsi="Times New Roman" w:cs="Times New Roman"/>
          <w:sz w:val="28"/>
          <w:szCs w:val="28"/>
        </w:rPr>
        <w:t>__</w:t>
      </w:r>
      <w:r w:rsidRPr="005177DF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7269ED" w:rsidRPr="005177DF">
        <w:rPr>
          <w:rFonts w:ascii="Times New Roman" w:hAnsi="Times New Roman" w:cs="Times New Roman"/>
          <w:sz w:val="28"/>
          <w:szCs w:val="28"/>
        </w:rPr>
        <w:t>а</w:t>
      </w:r>
      <w:r w:rsidRPr="005177DF">
        <w:rPr>
          <w:rFonts w:ascii="Times New Roman" w:hAnsi="Times New Roman" w:cs="Times New Roman"/>
          <w:sz w:val="28"/>
          <w:szCs w:val="28"/>
        </w:rPr>
        <w:t xml:space="preserve">, в том числе </w:t>
      </w:r>
      <w:r w:rsidR="00DF5124" w:rsidRPr="005177DF">
        <w:rPr>
          <w:rFonts w:ascii="Times New Roman" w:hAnsi="Times New Roman" w:cs="Times New Roman"/>
          <w:sz w:val="28"/>
          <w:szCs w:val="28"/>
        </w:rPr>
        <w:t>__</w:t>
      </w:r>
      <w:r w:rsidRPr="005177DF">
        <w:rPr>
          <w:rFonts w:ascii="Times New Roman" w:hAnsi="Times New Roman" w:cs="Times New Roman"/>
          <w:sz w:val="28"/>
          <w:szCs w:val="28"/>
        </w:rPr>
        <w:t xml:space="preserve"> докторов наук по специальности рассматриваемой диссертации, участвовавших в заседании</w:t>
      </w:r>
      <w:r w:rsidR="00EF19DA" w:rsidRPr="005177DF">
        <w:rPr>
          <w:rFonts w:ascii="Times New Roman" w:hAnsi="Times New Roman" w:cs="Times New Roman"/>
          <w:sz w:val="28"/>
          <w:szCs w:val="28"/>
        </w:rPr>
        <w:t>, из 12 человек, входящих в сост</w:t>
      </w:r>
      <w:r w:rsidR="00FF3D82" w:rsidRPr="005177DF">
        <w:rPr>
          <w:rFonts w:ascii="Times New Roman" w:hAnsi="Times New Roman" w:cs="Times New Roman"/>
          <w:sz w:val="28"/>
          <w:szCs w:val="28"/>
        </w:rPr>
        <w:t xml:space="preserve">ав совета, проголосовали: за – </w:t>
      </w:r>
      <w:r w:rsidR="00A30316" w:rsidRPr="005177DF">
        <w:rPr>
          <w:rFonts w:ascii="Times New Roman" w:hAnsi="Times New Roman" w:cs="Times New Roman"/>
          <w:sz w:val="28"/>
          <w:szCs w:val="28"/>
        </w:rPr>
        <w:t>__</w:t>
      </w:r>
      <w:r w:rsidR="00EF19DA" w:rsidRPr="005177DF">
        <w:rPr>
          <w:rFonts w:ascii="Times New Roman" w:hAnsi="Times New Roman" w:cs="Times New Roman"/>
          <w:sz w:val="28"/>
          <w:szCs w:val="28"/>
        </w:rPr>
        <w:t xml:space="preserve">, против </w:t>
      </w:r>
      <w:r w:rsidR="00FF3D82" w:rsidRPr="005177DF">
        <w:rPr>
          <w:rFonts w:ascii="Times New Roman" w:hAnsi="Times New Roman" w:cs="Times New Roman"/>
          <w:sz w:val="28"/>
          <w:szCs w:val="28"/>
        </w:rPr>
        <w:t>–</w:t>
      </w:r>
      <w:r w:rsidR="00EF19DA" w:rsidRPr="005177DF">
        <w:rPr>
          <w:rFonts w:ascii="Times New Roman" w:hAnsi="Times New Roman" w:cs="Times New Roman"/>
          <w:sz w:val="28"/>
          <w:szCs w:val="28"/>
        </w:rPr>
        <w:t xml:space="preserve"> </w:t>
      </w:r>
      <w:r w:rsidR="007269ED" w:rsidRPr="005177DF">
        <w:rPr>
          <w:rFonts w:ascii="Times New Roman" w:hAnsi="Times New Roman" w:cs="Times New Roman"/>
          <w:sz w:val="28"/>
          <w:szCs w:val="28"/>
        </w:rPr>
        <w:t>нет</w:t>
      </w:r>
      <w:r w:rsidR="00EF19DA" w:rsidRPr="005177DF">
        <w:rPr>
          <w:rFonts w:ascii="Times New Roman" w:hAnsi="Times New Roman" w:cs="Times New Roman"/>
          <w:sz w:val="28"/>
          <w:szCs w:val="28"/>
        </w:rPr>
        <w:t>, воздержались</w:t>
      </w:r>
      <w:r w:rsidR="00FF3D82" w:rsidRPr="005177DF">
        <w:rPr>
          <w:rFonts w:ascii="Times New Roman" w:hAnsi="Times New Roman" w:cs="Times New Roman"/>
          <w:sz w:val="28"/>
          <w:szCs w:val="28"/>
        </w:rPr>
        <w:t xml:space="preserve"> – </w:t>
      </w:r>
      <w:r w:rsidR="007269ED" w:rsidRPr="005177DF">
        <w:rPr>
          <w:rFonts w:ascii="Times New Roman" w:hAnsi="Times New Roman" w:cs="Times New Roman"/>
          <w:sz w:val="28"/>
          <w:szCs w:val="28"/>
        </w:rPr>
        <w:t>нет</w:t>
      </w:r>
      <w:r w:rsidR="00EF19DA" w:rsidRPr="005177DF">
        <w:rPr>
          <w:rFonts w:ascii="Times New Roman" w:hAnsi="Times New Roman" w:cs="Times New Roman"/>
          <w:sz w:val="28"/>
          <w:szCs w:val="28"/>
        </w:rPr>
        <w:t>.</w:t>
      </w:r>
    </w:p>
    <w:p w14:paraId="4C2F90D2" w14:textId="77777777" w:rsidR="00DF5124" w:rsidRPr="005177DF" w:rsidRDefault="00DF5124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401"/>
      </w:tblGrid>
      <w:tr w:rsidR="00DF5124" w:rsidRPr="005177DF" w14:paraId="03C3EDA2" w14:textId="77777777" w:rsidTr="00DF5124">
        <w:tc>
          <w:tcPr>
            <w:tcW w:w="5353" w:type="dxa"/>
          </w:tcPr>
          <w:p w14:paraId="57D3A4F9" w14:textId="77777777"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УрФУ 05.09.24</w:t>
            </w:r>
          </w:p>
        </w:tc>
        <w:tc>
          <w:tcPr>
            <w:tcW w:w="4502" w:type="dxa"/>
          </w:tcPr>
          <w:p w14:paraId="6D6CD8BE" w14:textId="77777777"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Сесекин</w:t>
            </w:r>
            <w:proofErr w:type="spellEnd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Николаевич</w:t>
            </w:r>
          </w:p>
        </w:tc>
      </w:tr>
      <w:tr w:rsidR="00DF5124" w:rsidRPr="005177DF" w14:paraId="583BA1E4" w14:textId="77777777" w:rsidTr="00DF5124">
        <w:tc>
          <w:tcPr>
            <w:tcW w:w="5353" w:type="dxa"/>
          </w:tcPr>
          <w:p w14:paraId="0E801607" w14:textId="77777777"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</w:tcPr>
          <w:p w14:paraId="62D9CA88" w14:textId="77777777"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5124" w:rsidRPr="005177DF" w14:paraId="7D98F267" w14:textId="77777777" w:rsidTr="00DF5124">
        <w:tc>
          <w:tcPr>
            <w:tcW w:w="5353" w:type="dxa"/>
          </w:tcPr>
          <w:p w14:paraId="02BE838B" w14:textId="77777777"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Ученый секретарь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УрФУ 05.09.24</w:t>
            </w:r>
          </w:p>
        </w:tc>
        <w:tc>
          <w:tcPr>
            <w:tcW w:w="4502" w:type="dxa"/>
          </w:tcPr>
          <w:p w14:paraId="61C92B8F" w14:textId="77777777"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Огородникова Ольга Михайловна</w:t>
            </w:r>
          </w:p>
        </w:tc>
      </w:tr>
    </w:tbl>
    <w:p w14:paraId="6F984802" w14:textId="77777777" w:rsidR="00EF19DA" w:rsidRPr="005177DF" w:rsidRDefault="00EF19DA" w:rsidP="00153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0F78D3" w14:textId="77777777" w:rsidR="00EF19DA" w:rsidRPr="00F1444B" w:rsidRDefault="00EF19DA" w:rsidP="00EF19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  <w:r w:rsidR="00413D5B" w:rsidRPr="005177DF">
        <w:rPr>
          <w:rFonts w:ascii="Times New Roman" w:hAnsi="Times New Roman" w:cs="Times New Roman"/>
          <w:sz w:val="28"/>
          <w:szCs w:val="28"/>
        </w:rPr>
        <w:t>0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.202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EF19DA" w:rsidRPr="00F1444B" w:rsidSect="00EA52AD">
      <w:footerReference w:type="default" r:id="rId7"/>
      <w:pgSz w:w="11907" w:h="16840" w:code="9"/>
      <w:pgMar w:top="85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36CD3" w14:textId="77777777" w:rsidR="0059637D" w:rsidRDefault="0059637D" w:rsidP="00AA1517">
      <w:pPr>
        <w:spacing w:after="0" w:line="240" w:lineRule="auto"/>
      </w:pPr>
      <w:r>
        <w:separator/>
      </w:r>
    </w:p>
  </w:endnote>
  <w:endnote w:type="continuationSeparator" w:id="0">
    <w:p w14:paraId="254BFD87" w14:textId="77777777" w:rsidR="0059637D" w:rsidRDefault="0059637D" w:rsidP="00AA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6"/>
        <w:szCs w:val="16"/>
      </w:rPr>
      <w:id w:val="6649106"/>
      <w:docPartObj>
        <w:docPartGallery w:val="Page Numbers (Bottom of Page)"/>
        <w:docPartUnique/>
      </w:docPartObj>
    </w:sdtPr>
    <w:sdtEndPr/>
    <w:sdtContent>
      <w:p w14:paraId="3AD42B68" w14:textId="77777777" w:rsidR="00AA1517" w:rsidRPr="00E85E01" w:rsidRDefault="007D3651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E85E01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E85E01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E85E01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FE46E1">
          <w:rPr>
            <w:rFonts w:ascii="Times New Roman" w:hAnsi="Times New Roman" w:cs="Times New Roman"/>
            <w:noProof/>
            <w:sz w:val="16"/>
            <w:szCs w:val="16"/>
          </w:rPr>
          <w:t>4</w:t>
        </w:r>
        <w:r w:rsidRPr="00E85E01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C903" w14:textId="77777777" w:rsidR="0059637D" w:rsidRDefault="0059637D" w:rsidP="00AA1517">
      <w:pPr>
        <w:spacing w:after="0" w:line="240" w:lineRule="auto"/>
      </w:pPr>
      <w:r>
        <w:separator/>
      </w:r>
    </w:p>
  </w:footnote>
  <w:footnote w:type="continuationSeparator" w:id="0">
    <w:p w14:paraId="27998BBD" w14:textId="77777777" w:rsidR="0059637D" w:rsidRDefault="0059637D" w:rsidP="00AA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52828"/>
    <w:multiLevelType w:val="hybridMultilevel"/>
    <w:tmpl w:val="78E2D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F2676D"/>
    <w:multiLevelType w:val="hybridMultilevel"/>
    <w:tmpl w:val="D43A2FE8"/>
    <w:lvl w:ilvl="0" w:tplc="2C3671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13390C"/>
    <w:multiLevelType w:val="hybridMultilevel"/>
    <w:tmpl w:val="818C4C84"/>
    <w:lvl w:ilvl="0" w:tplc="48E6F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266770"/>
    <w:multiLevelType w:val="hybridMultilevel"/>
    <w:tmpl w:val="591C21CA"/>
    <w:lvl w:ilvl="0" w:tplc="37BA4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F38"/>
    <w:rsid w:val="00024B17"/>
    <w:rsid w:val="000820C8"/>
    <w:rsid w:val="00096F99"/>
    <w:rsid w:val="000A09CC"/>
    <w:rsid w:val="000F59D4"/>
    <w:rsid w:val="00100FBF"/>
    <w:rsid w:val="00153887"/>
    <w:rsid w:val="001E7896"/>
    <w:rsid w:val="00224D0C"/>
    <w:rsid w:val="00235F2E"/>
    <w:rsid w:val="00294BB5"/>
    <w:rsid w:val="002951D7"/>
    <w:rsid w:val="002C141E"/>
    <w:rsid w:val="002F7FE6"/>
    <w:rsid w:val="0031161F"/>
    <w:rsid w:val="003164F0"/>
    <w:rsid w:val="003636C6"/>
    <w:rsid w:val="003A5F64"/>
    <w:rsid w:val="003D433E"/>
    <w:rsid w:val="004031FD"/>
    <w:rsid w:val="00413D5B"/>
    <w:rsid w:val="004150CC"/>
    <w:rsid w:val="0042218D"/>
    <w:rsid w:val="00430B4F"/>
    <w:rsid w:val="00455F0E"/>
    <w:rsid w:val="004F6F41"/>
    <w:rsid w:val="00501447"/>
    <w:rsid w:val="00502CB3"/>
    <w:rsid w:val="005177DF"/>
    <w:rsid w:val="005615A8"/>
    <w:rsid w:val="005634D6"/>
    <w:rsid w:val="00595FB7"/>
    <w:rsid w:val="0059637D"/>
    <w:rsid w:val="006328F8"/>
    <w:rsid w:val="00664ACA"/>
    <w:rsid w:val="00685D6A"/>
    <w:rsid w:val="006C3F59"/>
    <w:rsid w:val="006C4D05"/>
    <w:rsid w:val="006E0D89"/>
    <w:rsid w:val="006E1397"/>
    <w:rsid w:val="006F264B"/>
    <w:rsid w:val="007269ED"/>
    <w:rsid w:val="00793D40"/>
    <w:rsid w:val="007C1F38"/>
    <w:rsid w:val="007D3651"/>
    <w:rsid w:val="007E028E"/>
    <w:rsid w:val="0084300E"/>
    <w:rsid w:val="00882CF1"/>
    <w:rsid w:val="008930AB"/>
    <w:rsid w:val="008F696A"/>
    <w:rsid w:val="00956C9D"/>
    <w:rsid w:val="0096429B"/>
    <w:rsid w:val="00967040"/>
    <w:rsid w:val="009A15F5"/>
    <w:rsid w:val="009A1970"/>
    <w:rsid w:val="009A7118"/>
    <w:rsid w:val="009D68F4"/>
    <w:rsid w:val="009E6F59"/>
    <w:rsid w:val="00A17696"/>
    <w:rsid w:val="00A30316"/>
    <w:rsid w:val="00A54539"/>
    <w:rsid w:val="00A643A9"/>
    <w:rsid w:val="00A969A4"/>
    <w:rsid w:val="00AA1517"/>
    <w:rsid w:val="00AB1C22"/>
    <w:rsid w:val="00AD4704"/>
    <w:rsid w:val="00B07B16"/>
    <w:rsid w:val="00B102E5"/>
    <w:rsid w:val="00B204EA"/>
    <w:rsid w:val="00B21610"/>
    <w:rsid w:val="00B6172D"/>
    <w:rsid w:val="00B6543E"/>
    <w:rsid w:val="00B84CFD"/>
    <w:rsid w:val="00B870A8"/>
    <w:rsid w:val="00BA1F8C"/>
    <w:rsid w:val="00BC7B30"/>
    <w:rsid w:val="00BE4184"/>
    <w:rsid w:val="00BE72EA"/>
    <w:rsid w:val="00BF5E21"/>
    <w:rsid w:val="00CD2836"/>
    <w:rsid w:val="00CE56F3"/>
    <w:rsid w:val="00D10EB5"/>
    <w:rsid w:val="00D36681"/>
    <w:rsid w:val="00D51128"/>
    <w:rsid w:val="00D81228"/>
    <w:rsid w:val="00DC6009"/>
    <w:rsid w:val="00DF5124"/>
    <w:rsid w:val="00E00FEC"/>
    <w:rsid w:val="00E21060"/>
    <w:rsid w:val="00E47830"/>
    <w:rsid w:val="00E85E01"/>
    <w:rsid w:val="00EA52AD"/>
    <w:rsid w:val="00EB3977"/>
    <w:rsid w:val="00EF19DA"/>
    <w:rsid w:val="00F00163"/>
    <w:rsid w:val="00F1444B"/>
    <w:rsid w:val="00FA46BC"/>
    <w:rsid w:val="00FE46E1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B387"/>
  <w15:docId w15:val="{2C4459B3-07AE-478F-AB08-99D749AC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0CC"/>
  </w:style>
  <w:style w:type="paragraph" w:styleId="1">
    <w:name w:val="heading 1"/>
    <w:basedOn w:val="a"/>
    <w:next w:val="a"/>
    <w:link w:val="10"/>
    <w:uiPriority w:val="9"/>
    <w:qFormat/>
    <w:rsid w:val="00BE72EA"/>
    <w:pPr>
      <w:keepNext/>
      <w:keepLines/>
      <w:spacing w:before="300" w:after="60" w:line="240" w:lineRule="auto"/>
      <w:ind w:left="567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36C6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3636C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E72EA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a4">
    <w:name w:val="List Paragraph"/>
    <w:basedOn w:val="a"/>
    <w:uiPriority w:val="34"/>
    <w:qFormat/>
    <w:rsid w:val="00BE72EA"/>
    <w:pPr>
      <w:spacing w:after="0" w:line="240" w:lineRule="auto"/>
      <w:ind w:left="720" w:firstLine="56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bibliographic-informationvalue">
    <w:name w:val="bibliographic-information__value"/>
    <w:basedOn w:val="a0"/>
    <w:rsid w:val="00BE72EA"/>
  </w:style>
  <w:style w:type="character" w:customStyle="1" w:styleId="doctitle">
    <w:name w:val="doctitle"/>
    <w:basedOn w:val="a0"/>
    <w:rsid w:val="00BE72EA"/>
  </w:style>
  <w:style w:type="character" w:customStyle="1" w:styleId="lang">
    <w:name w:val="lang"/>
    <w:basedOn w:val="a0"/>
    <w:rsid w:val="00F00163"/>
  </w:style>
  <w:style w:type="paragraph" w:styleId="2">
    <w:name w:val="Body Text 2"/>
    <w:basedOn w:val="a"/>
    <w:link w:val="20"/>
    <w:rsid w:val="006328F8"/>
    <w:pPr>
      <w:spacing w:after="120" w:line="480" w:lineRule="auto"/>
    </w:pPr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character" w:customStyle="1" w:styleId="20">
    <w:name w:val="Основной текст 2 Знак"/>
    <w:basedOn w:val="a0"/>
    <w:link w:val="2"/>
    <w:rsid w:val="006328F8"/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paragraph" w:styleId="a5">
    <w:name w:val="header"/>
    <w:basedOn w:val="a"/>
    <w:link w:val="a6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517"/>
  </w:style>
  <w:style w:type="paragraph" w:styleId="a7">
    <w:name w:val="footer"/>
    <w:basedOn w:val="a"/>
    <w:link w:val="a8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517"/>
  </w:style>
  <w:style w:type="table" w:styleId="a9">
    <w:name w:val="Table Grid"/>
    <w:basedOn w:val="a1"/>
    <w:uiPriority w:val="59"/>
    <w:unhideWhenUsed/>
    <w:rsid w:val="00DF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4</cp:revision>
  <cp:lastPrinted>2021-01-20T17:54:00Z</cp:lastPrinted>
  <dcterms:created xsi:type="dcterms:W3CDTF">2022-02-20T05:11:00Z</dcterms:created>
  <dcterms:modified xsi:type="dcterms:W3CDTF">2022-02-20T07:24:00Z</dcterms:modified>
</cp:coreProperties>
</file>