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359" w:rsidRDefault="001D55D1" w:rsidP="001D5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официального оппонента</w:t>
      </w:r>
      <w:r>
        <w:rPr>
          <w:rFonts w:ascii="Times New Roman" w:hAnsi="Times New Roman" w:cs="Times New Roman"/>
          <w:sz w:val="28"/>
          <w:szCs w:val="28"/>
        </w:rPr>
        <w:br/>
      </w:r>
      <w:r w:rsidRPr="001D55D1">
        <w:rPr>
          <w:rFonts w:ascii="Times New Roman" w:hAnsi="Times New Roman" w:cs="Times New Roman"/>
          <w:sz w:val="28"/>
          <w:szCs w:val="28"/>
        </w:rPr>
        <w:t>доктор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технических наук, доцент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1D55D1">
        <w:rPr>
          <w:rFonts w:ascii="Times New Roman" w:hAnsi="Times New Roman" w:cs="Times New Roman"/>
          <w:sz w:val="28"/>
          <w:szCs w:val="28"/>
        </w:rPr>
        <w:t>Ложников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  <w:t>на диссертационную работу Уколова Станислава Сергеевича «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Актуальность темы исследования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Соответствие паспорту научной специальности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Структура и объём диссертации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Научная новизна и теоретическая значимость работы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работы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научных положений и достоверност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D55D1">
        <w:rPr>
          <w:rFonts w:ascii="Times New Roman" w:hAnsi="Times New Roman" w:cs="Times New Roman"/>
          <w:b/>
          <w:bCs/>
          <w:sz w:val="28"/>
          <w:szCs w:val="28"/>
        </w:rPr>
        <w:t xml:space="preserve"> полученных результатов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Апробация работы и публикации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Замечания и вопросы</w:t>
      </w:r>
    </w:p>
    <w:p w:rsidR="001D55D1" w:rsidRDefault="001D55D1" w:rsidP="001D55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D55D1" w:rsidRPr="001D55D1" w:rsidRDefault="001D55D1" w:rsidP="001D55D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Высказанные замечания не носят принципиального характера и не снижают общего положительного впечатления от материала диссертации.</w:t>
      </w:r>
    </w:p>
    <w:p w:rsidR="001D55D1" w:rsidRPr="001D55D1" w:rsidRDefault="001D55D1" w:rsidP="001D5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5D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:rsidR="001D55D1" w:rsidRDefault="001D55D1" w:rsidP="001D55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</w:t>
      </w:r>
      <w:r w:rsidR="00C97237" w:rsidRPr="00C97237">
        <w:rPr>
          <w:rFonts w:ascii="Times New Roman" w:hAnsi="Times New Roman" w:cs="Times New Roman"/>
          <w:sz w:val="28"/>
          <w:szCs w:val="28"/>
        </w:rPr>
        <w:t>19 – Методы и системы защиты информации, информационная безопасность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78DE">
        <w:rPr>
          <w:rFonts w:ascii="Times New Roman" w:hAnsi="Times New Roman" w:cs="Times New Roman"/>
          <w:sz w:val="28"/>
          <w:szCs w:val="28"/>
        </w:rPr>
        <w:t xml:space="preserve">, </w:t>
      </w:r>
      <w:r w:rsidR="00C97237" w:rsidRPr="00C97237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</w:t>
      </w:r>
      <w:r w:rsidR="00C97237" w:rsidRPr="00C97237">
        <w:rPr>
          <w:rFonts w:ascii="Times New Roman" w:hAnsi="Times New Roman" w:cs="Times New Roman"/>
          <w:sz w:val="28"/>
          <w:szCs w:val="28"/>
        </w:rPr>
        <w:t>заведующий кафедрой комплексной защиты информации</w:t>
      </w:r>
      <w:r w:rsidR="00C97237">
        <w:rPr>
          <w:rFonts w:ascii="Times New Roman" w:hAnsi="Times New Roman" w:cs="Times New Roman"/>
          <w:sz w:val="28"/>
          <w:szCs w:val="28"/>
        </w:rPr>
        <w:t xml:space="preserve"> </w:t>
      </w:r>
      <w:r w:rsidR="00C97237" w:rsidRPr="00C97237">
        <w:rPr>
          <w:rFonts w:ascii="Times New Roman" w:hAnsi="Times New Roman" w:cs="Times New Roman"/>
          <w:sz w:val="28"/>
          <w:szCs w:val="28"/>
        </w:rPr>
        <w:t>ФГБОУ ВО «Омский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2"/>
      </w:tblGrid>
      <w:tr w:rsidR="00C97237" w:rsidTr="00D51602">
        <w:tc>
          <w:tcPr>
            <w:tcW w:w="4390" w:type="dxa"/>
          </w:tcPr>
          <w:p w:rsidR="00C97237" w:rsidRDefault="00C97237" w:rsidP="00D516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февраля 2022 г.</w:t>
            </w:r>
          </w:p>
        </w:tc>
        <w:tc>
          <w:tcPr>
            <w:tcW w:w="4952" w:type="dxa"/>
          </w:tcPr>
          <w:p w:rsidR="00C97237" w:rsidRDefault="00C97237" w:rsidP="00D516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7">
              <w:rPr>
                <w:rFonts w:ascii="Times New Roman" w:hAnsi="Times New Roman" w:cs="Times New Roman"/>
                <w:sz w:val="28"/>
                <w:szCs w:val="28"/>
              </w:rPr>
              <w:t>Ложников Павел Сергеевич</w:t>
            </w:r>
          </w:p>
        </w:tc>
      </w:tr>
    </w:tbl>
    <w:p w:rsidR="001D55D1" w:rsidRDefault="001D55D1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55D1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C97237">
        <w:rPr>
          <w:rFonts w:ascii="Times New Roman" w:hAnsi="Times New Roman" w:cs="Times New Roman"/>
          <w:sz w:val="28"/>
          <w:szCs w:val="28"/>
        </w:rPr>
        <w:t>«Омский государственный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644050, Россия, г. Омск, пр. Мира, д. 11.</w:t>
      </w:r>
    </w:p>
    <w:p w:rsidR="00C97237" w:rsidRPr="007B4A54" w:rsidRDefault="00C97237" w:rsidP="001D55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Телефон: +7(3812)</w:t>
      </w:r>
      <w:r w:rsidR="007B4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A54" w:rsidRPr="007B4A54">
        <w:rPr>
          <w:rFonts w:ascii="Times New Roman" w:hAnsi="Times New Roman" w:cs="Times New Roman"/>
          <w:sz w:val="28"/>
          <w:szCs w:val="28"/>
          <w:lang w:val="en-US"/>
        </w:rPr>
        <w:t>21-77-02.</w:t>
      </w:r>
      <w:bookmarkStart w:id="1" w:name="_GoBack"/>
      <w:bookmarkEnd w:id="1"/>
    </w:p>
    <w:p w:rsidR="00C97237" w:rsidRPr="007B4A54" w:rsidRDefault="00C97237" w:rsidP="001D55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4A5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B4A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4A54" w:rsidRPr="007B4A54">
        <w:rPr>
          <w:rFonts w:ascii="Times New Roman" w:hAnsi="Times New Roman" w:cs="Times New Roman"/>
          <w:sz w:val="28"/>
          <w:szCs w:val="28"/>
          <w:lang w:val="en-US"/>
        </w:rPr>
        <w:t>lozhnikov@mail.ru</w:t>
      </w:r>
    </w:p>
    <w:p w:rsidR="00C97237" w:rsidRPr="007B4A54" w:rsidRDefault="00C97237" w:rsidP="001D55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7237" w:rsidRDefault="00C97237" w:rsidP="00C97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1D55D1">
        <w:rPr>
          <w:rFonts w:ascii="Times New Roman" w:hAnsi="Times New Roman" w:cs="Times New Roman"/>
          <w:sz w:val="28"/>
          <w:szCs w:val="28"/>
        </w:rPr>
        <w:t>Ложников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5D1">
        <w:rPr>
          <w:rFonts w:ascii="Times New Roman" w:hAnsi="Times New Roman" w:cs="Times New Roman"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:rsidR="00C97237" w:rsidRPr="00C97237" w:rsidRDefault="00C97237" w:rsidP="001D55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7237" w:rsidRPr="00C9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CCE"/>
    <w:multiLevelType w:val="hybridMultilevel"/>
    <w:tmpl w:val="37D67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1D55D1"/>
    <w:rsid w:val="002C0359"/>
    <w:rsid w:val="007B4A54"/>
    <w:rsid w:val="00BA3F9D"/>
    <w:rsid w:val="00C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D3CA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5D1"/>
    <w:pPr>
      <w:ind w:left="720"/>
      <w:contextualSpacing/>
    </w:pPr>
  </w:style>
  <w:style w:type="table" w:styleId="a4">
    <w:name w:val="Table Grid"/>
    <w:basedOn w:val="a1"/>
    <w:uiPriority w:val="39"/>
    <w:rsid w:val="00C9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</cp:revision>
  <dcterms:created xsi:type="dcterms:W3CDTF">2022-01-13T07:28:00Z</dcterms:created>
  <dcterms:modified xsi:type="dcterms:W3CDTF">2022-01-13T12:40:00Z</dcterms:modified>
</cp:coreProperties>
</file>