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3BFAE501" w:rsidR="00933229" w:rsidRDefault="00933229" w:rsidP="00D82971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82971">
        <w:rPr>
          <w:rFonts w:ascii="Times New Roman" w:hAnsi="Times New Roman" w:cs="Times New Roman"/>
          <w:sz w:val="28"/>
          <w:szCs w:val="28"/>
        </w:rPr>
        <w:t xml:space="preserve">автореферат </w:t>
      </w:r>
      <w:r>
        <w:rPr>
          <w:rFonts w:ascii="Times New Roman" w:hAnsi="Times New Roman" w:cs="Times New Roman"/>
          <w:sz w:val="28"/>
          <w:szCs w:val="28"/>
        </w:rPr>
        <w:t>диссертационн</w:t>
      </w:r>
      <w:r w:rsidR="00D82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8297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</w:t>
      </w:r>
      <w:r w:rsidR="00D829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», представленн</w:t>
      </w:r>
      <w:r w:rsidR="00D82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71E6C6FB" w:rsidR="00933229" w:rsidRPr="00B416A9" w:rsidRDefault="00D82971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33229">
        <w:rPr>
          <w:rFonts w:ascii="Times New Roman" w:hAnsi="Times New Roman" w:cs="Times New Roman"/>
          <w:sz w:val="28"/>
          <w:szCs w:val="28"/>
        </w:rPr>
        <w:t>иссертационная работа</w:t>
      </w:r>
      <w:r>
        <w:rPr>
          <w:rFonts w:ascii="Times New Roman" w:hAnsi="Times New Roman" w:cs="Times New Roman"/>
          <w:sz w:val="28"/>
          <w:szCs w:val="28"/>
        </w:rPr>
        <w:t xml:space="preserve"> посвящена решению актуальной задачи, разработки алгоритмов оптимизации маршрута режущего инструмента </w:t>
      </w:r>
      <w:r w:rsidR="00E52AC6">
        <w:rPr>
          <w:rFonts w:ascii="Times New Roman" w:hAnsi="Times New Roman" w:cs="Times New Roman"/>
          <w:sz w:val="28"/>
          <w:szCs w:val="28"/>
        </w:rPr>
        <w:t xml:space="preserve">для автоматического проектирования управляющих программ </w:t>
      </w:r>
      <w:r>
        <w:rPr>
          <w:rFonts w:ascii="Times New Roman" w:hAnsi="Times New Roman" w:cs="Times New Roman"/>
          <w:sz w:val="28"/>
          <w:szCs w:val="28"/>
        </w:rPr>
        <w:t>машин листовой резки с ЧПУ</w:t>
      </w:r>
      <w:r w:rsidR="00933229">
        <w:rPr>
          <w:rFonts w:ascii="Times New Roman" w:hAnsi="Times New Roman" w:cs="Times New Roman"/>
          <w:sz w:val="28"/>
          <w:szCs w:val="28"/>
        </w:rPr>
        <w:t>.</w:t>
      </w:r>
      <w:r w:rsidR="00E52AC6">
        <w:rPr>
          <w:rFonts w:ascii="Times New Roman" w:hAnsi="Times New Roman" w:cs="Times New Roman"/>
          <w:sz w:val="28"/>
          <w:szCs w:val="28"/>
        </w:rPr>
        <w:t xml:space="preserve"> </w:t>
      </w:r>
      <w:r w:rsidR="00B416A9">
        <w:rPr>
          <w:rFonts w:ascii="Times New Roman" w:hAnsi="Times New Roman" w:cs="Times New Roman"/>
          <w:sz w:val="28"/>
          <w:szCs w:val="28"/>
        </w:rPr>
        <w:t>В работе реализованы два алгоритма, опирающиеся на разные оптимизационные модели, как полностью дискретную, более традиционную для этого круга задач, так и смешанную, непрерывно-дискретную, всё ещё слабо представленную в литературе по теме исследования.</w:t>
      </w:r>
      <w:r w:rsidR="00EC7C6C">
        <w:rPr>
          <w:rFonts w:ascii="Times New Roman" w:hAnsi="Times New Roman" w:cs="Times New Roman"/>
          <w:sz w:val="28"/>
          <w:szCs w:val="28"/>
        </w:rPr>
        <w:t xml:space="preserve"> Оба алгоритма учитывают так называемое ограничение предшествования на порядок резки деталей, порождаемое особенности современного оборудования листовой резки с ЧПУ.</w:t>
      </w:r>
      <w:r w:rsidR="00B416A9">
        <w:rPr>
          <w:rFonts w:ascii="Times New Roman" w:hAnsi="Times New Roman" w:cs="Times New Roman"/>
          <w:sz w:val="28"/>
          <w:szCs w:val="28"/>
        </w:rPr>
        <w:t xml:space="preserve"> Кроме того, в ходе диссертационной работы решались вопросы встраивания разработанных алгоритмов в существующие системы автоматизированного проектирования (САПР) на примере отечественных САПР «Сириус» и «</w:t>
      </w:r>
      <w:r w:rsidR="00B416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416A9" w:rsidRPr="00B416A9">
        <w:rPr>
          <w:rFonts w:ascii="Times New Roman" w:hAnsi="Times New Roman" w:cs="Times New Roman"/>
          <w:sz w:val="28"/>
          <w:szCs w:val="28"/>
        </w:rPr>
        <w:t>-</w:t>
      </w:r>
      <w:r w:rsidR="00B416A9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B416A9">
        <w:rPr>
          <w:rFonts w:ascii="Times New Roman" w:hAnsi="Times New Roman" w:cs="Times New Roman"/>
          <w:sz w:val="28"/>
          <w:szCs w:val="28"/>
        </w:rPr>
        <w:t>»</w:t>
      </w:r>
      <w:r w:rsidR="00B416A9" w:rsidRPr="00B416A9">
        <w:rPr>
          <w:rFonts w:ascii="Times New Roman" w:hAnsi="Times New Roman" w:cs="Times New Roman"/>
          <w:sz w:val="28"/>
          <w:szCs w:val="28"/>
        </w:rPr>
        <w:t>.</w:t>
      </w:r>
      <w:r w:rsidR="00BE6FF0">
        <w:rPr>
          <w:rFonts w:ascii="Times New Roman" w:hAnsi="Times New Roman" w:cs="Times New Roman"/>
          <w:sz w:val="28"/>
          <w:szCs w:val="28"/>
        </w:rPr>
        <w:t xml:space="preserve"> Актуальность темы исследования вызвана прежде всего высокой сложностью самой задачи </w:t>
      </w:r>
      <w:r w:rsidR="000815D8">
        <w:rPr>
          <w:rFonts w:ascii="Times New Roman" w:hAnsi="Times New Roman" w:cs="Times New Roman"/>
          <w:sz w:val="28"/>
          <w:szCs w:val="28"/>
        </w:rPr>
        <w:t>оптимальной маршрутизации инструмента, которая до сих пор не может быть решена в общем виде, что требует изучения разных её подклассов и разработки новых подходов к их решению, как точн</w:t>
      </w:r>
      <w:r w:rsidR="00EC7C6C">
        <w:rPr>
          <w:rFonts w:ascii="Times New Roman" w:hAnsi="Times New Roman" w:cs="Times New Roman"/>
          <w:sz w:val="28"/>
          <w:szCs w:val="28"/>
        </w:rPr>
        <w:t>ых</w:t>
      </w:r>
      <w:r w:rsidR="000815D8">
        <w:rPr>
          <w:rFonts w:ascii="Times New Roman" w:hAnsi="Times New Roman" w:cs="Times New Roman"/>
          <w:sz w:val="28"/>
          <w:szCs w:val="28"/>
        </w:rPr>
        <w:t>, так и опирающ</w:t>
      </w:r>
      <w:r w:rsidR="00EC7C6C">
        <w:rPr>
          <w:rFonts w:ascii="Times New Roman" w:hAnsi="Times New Roman" w:cs="Times New Roman"/>
          <w:sz w:val="28"/>
          <w:szCs w:val="28"/>
        </w:rPr>
        <w:t>их</w:t>
      </w:r>
      <w:r w:rsidR="000815D8">
        <w:rPr>
          <w:rFonts w:ascii="Times New Roman" w:hAnsi="Times New Roman" w:cs="Times New Roman"/>
          <w:sz w:val="28"/>
          <w:szCs w:val="28"/>
        </w:rPr>
        <w:t xml:space="preserve">ся на эвристические и </w:t>
      </w:r>
      <w:proofErr w:type="spellStart"/>
      <w:r w:rsidR="000815D8">
        <w:rPr>
          <w:rFonts w:ascii="Times New Roman" w:hAnsi="Times New Roman" w:cs="Times New Roman"/>
          <w:sz w:val="28"/>
          <w:szCs w:val="28"/>
        </w:rPr>
        <w:t>метаэвристические</w:t>
      </w:r>
      <w:proofErr w:type="spellEnd"/>
      <w:r w:rsidR="000815D8">
        <w:rPr>
          <w:rFonts w:ascii="Times New Roman" w:hAnsi="Times New Roman" w:cs="Times New Roman"/>
          <w:sz w:val="28"/>
          <w:szCs w:val="28"/>
        </w:rPr>
        <w:t xml:space="preserve"> подходы.</w:t>
      </w:r>
    </w:p>
    <w:p w14:paraId="480F7000" w14:textId="64F60E49" w:rsidR="00D82971" w:rsidRPr="00B416A9" w:rsidRDefault="00B416A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в диссертационной работе алгоритмы значительно повышают размер задач</w:t>
      </w:r>
      <w:r w:rsidR="002776AB">
        <w:rPr>
          <w:rFonts w:ascii="Times New Roman" w:hAnsi="Times New Roman" w:cs="Times New Roman"/>
          <w:sz w:val="28"/>
          <w:szCs w:val="28"/>
        </w:rPr>
        <w:t>, для которых могут строиться оптимальные и близкие к оптимальным маршруты режущего инструмента. Также, алгоритм решения обобщённой задачи коммивояжера с ограничениями предшествования позволяет получать оценки на длину оптимального маршрута, что также является редким результатом в области исследования. Таким образом, полученные в ходе диссертационной работы результаты представляют как теоретический, так и очевидный практический интерес для повышения эффективности процесса разработки управляющих программ для машин листовой резки с ЧПУ.</w:t>
      </w:r>
    </w:p>
    <w:p w14:paraId="57FA171B" w14:textId="043D6D40" w:rsidR="00D82971" w:rsidRDefault="00D8297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результаты исследования в полном мере отражены в </w:t>
      </w:r>
      <w:r w:rsidR="009F7ABC">
        <w:rPr>
          <w:rFonts w:ascii="Times New Roman" w:hAnsi="Times New Roman" w:cs="Times New Roman"/>
          <w:sz w:val="28"/>
          <w:szCs w:val="28"/>
        </w:rPr>
        <w:t xml:space="preserve">18 публикациях, среди которых 9 научных работ в журналах, определённых ВАК и Аттестационным советом </w:t>
      </w:r>
      <w:proofErr w:type="spellStart"/>
      <w:r w:rsidR="009F7ABC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9F7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том числе</w:t>
      </w:r>
      <w:r w:rsidR="009F7ABC"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proofErr w:type="spellStart"/>
      <w:r w:rsidR="009F7ABC"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 w:rsidR="009F7ABC">
        <w:rPr>
          <w:rFonts w:ascii="Times New Roman" w:hAnsi="Times New Roman" w:cs="Times New Roman"/>
          <w:sz w:val="28"/>
          <w:szCs w:val="28"/>
        </w:rPr>
        <w:t xml:space="preserve"> и </w:t>
      </w:r>
      <w:r w:rsidR="009F7ABC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="009F7A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а</w:t>
      </w:r>
      <w:r w:rsidR="00D91579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 xml:space="preserve">ореферате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диссертации подробно описаны основные этапы исследования, его результаты и основное значение для науки и техники. Исследование прошло успешную апробацию на конференциях международного и всероссийского уровня. </w:t>
      </w:r>
      <w:r w:rsidR="00B416A9"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="00B416A9"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416A9">
        <w:rPr>
          <w:rFonts w:ascii="Times New Roman" w:hAnsi="Times New Roman" w:cs="Times New Roman"/>
          <w:sz w:val="28"/>
          <w:szCs w:val="28"/>
        </w:rPr>
        <w:t> </w:t>
      </w:r>
      <w:r w:rsidR="00B416A9" w:rsidRPr="00056D92">
        <w:rPr>
          <w:rFonts w:ascii="Times New Roman" w:hAnsi="Times New Roman" w:cs="Times New Roman"/>
          <w:sz w:val="28"/>
          <w:szCs w:val="28"/>
        </w:rPr>
        <w:t>Н.</w:t>
      </w:r>
      <w:r w:rsidR="00B416A9">
        <w:rPr>
          <w:rFonts w:ascii="Times New Roman" w:hAnsi="Times New Roman" w:cs="Times New Roman"/>
          <w:sz w:val="28"/>
          <w:szCs w:val="28"/>
        </w:rPr>
        <w:t> </w:t>
      </w:r>
      <w:r w:rsidR="00B416A9" w:rsidRPr="00056D92">
        <w:rPr>
          <w:rFonts w:ascii="Times New Roman" w:hAnsi="Times New Roman" w:cs="Times New Roman"/>
          <w:sz w:val="28"/>
          <w:szCs w:val="28"/>
        </w:rPr>
        <w:t>Ельцина</w:t>
      </w:r>
      <w:r w:rsidR="00B416A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Всё это говорит об актуальности и хорошем качестве работы диссертанта.</w:t>
      </w:r>
    </w:p>
    <w:p w14:paraId="1360B544" w14:textId="3D4CB7CF" w:rsidR="00D82971" w:rsidRDefault="00D8297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 по автореферату нет.</w:t>
      </w:r>
    </w:p>
    <w:p w14:paraId="65BADC86" w14:textId="48529438" w:rsidR="00D82971" w:rsidRDefault="00D82971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Считаю, что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>. По своей актуальности, новизне, практической и теоретической значимости, объёму и достоверности полученных результатов диссертационная работа соответствует требованиям, предъявляемых к диссертациям на соискание ученой степени кандидата наук согласно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Положения о присуждении ученых степеней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D0BED" w14:textId="7CC6673D" w:rsidR="00916F57" w:rsidRDefault="00916F57" w:rsidP="0091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научный сотрудник</w:t>
      </w:r>
      <w:r>
        <w:rPr>
          <w:rFonts w:ascii="Times New Roman" w:hAnsi="Times New Roman" w:cs="Times New Roman"/>
          <w:sz w:val="28"/>
          <w:szCs w:val="28"/>
        </w:rPr>
        <w:br/>
      </w:r>
      <w:r w:rsidRPr="00916F5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F57">
        <w:rPr>
          <w:rFonts w:ascii="Times New Roman" w:hAnsi="Times New Roman" w:cs="Times New Roman"/>
          <w:sz w:val="28"/>
          <w:szCs w:val="28"/>
        </w:rPr>
        <w:t>«Уральский государственный архитектурно-художественный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к.т.н., доцент, Захарова Галина Борисовна</w:t>
      </w:r>
    </w:p>
    <w:p w14:paraId="62739368" w14:textId="77777777" w:rsidR="007145E1" w:rsidRDefault="007145E1" w:rsidP="00916F57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502C42BB" w:rsidR="00D91579" w:rsidRPr="00D91579" w:rsidRDefault="00916F57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2CFE8E08" w:rsidR="00D91579" w:rsidRDefault="00916F57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7A25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Б. Захарова</w:t>
            </w:r>
          </w:p>
        </w:tc>
      </w:tr>
    </w:tbl>
    <w:p w14:paraId="0C2899EB" w14:textId="77777777" w:rsidR="00D91579" w:rsidRDefault="00D91579" w:rsidP="00D91579">
      <w:pPr>
        <w:rPr>
          <w:rFonts w:ascii="Times New Roman" w:hAnsi="Times New Roman" w:cs="Times New Roman"/>
          <w:sz w:val="28"/>
          <w:szCs w:val="28"/>
        </w:rPr>
      </w:pPr>
    </w:p>
    <w:p w14:paraId="5C3E5B7D" w14:textId="0279BDEA" w:rsidR="00E25100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916F57" w:rsidRPr="00916F57">
        <w:rPr>
          <w:rFonts w:ascii="Times New Roman" w:hAnsi="Times New Roman" w:cs="Times New Roman"/>
          <w:sz w:val="28"/>
          <w:szCs w:val="28"/>
        </w:rPr>
        <w:t>620075 Россия, Екатеринбург, ул. Карла Либкнехта, 23</w:t>
      </w:r>
    </w:p>
    <w:p w14:paraId="43EE575E" w14:textId="6DB55BCD" w:rsidR="00D734F2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916F57" w:rsidRPr="00916F57">
        <w:rPr>
          <w:rFonts w:ascii="Times New Roman" w:hAnsi="Times New Roman" w:cs="Times New Roman"/>
          <w:sz w:val="28"/>
          <w:szCs w:val="28"/>
        </w:rPr>
        <w:t xml:space="preserve">+7 </w:t>
      </w:r>
      <w:r w:rsidR="00916F57">
        <w:rPr>
          <w:rFonts w:ascii="Times New Roman" w:hAnsi="Times New Roman" w:cs="Times New Roman"/>
          <w:sz w:val="28"/>
          <w:szCs w:val="28"/>
        </w:rPr>
        <w:t>(</w:t>
      </w:r>
      <w:r w:rsidR="00916F57" w:rsidRPr="00916F57">
        <w:rPr>
          <w:rFonts w:ascii="Times New Roman" w:hAnsi="Times New Roman" w:cs="Times New Roman"/>
          <w:sz w:val="28"/>
          <w:szCs w:val="28"/>
        </w:rPr>
        <w:t>912</w:t>
      </w:r>
      <w:r w:rsidR="00916F57">
        <w:rPr>
          <w:rFonts w:ascii="Times New Roman" w:hAnsi="Times New Roman" w:cs="Times New Roman"/>
          <w:sz w:val="28"/>
          <w:szCs w:val="28"/>
        </w:rPr>
        <w:t xml:space="preserve">) </w:t>
      </w:r>
      <w:r w:rsidR="00916F57" w:rsidRPr="00916F57">
        <w:rPr>
          <w:rFonts w:ascii="Times New Roman" w:hAnsi="Times New Roman" w:cs="Times New Roman"/>
          <w:sz w:val="28"/>
          <w:szCs w:val="28"/>
        </w:rPr>
        <w:t>229</w:t>
      </w:r>
      <w:r w:rsidR="00916F57">
        <w:rPr>
          <w:rFonts w:ascii="Times New Roman" w:hAnsi="Times New Roman" w:cs="Times New Roman"/>
          <w:sz w:val="28"/>
          <w:szCs w:val="28"/>
        </w:rPr>
        <w:t>-</w:t>
      </w:r>
      <w:r w:rsidR="00916F57" w:rsidRPr="00916F57">
        <w:rPr>
          <w:rFonts w:ascii="Times New Roman" w:hAnsi="Times New Roman" w:cs="Times New Roman"/>
          <w:sz w:val="28"/>
          <w:szCs w:val="28"/>
        </w:rPr>
        <w:t>14</w:t>
      </w:r>
      <w:r w:rsidR="00916F57">
        <w:rPr>
          <w:rFonts w:ascii="Times New Roman" w:hAnsi="Times New Roman" w:cs="Times New Roman"/>
          <w:sz w:val="28"/>
          <w:szCs w:val="28"/>
        </w:rPr>
        <w:t>-</w:t>
      </w:r>
      <w:r w:rsidR="00916F57" w:rsidRPr="00916F57">
        <w:rPr>
          <w:rFonts w:ascii="Times New Roman" w:hAnsi="Times New Roman" w:cs="Times New Roman"/>
          <w:sz w:val="28"/>
          <w:szCs w:val="28"/>
        </w:rPr>
        <w:t>22</w:t>
      </w:r>
    </w:p>
    <w:p w14:paraId="5F48B2C9" w14:textId="46D01D08" w:rsidR="00E25100" w:rsidRPr="00916F57" w:rsidRDefault="00B9479D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6F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16F57">
        <w:rPr>
          <w:rFonts w:ascii="Times New Roman" w:hAnsi="Times New Roman" w:cs="Times New Roman"/>
          <w:sz w:val="28"/>
          <w:szCs w:val="28"/>
        </w:rPr>
        <w:t xml:space="preserve">: </w:t>
      </w:r>
      <w:r w:rsidR="00916F57" w:rsidRPr="00916F57">
        <w:rPr>
          <w:rFonts w:ascii="Times New Roman" w:hAnsi="Times New Roman" w:cs="Times New Roman"/>
          <w:sz w:val="28"/>
          <w:szCs w:val="28"/>
        </w:rPr>
        <w:t>zgb555@gmail.com</w:t>
      </w:r>
    </w:p>
    <w:p w14:paraId="02FFA3D6" w14:textId="77777777" w:rsidR="00497C17" w:rsidRPr="00916F5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0BE387E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916F57">
        <w:rPr>
          <w:rFonts w:ascii="Times New Roman" w:hAnsi="Times New Roman" w:cs="Times New Roman"/>
          <w:sz w:val="28"/>
          <w:szCs w:val="28"/>
        </w:rPr>
        <w:t>Захаров</w:t>
      </w:r>
      <w:r w:rsidR="00916F57">
        <w:rPr>
          <w:rFonts w:ascii="Times New Roman" w:hAnsi="Times New Roman" w:cs="Times New Roman"/>
          <w:sz w:val="28"/>
          <w:szCs w:val="28"/>
        </w:rPr>
        <w:t>ой</w:t>
      </w:r>
      <w:r w:rsidR="00916F57">
        <w:rPr>
          <w:rFonts w:ascii="Times New Roman" w:hAnsi="Times New Roman" w:cs="Times New Roman"/>
          <w:sz w:val="28"/>
          <w:szCs w:val="28"/>
        </w:rPr>
        <w:t xml:space="preserve"> Галин</w:t>
      </w:r>
      <w:r w:rsidR="00916F57">
        <w:rPr>
          <w:rFonts w:ascii="Times New Roman" w:hAnsi="Times New Roman" w:cs="Times New Roman"/>
          <w:sz w:val="28"/>
          <w:szCs w:val="28"/>
        </w:rPr>
        <w:t>ы</w:t>
      </w:r>
      <w:r w:rsidR="00916F57">
        <w:rPr>
          <w:rFonts w:ascii="Times New Roman" w:hAnsi="Times New Roman" w:cs="Times New Roman"/>
          <w:sz w:val="28"/>
          <w:szCs w:val="28"/>
        </w:rPr>
        <w:t xml:space="preserve"> Борисовн</w:t>
      </w:r>
      <w:r w:rsidR="00916F57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CB9BF" w14:textId="77777777" w:rsidR="000B71F4" w:rsidRDefault="000B71F4" w:rsidP="0093074C">
      <w:pPr>
        <w:spacing w:after="0" w:line="240" w:lineRule="auto"/>
      </w:pPr>
      <w:r>
        <w:separator/>
      </w:r>
    </w:p>
  </w:endnote>
  <w:endnote w:type="continuationSeparator" w:id="0">
    <w:p w14:paraId="731313E6" w14:textId="77777777" w:rsidR="000B71F4" w:rsidRDefault="000B71F4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4F51">
          <w:rPr>
            <w:rFonts w:ascii="Times New Roman" w:hAnsi="Times New Roman" w:cs="Times New Roman"/>
            <w:sz w:val="20"/>
            <w:szCs w:val="20"/>
          </w:rPr>
          <w:t>2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82D3C" w14:textId="77777777" w:rsidR="000B71F4" w:rsidRDefault="000B71F4" w:rsidP="0093074C">
      <w:pPr>
        <w:spacing w:after="0" w:line="240" w:lineRule="auto"/>
      </w:pPr>
      <w:r>
        <w:separator/>
      </w:r>
    </w:p>
  </w:footnote>
  <w:footnote w:type="continuationSeparator" w:id="0">
    <w:p w14:paraId="3289D78A" w14:textId="77777777" w:rsidR="000B71F4" w:rsidRDefault="000B71F4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815D8"/>
    <w:rsid w:val="000B4912"/>
    <w:rsid w:val="000B71F4"/>
    <w:rsid w:val="001A2F07"/>
    <w:rsid w:val="001D6D2C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612E7E"/>
    <w:rsid w:val="00675483"/>
    <w:rsid w:val="006A57C7"/>
    <w:rsid w:val="006A7C35"/>
    <w:rsid w:val="00704F51"/>
    <w:rsid w:val="007145E1"/>
    <w:rsid w:val="0071756D"/>
    <w:rsid w:val="007A2521"/>
    <w:rsid w:val="008128CD"/>
    <w:rsid w:val="00816EE1"/>
    <w:rsid w:val="0085196C"/>
    <w:rsid w:val="0089428E"/>
    <w:rsid w:val="008C00D3"/>
    <w:rsid w:val="008F02D2"/>
    <w:rsid w:val="00916F57"/>
    <w:rsid w:val="0093074C"/>
    <w:rsid w:val="009332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55</cp:revision>
  <dcterms:created xsi:type="dcterms:W3CDTF">2022-01-13T07:31:00Z</dcterms:created>
  <dcterms:modified xsi:type="dcterms:W3CDTF">2022-02-14T04:49:00Z</dcterms:modified>
</cp:coreProperties>
</file>