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89" w:rsidRDefault="00864ECC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Наименование организации, осуществляющей образовательную деятельность: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ФГАОУ ВО «Уральский федеральный университет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  <w:t>имени первого Президента России Б.Н. Ельцина»</w:t>
      </w:r>
    </w:p>
    <w:p w:rsidR="00897889" w:rsidRDefault="00864EC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Справка</w:t>
      </w:r>
    </w:p>
    <w:p w:rsidR="00897889" w:rsidRDefault="00864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руководителе научного содержания основной образовательной программы высшего образования – программы аспирантуры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(направление 09.06.01 – «Информатика и вычислительная техника». Образовательная программа – «Системы автоматизации проектирования (в промышленности)»), заявленной на государственную аккредитацию</w:t>
      </w:r>
    </w:p>
    <w:p w:rsidR="00897889" w:rsidRDefault="008978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5"/>
        <w:tblW w:w="151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1"/>
        <w:gridCol w:w="8392"/>
      </w:tblGrid>
      <w:tr w:rsidR="00897889" w:rsidTr="003A0401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Ф.И.О. научного руководителя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Петунин Александр Александрович</w:t>
            </w:r>
          </w:p>
        </w:tc>
      </w:tr>
      <w:tr w:rsidR="00897889" w:rsidTr="003A0401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widowControl w:val="0"/>
              <w:spacing w:line="25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Основное место работы, штатный</w:t>
            </w:r>
          </w:p>
        </w:tc>
      </w:tr>
      <w:tr w:rsidR="00897889" w:rsidTr="003A0401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widowControl w:val="0"/>
              <w:spacing w:line="25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Доктор технических наук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(2010)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доцент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2002)</w:t>
            </w:r>
          </w:p>
        </w:tc>
      </w:tr>
      <w:tr w:rsidR="00897889" w:rsidTr="003A0401">
        <w:tc>
          <w:tcPr>
            <w:tcW w:w="6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Тематика самостоятельной научно-исследовательской (творческой) деятельности по направленности (профилю) подготовки</w:t>
            </w:r>
          </w:p>
        </w:tc>
        <w:tc>
          <w:tcPr>
            <w:tcW w:w="8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Премия Губернатора Свердловской области в сфере информационных технологий. Номинации «За выдающийся вклад в развитие научных исследований в сфере информационных технологий» за работу «Математические модели и вычислительные алгоритмы оптимальной маршрутизации инструмента машин фигурной листовой резки с числовым программным управлением». Указ Губернатора от 21.12.2016 №807-УГ. http://www.pravo.gov66.ru/10696/</w:t>
            </w:r>
          </w:p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Научные исследования по проблемам оптимального раскроя и оптимальной маршрутизации в качестве руководителя Центра Компетенции в форме научной лаборатории «Лаборатория оптимального раскроя промышленных материалов и оптимальных маршрутных технологий». </w:t>
            </w:r>
          </w:p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госбюджетной темы №Н977.426.039/17 «Задачи оптимального раскроя и оптимальной маршрутизации» (2017-2018).</w:t>
            </w:r>
          </w:p>
          <w:p w:rsidR="00897889" w:rsidRDefault="00864ECC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Руководитель по гранту РФФИ № 17-08-01385А по теме «Оптимизация маршрутов в условиях ограничений для типичных инженерных задач управления инструментом при листовой резке на машинах с ЧПУ и снижения дозовой нагрузки персонала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радиационно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опасных объектах» (2017-2018).</w:t>
            </w:r>
          </w:p>
          <w:p w:rsidR="003A0401" w:rsidRPr="003A0401" w:rsidRDefault="003A0401" w:rsidP="003A0401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Руководитель х/д темы Н979.210.017/15: «Разработка и внедрение инновационной промышленной технологии производства 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импорто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-замещающего корпусного 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сложнорежущего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инструмента с быстросменными твердосплавными пластинами» по Договору с АО «Свердловский инструментальный завод» (2016-2018)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:rsidR="003A0401" w:rsidRPr="003A0401" w:rsidRDefault="003A0401" w:rsidP="003A0401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Участник Гранта РФФИ № 16-01-00649 А «Проблема соблюдения ограничений в задачах оптимизации и управления» (20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6-2018)</w:t>
            </w: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3A0401" w:rsidRPr="003A0401" w:rsidRDefault="003A0401" w:rsidP="003A0401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х/д темы Н979.210.005/14 «Разработка подсистемы автоматизированного проектирования раскроя материалов на фигурные заготовки для системы T-FLEX CAD 2D 14» по Договору с АО «Топ Системы (Москва) (2014)</w:t>
            </w:r>
          </w:p>
          <w:p w:rsidR="003A0401" w:rsidRDefault="003A0401" w:rsidP="003A0401">
            <w:pPr>
              <w:ind w:left="4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х/д темы Н979.210.001/15 «Проведение исследований и работ по оптимизации затрат на изготовление шаровых резервуаров объемом 600-6600 м3 (в части сокращения трудоемкости штамповки лепестков)» по Договору с АО «</w:t>
            </w:r>
            <w:proofErr w:type="spellStart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Уралхимаш</w:t>
            </w:r>
            <w:proofErr w:type="spellEnd"/>
            <w:r w:rsidRPr="003A0401">
              <w:rPr>
                <w:rFonts w:ascii="Times New Roman" w:eastAsia="Times New Roman" w:hAnsi="Times New Roman" w:cs="Times New Roman"/>
                <w:sz w:val="20"/>
                <w:szCs w:val="20"/>
              </w:rPr>
              <w:t>» (2015)</w:t>
            </w:r>
          </w:p>
        </w:tc>
      </w:tr>
    </w:tbl>
    <w:p w:rsidR="00897889" w:rsidRDefault="00864ECC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Результаты научно-исследовательской (творческой) деятельности руководителя.</w:t>
      </w:r>
    </w:p>
    <w:p w:rsidR="00897889" w:rsidRPr="001F0363" w:rsidRDefault="003E69C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gjdgxs" w:colFirst="0" w:colLast="0"/>
      <w:bookmarkEnd w:id="1"/>
      <w:r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соавторстве получено 2 патента,</w:t>
      </w:r>
      <w:r w:rsidR="00864ECC"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свыше 80 научных пуб</w:t>
      </w:r>
      <w:r w:rsidR="001F0363" w:rsidRPr="00536C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ликаций, в т. ч. в соавторстве с иностранными учеными.</w:t>
      </w:r>
    </w:p>
    <w:tbl>
      <w:tblPr>
        <w:tblStyle w:val="a6"/>
        <w:tblW w:w="1431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3119"/>
        <w:gridCol w:w="3544"/>
        <w:gridCol w:w="3402"/>
        <w:gridCol w:w="3118"/>
      </w:tblGrid>
      <w:tr w:rsidR="00897889">
        <w:trPr>
          <w:trHeight w:val="98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Публикации в ведущих отечественных рецензируемых научных журналах и изданиях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Публикации в зарубежных рецензируемых научных журналах и изданиях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национальных конференциях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международных конференциях</w:t>
            </w: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C228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C228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7889">
        <w:trPr>
          <w:trHeight w:val="60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Pr="00C22814" w:rsidRDefault="0089788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97889" w:rsidRDefault="00C2281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</w:tbl>
    <w:p w:rsidR="00897889" w:rsidRDefault="0089788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889" w:rsidRDefault="00864EC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основных публикаций с 2016 по 2018 гг. прилагается.</w:t>
      </w:r>
    </w:p>
    <w:tbl>
      <w:tblPr>
        <w:tblStyle w:val="a7"/>
        <w:tblW w:w="15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3544"/>
        <w:gridCol w:w="3685"/>
        <w:gridCol w:w="3402"/>
        <w:gridCol w:w="3829"/>
      </w:tblGrid>
      <w:tr w:rsidR="00897889">
        <w:trPr>
          <w:trHeight w:val="98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ind w:right="-90" w:firstLine="34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Публикации в ведущих отечественных рецензируемых научных журналах и изданиях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Публикации в зарубежных рецензируемых научных журналах и изданиях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национальных конференциях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Апробация результатов научно-исследовательской (творческой) деятельности на международных конференциях</w:t>
            </w:r>
          </w:p>
        </w:tc>
      </w:tr>
      <w:tr w:rsidR="00897889" w:rsidRPr="003A0401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ind w:firstLine="4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Статьи в журналах из перечня РИНЦ: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Об одном способе аппроксимации ломаной линии для программирования круговой интерполяции инструмента машины листовой резки с ЧПУ / А.А Петунин.,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В.Б.Репницкий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Н.С.Склярова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Информационные технологии и системы [Электронный ресурс]: тр. Пятой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Междунар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науч.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Банное, Россия, 24–28 февр. 2016г. 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ИТиС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— 2016): науч. электрон. изд./ отв. ред. Ю.С. Попков, А.В. Мельников. Челябинск: Изд-во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Челяб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гос. ун-та, 2016. C. 34-38.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https://elibrary.ru/item.asp?id=25995945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Расчет тепловых полей при термической резке заготовок из листовых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материалов / А.А. Петунин, Е.Г. Полищук // Информационные технологии и системы [Электронный ресурс]: тр. Пятой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Междунар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науч.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Банное, Россия, 24–28 февр. 2016 г. 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ИТиС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— 2016): науч. электрон. изд./ отв. ред. Ю.С. Попков, А.В. Мельников. Челябинск: Изд-во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Челяб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гос. ун-та, 2016. C. 142-144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https://elibrary.ru/item.asp?id=25995965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Е.Н. Об использовании генетического алгоритма для решения одной специальной задачи курьера с дополнительными ограничениями /Е.Н.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 //</w:t>
            </w:r>
            <w:r w:rsidRPr="00C22814"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Информационные технологии и системы [Электронный ресурс]: тр. Пятой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Междунар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науч.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конф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., Банное, Россия, 24–28 февр. 2016 г. 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ИТиС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— 2016): науч. электрон. изд./ отв. ред. Ю.С. Попков, А.В. Мельников. Челябинск: Изд-во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Челяб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гос. ун-та, 2016. C.49-53.</w:t>
            </w:r>
            <w:r w:rsidRPr="00C22814"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https://elibrary.ru/item.asp?id=25995948</w:t>
            </w:r>
          </w:p>
          <w:p w:rsidR="00897889" w:rsidRPr="00C22814" w:rsidRDefault="00864ECC">
            <w:pPr>
              <w:numPr>
                <w:ilvl w:val="0"/>
                <w:numId w:val="13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A.F. Standard and special cutting techniques and their effective combination at solving of problem of tool path optimization for CNC thermal cutting machines / A.F.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//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книге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Новые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исследовании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сложных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структур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Материалы 11-й международной конференции.2016. с.22-23.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https://elibrary.ru/item.asp?id=28162172</w:t>
            </w:r>
          </w:p>
          <w:p w:rsidR="00897889" w:rsidRPr="00C22814" w:rsidRDefault="00897889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897889" w:rsidRPr="00C22814" w:rsidRDefault="00897889">
            <w:pPr>
              <w:tabs>
                <w:tab w:val="left" w:pos="-4253"/>
                <w:tab w:val="left" w:pos="45"/>
              </w:tabs>
              <w:ind w:left="31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Статьи в зарубежных изданиях (SCOPUS,</w:t>
            </w:r>
            <w:r w:rsidRPr="00C22814">
              <w:rPr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Web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Science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  <w:p w:rsidR="00897889" w:rsidRPr="00C22814" w:rsidRDefault="00864EC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From the first chess-automaton to the mars pathfinder / G. Kovacs,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J.Ivanko</w:t>
            </w:r>
            <w:proofErr w:type="spellEnd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,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Yusupova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hyperlink r:id="rId5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Acta Polytechnica Hungarica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 2016, 2013, 1, pp. 61-81. https://www.scopus.com/inward/record.uri?eid=2-s2.0-84953395910&amp;partnerID=40&amp;md5=3d521ce5195091dc021d6512e8d411c6</w:t>
            </w:r>
          </w:p>
          <w:p w:rsidR="00897889" w:rsidRPr="00C22814" w:rsidRDefault="00864ECC">
            <w:pPr>
              <w:numPr>
                <w:ilvl w:val="0"/>
                <w:numId w:val="15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WebGIS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application for cloud storm monitoring / S.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Kolios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Loukadakis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C.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Stylios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Kazantzidis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In International Baltic Conference on Databases and Information Systems (2016, July).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151-163).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Springer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Publishing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https://doi.org/10.1007/978-3-319-40180-5_11</w:t>
            </w:r>
          </w:p>
          <w:p w:rsidR="00897889" w:rsidRPr="00C22814" w:rsidRDefault="00864ECC">
            <w:pPr>
              <w:numPr>
                <w:ilvl w:val="0"/>
                <w:numId w:val="5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G.L. </w:t>
            </w:r>
            <w:hyperlink r:id="rId6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An information technology view of manufacturing </w:t>
              </w:r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lastRenderedPageBreak/>
                <w:t>automation - product life-cycle management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 G.L.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Pollack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Periodica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Volume 11, Issue 2, August 2016, pp. 3–14, DOI: 10.1556/606.2016.11.2.1.</w:t>
            </w:r>
          </w:p>
          <w:p w:rsidR="00897889" w:rsidRPr="00C22814" w:rsidRDefault="00864ECC">
            <w:pPr>
              <w:numPr>
                <w:ilvl w:val="0"/>
                <w:numId w:val="5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3D object packing problem into a parallelepiped container based on discrete-logical representation / </w:t>
            </w:r>
            <w:proofErr w:type="spellStart"/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M.Verkhoturov</w:t>
            </w:r>
            <w:proofErr w:type="spellEnd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Verkhoturova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K. Danilov,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D.Kurennov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2016. V. 49. № 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1-5.</w:t>
            </w:r>
          </w:p>
          <w:p w:rsidR="00897889" w:rsidRPr="00C22814" w:rsidRDefault="00864ECC">
            <w:pPr>
              <w:tabs>
                <w:tab w:val="left" w:pos="-4253"/>
                <w:tab w:val="left" w:pos="45"/>
              </w:tabs>
              <w:ind w:left="40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https://www.scopus.com/inward/record.uri?eid=2-s2.0-84992413015&amp;doi=10.1016%2fj.ifacol.2016.07.540&amp;partnerID=40&amp;md5=d5ea1541e4f330e6a055e60a8b5d7a52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" w:name="_30j0zll" w:colFirst="0" w:colLast="0"/>
            <w:bookmarkEnd w:id="2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3D object packing problem into a parallelepiped container based on discrete-logical representation /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M.Verkhoturov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G.Verkhoturova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K. Danilov,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Kurennov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1-5. 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https://www.scopus.com/inward/record.uri?eid=2-s2.0-84992413015&amp;doi=10.1016%2fj.ifacol.2016.07.540&amp;partnerID=40&amp;md5=d5ea1541e4f330e6a055e60a8b5d7a52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Optimization models of tool path problem for CNC sheet metal cutting 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C.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Stylios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23-28.</w:t>
            </w:r>
          </w:p>
          <w:p w:rsidR="00897889" w:rsidRPr="00C22814" w:rsidRDefault="003A0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">
              <w:r w:rsidR="00864ECC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https://doi.org/10.1016/j.ifacol.2016.07.544</w:t>
              </w:r>
            </w:hyperlink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Routing problems: constraints and optimality /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A.N.Sesekin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22814">
              <w:rPr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640-644.</w:t>
            </w:r>
          </w:p>
          <w:p w:rsidR="00897889" w:rsidRPr="00C22814" w:rsidRDefault="003A0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>
              <w:r w:rsidR="00864ECC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https://doi.org/10.1016/j.ifacol.2016.07.756</w:t>
              </w:r>
            </w:hyperlink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Tool routing problem for CNC plate cutting machines /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IFAC-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PapersOnLine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2016. V. 49. № 12.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pp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645-650.</w:t>
            </w:r>
          </w:p>
          <w:p w:rsidR="00897889" w:rsidRPr="00C22814" w:rsidRDefault="003A0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9">
              <w:r w:rsidR="00864ECC"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https://doi.org/10.1016/j.ifacol.2016.07.762</w:t>
              </w:r>
            </w:hyperlink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Route optimization on the nuclear objects and in mechanical engineering /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O.L.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Tashlykov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CEUR Workshop Proceedings. 3.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"MMIT 2016 - Proceedings of 3rd Russian Conference "Mathematical Modeling and Information Technologies"" 2016.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С. 69-79. 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https://www.scopus.com/inward/record.uri?eid=2-s2.0-85018254597&amp;partnerID=40&amp;md5=521fadacef94c2443fcdf91ec015d97a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A.F. The cutter speed determination of CNC laser cutting machines for precise calculation of objective function of tool path problem / A.F.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2016 2nd International Conference on Industrial Engineering, Applications and Manufacturing, ICIEAM 2016 - Proceedings.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 2016. С. 7911618</w:t>
            </w:r>
          </w:p>
          <w:p w:rsidR="00897889" w:rsidRPr="00C22814" w:rsidRDefault="00864ECC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DOI: </w:t>
            </w:r>
            <w:hyperlink r:id="rId10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t>10.1109/ICIEAM.2016.7911618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About one algorithm of the broken line approximation and a modeling of tool path for CNC plate cutting machines / D. V. Kurennov1, A. A. Petunin1, V. B. Repnitskii1, E. N.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Shipacheva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 42.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"Applications of Mathematics in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Engineering and Economics, AMEE 2016: Proceedings of the 42nd International Conference on Applications of Mathematics in Engineering and Economics" 2016.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060004.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https://doi.org/10.1063/1.4968496</w:t>
            </w:r>
          </w:p>
          <w:p w:rsidR="00897889" w:rsidRPr="00C22814" w:rsidRDefault="00864EC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About some types of constraints in problems of routing / A.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E.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Polishuk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S. S.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Ukolov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 42.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"Applications of Mathematics in Engineering and Economics, AMEE 2016: Proceedings of the 42nd International Conference on Applications of Mathematics in Engineering and Economics" 2016.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060002.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https://doi.org/10.1063/1.4968494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 w:rsidP="00C22814">
            <w:pPr>
              <w:tabs>
                <w:tab w:val="left" w:pos="-4253"/>
                <w:tab w:val="left" w:pos="459"/>
              </w:tabs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5DB0" w:rsidRPr="00C22814" w:rsidRDefault="004B5DB0" w:rsidP="00864ECC">
            <w:pPr>
              <w:numPr>
                <w:ilvl w:val="0"/>
                <w:numId w:val="22"/>
              </w:numPr>
              <w:tabs>
                <w:tab w:val="left" w:pos="-4253"/>
                <w:tab w:val="left" w:pos="4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ABOUT SOME TYPES OF CONSTRAINTS IN PROBLEMS OF ROUTING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Polishuk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E.G.,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A.G.,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Ukolov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S.S. В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сборнике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AIP Conference Proceedings. 42. Сер. "Applications of Mathematics in Engineering and Economics, AMEE 2016: Proceedings of the 42nd International Conference on Applications of Mathematics in Engineering and Economics" 2016. С. 060002.</w:t>
            </w:r>
          </w:p>
          <w:p w:rsidR="004B5DB0" w:rsidRPr="00C22814" w:rsidRDefault="00B35B69" w:rsidP="00864ECC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АСЧЕТ ТЕПЛОВЫХ ПОЛЕЙ ПРИ ТЕРМИЧЕСКОЙ РЕЗКЕ ЗАГОТОВОК ИЗ ЛИСТОВЫХ МАТЕРИАЛОВ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Петунин А.А., Полищук Е.Г.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В сборнике: ИНФОРМАЦИОННЫЕ ТЕХНОЛОГИИ И СИСТЕМЫ.</w:t>
            </w:r>
            <w:r w:rsidR="004B5DB0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 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труды Пятой Международной научной конференции. ФГБОУ ВПО «Челябинский государственный </w:t>
            </w:r>
            <w:r w:rsidR="004B5DB0"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университет»; Федеральный исследовательский центр «Информатика и управление»; ИСА РАН ФГБОУ ВПО «Уфимский государственный авиационный технический университет»; ФГБОУ ВПО «Уральский федеральный университет». </w:t>
            </w:r>
            <w:r w:rsidR="004B5DB0"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2016. С. 142-144.</w:t>
            </w:r>
          </w:p>
          <w:p w:rsidR="004B5DB0" w:rsidRPr="00C22814" w:rsidRDefault="004B5DB0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STANDARD AND SPECIAL CUTTING TECHNIQUES AND THEIR EFFECTIVE COMBINATION AT SOLVING OF PROBLEM OF TOOL PATH OPTIMIZATION FOR CNC THERMAL CUTTING MACHINES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A.F.,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В книге: Новые информационные технологии в исследовании сложных структур. материалы 11-й международной конференции. 2016. С. 22-23.</w:t>
            </w:r>
          </w:p>
          <w:p w:rsidR="00965693" w:rsidRPr="00C22814" w:rsidRDefault="00965693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ROUTE OPTIMIZATION ON THE NUCLEAR OBJECTS AND IN MECHANICAL ENGINEERING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Krasovskii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Tashlykov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O.L.,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A.G.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>В сборнике: CEUR Workshop Proceedings. 3. Сер. "MMIT 2016 - Proceedings of 3rd Russian Conference "Mathematical Modeling and Information Technologies"" 2016. С. 69-79.</w:t>
            </w:r>
          </w:p>
          <w:p w:rsidR="00897889" w:rsidRPr="00C22814" w:rsidRDefault="002279BA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THE CUTTER SPEED DETERMINATION OF CNC LASER CUTTING MACHINES FOR PRECISE CALCULATION OF OBJECTIVE FUNCTION OF TOOL PATH PROBLEM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A.F.,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В сборнике: 2016 2nd International Conference on Industrial Engineering, Applications and Manufacturing,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ICIEAM 2016 - Proceedings. 2. 2016. С. 7911618.</w:t>
            </w:r>
          </w:p>
          <w:p w:rsidR="00C22814" w:rsidRPr="00C22814" w:rsidRDefault="00C22814" w:rsidP="00C22814">
            <w:pPr>
              <w:numPr>
                <w:ilvl w:val="0"/>
                <w:numId w:val="20"/>
              </w:num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Подготовил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специальную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секцию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«Optimization techniques for manufacturing process and mainly cutting machines» в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рамках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крупной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международной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научной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конференции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«8th IFAC Conference on Manufacturing Modelling, Management and Control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».(</w:t>
            </w:r>
            <w:proofErr w:type="spellStart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Франция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Труа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июнь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2016 г.).</w:t>
            </w:r>
          </w:p>
          <w:p w:rsidR="00C22814" w:rsidRPr="00C22814" w:rsidRDefault="00C22814" w:rsidP="00C22814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97889" w:rsidRPr="0089445F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2017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Статьи в журналах из перечня РИНЦ: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Zakharova, G.</w:t>
            </w:r>
            <w:r w:rsidRPr="00C22814">
              <w:rPr>
                <w:color w:val="00000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need for teaching of green BIM technologies in higher school of 20th century / G. Zakharova,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Krivonogov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Russian Journal of Construction Science and Technology.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2017. Т. 3. № 1. С. 74-79.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https://elibrary.ru/item.asp?id=32656188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Е.Н. Применение генетического алгоритма для решения одной оптимизационной задачи / Е.Н.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Петунин, И.М. Березин // В сборнике: XI Международная конференция "Механика, ресурс и диагностика материалов и конструкций". Сборник материалов. 2017. С. 96-97.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https://elibrary.ru/item.asp?id=32554631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Е.Н. Разработка модуля построения маршрута инструмента машин листовой резки c ЧПУ c использованием API T-FLEX CAD / Е.Н.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 // В сборнике: XXIII ТУПОЛЕВСКИЕ ЧТЕНИЯ (школа молодых ученых). Международная молодёжная научная конференция: Материалы конференции. Сборник докладов: в 4 томах. 2017. С. 449-454.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https://elibrary.ru/item.asp?id=32720136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А.Ф. Определение зависимости изменения рабочей скорости инструмента от числа кадров управляющей программы для машины лазерной резки с ЧПУ / А.Ф.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 // В сборнике: ИНФОРМАЦИОННЫЕ ТЕХНОЛОГИИ И СИСТЕМЫ. Труды Шестой Международной научной конференции Научное электронное издание. 2017. с.303-309.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https://elibrary.ru/item.asp?id=30530626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Ченцов, А.А. Задача маршрутизации инструмента в машинах резки металла: инженерные ограничения / А.А. Ченцов, П.А. Ченцов, А.А. Петунин //</w:t>
            </w:r>
            <w:r w:rsidRPr="00C22814">
              <w:rPr>
                <w:color w:val="00000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 сборнике: ИНФОРМАЦИОННЫЕ ТЕХНОЛОГИИ И СИСТЕМЫ. Труды Шестой Международной научной конференции Научное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электронное издание. 2017. С. 241-246.</w:t>
            </w:r>
            <w:r w:rsidRPr="00C22814">
              <w:rPr>
                <w:color w:val="00000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https://elibrary.ru/item.asp?id=30530614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О некоторых особенностях изменения структуры научных публикаций у работников высшей школы на примере одной репрезентативной выборки / А.А. Петунин, Н.С. Котел, А.Н.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Тырсин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// В сборнике: ИНФОРМАЦИОННЫЕ ТЕХНОЛОГИИ И СИСТЕМЫ. Труды Шестой Международной научной конференции Научное электронное издание. 2017. С. 235-240.</w:t>
            </w:r>
            <w:r w:rsidRPr="00C22814">
              <w:rPr>
                <w:color w:val="00000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https://elibrary.ru/item.asp?id=30530613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Статьи в журналах из перечня ВАК: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Исследование твердого точения наплавленной поверхности инструментом с замкнутой системой теплоотвода от сменной пластины / В.П. Кузнецов, А.С. Скоробогатов, В.В. Воропаев, А.А. Петунин // Вестник Рыбинской государственной авиационной технологической академии им. П.А. Соловьева. 2017. № 2 (41). С. 169-174.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https://elibrary.ru/item.asp?id=29245054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Петунин, А.А. К вопросу о маршрутизации перемещений при листовой резке деталей / А.А. Петунин, А.Г. Ченцов, П.А. Ченцов // Вестник Южно-Уральского государственного университета. Серия: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Математическое моделирование и программирование. 2017. Т. 10. № 3. С. 25-39.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https://elibrary.ru/item.asp?id=29930355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А.Ф. Вычисление стоимости лазерной резки в задаче оптимизации маршрута режущего инструмента на машинах с ЧПУ специализированного языка управления данными / А.Ф.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Таваева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А.А. Петунин // Вестник Белгородского государственного технологического университета им. В.Г. Шухова. 2017. № 12. С. 194-202.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https://elibrary.ru/item.asp?id=32340482</w:t>
            </w:r>
          </w:p>
          <w:p w:rsidR="00897889" w:rsidRPr="00C22814" w:rsidRDefault="00864EC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Элементы динамического программирования в конструкциях локального улучшения эвристических решений задач маршрутизации с ограничениями / А.А. Петунин, А.А. Ченцов, А.Г. Ченцов, П.А. Ченцов // Автоматика и телемеханика. 2017. №4. С.106-125. https://elibrary.ru/item.asp?id=28903797</w:t>
            </w:r>
          </w:p>
          <w:p w:rsidR="00897889" w:rsidRPr="00C22814" w:rsidRDefault="0089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 xml:space="preserve">Статьи в зарубежных изданиях (SCOPUS,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Web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Science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  <w:p w:rsidR="00897889" w:rsidRPr="00C22814" w:rsidRDefault="00864E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Finite-element simulation of the cold stamping process of spherical vessels / I.M.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Berezin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D.V.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Kryuchkov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G.L.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Kovács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Pollack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Periodica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2017. Т. 12. № 1. С. 81-92.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https://doi.org/10.1556/606.2017.12.1.7</w:t>
            </w:r>
          </w:p>
          <w:p w:rsidR="00897889" w:rsidRPr="00C22814" w:rsidRDefault="00864EC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Elements of dynamic programming in local improvement constructions for heuristic solutions of routing problems with constraints /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A.G.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Automation and Remote Control.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2017. Т. 78. № 4. С. 666-681</w:t>
            </w:r>
          </w:p>
          <w:p w:rsidR="00897889" w:rsidRPr="00C22814" w:rsidRDefault="00864E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Optimal and heuristic algorithms of planning of low-rise residential buildings / V.M.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Kartak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Marchenko,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A.N.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A.I.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Fabarisova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сборнике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 9.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Сер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"Application of Mathematics in Technical and Natural Sciences: 9th International Conference for Promoting the Application of Mathematics in Technical and Natural Sciences,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AMiTaNS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2017" 2017.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С. 110002 DOI: 10.1063/1.5007408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897889" w:rsidRPr="00C22814" w:rsidRDefault="00864E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A.F. Investigation of cutting speed influence on optimality of the tool path route for CNC laser cutting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Machines /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A.F.Tavaeva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// 2017 International Conference on Industrial Engineering, Applications and Manufacturing,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ICIEAM 2017 - Proceedings,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статья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№ 8076452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.</w:t>
            </w:r>
            <w:proofErr w:type="gramEnd"/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DOI: 10.1109/ICIEAM.2017.8076452</w:t>
            </w:r>
          </w:p>
          <w:p w:rsidR="00897889" w:rsidRPr="00C22814" w:rsidRDefault="0089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3E69C4" w:rsidRDefault="00897889" w:rsidP="00CF6710">
            <w:pPr>
              <w:tabs>
                <w:tab w:val="left" w:pos="709"/>
              </w:tabs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710" w:rsidRPr="003E69C4" w:rsidRDefault="00CF6710" w:rsidP="00C22814">
            <w:pPr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ЗАДАЧА МАРШРУТИЗАЦИИ ИНСТРУМЕНТА В МАШИНАХ РЕЗКИ МЕТАЛЛА: ИНЖЕНЕРНЫЕ ОГРАНИЧЕНИЯ</w:t>
            </w:r>
          </w:p>
          <w:p w:rsidR="00897889" w:rsidRPr="00C22814" w:rsidRDefault="00CF6710" w:rsidP="00C22814">
            <w:pPr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Ченцов А.А., Ченцов П.А., Петунин А.А. В сборнике: ИНФОРМАЦИОННЫЕ ТЕХНОЛОГИИ И СИСТЕМЫ. труды Шестой Международной научной конференции Научное электронное издание.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2017. С. 24</w:t>
            </w:r>
          </w:p>
          <w:p w:rsidR="00F52DC2" w:rsidRPr="00C22814" w:rsidRDefault="00F52DC2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OPTIMAL AND HEURISTIC ALGORITHMS OF PLANNING OF LOW-RISE RESIDENTIAL BUILDINGS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Kartak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V.M., Marchenko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A.A.,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A.N.,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Fabarisova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A.I.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В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сборнике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AIP Conference Proceedings. 9. Сер. "Application of Mathematics in Technical and Natural Sciences: 9th International Conference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for Promoting the Application of Mathematics in Technical and Natural Sciences,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AMiTaNS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2017" 2017. С. 110002.</w:t>
            </w:r>
          </w:p>
          <w:p w:rsidR="00F52DC2" w:rsidRPr="00C22814" w:rsidRDefault="00F52DC2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МОДУЛЯ ПОСТРОЕНИЯ МАРШРУТА ИНСТРУМЕНТА МАШИН ЛИСТОВОЙ РЕЗКИ С ЧПУ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ИСПОЛЬЗОВАНИЕМ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API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FLEX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CAD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Е.Н. В сборнике: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XXIII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ТУПОЛЕВСКИЕ ЧТЕНИЯ (школа молодых ученых). Международная молодёжная научная конференция: Материалы конференции. Сборник докладов: в 4 томах.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2017. С. 449-454.</w:t>
            </w:r>
          </w:p>
          <w:p w:rsidR="00133AC5" w:rsidRPr="00C22814" w:rsidRDefault="0085586D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ПРИМЕНЕНИЕ ГЕНЕТИЧЕСКОГО АЛГОРИТМА ДЛЯ РЕШЕНИЯ ОДНОЙ ОПТИМИЗАЦИОННОЙ ЗАДАЧИ </w:t>
            </w:r>
            <w:proofErr w:type="spellStart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Шипачева</w:t>
            </w:r>
            <w:proofErr w:type="spellEnd"/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Е.Н., Петунин А.А., Березин И.М. В сборнике: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XI</w:t>
            </w:r>
            <w:r w:rsidRPr="003E69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Международная конференция "Механика, ресурс и диагностика материалов и конструкций".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Сборник материалов. 2017. С. 96-97</w:t>
            </w:r>
          </w:p>
          <w:p w:rsidR="0089445F" w:rsidRPr="00C22814" w:rsidRDefault="0089445F" w:rsidP="00C22814">
            <w:pPr>
              <w:pStyle w:val="a8"/>
              <w:numPr>
                <w:ilvl w:val="0"/>
                <w:numId w:val="21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МАРШРУТНАЯ ОПТИМИЗАЦИЯ НА ОБЪЕКТАХ ИСПОЛЬЗОВАНИЯ ЯДЕРНОЙ ЭНЕРГИИ И В МАШИНОСТРОЕНИИ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Петунин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А.А.,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Сесекин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А.Н.,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Ташлыков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О.Л.,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Ченцов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А.Г. В сборнике: MMIT 2016 - Mathematical Modeling and Information Technologies. Proceedings of 3rd Russian Conference. 2017. С. 69-79</w:t>
            </w:r>
          </w:p>
          <w:p w:rsidR="004B5DB0" w:rsidRPr="00C22814" w:rsidRDefault="004B5DB0" w:rsidP="00C22814">
            <w:pPr>
              <w:pStyle w:val="a8"/>
              <w:spacing w:before="100" w:after="100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897889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64EC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2018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97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Pr="00C22814" w:rsidRDefault="00864ECC">
            <w:pPr>
              <w:tabs>
                <w:tab w:val="left" w:pos="-4253"/>
                <w:tab w:val="left" w:pos="45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Статьи в зарубежных изданиях (SCOPUS,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Web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Science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  <w:p w:rsidR="00897889" w:rsidRPr="00C22814" w:rsidRDefault="00864E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323232"/>
                <w:sz w:val="20"/>
                <w:szCs w:val="20"/>
                <w:lang w:val="en-US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Research into Dry Turning of Welded Surface by Replaceable Cutting Insert with Closed Loop Heat Removal / V.P. </w:t>
            </w:r>
            <w:hyperlink r:id="rId11">
              <w:proofErr w:type="spellStart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Kuznetsov</w:t>
              </w:r>
              <w:proofErr w:type="spellEnd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 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 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instrText xml:space="preserve"> HYPERLINK "https://ezproxy.urfu.ru:2074/authid/detail.uri?origin=resultslist&amp;authorId=57189895288&amp;zone=" \h </w:instrTex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Skorobogatov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hyperlink r:id="rId12">
              <w:r w:rsidRPr="00C22814">
                <w:rPr>
                  <w:color w:val="000000"/>
                  <w:lang w:val="en-US"/>
                </w:rPr>
                <w:t xml:space="preserve"> </w:t>
              </w:r>
            </w:hyperlink>
            <w:hyperlink r:id="rId13"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A.S., </w:t>
              </w:r>
            </w:hyperlink>
            <w:r w:rsidRPr="00C22814">
              <w:rPr>
                <w:color w:val="000000"/>
                <w:lang w:val="en-US"/>
              </w:rPr>
              <w:t xml:space="preserve"> </w:t>
            </w: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V.V. </w:t>
            </w:r>
            <w:hyperlink r:id="rId14">
              <w:proofErr w:type="spellStart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Voropayev</w:t>
              </w:r>
              <w:proofErr w:type="spellEnd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, A.A. </w:t>
              </w:r>
              <w:proofErr w:type="spellStart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>Petunin</w:t>
              </w:r>
              <w:proofErr w:type="spellEnd"/>
              <w:r w:rsidRPr="00C2281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/>
                </w:rPr>
                <w:t xml:space="preserve">. </w:t>
              </w:r>
            </w:hyperlink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2018 , Journal of Physics: Conference Series , 1045(1),012024</w:t>
            </w:r>
          </w:p>
          <w:p w:rsidR="00897889" w:rsidRPr="003F778F" w:rsidRDefault="003F77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 w:hanging="720"/>
              <w:rPr>
                <w:color w:val="323232"/>
                <w:sz w:val="20"/>
                <w:szCs w:val="20"/>
                <w:lang w:val="en-US"/>
              </w:rPr>
            </w:pPr>
            <w:r w:rsidRPr="003F7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hthttps:</w:t>
            </w:r>
            <w:r w:rsidR="00864ECC" w:rsidRPr="003F77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//www.scopus.com/inward/record.uri?eid=2-s2.0-85051347339&amp;doi=10.1088%2f1742-6596%2f1045%2f1%2f012024&amp;partnerID=40&amp;md5=4e90e43ffa9b96d7225cba3ceb0807a3</w:t>
            </w:r>
          </w:p>
          <w:p w:rsidR="00897889" w:rsidRPr="00C22814" w:rsidRDefault="00864EC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Model of megalopolises in the tool path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optimisation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for CNC plate cutting machines / A.</w:t>
            </w:r>
            <w:proofErr w:type="gram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G.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,.</w:t>
            </w:r>
            <w:proofErr w:type="spellStart"/>
            <w:proofErr w:type="gram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P.A.Chentsov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A.A.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Petunin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A.N.Sesekin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.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Journal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Production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ResearchVolume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56,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Issue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14, 18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July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2018, </w:t>
            </w:r>
            <w:proofErr w:type="spellStart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Pages</w:t>
            </w:r>
            <w:proofErr w:type="spellEnd"/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4819-4830</w:t>
            </w:r>
          </w:p>
          <w:p w:rsidR="00897889" w:rsidRPr="00C22814" w:rsidRDefault="00864E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hanging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228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https://doi.org/10.1080/00207543.2017.1421784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 w:rsidP="00CE7604">
            <w:pPr>
              <w:tabs>
                <w:tab w:val="left" w:pos="-4253"/>
                <w:tab w:val="left" w:pos="459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889" w:rsidRDefault="00897889" w:rsidP="00E15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4253"/>
                <w:tab w:val="left" w:pos="459"/>
              </w:tabs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897889" w:rsidRDefault="0089788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7889" w:rsidRDefault="00864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организации, </w:t>
      </w:r>
    </w:p>
    <w:p w:rsidR="00897889" w:rsidRDefault="00864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осуществляющей образовательную деятельность                                          ________________________ /____________________ /</w:t>
      </w:r>
    </w:p>
    <w:p w:rsidR="00897889" w:rsidRDefault="00864E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подпись               Ф.И.О. полностью</w:t>
      </w:r>
    </w:p>
    <w:p w:rsidR="00897889" w:rsidRDefault="00864EC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897889" w:rsidRDefault="008978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7889" w:rsidRDefault="00864ECC">
      <w:r>
        <w:rPr>
          <w:rFonts w:ascii="Times New Roman" w:eastAsia="Times New Roman" w:hAnsi="Times New Roman" w:cs="Times New Roman"/>
          <w:sz w:val="24"/>
          <w:szCs w:val="24"/>
        </w:rPr>
        <w:t>дата составления ________________</w:t>
      </w:r>
    </w:p>
    <w:sectPr w:rsidR="00897889">
      <w:pgSz w:w="16838" w:h="11906"/>
      <w:pgMar w:top="1276" w:right="1134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78E"/>
    <w:multiLevelType w:val="multilevel"/>
    <w:tmpl w:val="96303C56"/>
    <w:lvl w:ilvl="0">
      <w:start w:val="1"/>
      <w:numFmt w:val="decimal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C2631"/>
    <w:multiLevelType w:val="multilevel"/>
    <w:tmpl w:val="C14E74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AB02405"/>
    <w:multiLevelType w:val="multilevel"/>
    <w:tmpl w:val="69EA95D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F3D517D"/>
    <w:multiLevelType w:val="multilevel"/>
    <w:tmpl w:val="AEF4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31637"/>
    <w:multiLevelType w:val="multilevel"/>
    <w:tmpl w:val="DAD47AC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F0024A"/>
    <w:multiLevelType w:val="multilevel"/>
    <w:tmpl w:val="E3167D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E96034"/>
    <w:multiLevelType w:val="multilevel"/>
    <w:tmpl w:val="E0D60D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2630D8"/>
    <w:multiLevelType w:val="multilevel"/>
    <w:tmpl w:val="FF447F3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5805"/>
    <w:multiLevelType w:val="multilevel"/>
    <w:tmpl w:val="F3B032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44ED"/>
    <w:multiLevelType w:val="multilevel"/>
    <w:tmpl w:val="1D0A71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E096D59"/>
    <w:multiLevelType w:val="multilevel"/>
    <w:tmpl w:val="8A3CC6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050323"/>
    <w:multiLevelType w:val="multilevel"/>
    <w:tmpl w:val="FB68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2282E"/>
    <w:multiLevelType w:val="hybridMultilevel"/>
    <w:tmpl w:val="6358BCF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4494C7B"/>
    <w:multiLevelType w:val="multilevel"/>
    <w:tmpl w:val="87C404EA"/>
    <w:lvl w:ilvl="0">
      <w:start w:val="3"/>
      <w:numFmt w:val="decimal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F6856"/>
    <w:multiLevelType w:val="multilevel"/>
    <w:tmpl w:val="D7BCED00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205D4"/>
    <w:multiLevelType w:val="multilevel"/>
    <w:tmpl w:val="8F8C7D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4E7D35"/>
    <w:multiLevelType w:val="multilevel"/>
    <w:tmpl w:val="37D44A30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DD709E"/>
    <w:multiLevelType w:val="multilevel"/>
    <w:tmpl w:val="6A64E6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E01CE"/>
    <w:multiLevelType w:val="multilevel"/>
    <w:tmpl w:val="AEF4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F2359E"/>
    <w:multiLevelType w:val="multilevel"/>
    <w:tmpl w:val="7D2C818C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37368"/>
    <w:multiLevelType w:val="multilevel"/>
    <w:tmpl w:val="7F52EDA6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B5336"/>
    <w:multiLevelType w:val="multilevel"/>
    <w:tmpl w:val="1A4C37E0"/>
    <w:lvl w:ilvl="0">
      <w:start w:val="1"/>
      <w:numFmt w:val="decimal"/>
      <w:lvlText w:val="%1)"/>
      <w:lvlJc w:val="left"/>
      <w:pPr>
        <w:ind w:left="405" w:hanging="360"/>
      </w:pPr>
    </w:lvl>
    <w:lvl w:ilvl="1">
      <w:start w:val="1"/>
      <w:numFmt w:val="decimal"/>
      <w:lvlText w:val="%2)"/>
      <w:lvlJc w:val="left"/>
      <w:pPr>
        <w:ind w:left="1785" w:hanging="102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20"/>
  </w:num>
  <w:num w:numId="5">
    <w:abstractNumId w:val="13"/>
  </w:num>
  <w:num w:numId="6">
    <w:abstractNumId w:val="17"/>
  </w:num>
  <w:num w:numId="7">
    <w:abstractNumId w:val="15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4"/>
  </w:num>
  <w:num w:numId="13">
    <w:abstractNumId w:val="21"/>
  </w:num>
  <w:num w:numId="14">
    <w:abstractNumId w:val="19"/>
  </w:num>
  <w:num w:numId="15">
    <w:abstractNumId w:val="6"/>
  </w:num>
  <w:num w:numId="16">
    <w:abstractNumId w:val="18"/>
  </w:num>
  <w:num w:numId="17">
    <w:abstractNumId w:val="12"/>
  </w:num>
  <w:num w:numId="18">
    <w:abstractNumId w:val="11"/>
  </w:num>
  <w:num w:numId="19">
    <w:abstractNumId w:val="3"/>
  </w:num>
  <w:num w:numId="20">
    <w:abstractNumId w:val="2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889"/>
    <w:rsid w:val="00133AC5"/>
    <w:rsid w:val="001F0363"/>
    <w:rsid w:val="002279BA"/>
    <w:rsid w:val="003A0401"/>
    <w:rsid w:val="003E69C4"/>
    <w:rsid w:val="003F778F"/>
    <w:rsid w:val="004B5DB0"/>
    <w:rsid w:val="00536CA7"/>
    <w:rsid w:val="007163BA"/>
    <w:rsid w:val="007D5295"/>
    <w:rsid w:val="0085586D"/>
    <w:rsid w:val="00864ECC"/>
    <w:rsid w:val="0089445F"/>
    <w:rsid w:val="00897889"/>
    <w:rsid w:val="00965693"/>
    <w:rsid w:val="00B35B69"/>
    <w:rsid w:val="00BD50F4"/>
    <w:rsid w:val="00C22814"/>
    <w:rsid w:val="00CE7604"/>
    <w:rsid w:val="00CF6710"/>
    <w:rsid w:val="00D63383"/>
    <w:rsid w:val="00E15E80"/>
    <w:rsid w:val="00EE4503"/>
    <w:rsid w:val="00F1560C"/>
    <w:rsid w:val="00F5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EB57"/>
  <w15:docId w15:val="{7A586BD4-EB55-498C-A96D-CAEED1E7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after="0" w:line="240" w:lineRule="auto"/>
      <w:ind w:right="74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40" w:after="0"/>
      <w:outlineLvl w:val="4"/>
    </w:pPr>
    <w:rPr>
      <w:color w:val="2E75B5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52DC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965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ifacol.2016.07.756" TargetMode="External"/><Relationship Id="rId13" Type="http://schemas.openxmlformats.org/officeDocument/2006/relationships/hyperlink" Target="https://ezproxy.urfu.ru:2074/authid/detail.uri?origin=resultslist&amp;authorId=57189895288&amp;zon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ifacol.2016.07.544" TargetMode="External"/><Relationship Id="rId12" Type="http://schemas.openxmlformats.org/officeDocument/2006/relationships/hyperlink" Target="https://ezproxy.urfu.ru:2074/authid/detail.uri?origin=resultslist&amp;authorId=57189895288&amp;zone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kademiai.com/doi/abs/10.1556/606.2016.11.2.1" TargetMode="External"/><Relationship Id="rId11" Type="http://schemas.openxmlformats.org/officeDocument/2006/relationships/hyperlink" Target="https://ezproxy.urfu.ru:2074/authid/detail.uri?origin=resultslist&amp;authorId=57191966571&amp;zone=" TargetMode="External"/><Relationship Id="rId5" Type="http://schemas.openxmlformats.org/officeDocument/2006/relationships/hyperlink" Target="https://elibrary.ru/contents.asp?id=3428928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109/ICIEAM.2016.79116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facol.2016.07.762" TargetMode="External"/><Relationship Id="rId14" Type="http://schemas.openxmlformats.org/officeDocument/2006/relationships/hyperlink" Target="https://ezproxy.urfu.ru:2074/authid/detail.uri?origin=resultslist&amp;authorId=57203342285&amp;zon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2933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С.С. Уколов</cp:lastModifiedBy>
  <cp:revision>25</cp:revision>
  <dcterms:created xsi:type="dcterms:W3CDTF">2018-10-03T08:33:00Z</dcterms:created>
  <dcterms:modified xsi:type="dcterms:W3CDTF">2019-01-28T05:21:00Z</dcterms:modified>
</cp:coreProperties>
</file>