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8E12C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8815AB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8815AB" w:rsidRDefault="003756DC" w:rsidP="003756DC">
            <w:bookmarkStart w:id="0" w:name="_GoBack"/>
            <w:proofErr w:type="spellStart"/>
            <w:r w:rsidRPr="008815AB">
              <w:rPr>
                <w:iCs/>
                <w:color w:val="000000"/>
                <w:spacing w:val="-1"/>
              </w:rPr>
              <w:t>бакалавриат</w:t>
            </w:r>
            <w:bookmarkEnd w:id="0"/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735C4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735C4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477D03" w:rsidRDefault="00B735C4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E58FD" w:rsidRDefault="00A8369D" w:rsidP="00A8369D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446FF" w:rsidRPr="002E58FD">
        <w:rPr>
          <w:color w:val="000000"/>
        </w:rPr>
        <w:t>С.С. Уколов</w:t>
      </w:r>
    </w:p>
    <w:p w:rsidR="002E58FD" w:rsidRPr="009E0BD3" w:rsidRDefault="002E58FD" w:rsidP="002E58FD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2E58FD" w:rsidRPr="00EE00EB" w:rsidRDefault="002E58FD" w:rsidP="002E58FD">
      <w:pPr>
        <w:ind w:firstLine="709"/>
        <w:jc w:val="both"/>
      </w:pPr>
    </w:p>
    <w:p w:rsidR="002E58FD" w:rsidRPr="00B735C4" w:rsidRDefault="002E58FD" w:rsidP="002E58FD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2E58FD" w:rsidRPr="00B735C4" w:rsidRDefault="002E58FD" w:rsidP="002E58FD">
      <w:pPr>
        <w:ind w:firstLine="709"/>
        <w:jc w:val="both"/>
      </w:pPr>
    </w:p>
    <w:p w:rsidR="002E58FD" w:rsidRPr="002B1965" w:rsidRDefault="002E58FD" w:rsidP="002E58FD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A8369D" w:rsidRPr="00B735C4" w:rsidRDefault="00A8369D" w:rsidP="00A8369D">
      <w:pPr>
        <w:jc w:val="both"/>
        <w:rPr>
          <w:spacing w:val="-3"/>
        </w:rPr>
      </w:pPr>
    </w:p>
    <w:p w:rsidR="002E58FD" w:rsidRPr="0070465E" w:rsidRDefault="002E58FD" w:rsidP="002E58F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2E58FD" w:rsidRPr="00B4013A" w:rsidRDefault="002E58FD" w:rsidP="002E58FD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2E58FD" w:rsidRPr="00B735C4" w:rsidRDefault="002E58FD" w:rsidP="00A8369D">
      <w:pPr>
        <w:jc w:val="both"/>
        <w:rPr>
          <w:spacing w:val="-3"/>
        </w:rPr>
      </w:pPr>
    </w:p>
    <w:p w:rsidR="002E58FD" w:rsidRPr="006E69FD" w:rsidRDefault="002E58FD" w:rsidP="002E58FD">
      <w:pPr>
        <w:ind w:firstLine="709"/>
        <w:jc w:val="both"/>
      </w:pPr>
      <w:r w:rsidRPr="006E69FD">
        <w:t>Согласовано:</w:t>
      </w:r>
    </w:p>
    <w:p w:rsidR="002E58FD" w:rsidRPr="00EE00EB" w:rsidRDefault="002E58FD" w:rsidP="002E58FD">
      <w:pPr>
        <w:ind w:firstLine="709"/>
        <w:jc w:val="both"/>
      </w:pPr>
    </w:p>
    <w:p w:rsidR="00A8369D" w:rsidRDefault="002E58FD" w:rsidP="002E58FD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 w:rsidR="00661849">
        <w:t xml:space="preserve"> </w:t>
      </w:r>
      <w:r w:rsidR="00661849">
        <w:tab/>
      </w:r>
      <w:r w:rsidR="00661849"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FB428E" w:rsidRPr="002D2616" w:rsidRDefault="00FB428E" w:rsidP="00FB428E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FB428E" w:rsidRPr="006410E5" w:rsidRDefault="00FB428E" w:rsidP="00DA3457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 w:rsidR="00DA3457">
        <w:rPr>
          <w:bCs/>
        </w:rPr>
        <w:t>«</w:t>
      </w:r>
      <w:r w:rsidR="00DA3457" w:rsidRPr="00DA3457">
        <w:rPr>
          <w:bCs/>
        </w:rPr>
        <w:t>Основы информационно-коммуникационных технологий и сетевое администрирование</w:t>
      </w:r>
      <w:r w:rsidR="00DA3457">
        <w:rPr>
          <w:bCs/>
        </w:rPr>
        <w:t>»</w:t>
      </w:r>
      <w:r w:rsidR="00DA3457"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 w:rsidR="00DA3457"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 w:rsidR="00DA3457">
        <w:rPr>
          <w:bCs/>
        </w:rPr>
        <w:t>«</w:t>
      </w:r>
      <w:r w:rsidR="00DA3457" w:rsidRPr="00916E3A">
        <w:t>Современные сетевые технологии</w:t>
      </w:r>
      <w:r w:rsidR="00DA3457"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функционирования телекоммуникационного оборудования, а также принципов работы сетевых протоколов. 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топологий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 xml:space="preserve">, протоколы прикладного уровня; способы адресации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FB428E" w:rsidRPr="006410E5" w:rsidRDefault="00FB428E" w:rsidP="00FB428E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B2278E">
        <w:rPr>
          <w:bCs/>
        </w:rPr>
        <w:t>одиннадцати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FB428E" w:rsidRPr="00FB428E">
        <w:rPr>
          <w:iCs/>
          <w:lang w:val="en-US"/>
        </w:rPr>
        <w:t xml:space="preserve"> – </w:t>
      </w:r>
      <w:r w:rsidR="00FB428E" w:rsidRPr="00FB428E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lastRenderedPageBreak/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DA3457" w:rsidRDefault="00DA3457" w:rsidP="00DA3457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DA3457" w:rsidRDefault="00DA3457" w:rsidP="00DA3457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DA3457" w:rsidRPr="006410E5" w:rsidRDefault="00DA3457" w:rsidP="00DA3457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DA3457" w:rsidRPr="006410E5" w:rsidRDefault="00DA3457" w:rsidP="00DA3457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DA3457" w:rsidRPr="00A33EB0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при разработке вычислительных сетей, при</w:t>
      </w:r>
      <w:r w:rsidRPr="006410E5">
        <w:rPr>
          <w:b/>
          <w:bCs/>
        </w:rPr>
        <w:t xml:space="preserve"> </w:t>
      </w:r>
      <w:r w:rsidRPr="006410E5">
        <w:rPr>
          <w:bCs/>
        </w:rPr>
        <w:t>использовани</w:t>
      </w:r>
      <w:r>
        <w:rPr>
          <w:bCs/>
        </w:rPr>
        <w:t>и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при обеспечении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C16E91" w:rsidRPr="006410E5" w:rsidRDefault="00C16E91" w:rsidP="00C16E91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16E91" w:rsidRPr="006410E5" w:rsidTr="00C16E91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16E91" w:rsidRPr="006410E5" w:rsidTr="00C16E91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lastRenderedPageBreak/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794ED9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79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685134" w:rsidRPr="006410E5" w:rsidTr="00D1769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A309F4" w:rsidRDefault="0035391A" w:rsidP="0035391A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Принципы связи и обмен данными в локальной  проводной сети. Создание  уровня  доступа  и  распределения  в  сети </w:t>
            </w:r>
            <w:proofErr w:type="spellStart"/>
            <w:r w:rsidRPr="0035391A">
              <w:rPr>
                <w:sz w:val="22"/>
                <w:szCs w:val="22"/>
              </w:rPr>
              <w:t>Ethernet</w:t>
            </w:r>
            <w:proofErr w:type="spellEnd"/>
            <w:r w:rsidRPr="0035391A">
              <w:rPr>
                <w:sz w:val="22"/>
                <w:szCs w:val="22"/>
              </w:rPr>
              <w:t>. Планирование структуры локальной сети и подключение устройств.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35391A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685134" w:rsidRPr="006410E5" w:rsidTr="00D1769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ED70E6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CD4C03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85134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5"/>
        <w:gridCol w:w="593"/>
        <w:gridCol w:w="440"/>
        <w:gridCol w:w="306"/>
        <w:gridCol w:w="237"/>
        <w:gridCol w:w="359"/>
        <w:gridCol w:w="550"/>
        <w:gridCol w:w="503"/>
        <w:gridCol w:w="556"/>
        <w:gridCol w:w="331"/>
        <w:gridCol w:w="521"/>
        <w:gridCol w:w="325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72"/>
        <w:gridCol w:w="272"/>
        <w:gridCol w:w="553"/>
        <w:gridCol w:w="418"/>
        <w:gridCol w:w="481"/>
        <w:gridCol w:w="425"/>
        <w:gridCol w:w="428"/>
        <w:gridCol w:w="422"/>
        <w:gridCol w:w="606"/>
      </w:tblGrid>
      <w:tr w:rsidR="00203B1C" w:rsidRPr="003C3315" w:rsidTr="00D1769E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55DE6">
              <w:rPr>
                <w:sz w:val="16"/>
                <w:szCs w:val="16"/>
              </w:rPr>
              <w:t>8</w:t>
            </w:r>
          </w:p>
          <w:p w:rsidR="00203B1C" w:rsidRPr="003C3315" w:rsidRDefault="00203B1C" w:rsidP="00855D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855DE6">
              <w:rPr>
                <w:sz w:val="16"/>
                <w:szCs w:val="16"/>
              </w:rPr>
              <w:t>4</w:t>
            </w:r>
          </w:p>
        </w:tc>
      </w:tr>
      <w:tr w:rsidR="00203B1C" w:rsidRPr="003C3315" w:rsidTr="00D1769E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3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203B1C" w:rsidRPr="003C3315" w:rsidTr="00D1769E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1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16" w:type="pct"/>
            <w:gridSpan w:val="5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9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03B1C" w:rsidRPr="003C3315" w:rsidTr="00D1769E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6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203B1C" w:rsidRPr="003C3315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4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9A24A7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9A24A7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9A24A7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465AA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203B1C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203B1C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="00203B1C" w:rsidRPr="00894889">
              <w:rPr>
                <w:bCs/>
                <w:sz w:val="16"/>
                <w:szCs w:val="16"/>
              </w:rPr>
              <w:fldChar w:fldCharType="begin"/>
            </w:r>
            <w:r w:rsidR="00203B1C"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="00203B1C"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203B1C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465AA6" w:rsidP="00D1769E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0A2D90" w:rsidRDefault="00465AA6" w:rsidP="00D1769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913B60" w:rsidTr="006169D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913B60" w:rsidRDefault="00913B60" w:rsidP="00D1769E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13B60" w:rsidTr="006169D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 xml:space="preserve">Создание и настройка </w:t>
            </w:r>
            <w:proofErr w:type="spellStart"/>
            <w:r w:rsidRPr="006169D3">
              <w:t>одноранговой</w:t>
            </w:r>
            <w:proofErr w:type="spellEnd"/>
            <w:r w:rsidRPr="006169D3">
              <w:t xml:space="preserve">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</w:t>
            </w:r>
            <w:proofErr w:type="gramStart"/>
            <w:r w:rsidR="006169D3"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6169D3" w:rsidP="00D1769E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A405CA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A405CA" w:rsidP="00D1769E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A405CA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C087C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RPr="00641240" w:rsidTr="006169D3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641240" w:rsidRDefault="00913B60" w:rsidP="00D1769E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8A3EFC" w:rsidRDefault="00913B60" w:rsidP="00D1769E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C7E87" w:rsidRPr="006410E5" w:rsidRDefault="003C7E87" w:rsidP="003C7E87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9C087C" w:rsidRPr="00A900E3" w:rsidTr="00D1769E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9C087C" w:rsidRPr="00A900E3" w:rsidTr="00D1769E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9C087C">
            <w:pPr>
              <w:snapToGrid w:val="0"/>
              <w:jc w:val="center"/>
            </w:pPr>
            <w:r w:rsidRPr="00A900E3"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Настройка</w:t>
            </w:r>
            <w:r w:rsidRPr="00A900E3">
              <w:t xml:space="preserve"> маршрутизатора</w:t>
            </w:r>
          </w:p>
        </w:tc>
      </w:tr>
      <w:tr w:rsidR="009C087C" w:rsidRPr="00A900E3" w:rsidTr="00D1769E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 w:rsidRPr="00A900E3">
              <w:t>Настройка почтового клиента</w:t>
            </w:r>
          </w:p>
        </w:tc>
      </w:tr>
      <w:tr w:rsidR="009C087C" w:rsidRPr="00A900E3" w:rsidTr="00D1769E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 w:rsidRPr="00A900E3">
              <w:t xml:space="preserve">Служба доменных имен </w:t>
            </w:r>
            <w:r w:rsidRPr="00A900E3">
              <w:rPr>
                <w:lang w:val="en-US"/>
              </w:rPr>
              <w:t>DNS</w:t>
            </w:r>
          </w:p>
        </w:tc>
      </w:tr>
    </w:tbl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3B30BC">
      <w:pPr>
        <w:keepNext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lastRenderedPageBreak/>
        <w:t>Примерный перечень тем расчетно-графических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9C087C" w:rsidRPr="00A900E3" w:rsidTr="00D1769E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9C087C" w:rsidRPr="00A900E3" w:rsidTr="00D1769E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3C15DD">
            <w:r w:rsidRPr="00A900E3">
              <w:t>Р</w:t>
            </w:r>
            <w:r>
              <w:t>3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E437E7" w:rsidRDefault="009C087C" w:rsidP="00D1769E">
            <w:pPr>
              <w:snapToGrid w:val="0"/>
              <w:jc w:val="center"/>
            </w:pPr>
            <w:r>
              <w:rPr>
                <w:lang w:val="en-US"/>
              </w:rPr>
              <w:t>IP</w:t>
            </w:r>
            <w:r>
              <w:t>-адресация в вычислительных сетях</w:t>
            </w:r>
          </w:p>
        </w:tc>
      </w:tr>
    </w:tbl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C15DD" w:rsidRPr="00004091" w:rsidTr="00D1769E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C15DD" w:rsidRPr="00004091" w:rsidTr="00D1769E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A6D62" w:rsidRPr="002D2E55" w:rsidRDefault="003A6D62" w:rsidP="003A6D62">
      <w:pPr>
        <w:numPr>
          <w:ilvl w:val="0"/>
          <w:numId w:val="32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C6DF1" w:rsidRPr="006410E5" w:rsidRDefault="000C6DF1" w:rsidP="000C6DF1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Acrylic</w:t>
      </w:r>
      <w:proofErr w:type="spellEnd"/>
      <w:r w:rsidRPr="002569A2">
        <w:t xml:space="preserve"> </w:t>
      </w:r>
      <w:proofErr w:type="spellStart"/>
      <w:r w:rsidRPr="002569A2">
        <w:t>WiFi</w:t>
      </w:r>
      <w:proofErr w:type="spellEnd"/>
      <w:r w:rsidRPr="002569A2">
        <w:t xml:space="preserve"> </w:t>
      </w:r>
      <w:proofErr w:type="spellStart"/>
      <w:r w:rsidRPr="002569A2">
        <w:t>Home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Netcracker</w:t>
      </w:r>
      <w:proofErr w:type="spellEnd"/>
      <w:r w:rsidRPr="002569A2">
        <w:t xml:space="preserve"> </w:t>
      </w:r>
      <w:proofErr w:type="spellStart"/>
      <w:r w:rsidRPr="002569A2">
        <w:t>Technology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Wireshark</w:t>
      </w:r>
      <w:proofErr w:type="spellEnd"/>
    </w:p>
    <w:p w:rsidR="002075EC" w:rsidRPr="006410E5" w:rsidRDefault="002075EC" w:rsidP="002075EC">
      <w:pPr>
        <w:spacing w:line="360" w:lineRule="auto"/>
        <w:ind w:left="964"/>
        <w:jc w:val="both"/>
      </w:pPr>
      <w:proofErr w:type="spellStart"/>
      <w:r w:rsidRPr="002569A2">
        <w:t>Thunderbird</w:t>
      </w:r>
      <w:proofErr w:type="spellEnd"/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331777" w:rsidRDefault="004503E0" w:rsidP="004503E0">
      <w:pPr>
        <w:pStyle w:val="a8"/>
        <w:numPr>
          <w:ilvl w:val="0"/>
          <w:numId w:val="33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B72242" w:rsidRDefault="004503E0" w:rsidP="004503E0">
      <w:pPr>
        <w:spacing w:line="360" w:lineRule="auto"/>
        <w:ind w:left="709"/>
        <w:jc w:val="both"/>
        <w:rPr>
          <w:lang w:val="en-US"/>
        </w:rPr>
      </w:pPr>
      <w:r>
        <w:lastRenderedPageBreak/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77252C" w:rsidRPr="00A30447" w:rsidRDefault="0077252C" w:rsidP="0077252C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77252C" w:rsidRDefault="0077252C" w:rsidP="0077252C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77252C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125AE" w:rsidRDefault="001125AE" w:rsidP="001125AE">
      <w:pPr>
        <w:numPr>
          <w:ilvl w:val="0"/>
          <w:numId w:val="34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1125AE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1125AE" w:rsidRPr="006410E5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FE5495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1125AE">
            <w:pPr>
              <w:numPr>
                <w:ilvl w:val="0"/>
                <w:numId w:val="34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F32755" w:rsidRDefault="001125AE" w:rsidP="00D1769E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D1769E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D1769E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№1</w:t>
            </w:r>
            <w:r w:rsidR="008C1B2F"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D1769E">
            <w:pPr>
              <w:snapToGrid w:val="0"/>
              <w:rPr>
                <w:lang w:val="en-US"/>
              </w:rPr>
            </w:pPr>
            <w:r w:rsidRPr="00321806">
              <w:t>Отчет по лаборато</w:t>
            </w:r>
            <w:r w:rsidR="008C1B2F">
              <w:t>рной работе №</w:t>
            </w:r>
            <w:r w:rsidR="008C1B2F">
              <w:rPr>
                <w:lang w:val="en-US"/>
              </w:rPr>
              <w:t>3-4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8C1B2F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 w:rsidR="008C1B2F">
              <w:rPr>
                <w:lang w:val="en-US"/>
              </w:rPr>
              <w:t>5-6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8C1B2F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 w:rsidR="008C1B2F">
              <w:rPr>
                <w:lang w:val="en-US"/>
              </w:rPr>
              <w:t>7-8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8C1B2F" w:rsidP="00D1769E">
            <w:pPr>
              <w:snapToGrid w:val="0"/>
              <w:rPr>
                <w:lang w:val="en-US"/>
              </w:rPr>
            </w:pPr>
            <w:r>
              <w:t>Отчет по лабораторной работе №</w:t>
            </w:r>
            <w:r>
              <w:rPr>
                <w:lang w:val="en-US"/>
              </w:rPr>
              <w:t>9-11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8457C" w:rsidRDefault="001125AE" w:rsidP="00D1769E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1125AE" w:rsidRPr="00641240" w:rsidRDefault="001125AE" w:rsidP="00D1769E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1125AE" w:rsidRPr="00641240" w:rsidRDefault="001125AE" w:rsidP="001125AE">
      <w:pPr>
        <w:ind w:left="993" w:hanging="284"/>
        <w:rPr>
          <w:b/>
          <w:color w:val="0000FF"/>
        </w:rPr>
      </w:pPr>
    </w:p>
    <w:p w:rsidR="001125AE" w:rsidRDefault="001125AE" w:rsidP="001125AE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1125AE" w:rsidRPr="00321806" w:rsidRDefault="001125AE" w:rsidP="001125AE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1125AE" w:rsidRPr="00641240" w:rsidRDefault="001125AE" w:rsidP="001125AE">
      <w:pPr>
        <w:rPr>
          <w:b/>
        </w:rPr>
      </w:pPr>
    </w:p>
    <w:p w:rsidR="001125AE" w:rsidRPr="00641240" w:rsidRDefault="001125AE" w:rsidP="001125AE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125AE" w:rsidRPr="00641240" w:rsidTr="00D1769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125AE" w:rsidRPr="00641240" w:rsidTr="00D1769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1125AE" w:rsidRDefault="001125AE" w:rsidP="001125AE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>
              <w:t>1,00</w:t>
            </w:r>
          </w:p>
        </w:tc>
      </w:tr>
    </w:tbl>
    <w:p w:rsidR="001125AE" w:rsidRPr="00641240" w:rsidRDefault="001125AE" w:rsidP="001125AE">
      <w:pPr>
        <w:pStyle w:val="aa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i</w:t>
        </w:r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proofErr w:type="spellStart"/>
        <w:r w:rsidRPr="00641240">
          <w:rPr>
            <w:rStyle w:val="a9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A2A42" w:rsidRPr="004D31BE" w:rsidRDefault="001A2A42" w:rsidP="001A2A42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43B35" w:rsidRPr="00641240" w:rsidRDefault="00143B35" w:rsidP="00143B3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43B35" w:rsidRPr="002004BD" w:rsidRDefault="00143B35" w:rsidP="00143B35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43B35" w:rsidRDefault="00143B35" w:rsidP="00143B3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43B35" w:rsidRPr="002004BD" w:rsidRDefault="00143B35" w:rsidP="00143B35">
      <w:pPr>
        <w:pStyle w:val="aa"/>
        <w:numPr>
          <w:ilvl w:val="2"/>
          <w:numId w:val="3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43B35" w:rsidRPr="002004BD" w:rsidTr="00D1769E">
        <w:trPr>
          <w:trHeight w:val="259"/>
        </w:trPr>
        <w:tc>
          <w:tcPr>
            <w:tcW w:w="7584" w:type="dxa"/>
            <w:gridSpan w:val="3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43B35" w:rsidRPr="002004BD" w:rsidTr="00D1769E">
        <w:trPr>
          <w:trHeight w:val="1046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875705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43B35" w:rsidRPr="002004BD" w:rsidTr="00D1769E">
        <w:trPr>
          <w:trHeight w:val="9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Высокий</w:t>
            </w:r>
          </w:p>
        </w:tc>
      </w:tr>
      <w:tr w:rsidR="00143B35" w:rsidRPr="002004BD" w:rsidTr="00D1769E">
        <w:trPr>
          <w:trHeight w:val="6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Повышенный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Пороговый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43B35" w:rsidRDefault="008815AB" w:rsidP="00143B3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43B3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43B35" w:rsidRPr="00EB4E61" w:rsidRDefault="00143B35" w:rsidP="00143B3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10" o:title=""/>
          </v:shape>
          <o:OLEObject Type="Embed" ProgID="Equation.3" ShapeID="_x0000_i1026" DrawAspect="Content" ObjectID="_1548757057" r:id="rId11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143B35" w:rsidRPr="00E54C7D" w:rsidTr="00D1769E">
        <w:trPr>
          <w:trHeight w:val="219"/>
          <w:jc w:val="center"/>
        </w:trPr>
        <w:tc>
          <w:tcPr>
            <w:tcW w:w="692" w:type="dxa"/>
            <w:vAlign w:val="center"/>
          </w:tcPr>
          <w:p w:rsidR="00143B35" w:rsidRPr="00F21895" w:rsidRDefault="00143B35" w:rsidP="00D1769E">
            <w:pPr>
              <w:jc w:val="center"/>
            </w:pPr>
            <w:r w:rsidRPr="00F21895">
              <w:t>№ п/п</w:t>
            </w:r>
          </w:p>
        </w:tc>
        <w:tc>
          <w:tcPr>
            <w:tcW w:w="4978" w:type="dxa"/>
            <w:vAlign w:val="center"/>
          </w:tcPr>
          <w:p w:rsidR="00143B35" w:rsidRPr="00F21895" w:rsidRDefault="00143B35" w:rsidP="00D1769E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F21895" w:rsidRDefault="00143B35" w:rsidP="00D1769E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F21895" w:rsidRDefault="00143B35" w:rsidP="00D1769E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143B35" w:rsidRPr="0009473A" w:rsidTr="00D1769E">
        <w:trPr>
          <w:trHeight w:val="27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D1769E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 w:rsidRPr="00026EDF">
              <w:t>-</w:t>
            </w:r>
          </w:p>
        </w:tc>
      </w:tr>
      <w:tr w:rsidR="00143B35" w:rsidRPr="0009473A" w:rsidTr="00D1769E">
        <w:trPr>
          <w:trHeight w:val="27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B508C7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</w:t>
            </w:r>
            <w:r w:rsidR="00B508C7">
              <w:t>11</w:t>
            </w:r>
            <w:r w:rsidRPr="00CB1B3B">
              <w:t xml:space="preserve">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>
              <w:t>15</w:t>
            </w:r>
            <w:r w:rsidRPr="00026EDF">
              <w:t xml:space="preserve"> теоретических вопрос</w:t>
            </w:r>
            <w:r>
              <w:t>ов</w:t>
            </w:r>
            <w:r w:rsidR="005C658E">
              <w:t>; 11</w:t>
            </w:r>
            <w:r w:rsidRPr="00026EDF">
              <w:t xml:space="preserve"> лабораторных работ</w:t>
            </w:r>
          </w:p>
        </w:tc>
      </w:tr>
      <w:tr w:rsidR="00143B35" w:rsidRPr="0009473A" w:rsidTr="00D1769E">
        <w:trPr>
          <w:trHeight w:val="26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D1769E">
            <w:r w:rsidRPr="00CB1B3B">
              <w:t>Экзамен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86252A" w:rsidP="00D1769E">
            <w:pPr>
              <w:jc w:val="center"/>
            </w:pPr>
            <w:r w:rsidRPr="008815AB">
              <w:t>4</w:t>
            </w:r>
            <w:r w:rsidR="00143B35">
              <w:t>0</w:t>
            </w:r>
            <w:r w:rsidR="00143B35" w:rsidRPr="00026EDF">
              <w:t xml:space="preserve"> теоретических вопросов; 15 задач по разделам дисциплины</w:t>
            </w:r>
          </w:p>
        </w:tc>
      </w:tr>
      <w:tr w:rsidR="00143B35" w:rsidRPr="0009473A" w:rsidTr="00D1769E">
        <w:trPr>
          <w:trHeight w:val="269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</w:p>
        </w:tc>
        <w:tc>
          <w:tcPr>
            <w:tcW w:w="4978" w:type="dxa"/>
            <w:vAlign w:val="center"/>
          </w:tcPr>
          <w:p w:rsidR="00143B35" w:rsidRPr="0009473A" w:rsidRDefault="00143B35" w:rsidP="00D1769E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9473A" w:rsidRDefault="00143B35" w:rsidP="00D1769E">
            <w:pPr>
              <w:jc w:val="center"/>
            </w:pPr>
          </w:p>
        </w:tc>
      </w:tr>
    </w:tbl>
    <w:p w:rsidR="00143B35" w:rsidRDefault="00143B35" w:rsidP="00143B3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143B35" w:rsidRPr="002004BD" w:rsidRDefault="00143B35" w:rsidP="00143B35">
      <w:pPr>
        <w:pStyle w:val="a8"/>
        <w:numPr>
          <w:ilvl w:val="2"/>
          <w:numId w:val="36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43B35" w:rsidRPr="002004BD" w:rsidTr="00D1769E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2" o:title=""/>
                </v:shape>
                <o:OLEObject Type="Embed" ProgID="Equation.3" ShapeID="_x0000_i1027" DrawAspect="Content" ObjectID="_1548757058" r:id="rId13"/>
              </w:object>
            </w:r>
          </w:p>
        </w:tc>
      </w:tr>
      <w:tr w:rsidR="00143B35" w:rsidRPr="002004BD" w:rsidTr="00D1769E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</w:p>
        </w:tc>
      </w:tr>
      <w:tr w:rsidR="00143B35" w:rsidRPr="002004BD" w:rsidTr="00D1769E">
        <w:trPr>
          <w:trHeight w:val="303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43B35" w:rsidRPr="002004BD" w:rsidTr="00D1769E">
        <w:trPr>
          <w:trHeight w:val="596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43B35" w:rsidRPr="002004BD" w:rsidTr="00D1769E">
        <w:trPr>
          <w:trHeight w:val="546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43B35" w:rsidRPr="002004BD" w:rsidTr="00D1769E">
        <w:trPr>
          <w:trHeight w:val="555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43B35" w:rsidRPr="002004BD" w:rsidTr="00D1769E">
        <w:trPr>
          <w:trHeight w:val="280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143B35" w:rsidRPr="008F2B3F" w:rsidRDefault="008815AB" w:rsidP="00143B35">
      <w:pPr>
        <w:ind w:firstLine="709"/>
        <w:jc w:val="both"/>
      </w:pPr>
      <w:hyperlink r:id="rId14" w:history="1">
        <w:r w:rsidR="00143B35" w:rsidRPr="008F2B3F">
          <w:rPr>
            <w:rStyle w:val="a9"/>
          </w:rPr>
          <w:t>http://mmi.urfu.ru/fileadmin/user_upload/site_9_1465/templates/doc/KriteriiUrovnjaOsvoenijaEHlementovKompetenciiPriIzucheniiDiscipliny.pdf</w:t>
        </w:r>
      </w:hyperlink>
      <w:r w:rsidR="00143B35" w:rsidRPr="008F2B3F">
        <w:t>.</w:t>
      </w:r>
    </w:p>
    <w:p w:rsidR="00143B35" w:rsidRPr="002004BD" w:rsidRDefault="00143B35" w:rsidP="00143B3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143B35" w:rsidRDefault="00143B35" w:rsidP="00143B35">
      <w:pPr>
        <w:numPr>
          <w:ilvl w:val="2"/>
          <w:numId w:val="36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технологической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143B35" w:rsidRPr="008F2B3F" w:rsidRDefault="00143B35" w:rsidP="00143B35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5" o:title=""/>
          </v:shape>
          <o:OLEObject Type="Embed" ProgID="Equation.3" ShapeID="_x0000_i1028" DrawAspect="Content" ObjectID="_1548757059" r:id="rId16"/>
        </w:object>
      </w:r>
      <w:r w:rsidRPr="008F2B3F">
        <w:t>,</w:t>
      </w:r>
    </w:p>
    <w:p w:rsidR="00143B35" w:rsidRPr="008F2B3F" w:rsidRDefault="00143B35" w:rsidP="00143B35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7" o:title=""/>
          </v:shape>
          <o:OLEObject Type="Embed" ProgID="Equation.3" ShapeID="_x0000_i1029" DrawAspect="Content" ObjectID="_1548757060" r:id="rId18"/>
        </w:object>
      </w:r>
      <w:r w:rsidRPr="008F2B3F">
        <w:t xml:space="preserve"> –  начисляемый балл технологической карты БРС за участие студента в аудиторной работе (посещение занятий),</w:t>
      </w:r>
    </w:p>
    <w:p w:rsidR="00143B35" w:rsidRPr="008F2B3F" w:rsidRDefault="00143B35" w:rsidP="00143B35">
      <w:pPr>
        <w:pStyle w:val="a8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9" o:title=""/>
          </v:shape>
          <o:OLEObject Type="Embed" ProgID="Equation.3" ShapeID="_x0000_i1030" DrawAspect="Content" ObjectID="_1548757061" r:id="rId20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</w:t>
      </w:r>
      <w:proofErr w:type="gramStart"/>
      <w:r w:rsidRPr="008F2B3F">
        <w:t>и</w:t>
      </w:r>
      <w:proofErr w:type="gramEnd"/>
      <w:r w:rsidRPr="008F2B3F">
        <w:t xml:space="preserve"> семестра (область изменения индекса от 1 и до 0). Индекс рассчитывается по итогам семестра.</w:t>
      </w:r>
    </w:p>
    <w:p w:rsidR="00143B35" w:rsidRDefault="00143B35" w:rsidP="00143B35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результата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1" o:title=""/>
          </v:shape>
          <o:OLEObject Type="Embed" ProgID="Equation.3" ShapeID="_x0000_i1031" DrawAspect="Content" ObjectID="_1548757062" r:id="rId22"/>
        </w:object>
      </w:r>
      <w:r w:rsidRPr="002004BD">
        <w:t>, определяемого на основе БРС (Приложение 1) по формуле</w:t>
      </w:r>
      <w:r>
        <w:t>:</w:t>
      </w:r>
    </w:p>
    <w:p w:rsidR="00143B35" w:rsidRPr="00143B35" w:rsidRDefault="008815AB" w:rsidP="00143B35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143B35" w:rsidRPr="008F2B3F" w:rsidRDefault="00143B35" w:rsidP="00143B35">
      <w:pPr>
        <w:pStyle w:val="a8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3" o:title=""/>
          </v:shape>
          <o:OLEObject Type="Embed" ProgID="Equation.3" ShapeID="_x0000_i1032" DrawAspect="Content" ObjectID="_1548757063" r:id="rId24"/>
        </w:object>
      </w:r>
      <w:r w:rsidRPr="008F2B3F">
        <w:t>– балл технологической карты БРС за посещение лекций,</w:t>
      </w:r>
    </w:p>
    <w:p w:rsidR="00143B35" w:rsidRPr="008F2B3F" w:rsidRDefault="00143B35" w:rsidP="00143B35">
      <w:pPr>
        <w:pStyle w:val="a8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5" o:title=""/>
          </v:shape>
          <o:OLEObject Type="Embed" ProgID="Equation.3" ShapeID="_x0000_i1033" DrawAspect="Content" ObjectID="_1548757064" r:id="rId26"/>
        </w:object>
      </w:r>
      <w:r w:rsidRPr="008F2B3F">
        <w:t>– балл технологической карты БРС за посещение практических занятий и выполнение аудиторных заданий,</w:t>
      </w:r>
    </w:p>
    <w:p w:rsidR="00143B35" w:rsidRDefault="00143B35" w:rsidP="00143B35">
      <w:pPr>
        <w:pStyle w:val="a8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7" o:title=""/>
          </v:shape>
          <o:OLEObject Type="Embed" ProgID="Equation.3" ShapeID="_x0000_i1034" DrawAspect="Content" ObjectID="_1548757065" r:id="rId28"/>
        </w:object>
      </w:r>
      <w:r w:rsidRPr="008F2B3F">
        <w:t>– балл технологической карты БРС, полученный студентом при сдаче экзамена.</w:t>
      </w:r>
    </w:p>
    <w:p w:rsidR="00143B35" w:rsidRPr="00641240" w:rsidRDefault="00143B35" w:rsidP="00143B3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43B35" w:rsidRPr="00641240" w:rsidRDefault="00143B35" w:rsidP="00143B35">
      <w:pPr>
        <w:autoSpaceDE w:val="0"/>
      </w:pPr>
    </w:p>
    <w:p w:rsidR="00143B35" w:rsidRDefault="00143B35" w:rsidP="00143B35">
      <w:pPr>
        <w:pStyle w:val="20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832F74" w:rsidRPr="004C61FB" w:rsidRDefault="00832F74" w:rsidP="00832F74">
      <w:pPr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832F74" w:rsidRPr="00F21895" w:rsidRDefault="00832F74" w:rsidP="00143B35">
      <w:pPr>
        <w:pStyle w:val="20"/>
        <w:spacing w:before="120" w:after="60"/>
        <w:ind w:firstLine="709"/>
      </w:pPr>
    </w:p>
    <w:p w:rsidR="00930AB3" w:rsidRDefault="00930AB3" w:rsidP="00832F74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задания для проведения мини-контрольных в рамках учебных занятий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B5207F" w:rsidRPr="00930AB3" w:rsidRDefault="00B5207F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B5207F" w:rsidRDefault="00B5207F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6C0999" w:rsidRPr="00930AB3" w:rsidRDefault="006C0999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Классификация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топологии. Виды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Достоинство и недостатки основных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Требования, предъявляемые к вычислительным сетям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Задачи администратора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Базовые технологии локальных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Отличия коммутатора от концентратора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Функции и возможности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Одноранговые сети: области применения, принцип работы, особенности, схема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Сеть на основе сервера: области применения, принцип работы, особенности, схема. Виды серверов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Модель взаимодействия открытых систем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 и интерфейс. Примеры.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Способы адресации в вычислительных сетях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Протоколы динамической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lastRenderedPageBreak/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стандарты построения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режим передачи, протокол доступа пользователей к сети с предотвращением коллизий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типы шифрования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Задача системы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Архитектура систем управления сетями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696561" w:rsidRDefault="00696561" w:rsidP="00696561">
      <w:pPr>
        <w:spacing w:line="360" w:lineRule="auto"/>
        <w:ind w:firstLine="720"/>
        <w:jc w:val="both"/>
      </w:pP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186134"/>
    <w:multiLevelType w:val="hybridMultilevel"/>
    <w:tmpl w:val="65721D02"/>
    <w:lvl w:ilvl="0" w:tplc="8C1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7D0109"/>
    <w:multiLevelType w:val="hybridMultilevel"/>
    <w:tmpl w:val="02F240A0"/>
    <w:lvl w:ilvl="0" w:tplc="89088BE2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5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7"/>
  </w:num>
  <w:num w:numId="10">
    <w:abstractNumId w:val="16"/>
  </w:num>
  <w:num w:numId="11">
    <w:abstractNumId w:val="11"/>
  </w:num>
  <w:num w:numId="12">
    <w:abstractNumId w:val="25"/>
  </w:num>
  <w:num w:numId="13">
    <w:abstractNumId w:val="21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22"/>
  </w:num>
  <w:num w:numId="19">
    <w:abstractNumId w:val="20"/>
  </w:num>
  <w:num w:numId="20">
    <w:abstractNumId w:val="4"/>
  </w:num>
  <w:num w:numId="21">
    <w:abstractNumId w:val="31"/>
  </w:num>
  <w:num w:numId="22">
    <w:abstractNumId w:val="18"/>
  </w:num>
  <w:num w:numId="23">
    <w:abstractNumId w:val="23"/>
  </w:num>
  <w:num w:numId="24">
    <w:abstractNumId w:val="17"/>
  </w:num>
  <w:num w:numId="25">
    <w:abstractNumId w:val="30"/>
  </w:num>
  <w:num w:numId="26">
    <w:abstractNumId w:val="9"/>
  </w:num>
  <w:num w:numId="27">
    <w:abstractNumId w:val="14"/>
  </w:num>
  <w:num w:numId="28">
    <w:abstractNumId w:val="19"/>
  </w:num>
  <w:num w:numId="29">
    <w:abstractNumId w:val="28"/>
  </w:num>
  <w:num w:numId="30">
    <w:abstractNumId w:val="13"/>
  </w:num>
  <w:num w:numId="31">
    <w:abstractNumId w:val="24"/>
  </w:num>
  <w:num w:numId="32">
    <w:abstractNumId w:val="15"/>
  </w:num>
  <w:num w:numId="33">
    <w:abstractNumId w:val="29"/>
  </w:num>
  <w:num w:numId="34">
    <w:abstractNumId w:val="5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C6DF1"/>
    <w:rsid w:val="00103C8B"/>
    <w:rsid w:val="001125AE"/>
    <w:rsid w:val="00143B35"/>
    <w:rsid w:val="001446FF"/>
    <w:rsid w:val="00187099"/>
    <w:rsid w:val="001A2A42"/>
    <w:rsid w:val="001A2A99"/>
    <w:rsid w:val="001D7C68"/>
    <w:rsid w:val="001E1019"/>
    <w:rsid w:val="001F4B5C"/>
    <w:rsid w:val="00203B1C"/>
    <w:rsid w:val="002075EC"/>
    <w:rsid w:val="00226456"/>
    <w:rsid w:val="00281EB6"/>
    <w:rsid w:val="002A5D4E"/>
    <w:rsid w:val="002D32E5"/>
    <w:rsid w:val="002E58FD"/>
    <w:rsid w:val="00335C4C"/>
    <w:rsid w:val="0035391A"/>
    <w:rsid w:val="003674D0"/>
    <w:rsid w:val="00372169"/>
    <w:rsid w:val="003756DC"/>
    <w:rsid w:val="003A0855"/>
    <w:rsid w:val="003A6D62"/>
    <w:rsid w:val="003B30BC"/>
    <w:rsid w:val="003C15DD"/>
    <w:rsid w:val="003C7E87"/>
    <w:rsid w:val="00410CCF"/>
    <w:rsid w:val="004503E0"/>
    <w:rsid w:val="00465AA6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C658E"/>
    <w:rsid w:val="006169D3"/>
    <w:rsid w:val="00631638"/>
    <w:rsid w:val="00661849"/>
    <w:rsid w:val="00667056"/>
    <w:rsid w:val="00667879"/>
    <w:rsid w:val="00685134"/>
    <w:rsid w:val="00696561"/>
    <w:rsid w:val="006C0999"/>
    <w:rsid w:val="006F3BEB"/>
    <w:rsid w:val="00705705"/>
    <w:rsid w:val="0077252C"/>
    <w:rsid w:val="007B749B"/>
    <w:rsid w:val="007C7680"/>
    <w:rsid w:val="007E2001"/>
    <w:rsid w:val="007E7F56"/>
    <w:rsid w:val="00817297"/>
    <w:rsid w:val="00832F74"/>
    <w:rsid w:val="00855DE6"/>
    <w:rsid w:val="0086252A"/>
    <w:rsid w:val="008815AB"/>
    <w:rsid w:val="008B0A1F"/>
    <w:rsid w:val="008B502C"/>
    <w:rsid w:val="008C1B2F"/>
    <w:rsid w:val="008E12C1"/>
    <w:rsid w:val="00913B60"/>
    <w:rsid w:val="00930AB3"/>
    <w:rsid w:val="00956E05"/>
    <w:rsid w:val="00961B2A"/>
    <w:rsid w:val="00984CCA"/>
    <w:rsid w:val="009A24A7"/>
    <w:rsid w:val="009A4AD6"/>
    <w:rsid w:val="009C087C"/>
    <w:rsid w:val="009F44C5"/>
    <w:rsid w:val="00A405CA"/>
    <w:rsid w:val="00A632CA"/>
    <w:rsid w:val="00A64414"/>
    <w:rsid w:val="00A8369D"/>
    <w:rsid w:val="00AB1E72"/>
    <w:rsid w:val="00B2278E"/>
    <w:rsid w:val="00B36692"/>
    <w:rsid w:val="00B42AED"/>
    <w:rsid w:val="00B42BAA"/>
    <w:rsid w:val="00B508C7"/>
    <w:rsid w:val="00B5207F"/>
    <w:rsid w:val="00B561B2"/>
    <w:rsid w:val="00B735C4"/>
    <w:rsid w:val="00C02B7A"/>
    <w:rsid w:val="00C16E91"/>
    <w:rsid w:val="00C24D70"/>
    <w:rsid w:val="00C27138"/>
    <w:rsid w:val="00C74C8F"/>
    <w:rsid w:val="00C81049"/>
    <w:rsid w:val="00CC2D46"/>
    <w:rsid w:val="00CF46C6"/>
    <w:rsid w:val="00CF48B9"/>
    <w:rsid w:val="00D33186"/>
    <w:rsid w:val="00D84580"/>
    <w:rsid w:val="00D874E0"/>
    <w:rsid w:val="00DA3457"/>
    <w:rsid w:val="00DA418F"/>
    <w:rsid w:val="00DA61FA"/>
    <w:rsid w:val="00E00925"/>
    <w:rsid w:val="00E10A60"/>
    <w:rsid w:val="00E651D5"/>
    <w:rsid w:val="00E6578C"/>
    <w:rsid w:val="00E8525B"/>
    <w:rsid w:val="00EA0B88"/>
    <w:rsid w:val="00EE075B"/>
    <w:rsid w:val="00F06998"/>
    <w:rsid w:val="00F162E6"/>
    <w:rsid w:val="00F34D50"/>
    <w:rsid w:val="00F35521"/>
    <w:rsid w:val="00F56C6B"/>
    <w:rsid w:val="00F86285"/>
    <w:rsid w:val="00FB428E"/>
    <w:rsid w:val="00FC0D1F"/>
    <w:rsid w:val="00FD6A81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62</TotalTime>
  <Pages>16</Pages>
  <Words>3822</Words>
  <Characters>21787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58</cp:revision>
  <cp:lastPrinted>1900-12-31T19:00:00Z</cp:lastPrinted>
  <dcterms:created xsi:type="dcterms:W3CDTF">2016-12-09T08:02:00Z</dcterms:created>
  <dcterms:modified xsi:type="dcterms:W3CDTF">2017-02-16T08:26:00Z</dcterms:modified>
</cp:coreProperties>
</file>