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673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F673E">
        <w:rPr>
          <w:iCs/>
          <w:caps/>
          <w:color w:val="000000"/>
          <w:spacing w:val="-1"/>
        </w:rPr>
        <w:t>SCADA-системы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 w:rsidR="00DF673E">
              <w:t>2</w:t>
            </w:r>
          </w:p>
          <w:p w:rsidR="00053246" w:rsidRPr="00F22E37" w:rsidRDefault="00DF673E" w:rsidP="00936BEC">
            <w:r w:rsidRPr="00DF673E">
              <w:rPr>
                <w:color w:val="000000"/>
              </w:rPr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DF673E" w:rsidP="00936BEC">
            <w:pPr>
              <w:rPr>
                <w:color w:val="000000"/>
              </w:rPr>
            </w:pPr>
            <w:r w:rsidRPr="00DF673E">
              <w:rPr>
                <w:color w:val="000000"/>
                <w:lang w:eastAsia="ru-RU"/>
              </w:rPr>
              <w:t>1135247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C6D0A" w:rsidRPr="009C6D0A">
        <w:t>SCADA-системы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bookmarkStart w:id="2" w:name="_GoBack"/>
      <w:bookmarkEnd w:id="2"/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500609">
        <w:t xml:space="preserve">проектирования </w:t>
      </w:r>
      <w:r w:rsidR="00A217A2" w:rsidRPr="00A217A2">
        <w:t xml:space="preserve">сайтов </w:t>
      </w:r>
      <w:r w:rsidR="00500609">
        <w:t>на основе их</w:t>
      </w:r>
      <w:r w:rsidR="00A217A2" w:rsidRPr="00A217A2">
        <w:t xml:space="preserve"> назначения</w:t>
      </w:r>
      <w:r w:rsidR="00500609">
        <w:t>, выбора программных средств, организации представления данных и взаимодействия с пользователем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80068E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068E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</w:pPr>
            <w:r w:rsidRPr="0044233A">
              <w:rPr>
                <w:b/>
              </w:rPr>
              <w:t>ОПК-5</w:t>
            </w:r>
            <w:r w:rsidR="0022170C">
              <w:t>: способность</w:t>
            </w:r>
            <w:r w:rsidRPr="0044233A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</w:t>
            </w:r>
          </w:p>
        </w:tc>
      </w:tr>
      <w:tr w:rsidR="00A203F4" w:rsidRPr="0044233A" w:rsidTr="0044233A">
        <w:tc>
          <w:tcPr>
            <w:tcW w:w="9996" w:type="dxa"/>
          </w:tcPr>
          <w:p w:rsidR="00A203F4" w:rsidRPr="0044233A" w:rsidRDefault="00A203F4" w:rsidP="00A203F4">
            <w:pPr>
              <w:jc w:val="both"/>
              <w:rPr>
                <w:b/>
                <w:lang w:eastAsia="ru-RU"/>
              </w:rPr>
            </w:pPr>
            <w:r w:rsidRPr="00A203F4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3250B4">
              <w:rPr>
                <w:lang w:eastAsia="ru-RU"/>
              </w:rPr>
              <w:t xml:space="preserve"> </w:t>
            </w:r>
            <w:r w:rsidRPr="003250B4">
              <w:t>способностью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  <w:rPr>
                <w:lang w:eastAsia="ru-RU"/>
              </w:rPr>
            </w:pPr>
            <w:r w:rsidRPr="0044233A">
              <w:rPr>
                <w:b/>
                <w:lang w:eastAsia="ru-RU"/>
              </w:rPr>
              <w:t>ПК-7</w:t>
            </w:r>
            <w:r w:rsidRPr="0044233A">
              <w:rPr>
                <w:lang w:eastAsia="ru-RU"/>
              </w:rPr>
              <w:t>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tabs>
                <w:tab w:val="left" w:pos="284"/>
                <w:tab w:val="left" w:pos="426"/>
              </w:tabs>
            </w:pPr>
            <w:r w:rsidRPr="0044233A">
              <w:rPr>
                <w:b/>
                <w:lang w:eastAsia="ru-RU"/>
              </w:rPr>
              <w:t>ДПК-3</w:t>
            </w:r>
            <w:r w:rsidRPr="0044233A">
              <w:rPr>
                <w:lang w:eastAsia="ru-RU"/>
              </w:rPr>
              <w:t xml:space="preserve"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 xml:space="preserve">онятия структуры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 xml:space="preserve">нологию создания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 xml:space="preserve">ы для разработки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 xml:space="preserve">разрабатывать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 xml:space="preserve">одами построения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 xml:space="preserve">х технологий при разработке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051EAC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-серверы: назначение, принцип работы, виды серверов.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 </w:t>
            </w:r>
            <w:proofErr w:type="spellStart"/>
            <w:r>
              <w:rPr>
                <w:sz w:val="24"/>
                <w:lang w:val="en-US" w:eastAsia="ru-RU"/>
              </w:rPr>
              <w:t>nginx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 как основной язык сценариев для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Сферы использования </w:t>
            </w: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>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</w:t>
            </w:r>
            <w:proofErr w:type="spellStart"/>
            <w:r w:rsidRPr="000269DF">
              <w:rPr>
                <w:sz w:val="24"/>
                <w:lang w:val="ru-RU" w:eastAsia="ru-RU"/>
              </w:rPr>
              <w:t>броузера</w:t>
            </w:r>
            <w:proofErr w:type="spellEnd"/>
            <w:r w:rsidRPr="000269DF">
              <w:rPr>
                <w:sz w:val="24"/>
                <w:lang w:val="ru-RU" w:eastAsia="ru-RU"/>
              </w:rPr>
              <w:t xml:space="preserve"> и документа.</w:t>
            </w:r>
            <w:r w:rsidRPr="00E347EB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 xml:space="preserve">События в </w:t>
            </w:r>
            <w:proofErr w:type="gramStart"/>
            <w:r w:rsidRPr="00254795">
              <w:rPr>
                <w:sz w:val="24"/>
                <w:lang w:val="ru-RU" w:eastAsia="ru-RU"/>
              </w:rPr>
              <w:t>динамическом</w:t>
            </w:r>
            <w:proofErr w:type="gramEnd"/>
            <w:r w:rsidRPr="00254795">
              <w:rPr>
                <w:sz w:val="24"/>
                <w:lang w:val="ru-RU" w:eastAsia="ru-RU"/>
              </w:rPr>
              <w:t xml:space="preserve">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0"/>
        <w:gridCol w:w="2502"/>
        <w:gridCol w:w="665"/>
        <w:gridCol w:w="422"/>
        <w:gridCol w:w="419"/>
        <w:gridCol w:w="502"/>
        <w:gridCol w:w="297"/>
        <w:gridCol w:w="764"/>
        <w:gridCol w:w="594"/>
        <w:gridCol w:w="531"/>
        <w:gridCol w:w="617"/>
        <w:gridCol w:w="374"/>
        <w:gridCol w:w="435"/>
        <w:gridCol w:w="406"/>
        <w:gridCol w:w="406"/>
        <w:gridCol w:w="406"/>
        <w:gridCol w:w="406"/>
        <w:gridCol w:w="406"/>
        <w:gridCol w:w="412"/>
        <w:gridCol w:w="406"/>
        <w:gridCol w:w="412"/>
        <w:gridCol w:w="419"/>
        <w:gridCol w:w="412"/>
        <w:gridCol w:w="137"/>
        <w:gridCol w:w="278"/>
        <w:gridCol w:w="547"/>
        <w:gridCol w:w="412"/>
        <w:gridCol w:w="416"/>
        <w:gridCol w:w="406"/>
        <w:gridCol w:w="438"/>
        <w:gridCol w:w="419"/>
        <w:gridCol w:w="425"/>
      </w:tblGrid>
      <w:tr w:rsidR="00936BEC" w:rsidRPr="003C3315" w:rsidTr="00204D73">
        <w:trPr>
          <w:trHeight w:val="209"/>
          <w:jc w:val="center"/>
        </w:trPr>
        <w:tc>
          <w:tcPr>
            <w:tcW w:w="3955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4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204D73">
        <w:trPr>
          <w:trHeight w:val="495"/>
          <w:jc w:val="center"/>
        </w:trPr>
        <w:tc>
          <w:tcPr>
            <w:tcW w:w="108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1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5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36BEC" w:rsidRPr="003C3315" w:rsidTr="00204D73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3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5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3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97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10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30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6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36BEC" w:rsidRPr="003C3315" w:rsidTr="00204D73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9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9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1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83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894889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E347EB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vMerge/>
            <w:shd w:val="clear" w:color="auto" w:fill="auto"/>
            <w:noWrap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83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08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9,4</w:t>
            </w:r>
          </w:p>
        </w:tc>
        <w:tc>
          <w:tcPr>
            <w:tcW w:w="18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7,4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</w:t>
            </w:r>
            <w:r w:rsidR="00204D73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936BEC" w:rsidRDefault="00204D7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4,8</w:t>
            </w: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5111CE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936BEC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83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894889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E347EB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8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  <w:r w:rsidR="00204D73">
              <w:rPr>
                <w:rFonts w:ascii="Arial CYR" w:hAnsi="Arial CYR" w:cs="Arial CYR"/>
                <w:sz w:val="16"/>
                <w:szCs w:val="16"/>
              </w:rPr>
              <w:t>,2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204D73">
              <w:rPr>
                <w:rFonts w:ascii="Arial CYR" w:hAnsi="Arial CYR" w:cs="Arial CYR"/>
                <w:sz w:val="16"/>
                <w:szCs w:val="16"/>
              </w:rPr>
              <w:t>6,8</w:t>
            </w: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7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8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3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347EB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  <w:r w:rsidRPr="00936BE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936BEC" w:rsidP="00936BEC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8F53B8" w:rsidP="00936BEC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8F53B8" w:rsidP="00936BEC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8F53B8" w:rsidP="00936BEC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5D3041" w:rsidRDefault="008F53B8" w:rsidP="00936BEC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B1FDC" w:rsidRPr="005D3041" w:rsidRDefault="005D3041" w:rsidP="005D3041">
      <w:pPr>
        <w:pStyle w:val="a8"/>
        <w:numPr>
          <w:ilvl w:val="0"/>
          <w:numId w:val="23"/>
        </w:numPr>
        <w:jc w:val="both"/>
        <w:rPr>
          <w:lang w:val="en-US"/>
        </w:rPr>
      </w:pPr>
      <w:proofErr w:type="spellStart"/>
      <w:r w:rsidRPr="005D3041">
        <w:t>JavaScript</w:t>
      </w:r>
      <w:proofErr w:type="spellEnd"/>
      <w:r w:rsidRPr="005D3041">
        <w:t>: программирование на стороне клиента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proofErr w:type="spellStart"/>
      <w:r w:rsidRPr="005D3041">
        <w:t>PostgreSQL</w:t>
      </w:r>
      <w:proofErr w:type="spellEnd"/>
      <w:r w:rsidRPr="005D3041">
        <w:t>: базы данных</w:t>
      </w: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>В.К. Программирование и основы алгоритмизации. Воронеж</w:t>
      </w:r>
      <w:proofErr w:type="gramStart"/>
      <w:r w:rsidRPr="008428B4">
        <w:t xml:space="preserve">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</w:t>
      </w:r>
      <w:proofErr w:type="gramStart"/>
      <w:r w:rsidRPr="008428B4">
        <w:t xml:space="preserve">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r w:rsidRPr="00F11173">
        <w:rPr>
          <w:rFonts w:eastAsia="Calibri"/>
        </w:rPr>
        <w:t>. и доп.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. Профессиональные приемы программирования: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>1.</w:t>
            </w:r>
            <w:r w:rsidRPr="00FA2800"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5, 1-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FA2800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 xml:space="preserve">– </w:t>
            </w:r>
            <w:r>
              <w:t>нет</w:t>
            </w:r>
            <w:r w:rsidRPr="00641240">
              <w:rPr>
                <w:i/>
              </w:rPr>
              <w:t xml:space="preserve"> </w:t>
            </w:r>
          </w:p>
          <w:p w:rsidR="00FA2800" w:rsidRPr="00641240" w:rsidRDefault="00FA2800" w:rsidP="00C4009C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8118A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C81494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  <w:lang w:val="en-US"/>
              </w:rPr>
            </w:pPr>
            <w:r w:rsidRPr="00404A1E">
              <w:rPr>
                <w:sz w:val="20"/>
                <w:szCs w:val="20"/>
              </w:rPr>
              <w:t>Выполнение практических работ №1- №</w:t>
            </w:r>
            <w:r w:rsidRPr="00404A1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0605BD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774B97" w:rsidRDefault="00FA2800" w:rsidP="00FA280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FA2800">
              <w:t>экзамен</w:t>
            </w:r>
          </w:p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4637511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9C6D0A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4D73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2E08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0609"/>
    <w:rsid w:val="005024C9"/>
    <w:rsid w:val="00515240"/>
    <w:rsid w:val="00520308"/>
    <w:rsid w:val="005263F0"/>
    <w:rsid w:val="005340F5"/>
    <w:rsid w:val="005415D3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6D0A"/>
    <w:rsid w:val="009E3DE3"/>
    <w:rsid w:val="009F44C5"/>
    <w:rsid w:val="00A203F4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DF673E"/>
    <w:rsid w:val="00E00925"/>
    <w:rsid w:val="00E07C1C"/>
    <w:rsid w:val="00E10A60"/>
    <w:rsid w:val="00E20D60"/>
    <w:rsid w:val="00E347EB"/>
    <w:rsid w:val="00E35A7C"/>
    <w:rsid w:val="00E651D5"/>
    <w:rsid w:val="00E6578C"/>
    <w:rsid w:val="00E74365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64258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0BF4E-902C-4CF8-B4FC-DCA377EF6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196</TotalTime>
  <Pages>12</Pages>
  <Words>2922</Words>
  <Characters>16659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113</cp:revision>
  <cp:lastPrinted>1900-12-31T19:00:00Z</cp:lastPrinted>
  <dcterms:created xsi:type="dcterms:W3CDTF">2016-12-09T08:02:00Z</dcterms:created>
  <dcterms:modified xsi:type="dcterms:W3CDTF">2017-04-25T09:56:00Z</dcterms:modified>
</cp:coreProperties>
</file>