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14F5D">
      <w:pPr>
        <w:jc w:val="center"/>
        <w:rPr>
          <w:caps/>
        </w:rPr>
      </w:pPr>
      <w:r w:rsidRPr="00314F5D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314F5D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9C3B34" w:rsidRPr="00314F5D">
              <w:t>7</w:t>
            </w:r>
          </w:p>
          <w:p w:rsidR="00F77031" w:rsidRPr="0063540B" w:rsidRDefault="00314F5D" w:rsidP="00B23BFF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1523A" w:rsidRDefault="0001523A" w:rsidP="009D7C33">
            <w:pPr>
              <w:jc w:val="both"/>
              <w:rPr>
                <w:lang w:val="en-US"/>
              </w:rPr>
            </w:pPr>
            <w:r>
              <w:t>09.03.0</w:t>
            </w:r>
            <w:r>
              <w:rPr>
                <w:lang w:val="en-US"/>
              </w:rPr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FA5166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5161D6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5161D6" w:rsidRPr="005161D6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>
        <w:rPr>
          <w:lang w:val="en-US"/>
        </w:rPr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по выбору студента образовательной программы. </w:t>
      </w:r>
      <w:r w:rsidRPr="00544330">
        <w:rPr>
          <w:color w:val="auto"/>
          <w:lang w:eastAsia="en-US"/>
        </w:rPr>
        <w:t>Модуль включ</w:t>
      </w:r>
      <w:r>
        <w:rPr>
          <w:color w:val="auto"/>
          <w:lang w:eastAsia="en-US"/>
        </w:rPr>
        <w:t>ает дисциплины, которые формирую</w:t>
      </w:r>
      <w:r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</w:t>
            </w:r>
            <w:r w:rsidR="00226838">
              <w:t xml:space="preserve"> </w:t>
            </w:r>
            <w:r w:rsidR="00226838" w:rsidRPr="00226838">
              <w:rPr>
                <w:color w:val="auto"/>
              </w:rPr>
              <w:t xml:space="preserve">Автоматизация и управление техническими системами </w:t>
            </w:r>
            <w:r w:rsidR="00AA4C5E" w:rsidRPr="00AA4C5E">
              <w:rPr>
                <w:color w:val="auto"/>
              </w:rPr>
              <w:t>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SCADA-системы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B30BEC" w:rsidP="006F2D3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6F2D3B" w:rsidP="006F2D3B">
            <w:pPr>
              <w:snapToGrid w:val="0"/>
              <w:jc w:val="right"/>
            </w:pPr>
            <w:r>
              <w:t>3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1C1D5C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автоматизации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теории автоматического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44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  <w:bookmarkStart w:id="0" w:name="_GoBack"/>
            <w:bookmarkEnd w:id="0"/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>: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осуществлять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с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приме</w:t>
            </w:r>
            <w:r w:rsidRPr="00B47C9E">
              <w:rPr>
                <w:rFonts w:eastAsia="Calibri"/>
              </w:rPr>
              <w:t>нением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новейших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технологий;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а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также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тестирование,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проверку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качества,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се</w:t>
            </w:r>
            <w:r>
              <w:rPr>
                <w:rFonts w:eastAsia="Calibri"/>
              </w:rPr>
              <w:t>ртификацию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планирование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продукции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(систем)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контексте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предприятия,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общества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окружающей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среды;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написание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бизнес-планов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моделирование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процессов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проектной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>:</w:t>
            </w:r>
            <w:r w:rsidR="00AA1CE4">
              <w:rPr>
                <w:rFonts w:eastAsia="Calibri"/>
                <w:b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обучение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персонала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применению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современных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информационных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технологий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программно-аппаратных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наладку,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настройку,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регулировку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опытную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проверку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вычислительных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систем,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периферийного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оборудования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Применять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инструментальные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средства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для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обслуживания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>
              <w:rPr>
                <w:rFonts w:eastAsia="Calibri"/>
                <w:color w:val="auto"/>
              </w:rPr>
              <w:t>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AA1CE4" w:rsidP="00AA1CE4">
      <w:pPr>
        <w:tabs>
          <w:tab w:val="left" w:pos="2867"/>
        </w:tabs>
        <w:jc w:val="both"/>
      </w:pPr>
      <w:r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501E0A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  <w:p w:rsidR="00350E20" w:rsidRPr="00350E20" w:rsidRDefault="00350E20" w:rsidP="005F2D0F">
            <w:pPr>
              <w:rPr>
                <w:color w:val="auto"/>
                <w:sz w:val="16"/>
                <w:szCs w:val="16"/>
              </w:rPr>
            </w:pPr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проектирования, развертывания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и технического сопровождения локальных и глобальных сетей в крупных предприятиях с использованием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общепризнанных мировых стандартов и решений.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  <w:p w:rsidR="00350E20" w:rsidRPr="00AA4C5E" w:rsidRDefault="00350E20" w:rsidP="005F2D0F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развертывания и технического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сопровождения малой сети предприятия или ее фрагмента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  <w:p w:rsidR="00350E20" w:rsidRPr="00AA4C5E" w:rsidRDefault="00350E20" w:rsidP="00350E20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>
              <w:rPr>
                <w:color w:val="auto"/>
                <w:sz w:val="16"/>
                <w:szCs w:val="16"/>
              </w:rPr>
              <w:t>способность настраивать и диагностировать сетевое оборудование и сетевые службы для их нормального функционирования и выполнения всех необходимых операций в сети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56529756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56529757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78500D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56529758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56529759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56529760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56529761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00D" w:rsidRDefault="0078500D">
      <w:r>
        <w:separator/>
      </w:r>
    </w:p>
  </w:endnote>
  <w:endnote w:type="continuationSeparator" w:id="0">
    <w:p w:rsidR="0078500D" w:rsidRDefault="0078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FA5166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00D" w:rsidRDefault="0078500D">
      <w:r>
        <w:separator/>
      </w:r>
    </w:p>
  </w:footnote>
  <w:footnote w:type="continuationSeparator" w:id="0">
    <w:p w:rsidR="0078500D" w:rsidRDefault="007850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6FAC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14F5D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161D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22C52"/>
    <w:rsid w:val="00723632"/>
    <w:rsid w:val="007342A1"/>
    <w:rsid w:val="00741077"/>
    <w:rsid w:val="00754C53"/>
    <w:rsid w:val="007710A1"/>
    <w:rsid w:val="0078500D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D2C9A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A5166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94</cp:revision>
  <cp:lastPrinted>2013-04-29T06:42:00Z</cp:lastPrinted>
  <dcterms:created xsi:type="dcterms:W3CDTF">2016-12-09T08:28:00Z</dcterms:created>
  <dcterms:modified xsi:type="dcterms:W3CDTF">2017-05-17T07:35:00Z</dcterms:modified>
</cp:coreProperties>
</file>