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>__________________</w:t>
      </w:r>
      <w:proofErr w:type="gramStart"/>
      <w:r>
        <w:t xml:space="preserve">_  </w:t>
      </w:r>
      <w:r w:rsidRPr="009E1DFB">
        <w:t>С.</w:t>
      </w:r>
      <w:proofErr w:type="gramEnd"/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0D2F97">
      <w:pPr>
        <w:jc w:val="center"/>
      </w:pPr>
      <w:r w:rsidRPr="00596FB1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9A1950" w:rsidRDefault="00F77031" w:rsidP="00B23BFF"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9A1950">
              <w:t>М1.9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Минобрнауки РФ об </w:t>
            </w:r>
            <w:proofErr w:type="gramStart"/>
            <w:r w:rsidRPr="00EE00EB">
              <w:rPr>
                <w:b/>
              </w:rPr>
              <w:t>утверждении  ФГОС</w:t>
            </w:r>
            <w:proofErr w:type="gramEnd"/>
            <w:r w:rsidRPr="00EE00EB">
              <w:rPr>
                <w:b/>
              </w:rPr>
              <w:t xml:space="preserve">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proofErr w:type="gramStart"/>
      <w:r w:rsidRPr="00762179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B104AD" w:rsidRPr="00762179">
        <w:rPr>
          <w:rFonts w:ascii="Times New Roman" w:hAnsi="Times New Roman" w:cs="Times New Roman"/>
          <w:sz w:val="24"/>
          <w:szCs w:val="24"/>
        </w:rPr>
        <w:t>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 xml:space="preserve">1.1. </w:t>
      </w:r>
      <w:proofErr w:type="gramStart"/>
      <w:r w:rsidRPr="00EE00EB">
        <w:rPr>
          <w:b/>
        </w:rPr>
        <w:t>Объем  модуля</w:t>
      </w:r>
      <w:proofErr w:type="gramEnd"/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9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распреде</w:t>
      </w:r>
      <w:r w:rsidR="00A36D9E">
        <w:rPr>
          <w:rFonts w:ascii="Times New Roman" w:hAnsi="Times New Roman"/>
          <w:sz w:val="24"/>
          <w:szCs w:val="24"/>
        </w:rPr>
        <w:t>лё</w:t>
      </w:r>
      <w:r w:rsidR="0091397F">
        <w:rPr>
          <w:rFonts w:ascii="Times New Roman" w:hAnsi="Times New Roman"/>
          <w:sz w:val="24"/>
          <w:szCs w:val="24"/>
        </w:rPr>
        <w:t>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CD34C4">
            <w:pPr>
              <w:snapToGrid w:val="0"/>
              <w:jc w:val="both"/>
            </w:pPr>
            <w:r>
              <w:t>5</w:t>
            </w:r>
            <w:r w:rsidR="00CD34C4"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З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D34C4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D34C4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Э (18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D34C4">
            <w:pPr>
              <w:snapToGrid w:val="0"/>
              <w:jc w:val="both"/>
            </w:pPr>
            <w:r>
              <w:t>12</w:t>
            </w:r>
            <w:r w:rsidR="0075589C"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</w:t>
            </w:r>
            <w:r w:rsidR="008A1CF7" w:rsidRPr="008A1CF7">
              <w:rPr>
                <w:b/>
              </w:rPr>
              <w:t>9</w:t>
            </w:r>
            <w:r w:rsidR="007E376E" w:rsidRPr="007E376E">
              <w:t>:</w:t>
            </w:r>
            <w:r>
              <w:t xml:space="preserve"> </w:t>
            </w:r>
            <w:r w:rsidR="008A1CF7" w:rsidRPr="008A1CF7">
              <w:t xml:space="preserve">способность проектировать системы с параллельной обработкой данных и </w:t>
            </w:r>
            <w:proofErr w:type="gramStart"/>
            <w:r w:rsidR="008A1CF7" w:rsidRPr="008A1CF7">
              <w:t>высокопроизводительные системы</w:t>
            </w:r>
            <w:proofErr w:type="gramEnd"/>
            <w:r w:rsidR="008A1CF7" w:rsidRPr="008A1CF7">
              <w:t xml:space="preserve"> и их компоненты</w:t>
            </w:r>
          </w:p>
        </w:tc>
      </w:tr>
      <w:tr w:rsidR="00F27903" w:rsidRPr="00466C5D" w:rsidTr="006B1B4C">
        <w:trPr>
          <w:trHeight w:val="551"/>
        </w:trPr>
        <w:tc>
          <w:tcPr>
            <w:tcW w:w="9903" w:type="dxa"/>
            <w:vAlign w:val="center"/>
          </w:tcPr>
          <w:p w:rsidR="00F27903" w:rsidRPr="00ED567A" w:rsidRDefault="00F27903" w:rsidP="008A1CF7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</w:t>
            </w:r>
            <w:r w:rsidR="008A1CF7" w:rsidRPr="008A1CF7">
              <w:rPr>
                <w:b/>
              </w:rPr>
              <w:t>0</w:t>
            </w:r>
            <w:r w:rsidRPr="007E376E">
              <w:t>:</w:t>
            </w:r>
            <w:r>
              <w:t xml:space="preserve"> </w:t>
            </w:r>
            <w:r w:rsidR="008A1CF7">
              <w:t>способность разрабатывать и реализовывать планы информатизации предприятий и их</w:t>
            </w:r>
            <w:r w:rsidR="008A1CF7" w:rsidRPr="008A1CF7">
              <w:t xml:space="preserve"> </w:t>
            </w:r>
            <w:r w:rsidR="008A1CF7">
              <w:t xml:space="preserve">подразделений на основе </w:t>
            </w:r>
            <w:proofErr w:type="spellStart"/>
            <w:r w:rsidR="008A1CF7">
              <w:t>Web</w:t>
            </w:r>
            <w:proofErr w:type="spellEnd"/>
            <w:r w:rsidR="008A1CF7">
              <w:t>- и CALS-технологий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</w:t>
      </w:r>
      <w:proofErr w:type="gramStart"/>
      <w:r w:rsidRPr="00EE00EB">
        <w:rPr>
          <w:b/>
        </w:rPr>
        <w:t>2.Распределение</w:t>
      </w:r>
      <w:proofErr w:type="gramEnd"/>
      <w:r w:rsidRPr="00EE00EB">
        <w:rPr>
          <w:b/>
        </w:rPr>
        <w:t xml:space="preserve">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8A1CF7" w:rsidRDefault="00FA4963" w:rsidP="00420319">
            <w:pPr>
              <w:keepLines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 w:rsidR="008A1CF7">
              <w:rPr>
                <w:b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8A1CF7" w:rsidRDefault="00FA4963" w:rsidP="00420319">
            <w:pPr>
              <w:keepLines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ПК-1</w:t>
            </w:r>
            <w:r w:rsidR="008A1CF7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8A1CF7" w:rsidRDefault="008A1CF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6"/>
        <w:rPr>
          <w:b/>
          <w:sz w:val="24"/>
          <w:szCs w:val="24"/>
        </w:rPr>
      </w:pPr>
    </w:p>
    <w:p w:rsidR="00CB158A" w:rsidRPr="00EE00EB" w:rsidRDefault="00CB158A" w:rsidP="00A6268E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proofErr w:type="gramStart"/>
            <w:r w:rsidRPr="00EE00EB">
              <w:rPr>
                <w:rFonts w:eastAsia="Calibri"/>
              </w:rPr>
              <w:t>алгоритму  в</w:t>
            </w:r>
            <w:proofErr w:type="gramEnd"/>
            <w:r w:rsidRPr="00EE00EB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самостоятельно выполнять действия (приемы, операции) по решению нестандартных задач, требующих выбора на основе </w:t>
            </w:r>
            <w:proofErr w:type="gramStart"/>
            <w:r w:rsidRPr="00EE00EB">
              <w:rPr>
                <w:rFonts w:eastAsia="Calibri"/>
              </w:rPr>
              <w:t>комбинации  известных</w:t>
            </w:r>
            <w:proofErr w:type="gramEnd"/>
            <w:r w:rsidRPr="00EE00EB">
              <w:rPr>
                <w:rFonts w:eastAsia="Calibri"/>
              </w:rPr>
              <w:t xml:space="preserve">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 xml:space="preserve">. ОЦЕНОЧНЫЕ СРЕДСТВА ДЛЯ </w:t>
      </w:r>
      <w:proofErr w:type="gramStart"/>
      <w:r w:rsidR="00CB158A" w:rsidRPr="00EE00EB">
        <w:rPr>
          <w:b/>
        </w:rPr>
        <w:t>ПРОВЕДЕНИЯ  ПРОМЕЖУТОЧНОЙ</w:t>
      </w:r>
      <w:proofErr w:type="gramEnd"/>
      <w:r w:rsidR="00CB158A" w:rsidRPr="00EE00EB">
        <w:rPr>
          <w:b/>
        </w:rPr>
        <w:t xml:space="preserve"> АТТЕСТАЦИИ ПО МОДУЛЮ</w:t>
      </w:r>
    </w:p>
    <w:p w:rsidR="00CB158A" w:rsidRPr="00EE00EB" w:rsidRDefault="00CB158A" w:rsidP="00CB158A">
      <w:pPr>
        <w:pStyle w:val="af6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6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 xml:space="preserve">руководителя проектной </w:t>
            </w:r>
            <w:proofErr w:type="gramStart"/>
            <w:r w:rsidRPr="00EE00EB">
              <w:rPr>
                <w:b/>
              </w:rPr>
              <w:t>группы  модуля</w:t>
            </w:r>
            <w:proofErr w:type="gramEnd"/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DDA" w:rsidRDefault="008B2DDA">
      <w:r>
        <w:separator/>
      </w:r>
    </w:p>
  </w:endnote>
  <w:endnote w:type="continuationSeparator" w:id="0">
    <w:p w:rsidR="008B2DDA" w:rsidRDefault="008B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CD34C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D34C4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DDA" w:rsidRDefault="008B2DDA">
      <w:r>
        <w:separator/>
      </w:r>
    </w:p>
  </w:footnote>
  <w:footnote w:type="continuationSeparator" w:id="0">
    <w:p w:rsidR="008B2DDA" w:rsidRDefault="008B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1CF7"/>
    <w:rsid w:val="008A6F05"/>
    <w:rsid w:val="008B1AE0"/>
    <w:rsid w:val="008B2DDA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33EED0"/>
  <w15:docId w15:val="{04C0831F-CE4B-45C8-9AC2-BFED2F8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7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8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9">
    <w:name w:val="annotation reference"/>
    <w:basedOn w:val="a0"/>
    <w:rsid w:val="00FA4963"/>
    <w:rPr>
      <w:sz w:val="16"/>
      <w:szCs w:val="16"/>
    </w:rPr>
  </w:style>
  <w:style w:type="paragraph" w:styleId="afa">
    <w:name w:val="annotation text"/>
    <w:basedOn w:val="a"/>
    <w:link w:val="afb"/>
    <w:rsid w:val="00FA4963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49</cp:revision>
  <cp:lastPrinted>2013-04-29T06:42:00Z</cp:lastPrinted>
  <dcterms:created xsi:type="dcterms:W3CDTF">2016-12-09T08:49:00Z</dcterms:created>
  <dcterms:modified xsi:type="dcterms:W3CDTF">2018-12-10T06:53:00Z</dcterms:modified>
</cp:coreProperties>
</file>