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3BF" w:rsidRPr="00A9579D" w:rsidRDefault="00A9579D">
      <w:pPr>
        <w:rPr>
          <w:rFonts w:ascii="Times New Roman" w:hAnsi="Times New Roman" w:cs="Times New Roman"/>
          <w:b/>
          <w:sz w:val="28"/>
          <w:szCs w:val="28"/>
        </w:rPr>
      </w:pPr>
      <w:r w:rsidRPr="00A9579D">
        <w:rPr>
          <w:rFonts w:ascii="Times New Roman" w:hAnsi="Times New Roman" w:cs="Times New Roman"/>
          <w:b/>
          <w:sz w:val="28"/>
          <w:szCs w:val="28"/>
        </w:rPr>
        <w:t>Краткое содержание:</w:t>
      </w:r>
    </w:p>
    <w:p w:rsidR="00A9579D" w:rsidRDefault="00F3181C" w:rsidP="00A9579D">
      <w:pPr>
        <w:jc w:val="both"/>
        <w:rPr>
          <w:rFonts w:ascii="Times New Roman" w:hAnsi="Times New Roman" w:cs="Times New Roman"/>
          <w:sz w:val="28"/>
          <w:szCs w:val="28"/>
        </w:rPr>
      </w:pPr>
      <w:r>
        <w:rPr>
          <w:rFonts w:ascii="Times New Roman" w:hAnsi="Times New Roman" w:cs="Times New Roman"/>
          <w:b/>
          <w:sz w:val="28"/>
          <w:szCs w:val="28"/>
        </w:rPr>
        <w:t>Г</w:t>
      </w:r>
      <w:r w:rsidR="00A9579D" w:rsidRPr="005F23AA">
        <w:rPr>
          <w:rFonts w:ascii="Times New Roman" w:hAnsi="Times New Roman" w:cs="Times New Roman"/>
          <w:b/>
          <w:sz w:val="28"/>
          <w:szCs w:val="28"/>
        </w:rPr>
        <w:t>лава</w:t>
      </w:r>
      <w:r>
        <w:rPr>
          <w:rFonts w:ascii="Times New Roman" w:hAnsi="Times New Roman" w:cs="Times New Roman"/>
          <w:b/>
          <w:sz w:val="28"/>
          <w:szCs w:val="28"/>
        </w:rPr>
        <w:t xml:space="preserve"> 1</w:t>
      </w:r>
      <w:r w:rsidR="00A9579D" w:rsidRPr="005F23AA">
        <w:rPr>
          <w:rFonts w:ascii="Times New Roman" w:hAnsi="Times New Roman" w:cs="Times New Roman"/>
          <w:b/>
          <w:sz w:val="28"/>
          <w:szCs w:val="28"/>
        </w:rPr>
        <w:t>.</w:t>
      </w:r>
      <w:r w:rsidR="00A9579D">
        <w:rPr>
          <w:rFonts w:ascii="Times New Roman" w:hAnsi="Times New Roman" w:cs="Times New Roman"/>
          <w:sz w:val="28"/>
          <w:szCs w:val="28"/>
        </w:rPr>
        <w:t xml:space="preserve"> Пролог «О птичьем оперении». Черный лебедь – это птица, о которой не знали в Европе до открытия Австралии. Была аксиома, что все лебеди белые. </w:t>
      </w:r>
      <w:r w:rsidR="0053460B">
        <w:rPr>
          <w:rFonts w:ascii="Times New Roman" w:hAnsi="Times New Roman" w:cs="Times New Roman"/>
          <w:sz w:val="28"/>
          <w:szCs w:val="28"/>
        </w:rPr>
        <w:t>Появление черного лебедя – это событие, обладающее следующими характеристиками: сила воздействия, исключительность (</w:t>
      </w:r>
      <w:proofErr w:type="spellStart"/>
      <w:r w:rsidR="0053460B">
        <w:rPr>
          <w:rFonts w:ascii="Times New Roman" w:hAnsi="Times New Roman" w:cs="Times New Roman"/>
          <w:sz w:val="28"/>
          <w:szCs w:val="28"/>
        </w:rPr>
        <w:t>аномальность</w:t>
      </w:r>
      <w:proofErr w:type="spellEnd"/>
      <w:r w:rsidR="0053460B">
        <w:rPr>
          <w:rFonts w:ascii="Times New Roman" w:hAnsi="Times New Roman" w:cs="Times New Roman"/>
          <w:sz w:val="28"/>
          <w:szCs w:val="28"/>
        </w:rPr>
        <w:t>), непредсказуемость. В жизни во всех сферах случаются такие события, это первая мировая война, внезапная встреча или открытие новой технологии.</w:t>
      </w:r>
    </w:p>
    <w:p w:rsidR="0053460B" w:rsidRDefault="0053460B" w:rsidP="00A9579D">
      <w:pPr>
        <w:jc w:val="both"/>
        <w:rPr>
          <w:rFonts w:ascii="Times New Roman" w:hAnsi="Times New Roman" w:cs="Times New Roman"/>
          <w:sz w:val="28"/>
          <w:szCs w:val="28"/>
        </w:rPr>
      </w:pPr>
      <w:r>
        <w:rPr>
          <w:rFonts w:ascii="Times New Roman" w:hAnsi="Times New Roman" w:cs="Times New Roman"/>
          <w:sz w:val="28"/>
          <w:szCs w:val="28"/>
        </w:rPr>
        <w:t xml:space="preserve">Эти события невозможно предугадать. И они очень сильно меняют ход истории. А большинство людей считают, что его не существует, так как он не вписывается в их удобную картину мира и план на будущее. </w:t>
      </w:r>
      <w:r w:rsidR="00B0621B">
        <w:rPr>
          <w:rFonts w:ascii="Times New Roman" w:hAnsi="Times New Roman" w:cs="Times New Roman"/>
          <w:sz w:val="28"/>
          <w:szCs w:val="28"/>
        </w:rPr>
        <w:t xml:space="preserve">Они слепы и не предвидят черных лебедей, так как не знают, что это такое. Более того, все крупные события в жизни идут совершенно не по плану. Все новое случается в первый раз. </w:t>
      </w:r>
    </w:p>
    <w:p w:rsidR="00F3181C" w:rsidRPr="007237D4" w:rsidRDefault="00F3181C" w:rsidP="00A9579D">
      <w:pPr>
        <w:jc w:val="both"/>
        <w:rPr>
          <w:rFonts w:ascii="Times New Roman" w:hAnsi="Times New Roman" w:cs="Times New Roman"/>
          <w:sz w:val="28"/>
          <w:szCs w:val="28"/>
        </w:rPr>
      </w:pPr>
      <w:r>
        <w:rPr>
          <w:rFonts w:ascii="Times New Roman" w:hAnsi="Times New Roman" w:cs="Times New Roman"/>
          <w:sz w:val="28"/>
          <w:szCs w:val="28"/>
        </w:rPr>
        <w:t>То, чего вы не знаете, ценнее того, что вы знаете. Все события, которые потрясают мир, происходят внезапно. Ваше знание обесценивается, если враг знает, что вы это знаете. Если ваш враг узнал, что вам известна точка начала его атаки, то он изменит ее, и ваше знание обесценится. В подобной стратегической игре то, что вам известно, не играет никакой роли. Успех имеет большую вероятность случиться там, где он менее всего предсказуем. Выстреливают только те идеи, у которых нет конкурентов</w:t>
      </w:r>
      <w:r w:rsidR="00A571C4">
        <w:rPr>
          <w:rFonts w:ascii="Times New Roman" w:hAnsi="Times New Roman" w:cs="Times New Roman"/>
          <w:sz w:val="28"/>
          <w:szCs w:val="28"/>
        </w:rPr>
        <w:t>,</w:t>
      </w:r>
      <w:r>
        <w:rPr>
          <w:rFonts w:ascii="Times New Roman" w:hAnsi="Times New Roman" w:cs="Times New Roman"/>
          <w:sz w:val="28"/>
          <w:szCs w:val="28"/>
        </w:rPr>
        <w:t xml:space="preserve"> и которые никто не мог заранее предсказать и рассчитать.</w:t>
      </w:r>
    </w:p>
    <w:p w:rsidR="007237D4" w:rsidRDefault="007237D4" w:rsidP="00A9579D">
      <w:pPr>
        <w:jc w:val="both"/>
        <w:rPr>
          <w:rFonts w:ascii="Times New Roman" w:hAnsi="Times New Roman" w:cs="Times New Roman"/>
          <w:sz w:val="28"/>
          <w:szCs w:val="28"/>
        </w:rPr>
      </w:pPr>
      <w:r>
        <w:rPr>
          <w:rFonts w:ascii="Times New Roman" w:hAnsi="Times New Roman" w:cs="Times New Roman"/>
          <w:sz w:val="28"/>
          <w:szCs w:val="28"/>
        </w:rPr>
        <w:t xml:space="preserve">Эксперты и пустые костюмы. </w:t>
      </w:r>
      <w:r w:rsidR="00206D04">
        <w:rPr>
          <w:rFonts w:ascii="Times New Roman" w:hAnsi="Times New Roman" w:cs="Times New Roman"/>
          <w:sz w:val="28"/>
          <w:szCs w:val="28"/>
        </w:rPr>
        <w:t xml:space="preserve">Большинство экспертов это профаны. Они могут предсказать лишь то, что уже было. </w:t>
      </w:r>
    </w:p>
    <w:p w:rsidR="00206D04" w:rsidRDefault="00206D04" w:rsidP="00A9579D">
      <w:pPr>
        <w:jc w:val="both"/>
        <w:rPr>
          <w:rFonts w:ascii="Times New Roman" w:hAnsi="Times New Roman" w:cs="Times New Roman"/>
          <w:sz w:val="28"/>
          <w:szCs w:val="28"/>
        </w:rPr>
      </w:pPr>
      <w:r>
        <w:rPr>
          <w:rFonts w:ascii="Times New Roman" w:hAnsi="Times New Roman" w:cs="Times New Roman"/>
          <w:sz w:val="28"/>
          <w:szCs w:val="28"/>
        </w:rPr>
        <w:t xml:space="preserve">Выгоднее ставить на черных лебедей, в том числе и на рынке. Если вы проиграете, как правило, потеряете мало. Если выиграете – получите </w:t>
      </w:r>
      <w:proofErr w:type="gramStart"/>
      <w:r>
        <w:rPr>
          <w:rFonts w:ascii="Times New Roman" w:hAnsi="Times New Roman" w:cs="Times New Roman"/>
          <w:sz w:val="28"/>
          <w:szCs w:val="28"/>
        </w:rPr>
        <w:t>очень много</w:t>
      </w:r>
      <w:proofErr w:type="gramEnd"/>
      <w:r>
        <w:rPr>
          <w:rFonts w:ascii="Times New Roman" w:hAnsi="Times New Roman" w:cs="Times New Roman"/>
          <w:sz w:val="28"/>
          <w:szCs w:val="28"/>
        </w:rPr>
        <w:t>.</w:t>
      </w:r>
    </w:p>
    <w:p w:rsidR="00206D04" w:rsidRDefault="00206D04" w:rsidP="00A9579D">
      <w:pPr>
        <w:jc w:val="both"/>
        <w:rPr>
          <w:rFonts w:ascii="Times New Roman" w:hAnsi="Times New Roman" w:cs="Times New Roman"/>
          <w:sz w:val="28"/>
          <w:szCs w:val="28"/>
        </w:rPr>
      </w:pPr>
      <w:r>
        <w:rPr>
          <w:rFonts w:ascii="Times New Roman" w:hAnsi="Times New Roman" w:cs="Times New Roman"/>
          <w:sz w:val="28"/>
          <w:szCs w:val="28"/>
        </w:rPr>
        <w:t xml:space="preserve">Мы не обучаемся на ошибках так, как должно. Мы зацикливаемся на том, что нам уже известно и ищем старые закономерности в новых событиях. После первой мировой войны французы построили укрепления вдоль немецкого фронта, думая, что научились на старых </w:t>
      </w:r>
      <w:r w:rsidRPr="00206D04">
        <w:rPr>
          <w:rFonts w:ascii="Times New Roman" w:hAnsi="Times New Roman" w:cs="Times New Roman"/>
          <w:sz w:val="28"/>
          <w:szCs w:val="28"/>
        </w:rPr>
        <w:t xml:space="preserve">ошибках. </w:t>
      </w:r>
      <w:r>
        <w:rPr>
          <w:rFonts w:ascii="Times New Roman" w:hAnsi="Times New Roman" w:cs="Times New Roman"/>
          <w:sz w:val="28"/>
          <w:szCs w:val="28"/>
        </w:rPr>
        <w:t>Но Гитлер легко обогнул их, совершив нечто новое. Традиционная логика часто не приносит результата.</w:t>
      </w:r>
    </w:p>
    <w:p w:rsidR="0087429E" w:rsidRDefault="0087429E" w:rsidP="00A9579D">
      <w:pPr>
        <w:jc w:val="both"/>
        <w:rPr>
          <w:rFonts w:ascii="Times New Roman" w:hAnsi="Times New Roman" w:cs="Times New Roman"/>
          <w:sz w:val="28"/>
          <w:szCs w:val="28"/>
        </w:rPr>
      </w:pPr>
      <w:r>
        <w:rPr>
          <w:rFonts w:ascii="Times New Roman" w:hAnsi="Times New Roman" w:cs="Times New Roman"/>
          <w:sz w:val="28"/>
          <w:szCs w:val="28"/>
        </w:rPr>
        <w:t xml:space="preserve">Новый вид неблагодарности. Мы слоны благодарить тех, кто добился чего-то хорошего, чем тех, кто не допустил чего-то плохого, ведь мы о нем не знаем. </w:t>
      </w:r>
      <w:r>
        <w:rPr>
          <w:rFonts w:ascii="Times New Roman" w:hAnsi="Times New Roman" w:cs="Times New Roman"/>
          <w:sz w:val="28"/>
          <w:szCs w:val="28"/>
        </w:rPr>
        <w:lastRenderedPageBreak/>
        <w:t>За профилактику люди не благодарят так, как за выздоровление. Между тем без профилактики они могли и не выздороветь. Часто невидимая угроза гораздо опаснее, чем та, что заметна. Устранить невидимую угрозу, не начать войну, не допустить формирования терроризма в мире – вот настоящие свершения, а не борьба с уже выявившимися угрозами типа войны или терроризма.</w:t>
      </w:r>
    </w:p>
    <w:p w:rsidR="0087429E" w:rsidRDefault="0087429E" w:rsidP="00A9579D">
      <w:pPr>
        <w:jc w:val="both"/>
        <w:rPr>
          <w:rFonts w:ascii="Times New Roman" w:hAnsi="Times New Roman" w:cs="Times New Roman"/>
          <w:sz w:val="28"/>
          <w:szCs w:val="28"/>
        </w:rPr>
      </w:pPr>
      <w:r>
        <w:rPr>
          <w:rFonts w:ascii="Times New Roman" w:hAnsi="Times New Roman" w:cs="Times New Roman"/>
          <w:sz w:val="28"/>
          <w:szCs w:val="28"/>
        </w:rPr>
        <w:t xml:space="preserve">Жизнь так необычна. Часто, чтобы изучить человека, надо увидеть его в критических ситуациях. В розовом свете повседневности преступник выглядит как обычный человек. Он познается лишь в момент преступления. Возможно, чтобы изучить феномен, нужно изучать как раз таки крайние случаи, а не «норму». </w:t>
      </w:r>
    </w:p>
    <w:p w:rsidR="00EE5C3D" w:rsidRDefault="00EE5C3D" w:rsidP="00A9579D">
      <w:pPr>
        <w:jc w:val="both"/>
        <w:rPr>
          <w:rFonts w:ascii="Times New Roman" w:hAnsi="Times New Roman" w:cs="Times New Roman"/>
          <w:sz w:val="28"/>
          <w:szCs w:val="28"/>
        </w:rPr>
      </w:pPr>
      <w:r>
        <w:rPr>
          <w:rFonts w:ascii="Times New Roman" w:hAnsi="Times New Roman" w:cs="Times New Roman"/>
          <w:sz w:val="28"/>
          <w:szCs w:val="28"/>
        </w:rPr>
        <w:t xml:space="preserve">Платон и ботаники. Люди склонны принимать карту за местность. Люди склонны мыслить стереотипно о людях, нациях, странах, областях деятельности. Это плодит ошибки направо и налево. Такой подход заставляет нас думать, что мы понимаем больше, чем на самом деле. Это область того, что нам якобы известно. </w:t>
      </w:r>
    </w:p>
    <w:p w:rsidR="0054179F" w:rsidRDefault="00FB1C8E" w:rsidP="00A9579D">
      <w:pPr>
        <w:jc w:val="both"/>
        <w:rPr>
          <w:rFonts w:ascii="Times New Roman" w:hAnsi="Times New Roman" w:cs="Times New Roman"/>
          <w:sz w:val="28"/>
          <w:szCs w:val="28"/>
        </w:rPr>
      </w:pPr>
      <w:r>
        <w:rPr>
          <w:rFonts w:ascii="Times New Roman" w:hAnsi="Times New Roman" w:cs="Times New Roman"/>
          <w:sz w:val="28"/>
          <w:szCs w:val="28"/>
        </w:rPr>
        <w:t>Миром движет неизведанное, маловероятное и случайно происходящее.</w:t>
      </w:r>
    </w:p>
    <w:p w:rsidR="00FB1C8E" w:rsidRDefault="00FB1C8E" w:rsidP="00A9579D">
      <w:pPr>
        <w:jc w:val="both"/>
        <w:rPr>
          <w:rFonts w:ascii="Times New Roman" w:hAnsi="Times New Roman" w:cs="Times New Roman"/>
          <w:sz w:val="28"/>
          <w:szCs w:val="28"/>
        </w:rPr>
      </w:pPr>
      <w:r w:rsidRPr="00FB1C8E">
        <w:rPr>
          <w:rFonts w:ascii="Times New Roman" w:hAnsi="Times New Roman" w:cs="Times New Roman"/>
          <w:b/>
          <w:sz w:val="28"/>
          <w:szCs w:val="28"/>
        </w:rPr>
        <w:t>Глава 2.</w:t>
      </w:r>
      <w:r>
        <w:rPr>
          <w:rFonts w:ascii="Times New Roman" w:hAnsi="Times New Roman" w:cs="Times New Roman"/>
          <w:b/>
          <w:sz w:val="28"/>
          <w:szCs w:val="28"/>
        </w:rPr>
        <w:t xml:space="preserve"> </w:t>
      </w:r>
      <w:proofErr w:type="spellStart"/>
      <w:r>
        <w:rPr>
          <w:rFonts w:ascii="Times New Roman" w:hAnsi="Times New Roman" w:cs="Times New Roman"/>
          <w:sz w:val="28"/>
          <w:szCs w:val="28"/>
        </w:rPr>
        <w:t>Антибиблиотека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Умберта</w:t>
      </w:r>
      <w:proofErr w:type="spellEnd"/>
      <w:proofErr w:type="gramStart"/>
      <w:r>
        <w:rPr>
          <w:rFonts w:ascii="Times New Roman" w:hAnsi="Times New Roman" w:cs="Times New Roman"/>
          <w:sz w:val="28"/>
          <w:szCs w:val="28"/>
        </w:rPr>
        <w:t xml:space="preserve"> Э</w:t>
      </w:r>
      <w:proofErr w:type="gramEnd"/>
      <w:r>
        <w:rPr>
          <w:rFonts w:ascii="Times New Roman" w:hAnsi="Times New Roman" w:cs="Times New Roman"/>
          <w:sz w:val="28"/>
          <w:szCs w:val="28"/>
        </w:rPr>
        <w:t>ко.</w:t>
      </w:r>
      <w:r w:rsidR="00793FEF">
        <w:rPr>
          <w:rFonts w:ascii="Times New Roman" w:hAnsi="Times New Roman" w:cs="Times New Roman"/>
          <w:sz w:val="28"/>
          <w:szCs w:val="28"/>
        </w:rPr>
        <w:t xml:space="preserve"> Непрочитанные книги – вот то, на что стоит обращать внимание. </w:t>
      </w:r>
      <w:r w:rsidR="00552EE5">
        <w:rPr>
          <w:rFonts w:ascii="Times New Roman" w:hAnsi="Times New Roman" w:cs="Times New Roman"/>
          <w:sz w:val="28"/>
          <w:szCs w:val="28"/>
        </w:rPr>
        <w:t>Но большинство гордится тем, какие книги им удалось прочитать.</w:t>
      </w:r>
    </w:p>
    <w:p w:rsidR="00552EE5" w:rsidRDefault="00E13FD9" w:rsidP="00A9579D">
      <w:pPr>
        <w:jc w:val="both"/>
        <w:rPr>
          <w:rFonts w:ascii="Times New Roman" w:hAnsi="Times New Roman" w:cs="Times New Roman"/>
          <w:sz w:val="28"/>
          <w:szCs w:val="28"/>
        </w:rPr>
      </w:pPr>
      <w:r>
        <w:rPr>
          <w:rFonts w:ascii="Times New Roman" w:hAnsi="Times New Roman" w:cs="Times New Roman"/>
          <w:sz w:val="28"/>
          <w:szCs w:val="28"/>
        </w:rPr>
        <w:t>Люди склонны оценивать людей лишь по тем качествам, которые они проявляют. Именно по этому соображению целесообразно изначально показать злость и силу, а лишь потом вести себя как пай-мальчик. Если ты изначально вежлив и обходителен со всеми, то это не будут ценить, так как будут считать, что ты всегда такой.</w:t>
      </w:r>
    </w:p>
    <w:p w:rsidR="00E13FD9" w:rsidRDefault="00E13FD9" w:rsidP="00A9579D">
      <w:pPr>
        <w:jc w:val="both"/>
        <w:rPr>
          <w:rFonts w:ascii="Times New Roman" w:hAnsi="Times New Roman" w:cs="Times New Roman"/>
          <w:sz w:val="28"/>
          <w:szCs w:val="28"/>
        </w:rPr>
      </w:pPr>
      <w:r>
        <w:rPr>
          <w:rFonts w:ascii="Times New Roman" w:hAnsi="Times New Roman" w:cs="Times New Roman"/>
          <w:sz w:val="28"/>
          <w:szCs w:val="28"/>
        </w:rPr>
        <w:t>То, что всегда считалось стабильным, перестанет быть таковым в один момент. Например, экономика Америки сильнее всех сейчас, но будет ли она таковой через десять лет, не знает никто.</w:t>
      </w:r>
    </w:p>
    <w:p w:rsidR="00536BD9" w:rsidRDefault="00536BD9" w:rsidP="00A9579D">
      <w:pPr>
        <w:jc w:val="both"/>
        <w:rPr>
          <w:rFonts w:ascii="Times New Roman" w:hAnsi="Times New Roman" w:cs="Times New Roman"/>
          <w:sz w:val="28"/>
          <w:szCs w:val="28"/>
        </w:rPr>
      </w:pPr>
      <w:r>
        <w:rPr>
          <w:rFonts w:ascii="Times New Roman" w:hAnsi="Times New Roman" w:cs="Times New Roman"/>
          <w:sz w:val="28"/>
          <w:szCs w:val="28"/>
        </w:rPr>
        <w:t xml:space="preserve">Неисповедимы пути господни. Мы оцениваем историю при помощи категорий, в то время как многое неизвестно и </w:t>
      </w:r>
      <w:r w:rsidR="00AA6AEE">
        <w:rPr>
          <w:rFonts w:ascii="Times New Roman" w:hAnsi="Times New Roman" w:cs="Times New Roman"/>
          <w:sz w:val="28"/>
          <w:szCs w:val="28"/>
        </w:rPr>
        <w:t>все не похоже друг на друга.</w:t>
      </w:r>
    </w:p>
    <w:p w:rsidR="00AA6AEE" w:rsidRDefault="00F561E8" w:rsidP="00A9579D">
      <w:pPr>
        <w:jc w:val="both"/>
        <w:rPr>
          <w:rFonts w:ascii="Times New Roman" w:hAnsi="Times New Roman" w:cs="Times New Roman"/>
          <w:i/>
          <w:sz w:val="28"/>
          <w:szCs w:val="28"/>
        </w:rPr>
      </w:pPr>
      <w:r w:rsidRPr="00F561E8">
        <w:rPr>
          <w:rFonts w:ascii="Times New Roman" w:hAnsi="Times New Roman" w:cs="Times New Roman"/>
          <w:i/>
          <w:sz w:val="28"/>
          <w:szCs w:val="28"/>
        </w:rPr>
        <w:t>Не позволяй надежде ослепить себя.</w:t>
      </w:r>
    </w:p>
    <w:p w:rsidR="00F561E8" w:rsidRDefault="00F561E8" w:rsidP="00A9579D">
      <w:pPr>
        <w:jc w:val="both"/>
        <w:rPr>
          <w:rFonts w:ascii="Times New Roman" w:hAnsi="Times New Roman" w:cs="Times New Roman"/>
          <w:sz w:val="28"/>
          <w:szCs w:val="28"/>
        </w:rPr>
      </w:pPr>
      <w:r>
        <w:rPr>
          <w:rFonts w:ascii="Times New Roman" w:hAnsi="Times New Roman" w:cs="Times New Roman"/>
          <w:sz w:val="28"/>
          <w:szCs w:val="28"/>
        </w:rPr>
        <w:t xml:space="preserve">У нас есть иллюзия понимания, но не само понимание. </w:t>
      </w:r>
      <w:r w:rsidR="00E818BE">
        <w:rPr>
          <w:rFonts w:ascii="Times New Roman" w:hAnsi="Times New Roman" w:cs="Times New Roman"/>
          <w:sz w:val="28"/>
          <w:szCs w:val="28"/>
        </w:rPr>
        <w:t xml:space="preserve">Эксперты лишь мнят себя понимающими, на деле они лишь знают часть фактов, поэтому, никогда </w:t>
      </w:r>
      <w:r w:rsidR="00E818BE">
        <w:rPr>
          <w:rFonts w:ascii="Times New Roman" w:hAnsi="Times New Roman" w:cs="Times New Roman"/>
          <w:sz w:val="28"/>
          <w:szCs w:val="28"/>
        </w:rPr>
        <w:lastRenderedPageBreak/>
        <w:t>не видят ясной и полной картины. Бесполезно пытаться предсказать ход какого-либо события по газетным сводкам и новостям.</w:t>
      </w:r>
    </w:p>
    <w:p w:rsidR="00E818BE" w:rsidRDefault="00E818BE" w:rsidP="00A9579D">
      <w:pPr>
        <w:jc w:val="both"/>
        <w:rPr>
          <w:rFonts w:ascii="Times New Roman" w:hAnsi="Times New Roman" w:cs="Times New Roman"/>
          <w:sz w:val="28"/>
          <w:szCs w:val="28"/>
        </w:rPr>
      </w:pPr>
      <w:r>
        <w:rPr>
          <w:rFonts w:ascii="Times New Roman" w:hAnsi="Times New Roman" w:cs="Times New Roman"/>
          <w:sz w:val="28"/>
          <w:szCs w:val="28"/>
        </w:rPr>
        <w:t xml:space="preserve">Денег должно быть столько, чтобы не заниматься умственной проституцией и не быть обязанным служить кому-то. </w:t>
      </w:r>
      <w:r w:rsidR="0097202A">
        <w:rPr>
          <w:rFonts w:ascii="Times New Roman" w:hAnsi="Times New Roman" w:cs="Times New Roman"/>
          <w:sz w:val="28"/>
          <w:szCs w:val="28"/>
        </w:rPr>
        <w:t xml:space="preserve">Большие доходы не должны вызывать чувства жадности и превращать человека в лакея, который готов на все за увеличение прибыли. </w:t>
      </w:r>
    </w:p>
    <w:p w:rsidR="00B71883" w:rsidRDefault="00B71883" w:rsidP="00A9579D">
      <w:pPr>
        <w:jc w:val="both"/>
        <w:rPr>
          <w:rFonts w:ascii="Times New Roman" w:hAnsi="Times New Roman" w:cs="Times New Roman"/>
          <w:sz w:val="28"/>
          <w:szCs w:val="28"/>
        </w:rPr>
      </w:pPr>
      <w:r>
        <w:rPr>
          <w:rFonts w:ascii="Times New Roman" w:hAnsi="Times New Roman" w:cs="Times New Roman"/>
          <w:sz w:val="28"/>
          <w:szCs w:val="28"/>
        </w:rPr>
        <w:t>Проблема не в природе событий, а в том, как мы их воспринимаем.</w:t>
      </w:r>
    </w:p>
    <w:p w:rsidR="00C7624F" w:rsidRDefault="00C7624F" w:rsidP="00A9579D">
      <w:pPr>
        <w:jc w:val="both"/>
        <w:rPr>
          <w:rFonts w:ascii="Times New Roman" w:hAnsi="Times New Roman" w:cs="Times New Roman"/>
          <w:sz w:val="28"/>
          <w:szCs w:val="28"/>
        </w:rPr>
      </w:pPr>
      <w:r w:rsidRPr="00C7624F">
        <w:rPr>
          <w:rFonts w:ascii="Times New Roman" w:hAnsi="Times New Roman" w:cs="Times New Roman"/>
          <w:b/>
          <w:sz w:val="28"/>
          <w:szCs w:val="28"/>
        </w:rPr>
        <w:t>Глава 3.</w:t>
      </w:r>
      <w:r>
        <w:rPr>
          <w:rFonts w:ascii="Times New Roman" w:hAnsi="Times New Roman" w:cs="Times New Roman"/>
          <w:sz w:val="28"/>
          <w:szCs w:val="28"/>
        </w:rPr>
        <w:t xml:space="preserve"> Черный лебедь Евгении.</w:t>
      </w:r>
      <w:r w:rsidR="00643FDB" w:rsidRPr="00643FDB">
        <w:rPr>
          <w:rFonts w:ascii="Times New Roman" w:hAnsi="Times New Roman" w:cs="Times New Roman"/>
          <w:sz w:val="28"/>
          <w:szCs w:val="28"/>
        </w:rPr>
        <w:t xml:space="preserve"> Профессия писателя как раз </w:t>
      </w:r>
      <w:r w:rsidR="00643FDB">
        <w:rPr>
          <w:rFonts w:ascii="Times New Roman" w:hAnsi="Times New Roman" w:cs="Times New Roman"/>
          <w:sz w:val="28"/>
          <w:szCs w:val="28"/>
        </w:rPr>
        <w:t>их тех, в которых возможно появление Черного лебедя. Большинство писателей – карлики, но иногда случайно среди них появляется гигант, как правило, никто не ждет от него этого.</w:t>
      </w:r>
    </w:p>
    <w:p w:rsidR="00643FDB" w:rsidRDefault="00643FDB" w:rsidP="00A9579D">
      <w:pPr>
        <w:jc w:val="both"/>
        <w:rPr>
          <w:rFonts w:ascii="Times New Roman" w:hAnsi="Times New Roman" w:cs="Times New Roman"/>
          <w:sz w:val="28"/>
          <w:szCs w:val="28"/>
        </w:rPr>
      </w:pPr>
      <w:r>
        <w:rPr>
          <w:rFonts w:ascii="Times New Roman" w:hAnsi="Times New Roman" w:cs="Times New Roman"/>
          <w:sz w:val="28"/>
          <w:szCs w:val="28"/>
        </w:rPr>
        <w:t>Автор называет эффект увеличения аудитории в несколько раз масштабируемостью. Ремесленник не может масштабировать свой труд, в то время как писатель, написав книгу один раз, может выпустить ее миллион раз. Даже эволюция масштабируема, те, чье ДНК сохраняется, умножают его со временем. Единицы получают почти все, остальные – крохи.</w:t>
      </w:r>
    </w:p>
    <w:p w:rsidR="00FD7316" w:rsidRDefault="00FD7316" w:rsidP="00A9579D">
      <w:pPr>
        <w:jc w:val="both"/>
        <w:rPr>
          <w:rFonts w:ascii="Times New Roman" w:hAnsi="Times New Roman" w:cs="Times New Roman"/>
          <w:sz w:val="28"/>
          <w:szCs w:val="28"/>
        </w:rPr>
      </w:pPr>
      <w:r>
        <w:rPr>
          <w:rFonts w:ascii="Times New Roman" w:hAnsi="Times New Roman" w:cs="Times New Roman"/>
          <w:sz w:val="28"/>
          <w:szCs w:val="28"/>
        </w:rPr>
        <w:t xml:space="preserve">Дизайн ботинка – более прибыльное дело, чем производство ботинка. Делать стоит ту продукцию, которую можно копировать и продавать множество раз, не производя с начала. </w:t>
      </w:r>
      <w:proofErr w:type="gramStart"/>
      <w:r>
        <w:rPr>
          <w:rFonts w:ascii="Times New Roman" w:hAnsi="Times New Roman" w:cs="Times New Roman"/>
          <w:sz w:val="28"/>
          <w:szCs w:val="28"/>
        </w:rPr>
        <w:t>Это</w:t>
      </w:r>
      <w:proofErr w:type="gramEnd"/>
      <w:r>
        <w:rPr>
          <w:rFonts w:ascii="Times New Roman" w:hAnsi="Times New Roman" w:cs="Times New Roman"/>
          <w:sz w:val="28"/>
          <w:szCs w:val="28"/>
        </w:rPr>
        <w:t xml:space="preserve"> например, компьютерные программы, операционные системы, </w:t>
      </w:r>
      <w:proofErr w:type="spellStart"/>
      <w:r>
        <w:rPr>
          <w:rFonts w:ascii="Times New Roman" w:hAnsi="Times New Roman" w:cs="Times New Roman"/>
          <w:sz w:val="28"/>
          <w:szCs w:val="28"/>
        </w:rPr>
        <w:t>айфон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гугл</w:t>
      </w:r>
      <w:proofErr w:type="spellEnd"/>
      <w:r>
        <w:rPr>
          <w:rFonts w:ascii="Times New Roman" w:hAnsi="Times New Roman" w:cs="Times New Roman"/>
          <w:sz w:val="28"/>
          <w:szCs w:val="28"/>
        </w:rPr>
        <w:t>. Генераторы идей правят миром, вторая ступень это развивающиеся страны (кто производит), третья – потребители.</w:t>
      </w:r>
    </w:p>
    <w:p w:rsidR="005A04D8" w:rsidRDefault="005A04D8" w:rsidP="00A9579D">
      <w:pPr>
        <w:jc w:val="both"/>
        <w:rPr>
          <w:rFonts w:ascii="Times New Roman" w:hAnsi="Times New Roman" w:cs="Times New Roman"/>
          <w:sz w:val="28"/>
          <w:szCs w:val="28"/>
        </w:rPr>
      </w:pPr>
      <w:r>
        <w:rPr>
          <w:rFonts w:ascii="Times New Roman" w:hAnsi="Times New Roman" w:cs="Times New Roman"/>
          <w:sz w:val="28"/>
          <w:szCs w:val="28"/>
        </w:rPr>
        <w:t>Статистика не всегда верна. Единица может изменить мир, в то время как абсолютное большинство по статистике – нет. Эта единица есть черный лебедь. Один плюс один это почти всегда два в жизни, но есть единица, добавив которую можно получить миллион.</w:t>
      </w:r>
    </w:p>
    <w:p w:rsidR="005A04D8" w:rsidRDefault="005A04D8" w:rsidP="00A9579D">
      <w:pPr>
        <w:jc w:val="both"/>
        <w:rPr>
          <w:rFonts w:ascii="Times New Roman" w:hAnsi="Times New Roman" w:cs="Times New Roman"/>
          <w:sz w:val="28"/>
          <w:szCs w:val="28"/>
        </w:rPr>
      </w:pPr>
      <w:r>
        <w:rPr>
          <w:rFonts w:ascii="Times New Roman" w:hAnsi="Times New Roman" w:cs="Times New Roman"/>
          <w:sz w:val="28"/>
          <w:szCs w:val="28"/>
        </w:rPr>
        <w:t>По весу и росту, иным физическим параметрам люди очень похожи. И тут статистика верна. Но по уму, идеям, богатству – огромная пропасть. И в этой области статистика дает сбои.</w:t>
      </w:r>
    </w:p>
    <w:p w:rsidR="005A04D8" w:rsidRPr="005A04D8" w:rsidRDefault="005A04D8" w:rsidP="00A9579D">
      <w:pPr>
        <w:jc w:val="both"/>
        <w:rPr>
          <w:rFonts w:ascii="Times New Roman" w:hAnsi="Times New Roman" w:cs="Times New Roman"/>
          <w:sz w:val="28"/>
          <w:szCs w:val="28"/>
        </w:rPr>
      </w:pPr>
      <w:r>
        <w:rPr>
          <w:rFonts w:ascii="Times New Roman" w:hAnsi="Times New Roman" w:cs="Times New Roman"/>
          <w:sz w:val="28"/>
          <w:szCs w:val="28"/>
        </w:rPr>
        <w:t xml:space="preserve">Есть мир усредненных значений, где правит предсказуемость. Если вы дантист, вы не разбогатеете за один день, но разбогатеете за тридцать лет упорного труда, ибо ваш труд не масштабируется. Если вы изобретатель, </w:t>
      </w:r>
      <w:proofErr w:type="spellStart"/>
      <w:r>
        <w:rPr>
          <w:rFonts w:ascii="Times New Roman" w:hAnsi="Times New Roman" w:cs="Times New Roman"/>
          <w:sz w:val="28"/>
          <w:szCs w:val="28"/>
        </w:rPr>
        <w:t>трейдер</w:t>
      </w:r>
      <w:proofErr w:type="spellEnd"/>
      <w:r>
        <w:rPr>
          <w:rFonts w:ascii="Times New Roman" w:hAnsi="Times New Roman" w:cs="Times New Roman"/>
          <w:sz w:val="28"/>
          <w:szCs w:val="28"/>
        </w:rPr>
        <w:t xml:space="preserve"> и пр., вы можете разбогатеть или потерять все за минуту.</w:t>
      </w:r>
    </w:p>
    <w:sectPr w:rsidR="005A04D8" w:rsidRPr="005A04D8" w:rsidSect="00A113B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9579D"/>
    <w:rsid w:val="00151FDD"/>
    <w:rsid w:val="00206D04"/>
    <w:rsid w:val="00332D3A"/>
    <w:rsid w:val="0053460B"/>
    <w:rsid w:val="00536BD9"/>
    <w:rsid w:val="0054179F"/>
    <w:rsid w:val="00552EE5"/>
    <w:rsid w:val="005A04D8"/>
    <w:rsid w:val="005F23AA"/>
    <w:rsid w:val="00643FDB"/>
    <w:rsid w:val="006E6098"/>
    <w:rsid w:val="007237D4"/>
    <w:rsid w:val="00793FEF"/>
    <w:rsid w:val="0087429E"/>
    <w:rsid w:val="0097202A"/>
    <w:rsid w:val="00A113BF"/>
    <w:rsid w:val="00A15E8A"/>
    <w:rsid w:val="00A571C4"/>
    <w:rsid w:val="00A9579D"/>
    <w:rsid w:val="00AA6AEE"/>
    <w:rsid w:val="00B0621B"/>
    <w:rsid w:val="00B71883"/>
    <w:rsid w:val="00B97E08"/>
    <w:rsid w:val="00C7624F"/>
    <w:rsid w:val="00CF4C99"/>
    <w:rsid w:val="00D647B8"/>
    <w:rsid w:val="00DB2BB2"/>
    <w:rsid w:val="00DE4A4A"/>
    <w:rsid w:val="00E13FD9"/>
    <w:rsid w:val="00E818BE"/>
    <w:rsid w:val="00EE5C3D"/>
    <w:rsid w:val="00F3181C"/>
    <w:rsid w:val="00F561E8"/>
    <w:rsid w:val="00F820C4"/>
    <w:rsid w:val="00FB1C8E"/>
    <w:rsid w:val="00FD73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3B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864</TotalTime>
  <Pages>1</Pages>
  <Words>920</Words>
  <Characters>5246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20</cp:revision>
  <dcterms:created xsi:type="dcterms:W3CDTF">2020-03-02T14:53:00Z</dcterms:created>
  <dcterms:modified xsi:type="dcterms:W3CDTF">2020-03-10T22:57:00Z</dcterms:modified>
</cp:coreProperties>
</file>