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A96" w:rsidRDefault="00273B5C" w:rsidP="00273B5C">
      <w:pPr>
        <w:pStyle w:val="Title"/>
        <w:rPr>
          <w:rFonts w:ascii="Arial Rounded MT Bold" w:hAnsi="Arial Rounded MT Bold"/>
          <w:b/>
          <w:color w:val="FF0000"/>
          <w:sz w:val="72"/>
        </w:rPr>
      </w:pPr>
      <w:r w:rsidRPr="00273B5C">
        <w:rPr>
          <w:rFonts w:ascii="Arial Rounded MT Bold" w:hAnsi="Arial Rounded MT Bold"/>
          <w:b/>
          <w:color w:val="FF0000"/>
          <w:sz w:val="72"/>
        </w:rPr>
        <w:t>Survey Module</w:t>
      </w:r>
    </w:p>
    <w:p w:rsidR="00273B5C" w:rsidRDefault="00273B5C" w:rsidP="00273B5C"/>
    <w:p w:rsidR="00610A20" w:rsidRDefault="00BE32BC" w:rsidP="00610A20">
      <w:pPr>
        <w:rPr>
          <w:sz w:val="24"/>
        </w:rPr>
      </w:pPr>
      <w:r w:rsidRPr="00BE32BC">
        <w:rPr>
          <w:sz w:val="24"/>
        </w:rPr>
        <w:t>There are mainly two types of login. First is admin side and the other is surveyor side</w:t>
      </w:r>
      <w:r>
        <w:rPr>
          <w:sz w:val="24"/>
        </w:rPr>
        <w:t>.</w:t>
      </w:r>
    </w:p>
    <w:p w:rsidR="00BE32BC" w:rsidRDefault="00BE32BC" w:rsidP="00610A20">
      <w:pPr>
        <w:rPr>
          <w:sz w:val="24"/>
        </w:rPr>
      </w:pPr>
      <w:r>
        <w:rPr>
          <w:sz w:val="24"/>
        </w:rPr>
        <w:t>Survey will be scheduled from admin side, and survey details should be collected by surveyor side.</w:t>
      </w:r>
    </w:p>
    <w:p w:rsidR="00BE32BC" w:rsidRDefault="00BE32BC" w:rsidP="00610A20">
      <w:pPr>
        <w:rPr>
          <w:sz w:val="24"/>
        </w:rPr>
      </w:pPr>
      <w:r>
        <w:rPr>
          <w:sz w:val="24"/>
        </w:rPr>
        <w:t>Surveyors from ‘surveyor_master’ table, admin &amp; others from ‘users’ table.</w:t>
      </w:r>
    </w:p>
    <w:p w:rsidR="00BE32BC" w:rsidRDefault="001F5A7F" w:rsidP="00610A20">
      <w:pPr>
        <w:rPr>
          <w:sz w:val="24"/>
        </w:rPr>
      </w:pPr>
      <w:r>
        <w:rPr>
          <w:sz w:val="24"/>
        </w:rPr>
        <w:t>Capture the login date-time and logout date-time along with respective latitude &amp; longitude.</w:t>
      </w:r>
    </w:p>
    <w:p w:rsidR="001F5A7F" w:rsidRDefault="006D2C91" w:rsidP="00610A20">
      <w:pPr>
        <w:rPr>
          <w:sz w:val="24"/>
        </w:rPr>
      </w:pPr>
      <w:r>
        <w:rPr>
          <w:sz w:val="24"/>
        </w:rPr>
        <w:t>Survey areas will be variable: gram panchayat areas or municipal areas</w:t>
      </w:r>
    </w:p>
    <w:p w:rsidR="006D2C91" w:rsidRDefault="0048324E" w:rsidP="00610A20">
      <w:pPr>
        <w:rPr>
          <w:sz w:val="24"/>
        </w:rPr>
      </w:pPr>
      <w:r>
        <w:rPr>
          <w:sz w:val="24"/>
        </w:rPr>
        <w:t>Gram panchayat depend</w:t>
      </w:r>
      <w:r w:rsidR="00D53316">
        <w:rPr>
          <w:sz w:val="24"/>
        </w:rPr>
        <w:t>s</w:t>
      </w:r>
      <w:r>
        <w:rPr>
          <w:sz w:val="24"/>
        </w:rPr>
        <w:t xml:space="preserve"> on block, block depend</w:t>
      </w:r>
      <w:r w:rsidR="00D53316">
        <w:rPr>
          <w:sz w:val="24"/>
        </w:rPr>
        <w:t>s</w:t>
      </w:r>
      <w:r>
        <w:rPr>
          <w:sz w:val="24"/>
        </w:rPr>
        <w:t xml:space="preserve"> on sub-division</w:t>
      </w:r>
      <w:r w:rsidR="00D53316">
        <w:rPr>
          <w:sz w:val="24"/>
        </w:rPr>
        <w:t>, sub-divisions depend on district. And the other side municipal areas depend on sub-division.</w:t>
      </w:r>
    </w:p>
    <w:p w:rsidR="00D53316" w:rsidRPr="006D2C91" w:rsidRDefault="00D53316" w:rsidP="00610A20">
      <w:pPr>
        <w:rPr>
          <w:sz w:val="24"/>
        </w:rPr>
      </w:pPr>
      <w:bookmarkStart w:id="0" w:name="_GoBack"/>
      <w:bookmarkEnd w:id="0"/>
    </w:p>
    <w:sectPr w:rsidR="00D53316" w:rsidRPr="006D2C91" w:rsidSect="00610A2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241C" w:rsidRDefault="00BF241C" w:rsidP="00273B5C">
      <w:pPr>
        <w:spacing w:after="0" w:line="240" w:lineRule="auto"/>
      </w:pPr>
      <w:r>
        <w:separator/>
      </w:r>
    </w:p>
  </w:endnote>
  <w:endnote w:type="continuationSeparator" w:id="0">
    <w:p w:rsidR="00BF241C" w:rsidRDefault="00BF241C" w:rsidP="00273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241C" w:rsidRDefault="00BF241C" w:rsidP="00273B5C">
      <w:pPr>
        <w:spacing w:after="0" w:line="240" w:lineRule="auto"/>
      </w:pPr>
      <w:r>
        <w:separator/>
      </w:r>
    </w:p>
  </w:footnote>
  <w:footnote w:type="continuationSeparator" w:id="0">
    <w:p w:rsidR="00BF241C" w:rsidRDefault="00BF241C" w:rsidP="00273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A1325"/>
    <w:multiLevelType w:val="hybridMultilevel"/>
    <w:tmpl w:val="036A4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5C"/>
    <w:rsid w:val="00024FCB"/>
    <w:rsid w:val="000D41A7"/>
    <w:rsid w:val="001F5A7F"/>
    <w:rsid w:val="00273B5C"/>
    <w:rsid w:val="0048324E"/>
    <w:rsid w:val="00610A20"/>
    <w:rsid w:val="006D2C91"/>
    <w:rsid w:val="00755841"/>
    <w:rsid w:val="00BE32BC"/>
    <w:rsid w:val="00BF241C"/>
    <w:rsid w:val="00D5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6215B"/>
  <w15:chartTrackingRefBased/>
  <w15:docId w15:val="{06A25150-0FE4-4778-9427-29C768B6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3B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3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73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B5C"/>
  </w:style>
  <w:style w:type="paragraph" w:styleId="Footer">
    <w:name w:val="footer"/>
    <w:basedOn w:val="Normal"/>
    <w:link w:val="FooterChar"/>
    <w:uiPriority w:val="99"/>
    <w:unhideWhenUsed/>
    <w:rsid w:val="00273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B5C"/>
  </w:style>
  <w:style w:type="character" w:customStyle="1" w:styleId="Heading1Char">
    <w:name w:val="Heading 1 Char"/>
    <w:basedOn w:val="DefaultParagraphFont"/>
    <w:link w:val="Heading1"/>
    <w:uiPriority w:val="9"/>
    <w:rsid w:val="00610A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0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Umakanta Pal</dc:creator>
  <cp:keywords/>
  <dc:description/>
  <cp:lastModifiedBy>Umakanta Pal</cp:lastModifiedBy>
  <cp:revision>2</cp:revision>
  <dcterms:created xsi:type="dcterms:W3CDTF">2022-06-16T10:09:00Z</dcterms:created>
  <dcterms:modified xsi:type="dcterms:W3CDTF">2022-06-16T12:15:00Z</dcterms:modified>
</cp:coreProperties>
</file>