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BC754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Відокремлений структурний підрозділ</w:t>
      </w:r>
    </w:p>
    <w:p w14:paraId="054AAFE5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«Економіко-технологічний фаховий коледж</w:t>
      </w:r>
    </w:p>
    <w:p w14:paraId="1D4A9785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Херсонського національного технічного університету»</w:t>
      </w:r>
    </w:p>
    <w:p w14:paraId="51A38D0D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A670D5C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E782989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2DE3F91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3396C80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D0447A3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83D0996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8A5A360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5795238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Циклова комісія комп’ютерних та природничо-математичних дисциплін</w:t>
      </w:r>
    </w:p>
    <w:p w14:paraId="2A541EF6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8349D6E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5886B8A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Звіти</w:t>
      </w:r>
    </w:p>
    <w:p w14:paraId="2D925A3C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 практичних робіт</w:t>
      </w:r>
    </w:p>
    <w:p w14:paraId="629C861D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 дисципліни «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Проєктний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практикум»</w:t>
      </w:r>
    </w:p>
    <w:p w14:paraId="29D1E9F7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50983FD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9198A42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студента   групи  2ІПЗс-24</w:t>
      </w:r>
    </w:p>
    <w:p w14:paraId="33D9B781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4261AC2D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спеціальності «</w:t>
      </w:r>
      <w:r>
        <w:rPr>
          <w:rFonts w:ascii="Times New Roman" w:hAnsi="Times New Roman" w:cs="Times New Roman"/>
          <w:sz w:val="28"/>
          <w:szCs w:val="28"/>
        </w:rPr>
        <w:t>Комп'ютерна інженерія</w:t>
      </w:r>
      <w:r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38170BCC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72C5597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ADC82CF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89309D3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BECE08E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96F9FEB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A56EFC9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439BDC7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63220E8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виконав студент                                                    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      Український Петро</w:t>
      </w:r>
    </w:p>
    <w:p w14:paraId="3C25452A" w14:textId="77777777" w:rsidR="00292B06" w:rsidRDefault="00292B06" w:rsidP="00292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                                                                            </w:t>
      </w:r>
    </w:p>
    <w:p w14:paraId="7CDB30C6" w14:textId="77777777" w:rsidR="00292B06" w:rsidRDefault="00292B06" w:rsidP="00292B06">
      <w:p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FEB17EF" w14:textId="77777777" w:rsidR="00292B06" w:rsidRDefault="00292B06" w:rsidP="00292B06">
      <w:p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9021D56" w14:textId="77777777" w:rsidR="00292B06" w:rsidRDefault="00292B06" w:rsidP="00292B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викладач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Дмитро Олегович Чорний</w:t>
      </w:r>
    </w:p>
    <w:p w14:paraId="612C73A3" w14:textId="77777777" w:rsidR="00292B06" w:rsidRDefault="00292B06" w:rsidP="00292B06">
      <w:pPr>
        <w:rPr>
          <w:rFonts w:ascii="Times New Roman" w:hAnsi="Times New Roman" w:cs="Times New Roman"/>
        </w:rPr>
      </w:pPr>
    </w:p>
    <w:p w14:paraId="015D16C0" w14:textId="77777777" w:rsidR="00292B06" w:rsidRDefault="00292B06" w:rsidP="00292B06">
      <w:pPr>
        <w:rPr>
          <w:rFonts w:ascii="Times New Roman" w:hAnsi="Times New Roman" w:cs="Times New Roman"/>
        </w:rPr>
      </w:pPr>
    </w:p>
    <w:p w14:paraId="6B3E71C1" w14:textId="77777777" w:rsidR="00292B06" w:rsidRDefault="00292B06" w:rsidP="00292B06">
      <w:pPr>
        <w:rPr>
          <w:rFonts w:ascii="Times New Roman" w:hAnsi="Times New Roman" w:cs="Times New Roman"/>
        </w:rPr>
      </w:pPr>
    </w:p>
    <w:p w14:paraId="559EE72F" w14:textId="77777777" w:rsidR="00292B06" w:rsidRDefault="00292B06" w:rsidP="00292B06">
      <w:pPr>
        <w:rPr>
          <w:rFonts w:ascii="Times New Roman" w:hAnsi="Times New Roman" w:cs="Times New Roman"/>
        </w:rPr>
      </w:pPr>
    </w:p>
    <w:p w14:paraId="4C17D502" w14:textId="77777777" w:rsidR="00292B06" w:rsidRDefault="00292B06" w:rsidP="00292B06">
      <w:pPr>
        <w:jc w:val="center"/>
        <w:rPr>
          <w:rFonts w:ascii="Times New Roman" w:hAnsi="Times New Roman" w:cs="Times New Roman"/>
          <w:sz w:val="28"/>
        </w:rPr>
      </w:pPr>
    </w:p>
    <w:p w14:paraId="49538CE3" w14:textId="77777777" w:rsidR="00292B06" w:rsidRDefault="00292B06" w:rsidP="00292B0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2026р.</w:t>
      </w:r>
    </w:p>
    <w:p w14:paraId="7C6B601E" w14:textId="77777777" w:rsidR="00674758" w:rsidRPr="00674758" w:rsidRDefault="00674758" w:rsidP="00674758">
      <w:pPr>
        <w:spacing w:before="100" w:beforeAutospacing="1" w:after="100" w:afterAutospacing="1" w:line="240" w:lineRule="auto"/>
        <w:ind w:left="2832" w:firstLine="708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  <w:lastRenderedPageBreak/>
        <w:t>ЗВІТ</w:t>
      </w:r>
    </w:p>
    <w:p w14:paraId="3E535A88" w14:textId="77777777" w:rsidR="00674758" w:rsidRPr="00674758" w:rsidRDefault="00674758" w:rsidP="00674758">
      <w:pPr>
        <w:spacing w:before="100" w:beforeAutospacing="1" w:after="100" w:afterAutospacing="1" w:line="240" w:lineRule="auto"/>
        <w:ind w:left="708"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 ЛАБОРАТОРНОЇ РОБОТИ № 4</w:t>
      </w:r>
    </w:p>
    <w:p w14:paraId="1EC4E229" w14:textId="77777777" w:rsidR="00674758" w:rsidRPr="00674758" w:rsidRDefault="00674758" w:rsidP="0067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«ПЛАНУВАННЯ ІТЕРАЦІЇ ТА КЕРУВАННЯ РИЗИКАМИ» </w:t>
      </w:r>
    </w:p>
    <w:p w14:paraId="0224EEB4" w14:textId="77777777" w:rsidR="00674758" w:rsidRPr="00674758" w:rsidRDefault="00674758" w:rsidP="0067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Вебсистема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запису студентів на консультації викладачів «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ConsultSlot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 </w:t>
      </w:r>
    </w:p>
    <w:p w14:paraId="602DB7D2" w14:textId="45D935E5" w:rsidR="00674758" w:rsidRPr="00674758" w:rsidRDefault="00674758" w:rsidP="0067475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студент групи 3ІПЗс-24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Український Петро Анатолійович</w:t>
      </w:r>
    </w:p>
    <w:p w14:paraId="54F1EC86" w14:textId="77777777" w:rsidR="00674758" w:rsidRPr="00674758" w:rsidRDefault="00674758" w:rsidP="0067475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Артефакти у репозиторії: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docs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iteration-plan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</w:p>
    <w:p w14:paraId="600BA679" w14:textId="77777777" w:rsidR="00674758" w:rsidRPr="00674758" w:rsidRDefault="00674758" w:rsidP="0067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2026 р.</w:t>
      </w:r>
    </w:p>
    <w:p w14:paraId="39FE48F9" w14:textId="77777777" w:rsidR="00674758" w:rsidRPr="00674758" w:rsidRDefault="00674758" w:rsidP="0067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Ціль ітерації та вхідні дані планування</w:t>
      </w:r>
    </w:p>
    <w:p w14:paraId="6B424A34" w14:textId="77777777" w:rsidR="00674758" w:rsidRPr="00674758" w:rsidRDefault="00674758" w:rsidP="0067475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 лабораторної роботи: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Перетворити пріоритетний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беклог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продукту на реалістичний план найближчої ітерації (в індивідуальному режимі) з чіткими критеріями готовності, оцінками, контрольними точками та реакціями на ризики. </w:t>
      </w:r>
    </w:p>
    <w:p w14:paraId="69258D3F" w14:textId="77777777" w:rsidR="00674758" w:rsidRPr="00674758" w:rsidRDefault="00674758" w:rsidP="0067475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Вхідні дані: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Погоджений MVP, актуальний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беклог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критерії приймання, попередні архітектурні рішення та особистий розклад часу. </w:t>
      </w:r>
    </w:p>
    <w:p w14:paraId="60A89A81" w14:textId="77777777" w:rsidR="00674758" w:rsidRPr="00674758" w:rsidRDefault="00674758" w:rsidP="0067475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Ціль ітерації (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Iteration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Goal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«Підготувати та протестувати робочу версію MVP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вебсистеми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ConsultSlot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у якій студент успішно проходить автентифікацію, переглядає вільні 30-хвилинні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слоти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викладачів, здійснює бронювання консультації з фіксацією теми, а система гарантовано запобігає подвійному бронюванню на рівні бази даних та обробляє порожні/помилкові стани інтерфейсу». </w:t>
      </w:r>
    </w:p>
    <w:p w14:paraId="3F3C20ED" w14:textId="77777777" w:rsidR="00674758" w:rsidRPr="00674758" w:rsidRDefault="00674758" w:rsidP="0067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Узгодження 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Definition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of 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Ready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DoR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) та 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Definition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of 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Done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DoD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00C80AAE" w14:textId="77777777" w:rsidR="00674758" w:rsidRPr="00674758" w:rsidRDefault="00674758" w:rsidP="0067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Definition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of 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Ready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DoR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— Умови взяття задачі в роботу):</w:t>
      </w:r>
    </w:p>
    <w:p w14:paraId="154E5BE0" w14:textId="77777777" w:rsidR="00674758" w:rsidRPr="00674758" w:rsidRDefault="00674758" w:rsidP="00674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Задача безпосередньо пов'язана з User Story з MVP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беклогу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7A276FB9" w14:textId="77777777" w:rsidR="00674758" w:rsidRPr="00674758" w:rsidRDefault="00674758" w:rsidP="00674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Наявний опис із критеріями приймання (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Acceptance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Criteria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очікуваними помилками. </w:t>
      </w:r>
    </w:p>
    <w:p w14:paraId="55F5FF42" w14:textId="77777777" w:rsidR="00674758" w:rsidRPr="00674758" w:rsidRDefault="00674758" w:rsidP="00674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Підготовлені макети інтерфейсу або API-контракти. </w:t>
      </w:r>
    </w:p>
    <w:p w14:paraId="594E708D" w14:textId="77777777" w:rsidR="00674758" w:rsidRPr="00674758" w:rsidRDefault="00674758" w:rsidP="00674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Трудомісткість задачі оцінена в межах індивідуального робочого сеансу. </w:t>
      </w:r>
    </w:p>
    <w:p w14:paraId="3140A871" w14:textId="77777777" w:rsidR="00674758" w:rsidRPr="00674758" w:rsidRDefault="00674758" w:rsidP="0067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Definition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of 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Done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DoD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— Умови завершення задачі):</w:t>
      </w:r>
    </w:p>
    <w:p w14:paraId="188ABB03" w14:textId="77777777" w:rsidR="00674758" w:rsidRPr="00674758" w:rsidRDefault="00674758" w:rsidP="006747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Критерії приймання повністю виконані й перевірені на тестових даних. </w:t>
      </w:r>
    </w:p>
    <w:p w14:paraId="1D353244" w14:textId="77777777" w:rsidR="00674758" w:rsidRPr="00674758" w:rsidRDefault="00674758" w:rsidP="006747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Код успішно збережений у репозиторії без секретних даних. </w:t>
      </w:r>
    </w:p>
    <w:p w14:paraId="1CD61BD1" w14:textId="77777777" w:rsidR="00674758" w:rsidRPr="00674758" w:rsidRDefault="00674758" w:rsidP="006747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Проведено тестування основного та помилкового потоків (</w:t>
      </w:r>
      <w:proofErr w:type="spellStart"/>
      <w:r w:rsidRPr="0067475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Success</w:t>
      </w:r>
      <w:proofErr w:type="spellEnd"/>
      <w:r w:rsidRPr="0067475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, </w:t>
      </w:r>
      <w:proofErr w:type="spellStart"/>
      <w:r w:rsidRPr="0067475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Empty</w:t>
      </w:r>
      <w:proofErr w:type="spellEnd"/>
      <w:r w:rsidRPr="0067475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, </w:t>
      </w:r>
      <w:proofErr w:type="spellStart"/>
      <w:r w:rsidRPr="0067475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Error</w:t>
      </w:r>
      <w:proofErr w:type="spellEnd"/>
      <w:r w:rsidRPr="0067475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67475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states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</w:t>
      </w:r>
    </w:p>
    <w:p w14:paraId="5CF5F4D8" w14:textId="77777777" w:rsidR="00674758" w:rsidRPr="00674758" w:rsidRDefault="00674758" w:rsidP="006747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Оновлено документацію та статус картки на дошці. </w:t>
      </w:r>
    </w:p>
    <w:p w14:paraId="62BEED17" w14:textId="77777777" w:rsidR="00674758" w:rsidRPr="00674758" w:rsidRDefault="00674758" w:rsidP="0067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Декомпозиція історій MVP на технічні задачі та оцінювання</w:t>
      </w:r>
    </w:p>
    <w:p w14:paraId="519A7767" w14:textId="77777777" w:rsidR="00674758" w:rsidRPr="00674758" w:rsidRDefault="00674758" w:rsidP="0067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Оскільки робота виконується самостійно (соло), усі технічні задачі розподілені за послідовними етапними блоками розробки: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828"/>
        <w:gridCol w:w="1345"/>
        <w:gridCol w:w="1938"/>
        <w:gridCol w:w="2480"/>
      </w:tblGrid>
      <w:tr w:rsidR="00674758" w:rsidRPr="00674758" w14:paraId="55D1AF67" w14:textId="77777777" w:rsidTr="006747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38169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86E91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Назва технічної задачі (Дія + об'єкт)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66D9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Оцінка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7930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Власник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DEB5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Припущення / Умова завершення DOCX</w:t>
            </w:r>
          </w:p>
        </w:tc>
      </w:tr>
      <w:tr w:rsidR="00674758" w:rsidRPr="00674758" w14:paraId="6BD6047E" w14:textId="77777777" w:rsidTr="006747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2E0C0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519E3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Розробити інтерфейс каталогу та фільтрації слотів (UI)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F0823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3 год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7E50F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Український П. 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B28B9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Шаблон HTML/CSS готовий; перевірено на екранах</w:t>
            </w:r>
          </w:p>
        </w:tc>
      </w:tr>
      <w:tr w:rsidR="00674758" w:rsidRPr="00674758" w14:paraId="162C5573" w14:textId="77777777" w:rsidTr="006747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33F6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12448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Створити структуру БД, міграції та обмеження (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PostgreSQL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9B5AC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2 год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B6751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Український П. 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7747A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Прописано UNIQUE(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slot_id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 та CHECK</w:t>
            </w:r>
          </w:p>
        </w:tc>
      </w:tr>
      <w:tr w:rsidR="00674758" w:rsidRPr="00674758" w14:paraId="02FD51C3" w14:textId="77777777" w:rsidTr="006747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6CA2F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749C2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Реалізувати 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бекенд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логіку отримання та бронювання слотів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58BC4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4 год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FB473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Український П. 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55E0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Опрацьовано конфлікти 409 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Conflict</w:t>
            </w:r>
            <w:proofErr w:type="spellEnd"/>
          </w:p>
        </w:tc>
      </w:tr>
      <w:tr w:rsidR="00674758" w:rsidRPr="00674758" w14:paraId="3BBACA77" w14:textId="77777777" w:rsidTr="006747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66215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9AF9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Створити екран «Мої записи» та перевірку правила REQ-07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EF6AF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3 год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6235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Український П. 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649D2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Перевірено дедлайн скасування за 2 години</w:t>
            </w:r>
          </w:p>
        </w:tc>
      </w:tr>
      <w:tr w:rsidR="00674758" w:rsidRPr="00674758" w14:paraId="1F4F005E" w14:textId="77777777" w:rsidTr="006747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61485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T-05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DEB44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Провести інтеграційне тестування станів 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Success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/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Empty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/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Error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44FB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2 год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E0A48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Український П. 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D2F5E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Сценарії пройдені, сформовано звіт</w:t>
            </w:r>
          </w:p>
        </w:tc>
      </w:tr>
    </w:tbl>
    <w:p w14:paraId="34CDDA1C" w14:textId="77777777" w:rsidR="00674758" w:rsidRPr="00674758" w:rsidRDefault="00674758" w:rsidP="0067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Спроможність команди та контрольні точки</w:t>
      </w:r>
    </w:p>
    <w:p w14:paraId="58353458" w14:textId="77777777" w:rsidR="00674758" w:rsidRPr="00674758" w:rsidRDefault="00674758" w:rsidP="0067475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Спроможність (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Capacity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Розрахована виходячи з доступного часу розробника (14 годин чистого робочого часу на тиждень з урахуванням інших пар та навантаження). Сумарний обсяг задач становить 14 годин, що повністю відповідає місткості.</w:t>
      </w:r>
    </w:p>
    <w:p w14:paraId="0C25FB73" w14:textId="77777777" w:rsidR="00674758" w:rsidRPr="00674758" w:rsidRDefault="00674758" w:rsidP="0067475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Контрольні точки (</w:t>
      </w:r>
      <w:proofErr w:type="spellStart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Milestones</w:t>
      </w:r>
      <w:proofErr w:type="spellEnd"/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282C1856" w14:textId="77777777" w:rsidR="00674758" w:rsidRPr="00674758" w:rsidRDefault="00674758" w:rsidP="006747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Контрольна точка 1: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Готовність бази даних та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бекенд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-логіки бронювання. Доказ: успішні тести в середовищі розробки. </w:t>
      </w:r>
    </w:p>
    <w:p w14:paraId="3EAE5F81" w14:textId="77777777" w:rsidR="00674758" w:rsidRPr="00674758" w:rsidRDefault="00674758" w:rsidP="006747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Контрольна точка 2:</w:t>
      </w: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Завершення інтерфейсу та проходження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сквозного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сценарію. Доказ: демонстрація прототипу зі станами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Success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Empty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Error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42929D8C" w14:textId="77777777" w:rsidR="00674758" w:rsidRPr="00674758" w:rsidRDefault="00674758" w:rsidP="0067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 Реєстр ризиків і стратегії реагування (Соло-режим)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521"/>
        <w:gridCol w:w="912"/>
        <w:gridCol w:w="912"/>
        <w:gridCol w:w="912"/>
        <w:gridCol w:w="1323"/>
        <w:gridCol w:w="1476"/>
        <w:gridCol w:w="1642"/>
      </w:tblGrid>
      <w:tr w:rsidR="00674758" w:rsidRPr="00674758" w14:paraId="1C546DE3" w14:textId="77777777" w:rsidTr="006747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2DADB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B29E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Ризик (Причина → Подія → Наслідок)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B0D93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P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8063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I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5AD1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EB959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Власник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978BA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Тригер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958E6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Запобіжна та резервна дії DOCX</w:t>
            </w:r>
          </w:p>
        </w:tc>
      </w:tr>
      <w:tr w:rsidR="00674758" w:rsidRPr="00674758" w14:paraId="1CF66A6D" w14:textId="77777777" w:rsidTr="006747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5A87" w14:textId="77777777" w:rsidR="00674758" w:rsidRPr="00674758" w:rsidRDefault="00674758" w:rsidP="0067475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5EEAB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Помилка логіки бази даних при конкурентному доступі до 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слота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1F941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3F201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DD77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F48C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Український П. 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824A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Збій під час симуляції паралельного запису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C2C26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Використання обмеження UNIQUE(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slot_id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) у 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PostgreSQL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  <w:tr w:rsidR="00674758" w:rsidRPr="00674758" w14:paraId="5F0606D5" w14:textId="77777777" w:rsidTr="006747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D890D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F8D12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Брак часу через накладання інших навчальних дисциплін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39ABF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45580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0C740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89B1F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Український П. 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C8EF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Відставання від графіку на 1 задачу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0360B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Застосування тайм-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боксингу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скорочення другорядного функціоналу</w:t>
            </w:r>
          </w:p>
        </w:tc>
      </w:tr>
      <w:tr w:rsidR="00674758" w:rsidRPr="00674758" w14:paraId="073A106C" w14:textId="77777777" w:rsidTr="006747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0F41F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1FB77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Проблеми сумісності стилів або помилки в JavaScript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8D288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17E20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7FD9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62CD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Український П. 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C2A70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Помилки в консолі браузера (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DevTools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EDF7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Використання перевірених компонентів та чистих стилів</w:t>
            </w:r>
          </w:p>
        </w:tc>
      </w:tr>
      <w:tr w:rsidR="00674758" w:rsidRPr="00674758" w14:paraId="7ACEF9FA" w14:textId="77777777" w:rsidTr="006747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4C418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3A3C9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Випадковий витік облікових даних до публічного 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коміту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3268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9833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9CE4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3B1CA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Український П. 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87FDB" w14:textId="77777777" w:rsidR="00674758" w:rsidRPr="00674758" w:rsidRDefault="00674758" w:rsidP="0067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Попередження системи безпеки сховища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DB67F" w14:textId="77777777" w:rsidR="00674758" w:rsidRPr="00674758" w:rsidRDefault="00674758" w:rsidP="006747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Налаштування файлу .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gitignore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перед першим </w:t>
            </w:r>
            <w:proofErr w:type="spellStart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комітом</w:t>
            </w:r>
            <w:proofErr w:type="spellEnd"/>
            <w:r w:rsidRPr="006747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</w:tbl>
    <w:p w14:paraId="7158F5D6" w14:textId="77777777" w:rsidR="00674758" w:rsidRPr="00674758" w:rsidRDefault="00674758" w:rsidP="0067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 Висновки</w:t>
      </w:r>
    </w:p>
    <w:p w14:paraId="7CDC030E" w14:textId="77777777" w:rsidR="00674758" w:rsidRPr="00674758" w:rsidRDefault="00674758" w:rsidP="0067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ході виконання лабораторної роботи №4 сформовано персональний план ітерації для розробки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вебсистеми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ConsultSlot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 в індивідуальному режимі. Визначено чітку ціль, критерії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DoR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proofErr w:type="spellStart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DoD</w:t>
      </w:r>
      <w:proofErr w:type="spellEnd"/>
      <w:r w:rsidRPr="00674758">
        <w:rPr>
          <w:rFonts w:ascii="Times New Roman" w:eastAsia="Times New Roman" w:hAnsi="Times New Roman" w:cs="Times New Roman"/>
          <w:sz w:val="28"/>
          <w:szCs w:val="28"/>
          <w:lang w:eastAsia="uk-UA"/>
        </w:rPr>
        <w:t>, виконано декомпозицію завдань на зручні блоки, розраховано особисту спроможність та сформовано актуальний реєстр ризиків з імовірностями, наслідками й реакціями.</w:t>
      </w:r>
    </w:p>
    <w:p w14:paraId="4AE4FDF8" w14:textId="77777777" w:rsidR="000C0F72" w:rsidRDefault="000C0F72"/>
    <w:sectPr w:rsidR="000C0F72" w:rsidSect="00DE2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18DA"/>
    <w:multiLevelType w:val="multilevel"/>
    <w:tmpl w:val="19E4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2ED4"/>
    <w:multiLevelType w:val="multilevel"/>
    <w:tmpl w:val="6D8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66034"/>
    <w:multiLevelType w:val="multilevel"/>
    <w:tmpl w:val="C6D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140AF"/>
    <w:multiLevelType w:val="multilevel"/>
    <w:tmpl w:val="6E66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632B00"/>
    <w:multiLevelType w:val="multilevel"/>
    <w:tmpl w:val="BC68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58"/>
    <w:rsid w:val="000C0F72"/>
    <w:rsid w:val="00292B06"/>
    <w:rsid w:val="00674758"/>
    <w:rsid w:val="00982036"/>
    <w:rsid w:val="00AB2529"/>
    <w:rsid w:val="00DE2950"/>
    <w:rsid w:val="00DF2602"/>
    <w:rsid w:val="00F7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13E5"/>
  <w15:chartTrackingRefBased/>
  <w15:docId w15:val="{A6A18CC1-B0F2-408E-94C6-38EF5CEA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47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747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6747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758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74758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7475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674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67475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747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3280</Words>
  <Characters>1870</Characters>
  <Application>Microsoft Office Word</Application>
  <DocSecurity>0</DocSecurity>
  <Lines>15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</cp:lastModifiedBy>
  <cp:revision>3</cp:revision>
  <dcterms:created xsi:type="dcterms:W3CDTF">2026-10-09T06:02:00Z</dcterms:created>
  <dcterms:modified xsi:type="dcterms:W3CDTF">2026-10-13T13:58:00Z</dcterms:modified>
</cp:coreProperties>
</file>