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3C789" w14:textId="62D9F49D" w:rsidR="00E4699D" w:rsidRDefault="00E4699D">
      <w:pPr>
        <w:rPr>
          <w:lang w:val="en-US"/>
        </w:rPr>
      </w:pPr>
      <w:proofErr w:type="spellStart"/>
      <w:r>
        <w:rPr>
          <w:lang w:val="en-US"/>
        </w:rPr>
        <w:t>Everythig</w:t>
      </w:r>
      <w:proofErr w:type="spellEnd"/>
      <w:r>
        <w:rPr>
          <w:lang w:val="en-US"/>
        </w:rPr>
        <w:t xml:space="preserve"> is so great!!!</w:t>
      </w:r>
    </w:p>
    <w:p w14:paraId="08139222" w14:textId="77777777" w:rsidR="00811B38" w:rsidRPr="00811B38" w:rsidRDefault="00811B38" w:rsidP="00811B38">
      <w:pPr>
        <w:rPr>
          <w:lang w:val="en-US"/>
        </w:rPr>
      </w:pPr>
    </w:p>
    <w:p w14:paraId="5E8A1116" w14:textId="71D9DB4B" w:rsidR="00811B38" w:rsidRPr="00E4699D" w:rsidRDefault="00811B38" w:rsidP="00811B38">
      <w:pPr>
        <w:rPr>
          <w:lang w:val="en-US"/>
        </w:rPr>
      </w:pPr>
      <w:proofErr w:type="spellStart"/>
      <w:r w:rsidRPr="00811B38">
        <w:rPr>
          <w:lang w:val="en-US"/>
        </w:rPr>
        <w:t>Yevgenia</w:t>
      </w:r>
      <w:proofErr w:type="spellEnd"/>
      <w:r w:rsidRPr="00811B38">
        <w:rPr>
          <w:lang w:val="en-US"/>
        </w:rPr>
        <w:t xml:space="preserve"> is the BEST</w:t>
      </w:r>
      <w:bookmarkStart w:id="0" w:name="_GoBack"/>
      <w:bookmarkEnd w:id="0"/>
    </w:p>
    <w:sectPr w:rsidR="00811B38" w:rsidRPr="00E46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9D"/>
    <w:rsid w:val="00811B38"/>
    <w:rsid w:val="00E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5D9C"/>
  <w15:chartTrackingRefBased/>
  <w15:docId w15:val="{808AB21F-3955-F843-996D-64D7F44E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Ira</cp:lastModifiedBy>
  <cp:revision>2</cp:revision>
  <dcterms:created xsi:type="dcterms:W3CDTF">2021-09-20T18:35:00Z</dcterms:created>
  <dcterms:modified xsi:type="dcterms:W3CDTF">2021-09-20T19:09:00Z</dcterms:modified>
</cp:coreProperties>
</file>