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C2" w:rsidRPr="003C2CA9" w:rsidRDefault="0008168B">
      <w:pPr>
        <w:rPr>
          <w:b/>
          <w:lang w:val="ru-RU"/>
        </w:rPr>
      </w:pPr>
      <w:r w:rsidRPr="003C2CA9">
        <w:rPr>
          <w:b/>
          <w:lang w:val="ru-RU"/>
        </w:rPr>
        <w:t>Сопроводительный текст к 1му этапу проекта «Система управления заказами»</w:t>
      </w:r>
    </w:p>
    <w:p w:rsidR="00010398" w:rsidRPr="00010398" w:rsidRDefault="00973643">
      <w:pPr>
        <w:rPr>
          <w:lang w:val="ru-RU"/>
        </w:rPr>
      </w:pPr>
      <w:r w:rsidRPr="00973643">
        <w:rPr>
          <w:lang w:val="ru-RU"/>
        </w:rPr>
        <w:t xml:space="preserve">1. </w:t>
      </w:r>
      <w:r w:rsidR="00010398">
        <w:rPr>
          <w:lang w:val="ru-RU"/>
        </w:rPr>
        <w:t xml:space="preserve">Проект разрабатывается на </w:t>
      </w:r>
      <w:r w:rsidR="00010398">
        <w:rPr>
          <w:lang w:val="en-US"/>
        </w:rPr>
        <w:t>ZF</w:t>
      </w:r>
      <w:r w:rsidR="00010398" w:rsidRPr="00010398">
        <w:rPr>
          <w:lang w:val="ru-RU"/>
        </w:rPr>
        <w:t xml:space="preserve">3 + </w:t>
      </w:r>
      <w:r w:rsidR="00010398">
        <w:rPr>
          <w:lang w:val="ru-RU"/>
        </w:rPr>
        <w:t>Twitter B</w:t>
      </w:r>
      <w:r w:rsidR="00010398" w:rsidRPr="00010398">
        <w:rPr>
          <w:lang w:val="ru-RU"/>
        </w:rPr>
        <w:t xml:space="preserve">ootstrap 4 + </w:t>
      </w:r>
      <w:r w:rsidR="00010398">
        <w:rPr>
          <w:lang w:val="en-US"/>
        </w:rPr>
        <w:t>D</w:t>
      </w:r>
      <w:r w:rsidR="00010398">
        <w:rPr>
          <w:lang w:val="ru-RU"/>
        </w:rPr>
        <w:t>ataT</w:t>
      </w:r>
      <w:r w:rsidR="00010398" w:rsidRPr="00010398">
        <w:rPr>
          <w:lang w:val="ru-RU"/>
        </w:rPr>
        <w:t xml:space="preserve">ables + </w:t>
      </w:r>
      <w:r w:rsidR="00010398">
        <w:rPr>
          <w:lang w:val="ru-RU"/>
        </w:rPr>
        <w:t>j</w:t>
      </w:r>
      <w:r w:rsidR="00010398">
        <w:rPr>
          <w:lang w:val="en-US"/>
        </w:rPr>
        <w:t>Q</w:t>
      </w:r>
      <w:r w:rsidR="00010398" w:rsidRPr="00010398">
        <w:rPr>
          <w:lang w:val="ru-RU"/>
        </w:rPr>
        <w:t>uery.</w:t>
      </w:r>
    </w:p>
    <w:p w:rsidR="00973643" w:rsidRDefault="00973643">
      <w:r>
        <w:rPr>
          <w:lang w:val="ru-RU"/>
        </w:rPr>
        <w:t>На данный момент полностью реализована функциональность п.п. 3-9 по ТЗ (</w:t>
      </w:r>
      <w:r w:rsidR="00B31604">
        <w:rPr>
          <w:lang w:val="ru-RU"/>
        </w:rPr>
        <w:t>«</w:t>
      </w:r>
      <w:r w:rsidR="00B31604" w:rsidRPr="00B31604">
        <w:rPr>
          <w:lang w:val="ru-RU"/>
        </w:rPr>
        <w:t>Система управления заказами - 1 этап (1).docx</w:t>
      </w:r>
      <w:r w:rsidR="00B31604">
        <w:rPr>
          <w:lang w:val="ru-RU"/>
        </w:rPr>
        <w:t>»</w:t>
      </w:r>
      <w:r w:rsidR="00B31604" w:rsidRPr="00B31604">
        <w:rPr>
          <w:lang w:val="ru-RU"/>
        </w:rPr>
        <w:t xml:space="preserve"> - </w:t>
      </w:r>
      <w:r>
        <w:rPr>
          <w:lang w:val="ru-RU"/>
        </w:rPr>
        <w:t xml:space="preserve">прилагается в </w:t>
      </w:r>
      <w:r w:rsidR="005B6D60">
        <w:rPr>
          <w:lang w:val="ru-RU"/>
        </w:rPr>
        <w:t xml:space="preserve">директории </w:t>
      </w:r>
      <w:r w:rsidR="005B6D60">
        <w:rPr>
          <w:lang w:val="en-US"/>
        </w:rPr>
        <w:t>doc</w:t>
      </w:r>
      <w:r w:rsidR="005B6D60" w:rsidRPr="0013542A">
        <w:rPr>
          <w:lang w:val="ru-RU"/>
        </w:rPr>
        <w:t xml:space="preserve"> </w:t>
      </w:r>
      <w:r w:rsidR="005B6D60">
        <w:rPr>
          <w:lang w:val="ru-RU"/>
        </w:rPr>
        <w:t>архива</w:t>
      </w:r>
      <w:r>
        <w:rPr>
          <w:lang w:val="ru-RU"/>
        </w:rPr>
        <w:t>).</w:t>
      </w:r>
      <w:r w:rsidR="00515380">
        <w:rPr>
          <w:lang w:val="ru-RU"/>
        </w:rPr>
        <w:t xml:space="preserve"> Порядок выполнения пунктов оговорен с заказчиком.</w:t>
      </w:r>
      <w:r w:rsidR="00F45F9F">
        <w:rPr>
          <w:lang w:val="ru-RU"/>
        </w:rPr>
        <w:t xml:space="preserve"> Функциональное тестирование уже реализованных пунктов заказчиком еще не проводилось. Тестовое размещение проекта на время реализации: </w:t>
      </w:r>
      <w:hyperlink r:id="rId5" w:history="1">
        <w:r w:rsidR="00F45F9F" w:rsidRPr="001A1247">
          <w:rPr>
            <w:rStyle w:val="a4"/>
          </w:rPr>
          <w:t>http://shop.yura.dp.ua</w:t>
        </w:r>
      </w:hyperlink>
    </w:p>
    <w:p w:rsidR="0008168B" w:rsidRPr="005B24B6" w:rsidRDefault="00973643" w:rsidP="005B24B6">
      <w:pPr>
        <w:rPr>
          <w:lang w:val="ru-RU"/>
        </w:rPr>
      </w:pPr>
      <w:r>
        <w:rPr>
          <w:lang w:val="ru-RU"/>
        </w:rPr>
        <w:t>2</w:t>
      </w:r>
      <w:r w:rsidR="005B24B6">
        <w:rPr>
          <w:lang w:val="ru-RU"/>
        </w:rPr>
        <w:t xml:space="preserve">. </w:t>
      </w:r>
      <w:r w:rsidR="0008168B" w:rsidRPr="005B24B6">
        <w:rPr>
          <w:lang w:val="ru-RU"/>
        </w:rPr>
        <w:t>Т.к. время и финансирование на разработку ограничено, а система предназначена для использования самим заказчиком, и в будущем его нанятыми работниками, я максимально придерживался принципа YAGNI. В частности, не обр</w:t>
      </w:r>
      <w:r w:rsidR="00D7112F">
        <w:rPr>
          <w:lang w:val="ru-RU"/>
        </w:rPr>
        <w:t>ащал внимания на XSS уязвимости</w:t>
      </w:r>
      <w:r w:rsidR="0008168B" w:rsidRPr="005B24B6">
        <w:rPr>
          <w:lang w:val="ru-RU"/>
        </w:rPr>
        <w:t xml:space="preserve"> </w:t>
      </w:r>
      <w:r w:rsidR="00D7112F">
        <w:rPr>
          <w:lang w:val="ru-RU"/>
        </w:rPr>
        <w:t>(</w:t>
      </w:r>
      <w:r w:rsidR="0008168B" w:rsidRPr="005B24B6">
        <w:rPr>
          <w:lang w:val="ru-RU"/>
        </w:rPr>
        <w:t>кроме StripTags в фильтрах</w:t>
      </w:r>
      <w:r w:rsidR="00D7112F">
        <w:rPr>
          <w:lang w:val="ru-RU"/>
        </w:rPr>
        <w:t>)</w:t>
      </w:r>
      <w:r w:rsidR="0008168B" w:rsidRPr="005B24B6">
        <w:rPr>
          <w:lang w:val="ru-RU"/>
        </w:rPr>
        <w:t xml:space="preserve">, а валидаторы написаны только для тех полей, которые вводятся вручную, а не реализованы методом выбора (т.е. я подразумеваю, что заказчик или его нанятые работники не станут </w:t>
      </w:r>
      <w:r w:rsidR="002F2A54">
        <w:rPr>
          <w:lang w:val="ru-RU"/>
        </w:rPr>
        <w:t xml:space="preserve">намеренно </w:t>
      </w:r>
      <w:r w:rsidR="0008168B" w:rsidRPr="005B24B6">
        <w:rPr>
          <w:lang w:val="ru-RU"/>
        </w:rPr>
        <w:t xml:space="preserve">ломать </w:t>
      </w:r>
      <w:r w:rsidR="002F2A54">
        <w:rPr>
          <w:lang w:val="ru-RU"/>
        </w:rPr>
        <w:t xml:space="preserve">свою </w:t>
      </w:r>
      <w:r w:rsidR="0008168B" w:rsidRPr="005B24B6">
        <w:rPr>
          <w:lang w:val="ru-RU"/>
        </w:rPr>
        <w:t xml:space="preserve">систему </w:t>
      </w:r>
      <w:r w:rsidR="0008168B" w:rsidRPr="005B24B6">
        <w:rPr>
          <w:lang w:val="en-US"/>
        </w:rPr>
        <w:t>XSS</w:t>
      </w:r>
      <w:r w:rsidR="0008168B" w:rsidRPr="005B24B6">
        <w:rPr>
          <w:lang w:val="ru-RU"/>
        </w:rPr>
        <w:t xml:space="preserve"> атаками, и не станут подменять значения полей в формах). Так же, я не обрабатываю дополнительно некорректно введенные данные в </w:t>
      </w:r>
      <w:r w:rsidR="0008168B" w:rsidRPr="005B24B6">
        <w:rPr>
          <w:lang w:val="en-US"/>
        </w:rPr>
        <w:t>URL</w:t>
      </w:r>
      <w:r w:rsidR="0008168B" w:rsidRPr="005B24B6">
        <w:rPr>
          <w:lang w:val="ru-RU"/>
        </w:rPr>
        <w:t xml:space="preserve"> (к примеру, если </w:t>
      </w:r>
      <w:r w:rsidR="005B24B6" w:rsidRPr="005B24B6">
        <w:rPr>
          <w:lang w:val="ru-RU"/>
        </w:rPr>
        <w:t xml:space="preserve">в </w:t>
      </w:r>
      <w:r w:rsidR="005B24B6" w:rsidRPr="005B24B6">
        <w:rPr>
          <w:lang w:val="en-US"/>
        </w:rPr>
        <w:t>URL</w:t>
      </w:r>
      <w:r w:rsidR="005B24B6" w:rsidRPr="005B24B6">
        <w:rPr>
          <w:lang w:val="ru-RU"/>
        </w:rPr>
        <w:t xml:space="preserve"> подставить значение сущности, которую выбираем из базы, а такой </w:t>
      </w:r>
      <w:r w:rsidR="000177E3">
        <w:rPr>
          <w:lang w:val="ru-RU"/>
        </w:rPr>
        <w:t>сущ</w:t>
      </w:r>
      <w:r w:rsidR="00EC47A7">
        <w:rPr>
          <w:lang w:val="ru-RU"/>
        </w:rPr>
        <w:t xml:space="preserve">ности с данным </w:t>
      </w:r>
      <w:r w:rsidR="00EC47A7">
        <w:rPr>
          <w:lang w:val="en-US"/>
        </w:rPr>
        <w:t>ID</w:t>
      </w:r>
      <w:r w:rsidR="00EC47A7">
        <w:rPr>
          <w:lang w:val="ru-RU"/>
        </w:rPr>
        <w:t xml:space="preserve"> </w:t>
      </w:r>
      <w:r w:rsidR="005B24B6" w:rsidRPr="005B24B6">
        <w:rPr>
          <w:lang w:val="ru-RU"/>
        </w:rPr>
        <w:t>не существует, получим просто Exception, а не 404</w:t>
      </w:r>
      <w:r w:rsidR="0008168B" w:rsidRPr="005B24B6">
        <w:rPr>
          <w:lang w:val="ru-RU"/>
        </w:rPr>
        <w:t>)</w:t>
      </w:r>
      <w:r w:rsidR="005B24B6" w:rsidRPr="005B24B6">
        <w:rPr>
          <w:lang w:val="ru-RU"/>
        </w:rPr>
        <w:t>. Считаю такие обработки излишними для текущей задачи.</w:t>
      </w:r>
      <w:r w:rsidR="007E647C">
        <w:rPr>
          <w:lang w:val="ru-RU"/>
        </w:rPr>
        <w:t xml:space="preserve"> Но я вполне понимаю, что такие обработки необходимы, если</w:t>
      </w:r>
      <w:r w:rsidR="0013542A">
        <w:rPr>
          <w:lang w:val="ru-RU"/>
        </w:rPr>
        <w:t xml:space="preserve"> система будет открыта для общего доступа</w:t>
      </w:r>
      <w:r w:rsidR="007E647C">
        <w:rPr>
          <w:lang w:val="ru-RU"/>
        </w:rPr>
        <w:t>.</w:t>
      </w:r>
    </w:p>
    <w:p w:rsidR="005B24B6" w:rsidRPr="007E647C" w:rsidRDefault="00355127" w:rsidP="005B24B6">
      <w:pPr>
        <w:rPr>
          <w:lang w:val="ru-RU"/>
        </w:rPr>
      </w:pPr>
      <w:r>
        <w:rPr>
          <w:lang w:val="ru-RU"/>
        </w:rPr>
        <w:t>3</w:t>
      </w:r>
      <w:r w:rsidR="0006446A">
        <w:rPr>
          <w:lang w:val="ru-RU"/>
        </w:rPr>
        <w:t>. Структуры</w:t>
      </w:r>
      <w:r w:rsidR="005B24B6">
        <w:rPr>
          <w:lang w:val="ru-RU"/>
        </w:rPr>
        <w:t xml:space="preserve"> </w:t>
      </w:r>
      <w:r w:rsidR="009F24BA">
        <w:rPr>
          <w:lang w:val="ru-RU"/>
        </w:rPr>
        <w:t xml:space="preserve">двух </w:t>
      </w:r>
      <w:r w:rsidR="005B24B6">
        <w:rPr>
          <w:lang w:val="ru-RU"/>
        </w:rPr>
        <w:t>БД предоставлена заказчиком (это указано в ТЗ</w:t>
      </w:r>
      <w:r w:rsidR="00430C1F">
        <w:rPr>
          <w:lang w:val="ru-RU"/>
        </w:rPr>
        <w:t xml:space="preserve">, </w:t>
      </w:r>
      <w:r w:rsidR="008829BD">
        <w:rPr>
          <w:lang w:val="ru-RU"/>
        </w:rPr>
        <w:t xml:space="preserve">и </w:t>
      </w:r>
      <w:bookmarkStart w:id="0" w:name="_GoBack"/>
      <w:bookmarkEnd w:id="0"/>
      <w:r w:rsidR="00430C1F">
        <w:rPr>
          <w:lang w:val="ru-RU"/>
        </w:rPr>
        <w:t>судя по всему, с этими БД уже работает другое ПО заказчика</w:t>
      </w:r>
      <w:r w:rsidR="005B24B6">
        <w:rPr>
          <w:lang w:val="ru-RU"/>
        </w:rPr>
        <w:t>), я</w:t>
      </w:r>
      <w:r w:rsidR="005B6D60">
        <w:rPr>
          <w:lang w:val="ru-RU"/>
        </w:rPr>
        <w:t xml:space="preserve"> не могу менять уже существующие</w:t>
      </w:r>
      <w:r w:rsidR="005B24B6">
        <w:rPr>
          <w:lang w:val="ru-RU"/>
        </w:rPr>
        <w:t xml:space="preserve"> </w:t>
      </w:r>
      <w:r w:rsidR="005B6D60">
        <w:rPr>
          <w:lang w:val="ru-RU"/>
        </w:rPr>
        <w:t>поля</w:t>
      </w:r>
      <w:r w:rsidR="005B24B6">
        <w:rPr>
          <w:lang w:val="ru-RU"/>
        </w:rPr>
        <w:t xml:space="preserve">, только добавлять новые поля согласно ТЗ, либо по моему усмотрению. Структуру </w:t>
      </w:r>
      <w:r w:rsidR="005B6D60">
        <w:rPr>
          <w:lang w:val="ru-RU"/>
        </w:rPr>
        <w:t>БД привожу в дампах</w:t>
      </w:r>
      <w:r w:rsidR="005B24B6">
        <w:rPr>
          <w:lang w:val="ru-RU"/>
        </w:rPr>
        <w:t xml:space="preserve"> (</w:t>
      </w:r>
      <w:r w:rsidR="006233ED">
        <w:rPr>
          <w:lang w:val="ru-RU"/>
        </w:rPr>
        <w:t>«</w:t>
      </w:r>
      <w:r w:rsidR="006233ED" w:rsidRPr="006233ED">
        <w:rPr>
          <w:lang w:val="ru-RU"/>
        </w:rPr>
        <w:t>core.sql</w:t>
      </w:r>
      <w:r w:rsidR="006233ED">
        <w:rPr>
          <w:lang w:val="ru-RU"/>
        </w:rPr>
        <w:t>» - основная БД, «</w:t>
      </w:r>
      <w:r w:rsidR="006233ED" w:rsidRPr="006233ED">
        <w:rPr>
          <w:lang w:val="ru-RU"/>
        </w:rPr>
        <w:t>db2.sql</w:t>
      </w:r>
      <w:r w:rsidR="006233ED">
        <w:rPr>
          <w:lang w:val="ru-RU"/>
        </w:rPr>
        <w:t xml:space="preserve">» - дополнительная БД, </w:t>
      </w:r>
      <w:r w:rsidR="005B6D60">
        <w:rPr>
          <w:lang w:val="ru-RU"/>
        </w:rPr>
        <w:t xml:space="preserve">в директории </w:t>
      </w:r>
      <w:r w:rsidR="005B6D60">
        <w:rPr>
          <w:lang w:val="en-US"/>
        </w:rPr>
        <w:t>doc</w:t>
      </w:r>
      <w:r w:rsidR="005B24B6">
        <w:rPr>
          <w:lang w:val="ru-RU"/>
        </w:rPr>
        <w:t xml:space="preserve"> архива)</w:t>
      </w:r>
      <w:r w:rsidR="007E647C">
        <w:rPr>
          <w:lang w:val="ru-RU"/>
        </w:rPr>
        <w:t xml:space="preserve"> для того, чтобы можно было проверить корректность полей по умолчанию при добавлении</w:t>
      </w:r>
      <w:r w:rsidR="007E647C" w:rsidRPr="007E647C">
        <w:rPr>
          <w:lang w:val="ru-RU"/>
        </w:rPr>
        <w:t>/</w:t>
      </w:r>
      <w:r w:rsidR="007E647C">
        <w:rPr>
          <w:lang w:val="ru-RU"/>
        </w:rPr>
        <w:t>изменении данных в БД</w:t>
      </w:r>
      <w:r w:rsidR="005B24B6">
        <w:rPr>
          <w:lang w:val="ru-RU"/>
        </w:rPr>
        <w:t>.</w:t>
      </w:r>
      <w:r w:rsidR="007E647C">
        <w:rPr>
          <w:lang w:val="ru-RU"/>
        </w:rPr>
        <w:t xml:space="preserve"> А </w:t>
      </w:r>
      <w:r w:rsidR="0006446A">
        <w:rPr>
          <w:lang w:val="ru-RU"/>
        </w:rPr>
        <w:t>также</w:t>
      </w:r>
      <w:r w:rsidR="007E647C">
        <w:rPr>
          <w:lang w:val="ru-RU"/>
        </w:rPr>
        <w:t xml:space="preserve"> проверить корректность валидаторов</w:t>
      </w:r>
      <w:r w:rsidR="0006446A">
        <w:rPr>
          <w:lang w:val="ru-RU"/>
        </w:rPr>
        <w:t xml:space="preserve"> (тип, и длину строковых полей)</w:t>
      </w:r>
      <w:r w:rsidR="007E647C">
        <w:rPr>
          <w:lang w:val="ru-RU"/>
        </w:rPr>
        <w:t xml:space="preserve">. Что касается валидаторов, </w:t>
      </w:r>
      <w:r w:rsidR="00D271B2">
        <w:rPr>
          <w:lang w:val="ru-RU"/>
        </w:rPr>
        <w:t>были учтены</w:t>
      </w:r>
      <w:r w:rsidR="007E647C">
        <w:rPr>
          <w:lang w:val="ru-RU"/>
        </w:rPr>
        <w:t xml:space="preserve"> не только типы полей в таблицах БД, а и логику данных. Т.е. если такие поля, как </w:t>
      </w:r>
      <w:r w:rsidR="0006446A">
        <w:rPr>
          <w:lang w:val="ru-RU"/>
        </w:rPr>
        <w:t>ИНН, ОКПО и т.д. имеют в БД тип</w:t>
      </w:r>
      <w:r w:rsidR="007E647C">
        <w:rPr>
          <w:lang w:val="ru-RU"/>
        </w:rPr>
        <w:t xml:space="preserve"> </w:t>
      </w:r>
      <w:r w:rsidR="007E647C">
        <w:rPr>
          <w:lang w:val="en-US"/>
        </w:rPr>
        <w:t>int</w:t>
      </w:r>
      <w:r w:rsidR="007E647C">
        <w:rPr>
          <w:lang w:val="ru-RU"/>
        </w:rPr>
        <w:t xml:space="preserve">, но не могут принимать отрицательных значений или значений с разделителями, то я проверяю в валидаторах такие поля не на </w:t>
      </w:r>
      <w:r w:rsidR="007E647C">
        <w:rPr>
          <w:lang w:val="en-US"/>
        </w:rPr>
        <w:t>IsInt</w:t>
      </w:r>
      <w:r w:rsidR="007E647C">
        <w:rPr>
          <w:lang w:val="ru-RU"/>
        </w:rPr>
        <w:t xml:space="preserve">, а на </w:t>
      </w:r>
      <w:r w:rsidR="007E647C" w:rsidRPr="007E647C">
        <w:rPr>
          <w:lang w:val="ru-RU"/>
        </w:rPr>
        <w:t>Digits</w:t>
      </w:r>
      <w:r w:rsidR="00D271B2">
        <w:rPr>
          <w:lang w:val="ru-RU"/>
        </w:rPr>
        <w:t xml:space="preserve"> (таких проверок подавляющее большинство, если вообще не все)</w:t>
      </w:r>
      <w:r w:rsidR="007E647C">
        <w:rPr>
          <w:lang w:val="ru-RU"/>
        </w:rPr>
        <w:t>.</w:t>
      </w:r>
    </w:p>
    <w:p w:rsidR="005B24B6" w:rsidRDefault="00D57C1C" w:rsidP="005B24B6">
      <w:pPr>
        <w:rPr>
          <w:lang w:val="ru-RU"/>
        </w:rPr>
      </w:pPr>
      <w:r>
        <w:rPr>
          <w:lang w:val="ru-RU"/>
        </w:rPr>
        <w:t>4</w:t>
      </w:r>
      <w:r w:rsidR="005B24B6">
        <w:rPr>
          <w:lang w:val="ru-RU"/>
        </w:rPr>
        <w:t xml:space="preserve">. Пагинация реализована только средствами библиотеки </w:t>
      </w:r>
      <w:r w:rsidR="005B24B6">
        <w:rPr>
          <w:lang w:val="en-US"/>
        </w:rPr>
        <w:t>datatables</w:t>
      </w:r>
      <w:r w:rsidR="0006446A">
        <w:rPr>
          <w:lang w:val="ru-RU"/>
        </w:rPr>
        <w:t xml:space="preserve"> (это описано в ТЗ). З</w:t>
      </w:r>
      <w:r w:rsidR="005B24B6">
        <w:rPr>
          <w:lang w:val="ru-RU"/>
        </w:rPr>
        <w:t xml:space="preserve">аказчик уже понял ошибку такого </w:t>
      </w:r>
      <w:r w:rsidR="008C25D8">
        <w:rPr>
          <w:lang w:val="ru-RU"/>
        </w:rPr>
        <w:t>требования реализации</w:t>
      </w:r>
      <w:r w:rsidR="005B24B6">
        <w:rPr>
          <w:lang w:val="ru-RU"/>
        </w:rPr>
        <w:t xml:space="preserve"> задачи в ТЗ, но оценка по времени и стоимости на 1й этап проекта уж</w:t>
      </w:r>
      <w:r w:rsidR="006A0120">
        <w:rPr>
          <w:lang w:val="ru-RU"/>
        </w:rPr>
        <w:t xml:space="preserve">е дана по такому описанию ТЗ, </w:t>
      </w:r>
      <w:r w:rsidR="005B24B6">
        <w:rPr>
          <w:lang w:val="ru-RU"/>
        </w:rPr>
        <w:t>пострани</w:t>
      </w:r>
      <w:r w:rsidR="006A0120">
        <w:rPr>
          <w:lang w:val="ru-RU"/>
        </w:rPr>
        <w:t>чная подгрузка данных в таблицы на данном этапе не предусмотрена и</w:t>
      </w:r>
      <w:r w:rsidR="005B24B6">
        <w:rPr>
          <w:lang w:val="ru-RU"/>
        </w:rPr>
        <w:t xml:space="preserve"> будет реализована на следующем этапе.</w:t>
      </w:r>
    </w:p>
    <w:p w:rsidR="005B24B6" w:rsidRDefault="00D57C1C" w:rsidP="005B24B6">
      <w:pPr>
        <w:rPr>
          <w:lang w:val="ru-RU"/>
        </w:rPr>
      </w:pPr>
      <w:r>
        <w:rPr>
          <w:lang w:val="ru-RU"/>
        </w:rPr>
        <w:t>5</w:t>
      </w:r>
      <w:r w:rsidR="005B24B6">
        <w:rPr>
          <w:lang w:val="ru-RU"/>
        </w:rPr>
        <w:t>. Есть некоторые небольшие несоответствия ТЗ и реализации. Но все они согласованы с заказчиком. К примеру,</w:t>
      </w:r>
      <w:r w:rsidR="00C32F58">
        <w:rPr>
          <w:lang w:val="ru-RU"/>
        </w:rPr>
        <w:t xml:space="preserve"> заказчик по ТЗ хотел реализацию</w:t>
      </w:r>
      <w:r w:rsidR="005B24B6">
        <w:rPr>
          <w:lang w:val="ru-RU"/>
        </w:rPr>
        <w:t xml:space="preserve"> </w:t>
      </w:r>
      <w:r w:rsidR="00590BF6">
        <w:rPr>
          <w:lang w:val="ru-RU"/>
        </w:rPr>
        <w:t>таблиц биб</w:t>
      </w:r>
      <w:r w:rsidR="00C32F58">
        <w:rPr>
          <w:lang w:val="ru-RU"/>
        </w:rPr>
        <w:t>л</w:t>
      </w:r>
      <w:r w:rsidR="00590BF6">
        <w:rPr>
          <w:lang w:val="ru-RU"/>
        </w:rPr>
        <w:t>и</w:t>
      </w:r>
      <w:r w:rsidR="00C32F58">
        <w:rPr>
          <w:lang w:val="ru-RU"/>
        </w:rPr>
        <w:t>отекой</w:t>
      </w:r>
      <w:r w:rsidR="005B24B6">
        <w:rPr>
          <w:lang w:val="ru-RU"/>
        </w:rPr>
        <w:t xml:space="preserve"> </w:t>
      </w:r>
      <w:r w:rsidR="005B24B6" w:rsidRPr="005B24B6">
        <w:rPr>
          <w:lang w:val="ru-RU"/>
        </w:rPr>
        <w:t>bootstrap-table</w:t>
      </w:r>
      <w:r w:rsidR="005B24B6">
        <w:rPr>
          <w:lang w:val="ru-RU"/>
        </w:rPr>
        <w:t xml:space="preserve">, я </w:t>
      </w:r>
      <w:r w:rsidR="00590BF6">
        <w:rPr>
          <w:lang w:val="ru-RU"/>
        </w:rPr>
        <w:t xml:space="preserve">же </w:t>
      </w:r>
      <w:r w:rsidR="005B24B6">
        <w:rPr>
          <w:lang w:val="ru-RU"/>
        </w:rPr>
        <w:t xml:space="preserve">его убедил в том, что </w:t>
      </w:r>
      <w:r w:rsidR="005B24B6">
        <w:rPr>
          <w:lang w:val="en-US"/>
        </w:rPr>
        <w:t>datatables</w:t>
      </w:r>
      <w:r w:rsidR="0066523F">
        <w:rPr>
          <w:lang w:val="ru-RU"/>
        </w:rPr>
        <w:t xml:space="preserve"> библиотека имеет</w:t>
      </w:r>
      <w:r w:rsidR="005B24B6">
        <w:rPr>
          <w:lang w:val="ru-RU"/>
        </w:rPr>
        <w:t xml:space="preserve"> больший функционал и возможности. </w:t>
      </w:r>
      <w:r w:rsidR="0066523F">
        <w:rPr>
          <w:lang w:val="ru-RU"/>
        </w:rPr>
        <w:t>Заказчик,</w:t>
      </w:r>
      <w:r w:rsidR="005B24B6">
        <w:rPr>
          <w:lang w:val="ru-RU"/>
        </w:rPr>
        <w:t xml:space="preserve"> </w:t>
      </w:r>
      <w:r w:rsidR="005644A8">
        <w:rPr>
          <w:lang w:val="ru-RU"/>
        </w:rPr>
        <w:t xml:space="preserve">исследовав возможности </w:t>
      </w:r>
      <w:r w:rsidR="005644A8">
        <w:rPr>
          <w:lang w:val="en-US"/>
        </w:rPr>
        <w:t>datatables</w:t>
      </w:r>
      <w:r w:rsidR="005644A8">
        <w:rPr>
          <w:lang w:val="ru-RU"/>
        </w:rPr>
        <w:t xml:space="preserve"> </w:t>
      </w:r>
      <w:r w:rsidR="005B24B6">
        <w:rPr>
          <w:lang w:val="ru-RU"/>
        </w:rPr>
        <w:t>согласился</w:t>
      </w:r>
      <w:r w:rsidR="00590BF6">
        <w:rPr>
          <w:lang w:val="ru-RU"/>
        </w:rPr>
        <w:t xml:space="preserve"> на использование именно </w:t>
      </w:r>
      <w:r w:rsidR="00590BF6">
        <w:rPr>
          <w:lang w:val="en-US"/>
        </w:rPr>
        <w:t>datatables</w:t>
      </w:r>
      <w:r w:rsidR="005B24B6">
        <w:rPr>
          <w:lang w:val="ru-RU"/>
        </w:rPr>
        <w:t xml:space="preserve">. Так же, в выпадающих полях с поиском </w:t>
      </w:r>
      <w:r w:rsidR="007E647C">
        <w:rPr>
          <w:lang w:val="ru-RU"/>
        </w:rPr>
        <w:t>в ТЗ описана древовидная структура с отступами, но была обговорена</w:t>
      </w:r>
      <w:r w:rsidR="00934499">
        <w:rPr>
          <w:lang w:val="ru-RU"/>
        </w:rPr>
        <w:t xml:space="preserve"> и реализована функциональность вывода таких данных через слеш одной строкой</w:t>
      </w:r>
      <w:r w:rsidR="008D6319">
        <w:rPr>
          <w:lang w:val="ru-RU"/>
        </w:rPr>
        <w:t xml:space="preserve"> (путь к категории и конечная категория)</w:t>
      </w:r>
      <w:r w:rsidR="00934499">
        <w:rPr>
          <w:lang w:val="ru-RU"/>
        </w:rPr>
        <w:t>. Так же, в некоторых формах отсутствуют плейсхолдеры.</w:t>
      </w:r>
      <w:r w:rsidR="007E647C">
        <w:rPr>
          <w:lang w:val="ru-RU"/>
        </w:rPr>
        <w:t xml:space="preserve"> </w:t>
      </w:r>
      <w:r w:rsidR="00934499">
        <w:rPr>
          <w:lang w:val="ru-RU"/>
        </w:rPr>
        <w:t>Изначально они были на всех формах, но на некоторых заказчик попросил их убрать, т.к. они мешают визуальному просмотру.</w:t>
      </w:r>
      <w:r w:rsidR="001B2BFE">
        <w:rPr>
          <w:lang w:val="ru-RU"/>
        </w:rPr>
        <w:t xml:space="preserve"> Так же есть таблица, в которой галка «выбрать все»</w:t>
      </w:r>
      <w:r w:rsidR="007D068F">
        <w:rPr>
          <w:lang w:val="ru-RU"/>
        </w:rPr>
        <w:t xml:space="preserve"> выбирает только </w:t>
      </w:r>
      <w:r w:rsidR="00C67BCC">
        <w:rPr>
          <w:lang w:val="ru-RU"/>
        </w:rPr>
        <w:t>строки</w:t>
      </w:r>
      <w:r w:rsidR="007D068F">
        <w:rPr>
          <w:lang w:val="ru-RU"/>
        </w:rPr>
        <w:t xml:space="preserve"> текущей страницы, а не всей таблицы. Это тоже просьба заказчика</w:t>
      </w:r>
      <w:r w:rsidR="00C67BCC">
        <w:rPr>
          <w:lang w:val="ru-RU"/>
        </w:rPr>
        <w:t>, т.к. ему удобно пользоваться такой галкой</w:t>
      </w:r>
      <w:r w:rsidR="009E5EBE">
        <w:rPr>
          <w:lang w:val="ru-RU"/>
        </w:rPr>
        <w:t xml:space="preserve"> </w:t>
      </w:r>
      <w:r w:rsidR="00C67BCC">
        <w:rPr>
          <w:lang w:val="ru-RU"/>
        </w:rPr>
        <w:t>только для текущей страницы</w:t>
      </w:r>
      <w:r w:rsidR="007D068F">
        <w:rPr>
          <w:lang w:val="ru-RU"/>
        </w:rPr>
        <w:t>.</w:t>
      </w:r>
      <w:r w:rsidR="008B78B8">
        <w:rPr>
          <w:lang w:val="ru-RU"/>
        </w:rPr>
        <w:t xml:space="preserve"> Так же отображение категорий помечаются не разноцветно, как </w:t>
      </w:r>
      <w:r w:rsidR="00944243">
        <w:rPr>
          <w:lang w:val="ru-RU"/>
        </w:rPr>
        <w:t>указано в</w:t>
      </w:r>
      <w:r w:rsidR="008B78B8">
        <w:rPr>
          <w:lang w:val="ru-RU"/>
        </w:rPr>
        <w:t xml:space="preserve"> ТЗ, а соответственно статусу (включена, либо выключена), что тоже одобрил заказчик.</w:t>
      </w:r>
    </w:p>
    <w:p w:rsidR="000C35EF" w:rsidRPr="001B2BFE" w:rsidRDefault="000C35EF" w:rsidP="005B24B6">
      <w:pPr>
        <w:rPr>
          <w:lang w:val="ru-RU"/>
        </w:rPr>
      </w:pPr>
      <w:r>
        <w:rPr>
          <w:lang w:val="ru-RU"/>
        </w:rPr>
        <w:t xml:space="preserve">6. К внешнему виду </w:t>
      </w:r>
      <w:r w:rsidR="00703A59">
        <w:rPr>
          <w:lang w:val="ru-RU"/>
        </w:rPr>
        <w:t>лишь одно</w:t>
      </w:r>
      <w:r w:rsidR="00E5022B">
        <w:rPr>
          <w:lang w:val="ru-RU"/>
        </w:rPr>
        <w:t xml:space="preserve"> требование</w:t>
      </w:r>
      <w:r w:rsidR="00944243">
        <w:rPr>
          <w:lang w:val="ru-RU"/>
        </w:rPr>
        <w:t xml:space="preserve"> по ТЗ</w:t>
      </w:r>
      <w:r w:rsidR="00E5022B">
        <w:rPr>
          <w:lang w:val="ru-RU"/>
        </w:rPr>
        <w:t>: адаптивность к мобильным</w:t>
      </w:r>
      <w:r w:rsidR="00703A59">
        <w:rPr>
          <w:lang w:val="ru-RU"/>
        </w:rPr>
        <w:t xml:space="preserve"> </w:t>
      </w:r>
      <w:r w:rsidR="00E5022B">
        <w:rPr>
          <w:lang w:val="ru-RU"/>
        </w:rPr>
        <w:t>у</w:t>
      </w:r>
      <w:r w:rsidR="00703A59">
        <w:rPr>
          <w:lang w:val="ru-RU"/>
        </w:rPr>
        <w:t>стройствам, поэтому дополнительное использование стилей минимальное.</w:t>
      </w:r>
    </w:p>
    <w:sectPr w:rsidR="000C35EF" w:rsidRPr="001B2BFE" w:rsidSect="009B29AC">
      <w:pgSz w:w="12240" w:h="15840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690D"/>
    <w:multiLevelType w:val="hybridMultilevel"/>
    <w:tmpl w:val="D58E3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A0D2D"/>
    <w:multiLevelType w:val="hybridMultilevel"/>
    <w:tmpl w:val="4E6CF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C3EA0"/>
    <w:multiLevelType w:val="hybridMultilevel"/>
    <w:tmpl w:val="D644663E"/>
    <w:lvl w:ilvl="0" w:tplc="928A1A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8B"/>
    <w:rsid w:val="00010398"/>
    <w:rsid w:val="000177E3"/>
    <w:rsid w:val="0006446A"/>
    <w:rsid w:val="0008168B"/>
    <w:rsid w:val="000C35EF"/>
    <w:rsid w:val="0013542A"/>
    <w:rsid w:val="001B2BFE"/>
    <w:rsid w:val="002F2A54"/>
    <w:rsid w:val="00355127"/>
    <w:rsid w:val="003C2CA9"/>
    <w:rsid w:val="00430C1F"/>
    <w:rsid w:val="004C228B"/>
    <w:rsid w:val="00515380"/>
    <w:rsid w:val="005644A8"/>
    <w:rsid w:val="00590BF6"/>
    <w:rsid w:val="005B24B6"/>
    <w:rsid w:val="005B6D60"/>
    <w:rsid w:val="006233ED"/>
    <w:rsid w:val="0066523F"/>
    <w:rsid w:val="006700B0"/>
    <w:rsid w:val="006A0120"/>
    <w:rsid w:val="00703A59"/>
    <w:rsid w:val="007D068F"/>
    <w:rsid w:val="007E647C"/>
    <w:rsid w:val="00812E72"/>
    <w:rsid w:val="008829BD"/>
    <w:rsid w:val="008B78B8"/>
    <w:rsid w:val="008C25D8"/>
    <w:rsid w:val="008D6319"/>
    <w:rsid w:val="009326C2"/>
    <w:rsid w:val="00934499"/>
    <w:rsid w:val="00944243"/>
    <w:rsid w:val="00973643"/>
    <w:rsid w:val="009B29AC"/>
    <w:rsid w:val="009E5EBE"/>
    <w:rsid w:val="009F24BA"/>
    <w:rsid w:val="00A17369"/>
    <w:rsid w:val="00B31604"/>
    <w:rsid w:val="00BD20BA"/>
    <w:rsid w:val="00C32F58"/>
    <w:rsid w:val="00C67BCC"/>
    <w:rsid w:val="00D271B2"/>
    <w:rsid w:val="00D57C1C"/>
    <w:rsid w:val="00D7112F"/>
    <w:rsid w:val="00E5022B"/>
    <w:rsid w:val="00EC47A7"/>
    <w:rsid w:val="00F4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D81B"/>
  <w15:chartTrackingRefBased/>
  <w15:docId w15:val="{997CD829-A74B-49FA-8ABD-542EEECA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F9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45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op.yura.dp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2019-08-18T14:55:00Z</dcterms:created>
  <dcterms:modified xsi:type="dcterms:W3CDTF">2019-08-19T01:18:00Z</dcterms:modified>
</cp:coreProperties>
</file>