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u w:val="single"/>
          <w:rtl w:val="0"/>
        </w:rPr>
        <w:t xml:space="preserve">Variable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u w:val="single"/>
          <w:rtl w:val="0"/>
        </w:rPr>
        <w:t xml:space="preserve">Legal (valid) names</w:t>
      </w:r>
    </w:p>
    <w:p w:rsidR="00000000" w:rsidDel="00000000" w:rsidP="00000000" w:rsidRDefault="00000000" w:rsidRPr="00000000" w14:paraId="00000004">
      <w:pPr>
        <w:ind w:left="144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1.Sn=”Karthik”</w:t>
      </w:r>
    </w:p>
    <w:p w:rsidR="00000000" w:rsidDel="00000000" w:rsidP="00000000" w:rsidRDefault="00000000" w:rsidRPr="00000000" w14:paraId="00000005">
      <w:pPr>
        <w:ind w:left="144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2. _S_n=”Karthik”</w:t>
      </w:r>
    </w:p>
    <w:p w:rsidR="00000000" w:rsidDel="00000000" w:rsidP="00000000" w:rsidRDefault="00000000" w:rsidRPr="00000000" w14:paraId="00000006">
      <w:pPr>
        <w:ind w:left="144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3. S_n=”Karthik”</w:t>
      </w:r>
    </w:p>
    <w:p w:rsidR="00000000" w:rsidDel="00000000" w:rsidP="00000000" w:rsidRDefault="00000000" w:rsidRPr="00000000" w14:paraId="00000007">
      <w:pPr>
        <w:ind w:left="144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4.Sn12=”Karthik”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5. SN=”Karthik”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6. sNn15=”Karthik”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llegal (invalid) names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S-n=”Karthik”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S n=’Karthik’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color w:val="3c4043"/>
        </w:rPr>
      </w:pPr>
      <w:r w:rsidDel="00000000" w:rsidR="00000000" w:rsidRPr="00000000">
        <w:rPr>
          <w:rFonts w:ascii="Roboto" w:cs="Roboto" w:eastAsia="Roboto" w:hAnsi="Roboto"/>
          <w:color w:val="3c4043"/>
          <w:rtl w:val="0"/>
        </w:rPr>
        <w:t xml:space="preserve">2Sn=’Karthik’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