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qw</w:t>
        <w:br/>
        <w:t>Date: 2024-12-05</w:t>
        <w:br/>
        <w:t>Duration: 13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Two of these are related to the backend API integration with spring boot and the third involves a front end design issue reported by QA.
• We need the back and team to priorities fixing the API endpoints by the end of this week.
• QA has reported inconsistencies in the user dashboard rendering across devices.
• QA has also reported inconsistencies with the apps app tray rendering.
• This has also been reported by QA and is being reviewed by the team.
• lets review the new feature request product management has Flat the need.
• All features in the current release need to be code complete by the 10th.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2024-12-05T02:26:39Z</dcterms:created>
  <dc:creator>Apache POI</dc:creator>
</cp:coreProperties>
</file>