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55957" w14:textId="79243C24" w:rsidR="0022082A" w:rsidRPr="0022082A" w:rsidRDefault="0022082A" w:rsidP="0022082A">
      <w:pPr>
        <w:shd w:val="clear" w:color="auto" w:fill="FFFFFF"/>
        <w:jc w:val="center"/>
        <w:rPr>
          <w:b/>
          <w:bCs/>
        </w:rPr>
      </w:pPr>
      <w:r w:rsidRPr="0022082A">
        <w:rPr>
          <w:b/>
          <w:bCs/>
        </w:rPr>
        <w:t>ANNEX II</w:t>
      </w:r>
    </w:p>
    <w:p w14:paraId="46815C56" w14:textId="77777777" w:rsidR="0022082A" w:rsidRPr="0022082A" w:rsidRDefault="0022082A" w:rsidP="0022082A">
      <w:pPr>
        <w:shd w:val="clear" w:color="auto" w:fill="FFFFFF"/>
        <w:jc w:val="center"/>
        <w:rPr>
          <w:b/>
          <w:bCs/>
        </w:rPr>
      </w:pPr>
    </w:p>
    <w:p w14:paraId="6BC02149" w14:textId="77777777" w:rsidR="0022082A" w:rsidRPr="0022082A" w:rsidRDefault="0022082A" w:rsidP="0022082A">
      <w:pPr>
        <w:shd w:val="clear" w:color="auto" w:fill="FFFFFF"/>
        <w:jc w:val="center"/>
        <w:rPr>
          <w:b/>
          <w:bCs/>
        </w:rPr>
      </w:pPr>
      <w:r w:rsidRPr="0022082A">
        <w:rPr>
          <w:b/>
          <w:bCs/>
        </w:rPr>
        <w:t>List of working or processing required to be carried out on non-originating materials in order for the product manufactured to obtain originating status</w:t>
      </w:r>
    </w:p>
    <w:p w14:paraId="44C9E9C0" w14:textId="77777777" w:rsidR="0022082A" w:rsidRPr="0022082A" w:rsidRDefault="0022082A" w:rsidP="0022082A">
      <w:pPr>
        <w:shd w:val="clear" w:color="auto" w:fill="FFFFFF"/>
        <w:jc w:val="center"/>
      </w:pPr>
    </w:p>
    <w:tbl>
      <w:tblPr>
        <w:tblW w:w="5000" w:type="pct"/>
        <w:tblCellSpacing w:w="0"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4A0" w:firstRow="1" w:lastRow="0" w:firstColumn="1" w:lastColumn="0" w:noHBand="0" w:noVBand="1"/>
      </w:tblPr>
      <w:tblGrid>
        <w:gridCol w:w="1410"/>
        <w:gridCol w:w="2624"/>
        <w:gridCol w:w="3627"/>
        <w:gridCol w:w="1396"/>
      </w:tblGrid>
      <w:tr w:rsidR="0022082A" w:rsidRPr="0022082A" w14:paraId="1AC0DB96"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1194AE3" w14:textId="0CCAFD7C" w:rsidR="0022082A" w:rsidRPr="0022082A" w:rsidRDefault="0022082A" w:rsidP="0022082A">
            <w:pPr>
              <w:ind w:right="195"/>
              <w:rPr>
                <w:b/>
                <w:bCs/>
                <w:sz w:val="23"/>
                <w:szCs w:val="23"/>
              </w:rPr>
            </w:pPr>
            <w:r w:rsidRPr="0022082A">
              <w:rPr>
                <w:b/>
                <w:bCs/>
                <w:sz w:val="23"/>
                <w:szCs w:val="23"/>
              </w:rPr>
              <w:t>Commodity Code heading</w:t>
            </w:r>
          </w:p>
        </w:tc>
        <w:tc>
          <w:tcPr>
            <w:tcW w:w="2624" w:type="dxa"/>
            <w:tcBorders>
              <w:top w:val="single" w:sz="6" w:space="0" w:color="000000"/>
              <w:left w:val="single" w:sz="6" w:space="0" w:color="000000"/>
              <w:bottom w:val="single" w:sz="6" w:space="0" w:color="000000"/>
              <w:right w:val="single" w:sz="6" w:space="0" w:color="000000"/>
            </w:tcBorders>
            <w:hideMark/>
          </w:tcPr>
          <w:p w14:paraId="125A9BAB" w14:textId="77777777" w:rsidR="0022082A" w:rsidRPr="0022082A" w:rsidRDefault="0022082A" w:rsidP="0022082A">
            <w:pPr>
              <w:ind w:right="195"/>
              <w:rPr>
                <w:b/>
                <w:bCs/>
                <w:sz w:val="23"/>
                <w:szCs w:val="23"/>
              </w:rPr>
            </w:pPr>
            <w:r w:rsidRPr="0022082A">
              <w:rPr>
                <w:b/>
                <w:bCs/>
                <w:sz w:val="23"/>
                <w:szCs w:val="23"/>
              </w:rPr>
              <w:t>Description of product</w:t>
            </w:r>
          </w:p>
        </w:tc>
        <w:tc>
          <w:tcPr>
            <w:tcW w:w="5023" w:type="dxa"/>
            <w:gridSpan w:val="2"/>
            <w:tcBorders>
              <w:top w:val="single" w:sz="6" w:space="0" w:color="000000"/>
              <w:left w:val="single" w:sz="6" w:space="0" w:color="000000"/>
              <w:bottom w:val="single" w:sz="6" w:space="0" w:color="000000"/>
              <w:right w:val="single" w:sz="6" w:space="0" w:color="000000"/>
            </w:tcBorders>
            <w:hideMark/>
          </w:tcPr>
          <w:p w14:paraId="3912A140" w14:textId="77777777" w:rsidR="0022082A" w:rsidRPr="0022082A" w:rsidRDefault="0022082A" w:rsidP="0022082A">
            <w:pPr>
              <w:ind w:right="195"/>
              <w:rPr>
                <w:b/>
                <w:bCs/>
                <w:sz w:val="23"/>
                <w:szCs w:val="23"/>
              </w:rPr>
            </w:pPr>
            <w:r w:rsidRPr="0022082A">
              <w:rPr>
                <w:b/>
                <w:bCs/>
                <w:sz w:val="23"/>
                <w:szCs w:val="23"/>
              </w:rPr>
              <w:t>Working or processing, carried out on non-originating materials, which confers originating status</w:t>
            </w:r>
          </w:p>
        </w:tc>
      </w:tr>
      <w:tr w:rsidR="0022082A" w:rsidRPr="0022082A" w14:paraId="28D7E427"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3B4B9F8" w14:textId="77777777" w:rsidR="0022082A" w:rsidRPr="0022082A" w:rsidRDefault="0022082A" w:rsidP="0022082A">
            <w:pPr>
              <w:ind w:right="195"/>
              <w:rPr>
                <w:b/>
                <w:bCs/>
                <w:sz w:val="23"/>
                <w:szCs w:val="23"/>
              </w:rPr>
            </w:pPr>
            <w:r w:rsidRPr="0022082A">
              <w:rPr>
                <w:b/>
                <w:bCs/>
                <w:sz w:val="23"/>
                <w:szCs w:val="23"/>
              </w:rPr>
              <w:t>(1)</w:t>
            </w:r>
          </w:p>
        </w:tc>
        <w:tc>
          <w:tcPr>
            <w:tcW w:w="2624" w:type="dxa"/>
            <w:tcBorders>
              <w:top w:val="single" w:sz="6" w:space="0" w:color="000000"/>
              <w:left w:val="single" w:sz="6" w:space="0" w:color="000000"/>
              <w:bottom w:val="single" w:sz="6" w:space="0" w:color="000000"/>
              <w:right w:val="single" w:sz="6" w:space="0" w:color="000000"/>
            </w:tcBorders>
            <w:hideMark/>
          </w:tcPr>
          <w:p w14:paraId="774F4CF0" w14:textId="77777777" w:rsidR="0022082A" w:rsidRPr="0022082A" w:rsidRDefault="0022082A" w:rsidP="0022082A">
            <w:pPr>
              <w:ind w:right="195"/>
              <w:rPr>
                <w:b/>
                <w:bCs/>
                <w:sz w:val="23"/>
                <w:szCs w:val="23"/>
              </w:rPr>
            </w:pPr>
            <w:r w:rsidRPr="0022082A">
              <w:rPr>
                <w:b/>
                <w:bCs/>
                <w:sz w:val="23"/>
                <w:szCs w:val="23"/>
              </w:rPr>
              <w:t>(2)</w:t>
            </w:r>
          </w:p>
        </w:tc>
        <w:tc>
          <w:tcPr>
            <w:tcW w:w="5023" w:type="dxa"/>
            <w:gridSpan w:val="2"/>
            <w:tcBorders>
              <w:top w:val="single" w:sz="6" w:space="0" w:color="000000"/>
              <w:left w:val="single" w:sz="6" w:space="0" w:color="000000"/>
              <w:bottom w:val="single" w:sz="6" w:space="0" w:color="000000"/>
              <w:right w:val="single" w:sz="6" w:space="0" w:color="000000"/>
            </w:tcBorders>
            <w:hideMark/>
          </w:tcPr>
          <w:p w14:paraId="3847781E" w14:textId="77777777" w:rsidR="0022082A" w:rsidRPr="0022082A" w:rsidRDefault="0022082A" w:rsidP="0022082A">
            <w:pPr>
              <w:ind w:right="195"/>
              <w:rPr>
                <w:b/>
                <w:bCs/>
                <w:sz w:val="23"/>
                <w:szCs w:val="23"/>
              </w:rPr>
            </w:pPr>
            <w:r w:rsidRPr="0022082A">
              <w:rPr>
                <w:b/>
                <w:bCs/>
                <w:sz w:val="23"/>
                <w:szCs w:val="23"/>
              </w:rPr>
              <w:t>(3) or (4)</w:t>
            </w:r>
          </w:p>
        </w:tc>
      </w:tr>
      <w:tr w:rsidR="0022082A" w:rsidRPr="0022082A" w14:paraId="4AB12196"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D586A0E" w14:textId="77777777" w:rsidR="0022082A" w:rsidRPr="0022082A" w:rsidRDefault="0022082A" w:rsidP="0022082A">
            <w:pPr>
              <w:rPr>
                <w:sz w:val="23"/>
                <w:szCs w:val="23"/>
              </w:rPr>
            </w:pPr>
            <w:r w:rsidRPr="0022082A">
              <w:rPr>
                <w:sz w:val="23"/>
                <w:szCs w:val="23"/>
              </w:rPr>
              <w:t>Chapter 1</w:t>
            </w:r>
          </w:p>
        </w:tc>
        <w:tc>
          <w:tcPr>
            <w:tcW w:w="2624" w:type="dxa"/>
            <w:tcBorders>
              <w:top w:val="single" w:sz="6" w:space="0" w:color="000000"/>
              <w:left w:val="single" w:sz="6" w:space="0" w:color="000000"/>
              <w:bottom w:val="single" w:sz="6" w:space="0" w:color="000000"/>
              <w:right w:val="single" w:sz="6" w:space="0" w:color="000000"/>
            </w:tcBorders>
            <w:hideMark/>
          </w:tcPr>
          <w:p w14:paraId="43E99CA3" w14:textId="77777777" w:rsidR="0022082A" w:rsidRPr="0022082A" w:rsidRDefault="0022082A" w:rsidP="0022082A">
            <w:pPr>
              <w:rPr>
                <w:sz w:val="23"/>
                <w:szCs w:val="23"/>
              </w:rPr>
            </w:pPr>
            <w:r w:rsidRPr="0022082A">
              <w:rPr>
                <w:sz w:val="23"/>
                <w:szCs w:val="23"/>
              </w:rPr>
              <w:t>Live animals</w:t>
            </w:r>
          </w:p>
        </w:tc>
        <w:tc>
          <w:tcPr>
            <w:tcW w:w="3627" w:type="dxa"/>
            <w:tcBorders>
              <w:top w:val="single" w:sz="6" w:space="0" w:color="000000"/>
              <w:left w:val="single" w:sz="6" w:space="0" w:color="000000"/>
              <w:bottom w:val="single" w:sz="6" w:space="0" w:color="000000"/>
              <w:right w:val="single" w:sz="6" w:space="0" w:color="000000"/>
            </w:tcBorders>
            <w:hideMark/>
          </w:tcPr>
          <w:p w14:paraId="742AF54D" w14:textId="77777777" w:rsidR="0022082A" w:rsidRPr="0022082A" w:rsidRDefault="0022082A" w:rsidP="0022082A">
            <w:pPr>
              <w:rPr>
                <w:sz w:val="23"/>
                <w:szCs w:val="23"/>
              </w:rPr>
            </w:pPr>
            <w:r w:rsidRPr="0022082A">
              <w:rPr>
                <w:sz w:val="23"/>
                <w:szCs w:val="23"/>
              </w:rPr>
              <w:t>All the animals of Chapter 1 shall be wholly obtained</w:t>
            </w:r>
          </w:p>
        </w:tc>
        <w:tc>
          <w:tcPr>
            <w:tcW w:w="1396" w:type="dxa"/>
            <w:tcBorders>
              <w:top w:val="single" w:sz="6" w:space="0" w:color="000000"/>
              <w:left w:val="single" w:sz="6" w:space="0" w:color="000000"/>
              <w:bottom w:val="single" w:sz="6" w:space="0" w:color="000000"/>
              <w:right w:val="single" w:sz="6" w:space="0" w:color="000000"/>
            </w:tcBorders>
            <w:hideMark/>
          </w:tcPr>
          <w:p w14:paraId="2F116DE1" w14:textId="77777777" w:rsidR="0022082A" w:rsidRPr="0022082A" w:rsidRDefault="0022082A" w:rsidP="0022082A">
            <w:r w:rsidRPr="0022082A">
              <w:t> </w:t>
            </w:r>
          </w:p>
        </w:tc>
      </w:tr>
      <w:tr w:rsidR="0022082A" w:rsidRPr="0022082A" w14:paraId="334DB340"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86250F6" w14:textId="77777777" w:rsidR="0022082A" w:rsidRPr="0022082A" w:rsidRDefault="0022082A" w:rsidP="0022082A">
            <w:pPr>
              <w:rPr>
                <w:sz w:val="23"/>
                <w:szCs w:val="23"/>
              </w:rPr>
            </w:pPr>
            <w:r w:rsidRPr="0022082A">
              <w:rPr>
                <w:sz w:val="23"/>
                <w:szCs w:val="23"/>
              </w:rPr>
              <w:t>Chapter 2</w:t>
            </w:r>
          </w:p>
        </w:tc>
        <w:tc>
          <w:tcPr>
            <w:tcW w:w="2624" w:type="dxa"/>
            <w:tcBorders>
              <w:top w:val="single" w:sz="6" w:space="0" w:color="000000"/>
              <w:left w:val="single" w:sz="6" w:space="0" w:color="000000"/>
              <w:bottom w:val="single" w:sz="6" w:space="0" w:color="000000"/>
              <w:right w:val="single" w:sz="6" w:space="0" w:color="000000"/>
            </w:tcBorders>
            <w:hideMark/>
          </w:tcPr>
          <w:p w14:paraId="3EC89C33" w14:textId="77777777" w:rsidR="0022082A" w:rsidRPr="0022082A" w:rsidRDefault="0022082A" w:rsidP="0022082A">
            <w:pPr>
              <w:rPr>
                <w:sz w:val="23"/>
                <w:szCs w:val="23"/>
              </w:rPr>
            </w:pPr>
            <w:r w:rsidRPr="0022082A">
              <w:rPr>
                <w:sz w:val="23"/>
                <w:szCs w:val="23"/>
              </w:rPr>
              <w:t>Meat and edible meat offal</w:t>
            </w:r>
          </w:p>
        </w:tc>
        <w:tc>
          <w:tcPr>
            <w:tcW w:w="3627" w:type="dxa"/>
            <w:tcBorders>
              <w:top w:val="single" w:sz="6" w:space="0" w:color="000000"/>
              <w:left w:val="single" w:sz="6" w:space="0" w:color="000000"/>
              <w:bottom w:val="single" w:sz="6" w:space="0" w:color="000000"/>
              <w:right w:val="single" w:sz="6" w:space="0" w:color="000000"/>
            </w:tcBorders>
            <w:hideMark/>
          </w:tcPr>
          <w:p w14:paraId="311D1829" w14:textId="77777777" w:rsidR="0022082A" w:rsidRPr="0022082A" w:rsidRDefault="0022082A" w:rsidP="0022082A">
            <w:pPr>
              <w:rPr>
                <w:sz w:val="23"/>
                <w:szCs w:val="23"/>
              </w:rPr>
            </w:pPr>
            <w:r w:rsidRPr="0022082A">
              <w:rPr>
                <w:sz w:val="23"/>
                <w:szCs w:val="23"/>
              </w:rPr>
              <w:t>Manufacture in which all the materials of Chapters 1 and 2 used are wholly obtained</w:t>
            </w:r>
          </w:p>
        </w:tc>
        <w:tc>
          <w:tcPr>
            <w:tcW w:w="1396" w:type="dxa"/>
            <w:tcBorders>
              <w:top w:val="single" w:sz="6" w:space="0" w:color="000000"/>
              <w:left w:val="single" w:sz="6" w:space="0" w:color="000000"/>
              <w:bottom w:val="single" w:sz="6" w:space="0" w:color="000000"/>
              <w:right w:val="single" w:sz="6" w:space="0" w:color="000000"/>
            </w:tcBorders>
            <w:hideMark/>
          </w:tcPr>
          <w:p w14:paraId="4434A93F" w14:textId="77777777" w:rsidR="0022082A" w:rsidRPr="0022082A" w:rsidRDefault="0022082A" w:rsidP="0022082A">
            <w:r w:rsidRPr="0022082A">
              <w:t> </w:t>
            </w:r>
          </w:p>
        </w:tc>
      </w:tr>
      <w:tr w:rsidR="0022082A" w:rsidRPr="0022082A" w14:paraId="5E8964AC"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6E25E2A" w14:textId="77777777" w:rsidR="0022082A" w:rsidRPr="0022082A" w:rsidRDefault="0022082A" w:rsidP="0022082A">
            <w:pPr>
              <w:rPr>
                <w:sz w:val="23"/>
                <w:szCs w:val="23"/>
              </w:rPr>
            </w:pPr>
            <w:r w:rsidRPr="0022082A">
              <w:rPr>
                <w:sz w:val="23"/>
                <w:szCs w:val="23"/>
              </w:rPr>
              <w:t>Chapter 3</w:t>
            </w:r>
          </w:p>
        </w:tc>
        <w:tc>
          <w:tcPr>
            <w:tcW w:w="2624" w:type="dxa"/>
            <w:tcBorders>
              <w:top w:val="single" w:sz="6" w:space="0" w:color="000000"/>
              <w:left w:val="single" w:sz="6" w:space="0" w:color="000000"/>
              <w:bottom w:val="single" w:sz="6" w:space="0" w:color="000000"/>
              <w:right w:val="single" w:sz="6" w:space="0" w:color="000000"/>
            </w:tcBorders>
            <w:hideMark/>
          </w:tcPr>
          <w:p w14:paraId="754348C5" w14:textId="77777777" w:rsidR="0022082A" w:rsidRPr="0022082A" w:rsidRDefault="0022082A" w:rsidP="0022082A">
            <w:pPr>
              <w:rPr>
                <w:sz w:val="23"/>
                <w:szCs w:val="23"/>
              </w:rPr>
            </w:pPr>
            <w:r w:rsidRPr="0022082A">
              <w:rPr>
                <w:sz w:val="23"/>
                <w:szCs w:val="23"/>
              </w:rPr>
              <w:t>Fish and crustaceans, molluscs and other aquatic invertebrates</w:t>
            </w:r>
          </w:p>
        </w:tc>
        <w:tc>
          <w:tcPr>
            <w:tcW w:w="3627" w:type="dxa"/>
            <w:tcBorders>
              <w:top w:val="single" w:sz="6" w:space="0" w:color="000000"/>
              <w:left w:val="single" w:sz="6" w:space="0" w:color="000000"/>
              <w:bottom w:val="single" w:sz="6" w:space="0" w:color="000000"/>
              <w:right w:val="single" w:sz="6" w:space="0" w:color="000000"/>
            </w:tcBorders>
            <w:hideMark/>
          </w:tcPr>
          <w:p w14:paraId="314BB3C4" w14:textId="77777777" w:rsidR="0022082A" w:rsidRPr="0022082A" w:rsidRDefault="0022082A" w:rsidP="0022082A">
            <w:pPr>
              <w:rPr>
                <w:sz w:val="23"/>
                <w:szCs w:val="23"/>
              </w:rPr>
            </w:pPr>
            <w:r w:rsidRPr="0022082A">
              <w:rPr>
                <w:sz w:val="23"/>
                <w:szCs w:val="23"/>
              </w:rPr>
              <w:t>Manufacture in which all the materials of Chapter 3 used are wholly obtained</w:t>
            </w:r>
          </w:p>
        </w:tc>
        <w:tc>
          <w:tcPr>
            <w:tcW w:w="1396" w:type="dxa"/>
            <w:tcBorders>
              <w:top w:val="single" w:sz="6" w:space="0" w:color="000000"/>
              <w:left w:val="single" w:sz="6" w:space="0" w:color="000000"/>
              <w:bottom w:val="single" w:sz="6" w:space="0" w:color="000000"/>
              <w:right w:val="single" w:sz="6" w:space="0" w:color="000000"/>
            </w:tcBorders>
            <w:hideMark/>
          </w:tcPr>
          <w:p w14:paraId="403C25F8" w14:textId="77777777" w:rsidR="0022082A" w:rsidRPr="0022082A" w:rsidRDefault="0022082A" w:rsidP="0022082A">
            <w:r w:rsidRPr="0022082A">
              <w:t> </w:t>
            </w:r>
          </w:p>
        </w:tc>
      </w:tr>
      <w:tr w:rsidR="0022082A" w:rsidRPr="0022082A" w14:paraId="1F42E371"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7E8028F" w14:textId="77777777" w:rsidR="0022082A" w:rsidRPr="0022082A" w:rsidRDefault="0022082A" w:rsidP="0022082A">
            <w:pPr>
              <w:rPr>
                <w:sz w:val="23"/>
                <w:szCs w:val="23"/>
              </w:rPr>
            </w:pPr>
            <w:r w:rsidRPr="0022082A">
              <w:rPr>
                <w:sz w:val="23"/>
                <w:szCs w:val="23"/>
              </w:rPr>
              <w:t>ex Chapter 4</w:t>
            </w:r>
          </w:p>
        </w:tc>
        <w:tc>
          <w:tcPr>
            <w:tcW w:w="2624" w:type="dxa"/>
            <w:tcBorders>
              <w:top w:val="single" w:sz="6" w:space="0" w:color="000000"/>
              <w:left w:val="single" w:sz="6" w:space="0" w:color="000000"/>
              <w:bottom w:val="single" w:sz="6" w:space="0" w:color="000000"/>
              <w:right w:val="single" w:sz="6" w:space="0" w:color="000000"/>
            </w:tcBorders>
            <w:hideMark/>
          </w:tcPr>
          <w:p w14:paraId="7AB70D40" w14:textId="77777777" w:rsidR="0022082A" w:rsidRPr="0022082A" w:rsidRDefault="0022082A" w:rsidP="0022082A">
            <w:pPr>
              <w:rPr>
                <w:sz w:val="23"/>
                <w:szCs w:val="23"/>
              </w:rPr>
            </w:pPr>
            <w:r w:rsidRPr="0022082A">
              <w:rPr>
                <w:sz w:val="23"/>
                <w:szCs w:val="23"/>
              </w:rPr>
              <w:t>Dairy produce; birds’ eggs; natural honey; edible products of animal origin, not elsewhere specified or included; except for:</w:t>
            </w:r>
          </w:p>
        </w:tc>
        <w:tc>
          <w:tcPr>
            <w:tcW w:w="3627" w:type="dxa"/>
            <w:tcBorders>
              <w:top w:val="single" w:sz="6" w:space="0" w:color="000000"/>
              <w:left w:val="single" w:sz="6" w:space="0" w:color="000000"/>
              <w:bottom w:val="single" w:sz="6" w:space="0" w:color="000000"/>
              <w:right w:val="single" w:sz="6" w:space="0" w:color="000000"/>
            </w:tcBorders>
            <w:hideMark/>
          </w:tcPr>
          <w:p w14:paraId="5B844044" w14:textId="77777777" w:rsidR="0022082A" w:rsidRPr="0022082A" w:rsidRDefault="0022082A" w:rsidP="0022082A">
            <w:pPr>
              <w:rPr>
                <w:sz w:val="23"/>
                <w:szCs w:val="23"/>
              </w:rPr>
            </w:pPr>
            <w:r w:rsidRPr="0022082A">
              <w:rPr>
                <w:sz w:val="23"/>
                <w:szCs w:val="23"/>
              </w:rPr>
              <w:t>Manufacture in which all the materials of Chapter 4 used are wholly obtained</w:t>
            </w:r>
          </w:p>
        </w:tc>
        <w:tc>
          <w:tcPr>
            <w:tcW w:w="1396" w:type="dxa"/>
            <w:tcBorders>
              <w:top w:val="single" w:sz="6" w:space="0" w:color="000000"/>
              <w:left w:val="single" w:sz="6" w:space="0" w:color="000000"/>
              <w:bottom w:val="single" w:sz="6" w:space="0" w:color="000000"/>
              <w:right w:val="single" w:sz="6" w:space="0" w:color="000000"/>
            </w:tcBorders>
            <w:hideMark/>
          </w:tcPr>
          <w:p w14:paraId="7BA25FD2" w14:textId="77777777" w:rsidR="0022082A" w:rsidRPr="0022082A" w:rsidRDefault="0022082A" w:rsidP="0022082A">
            <w:r w:rsidRPr="0022082A">
              <w:t> </w:t>
            </w:r>
          </w:p>
        </w:tc>
      </w:tr>
      <w:tr w:rsidR="0022082A" w:rsidRPr="0022082A" w14:paraId="74FAF879"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41C2C1B" w14:textId="77777777" w:rsidR="0022082A" w:rsidRPr="0022082A" w:rsidRDefault="0022082A" w:rsidP="0022082A">
            <w:pPr>
              <w:ind w:right="195"/>
              <w:rPr>
                <w:sz w:val="23"/>
                <w:szCs w:val="23"/>
              </w:rPr>
            </w:pPr>
            <w:r w:rsidRPr="0022082A">
              <w:rPr>
                <w:sz w:val="23"/>
                <w:szCs w:val="23"/>
              </w:rPr>
              <w:t>0403</w:t>
            </w:r>
          </w:p>
        </w:tc>
        <w:tc>
          <w:tcPr>
            <w:tcW w:w="2624" w:type="dxa"/>
            <w:tcBorders>
              <w:top w:val="single" w:sz="6" w:space="0" w:color="000000"/>
              <w:left w:val="single" w:sz="6" w:space="0" w:color="000000"/>
              <w:bottom w:val="single" w:sz="6" w:space="0" w:color="000000"/>
              <w:right w:val="single" w:sz="6" w:space="0" w:color="000000"/>
            </w:tcBorders>
            <w:hideMark/>
          </w:tcPr>
          <w:p w14:paraId="27D501A5" w14:textId="77777777" w:rsidR="0022082A" w:rsidRPr="0022082A" w:rsidRDefault="0022082A" w:rsidP="0022082A">
            <w:pPr>
              <w:rPr>
                <w:sz w:val="23"/>
                <w:szCs w:val="23"/>
              </w:rPr>
            </w:pPr>
            <w:r w:rsidRPr="0022082A">
              <w:rPr>
                <w:sz w:val="23"/>
                <w:szCs w:val="23"/>
              </w:rPr>
              <w:t xml:space="preserve">Buttermilk, curdled milk and cream, yoghurt, </w:t>
            </w:r>
            <w:proofErr w:type="spellStart"/>
            <w:r w:rsidRPr="0022082A">
              <w:rPr>
                <w:sz w:val="23"/>
                <w:szCs w:val="23"/>
              </w:rPr>
              <w:t>kephir</w:t>
            </w:r>
            <w:proofErr w:type="spellEnd"/>
            <w:r w:rsidRPr="0022082A">
              <w:rPr>
                <w:sz w:val="23"/>
                <w:szCs w:val="23"/>
              </w:rPr>
              <w:t xml:space="preserve"> and other fermented or acidified milk and cream, whether or not concentrated or containing added sugar or other sweetening matter or flavoured or containing added fruit, nuts or cocoa</w:t>
            </w:r>
          </w:p>
        </w:tc>
        <w:tc>
          <w:tcPr>
            <w:tcW w:w="3627" w:type="dxa"/>
            <w:tcBorders>
              <w:top w:val="single" w:sz="6" w:space="0" w:color="000000"/>
              <w:left w:val="single" w:sz="6" w:space="0" w:color="000000"/>
              <w:bottom w:val="single" w:sz="6" w:space="0" w:color="000000"/>
              <w:right w:val="single" w:sz="6" w:space="0" w:color="000000"/>
            </w:tcBorders>
            <w:hideMark/>
          </w:tcPr>
          <w:p w14:paraId="31ACD7C1"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71F18BC8" w14:textId="77777777" w:rsidTr="00B16DE9">
              <w:trPr>
                <w:tblCellSpacing w:w="0" w:type="dxa"/>
              </w:trPr>
              <w:tc>
                <w:tcPr>
                  <w:tcW w:w="230" w:type="dxa"/>
                  <w:hideMark/>
                </w:tcPr>
                <w:p w14:paraId="4EDDE586" w14:textId="77777777" w:rsidR="0022082A" w:rsidRPr="0022082A" w:rsidRDefault="0022082A" w:rsidP="0022082A">
                  <w:pPr>
                    <w:rPr>
                      <w:sz w:val="23"/>
                      <w:szCs w:val="23"/>
                    </w:rPr>
                  </w:pPr>
                  <w:r w:rsidRPr="0022082A">
                    <w:rPr>
                      <w:sz w:val="23"/>
                      <w:szCs w:val="23"/>
                    </w:rPr>
                    <w:t>—</w:t>
                  </w:r>
                </w:p>
              </w:tc>
              <w:tc>
                <w:tcPr>
                  <w:tcW w:w="3348" w:type="dxa"/>
                  <w:hideMark/>
                </w:tcPr>
                <w:p w14:paraId="31BB1A6D" w14:textId="77777777" w:rsidR="0022082A" w:rsidRPr="0022082A" w:rsidRDefault="0022082A" w:rsidP="0022082A">
                  <w:pPr>
                    <w:rPr>
                      <w:sz w:val="23"/>
                      <w:szCs w:val="23"/>
                    </w:rPr>
                  </w:pPr>
                  <w:r w:rsidRPr="0022082A">
                    <w:rPr>
                      <w:sz w:val="23"/>
                      <w:szCs w:val="23"/>
                    </w:rPr>
                    <w:t>all the materials of Chapter 4 used are wholly obtained,</w:t>
                  </w:r>
                </w:p>
              </w:tc>
            </w:tr>
          </w:tbl>
          <w:p w14:paraId="5A8C5CBC"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37407363" w14:textId="77777777" w:rsidTr="00B16DE9">
              <w:trPr>
                <w:tblCellSpacing w:w="0" w:type="dxa"/>
              </w:trPr>
              <w:tc>
                <w:tcPr>
                  <w:tcW w:w="230" w:type="dxa"/>
                  <w:hideMark/>
                </w:tcPr>
                <w:p w14:paraId="55CE737C" w14:textId="77777777" w:rsidR="0022082A" w:rsidRPr="0022082A" w:rsidRDefault="0022082A" w:rsidP="0022082A">
                  <w:pPr>
                    <w:rPr>
                      <w:sz w:val="23"/>
                      <w:szCs w:val="23"/>
                    </w:rPr>
                  </w:pPr>
                  <w:r w:rsidRPr="0022082A">
                    <w:rPr>
                      <w:sz w:val="23"/>
                      <w:szCs w:val="23"/>
                    </w:rPr>
                    <w:t>—</w:t>
                  </w:r>
                </w:p>
              </w:tc>
              <w:tc>
                <w:tcPr>
                  <w:tcW w:w="3348" w:type="dxa"/>
                  <w:hideMark/>
                </w:tcPr>
                <w:p w14:paraId="6C31380E" w14:textId="77777777" w:rsidR="0022082A" w:rsidRPr="0022082A" w:rsidRDefault="0022082A" w:rsidP="0022082A">
                  <w:pPr>
                    <w:rPr>
                      <w:sz w:val="23"/>
                      <w:szCs w:val="23"/>
                    </w:rPr>
                  </w:pPr>
                  <w:r w:rsidRPr="0022082A">
                    <w:rPr>
                      <w:sz w:val="23"/>
                      <w:szCs w:val="23"/>
                    </w:rPr>
                    <w:t>all the fruit juice (except that of pineapple, lime or grapefruit) of heading 2009 used is originating, and</w:t>
                  </w:r>
                </w:p>
              </w:tc>
            </w:tr>
          </w:tbl>
          <w:p w14:paraId="3E977202"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24A970A6" w14:textId="77777777" w:rsidTr="00B16DE9">
              <w:trPr>
                <w:tblCellSpacing w:w="0" w:type="dxa"/>
              </w:trPr>
              <w:tc>
                <w:tcPr>
                  <w:tcW w:w="230" w:type="dxa"/>
                  <w:hideMark/>
                </w:tcPr>
                <w:p w14:paraId="52FD96C9" w14:textId="77777777" w:rsidR="0022082A" w:rsidRPr="0022082A" w:rsidRDefault="0022082A" w:rsidP="0022082A">
                  <w:pPr>
                    <w:rPr>
                      <w:sz w:val="23"/>
                      <w:szCs w:val="23"/>
                    </w:rPr>
                  </w:pPr>
                  <w:r w:rsidRPr="0022082A">
                    <w:rPr>
                      <w:sz w:val="23"/>
                      <w:szCs w:val="23"/>
                    </w:rPr>
                    <w:t>—</w:t>
                  </w:r>
                </w:p>
              </w:tc>
              <w:tc>
                <w:tcPr>
                  <w:tcW w:w="3348" w:type="dxa"/>
                  <w:hideMark/>
                </w:tcPr>
                <w:p w14:paraId="658E719D" w14:textId="77777777" w:rsidR="0022082A" w:rsidRPr="0022082A" w:rsidRDefault="0022082A" w:rsidP="0022082A">
                  <w:pPr>
                    <w:rPr>
                      <w:sz w:val="23"/>
                      <w:szCs w:val="23"/>
                    </w:rPr>
                  </w:pPr>
                  <w:r w:rsidRPr="0022082A">
                    <w:rPr>
                      <w:sz w:val="23"/>
                      <w:szCs w:val="23"/>
                    </w:rPr>
                    <w:t>the value of all the materials of Chapter 17 used does not exceed 30 % of the ex-works price of the product</w:t>
                  </w:r>
                </w:p>
              </w:tc>
            </w:tr>
          </w:tbl>
          <w:p w14:paraId="13535744"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7F477FB3" w14:textId="77777777" w:rsidR="0022082A" w:rsidRPr="0022082A" w:rsidRDefault="0022082A" w:rsidP="0022082A">
            <w:r w:rsidRPr="0022082A">
              <w:t> </w:t>
            </w:r>
          </w:p>
        </w:tc>
      </w:tr>
      <w:tr w:rsidR="0022082A" w:rsidRPr="0022082A" w14:paraId="53883C64"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B1B434D" w14:textId="77777777" w:rsidR="0022082A" w:rsidRPr="0022082A" w:rsidRDefault="0022082A" w:rsidP="0022082A">
            <w:pPr>
              <w:rPr>
                <w:sz w:val="23"/>
                <w:szCs w:val="23"/>
              </w:rPr>
            </w:pPr>
            <w:r w:rsidRPr="0022082A">
              <w:rPr>
                <w:sz w:val="23"/>
                <w:szCs w:val="23"/>
              </w:rPr>
              <w:t>ex Chapter 5</w:t>
            </w:r>
          </w:p>
        </w:tc>
        <w:tc>
          <w:tcPr>
            <w:tcW w:w="2624" w:type="dxa"/>
            <w:tcBorders>
              <w:top w:val="single" w:sz="6" w:space="0" w:color="000000"/>
              <w:left w:val="single" w:sz="6" w:space="0" w:color="000000"/>
              <w:bottom w:val="single" w:sz="6" w:space="0" w:color="000000"/>
              <w:right w:val="single" w:sz="6" w:space="0" w:color="000000"/>
            </w:tcBorders>
            <w:hideMark/>
          </w:tcPr>
          <w:p w14:paraId="3FF1B8DD" w14:textId="77777777" w:rsidR="0022082A" w:rsidRPr="0022082A" w:rsidRDefault="0022082A" w:rsidP="0022082A">
            <w:pPr>
              <w:rPr>
                <w:sz w:val="23"/>
                <w:szCs w:val="23"/>
              </w:rPr>
            </w:pPr>
            <w:r w:rsidRPr="0022082A">
              <w:rPr>
                <w:sz w:val="23"/>
                <w:szCs w:val="23"/>
              </w:rPr>
              <w:t>Products of animal origin, not elsewhere specified or included; except for:</w:t>
            </w:r>
          </w:p>
        </w:tc>
        <w:tc>
          <w:tcPr>
            <w:tcW w:w="3627" w:type="dxa"/>
            <w:tcBorders>
              <w:top w:val="single" w:sz="6" w:space="0" w:color="000000"/>
              <w:left w:val="single" w:sz="6" w:space="0" w:color="000000"/>
              <w:bottom w:val="single" w:sz="6" w:space="0" w:color="000000"/>
              <w:right w:val="single" w:sz="6" w:space="0" w:color="000000"/>
            </w:tcBorders>
            <w:hideMark/>
          </w:tcPr>
          <w:p w14:paraId="374DD299" w14:textId="77777777" w:rsidR="0022082A" w:rsidRPr="0022082A" w:rsidRDefault="0022082A" w:rsidP="0022082A">
            <w:pPr>
              <w:rPr>
                <w:sz w:val="23"/>
                <w:szCs w:val="23"/>
              </w:rPr>
            </w:pPr>
            <w:r w:rsidRPr="0022082A">
              <w:rPr>
                <w:sz w:val="23"/>
                <w:szCs w:val="23"/>
              </w:rPr>
              <w:t>Manufacture in which all the materials of Chapter 5 used are wholly obtained</w:t>
            </w:r>
          </w:p>
        </w:tc>
        <w:tc>
          <w:tcPr>
            <w:tcW w:w="1396" w:type="dxa"/>
            <w:tcBorders>
              <w:top w:val="single" w:sz="6" w:space="0" w:color="000000"/>
              <w:left w:val="single" w:sz="6" w:space="0" w:color="000000"/>
              <w:bottom w:val="single" w:sz="6" w:space="0" w:color="000000"/>
              <w:right w:val="single" w:sz="6" w:space="0" w:color="000000"/>
            </w:tcBorders>
            <w:hideMark/>
          </w:tcPr>
          <w:p w14:paraId="3F950908" w14:textId="77777777" w:rsidR="0022082A" w:rsidRPr="0022082A" w:rsidRDefault="0022082A" w:rsidP="0022082A">
            <w:pPr>
              <w:rPr>
                <w:sz w:val="23"/>
                <w:szCs w:val="23"/>
              </w:rPr>
            </w:pPr>
            <w:r w:rsidRPr="0022082A">
              <w:rPr>
                <w:sz w:val="23"/>
                <w:szCs w:val="23"/>
              </w:rPr>
              <w:t> </w:t>
            </w:r>
          </w:p>
        </w:tc>
      </w:tr>
      <w:tr w:rsidR="0022082A" w:rsidRPr="0022082A" w14:paraId="43916A7E"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C81A2EB" w14:textId="77777777" w:rsidR="0022082A" w:rsidRPr="0022082A" w:rsidRDefault="0022082A" w:rsidP="0022082A">
            <w:pPr>
              <w:ind w:right="195"/>
              <w:rPr>
                <w:sz w:val="23"/>
                <w:szCs w:val="23"/>
              </w:rPr>
            </w:pPr>
            <w:r w:rsidRPr="0022082A">
              <w:rPr>
                <w:sz w:val="23"/>
                <w:szCs w:val="23"/>
              </w:rPr>
              <w:t>ex ex0502</w:t>
            </w:r>
          </w:p>
        </w:tc>
        <w:tc>
          <w:tcPr>
            <w:tcW w:w="2624" w:type="dxa"/>
            <w:tcBorders>
              <w:top w:val="single" w:sz="6" w:space="0" w:color="000000"/>
              <w:left w:val="single" w:sz="6" w:space="0" w:color="000000"/>
              <w:bottom w:val="single" w:sz="6" w:space="0" w:color="000000"/>
              <w:right w:val="single" w:sz="6" w:space="0" w:color="000000"/>
            </w:tcBorders>
            <w:hideMark/>
          </w:tcPr>
          <w:p w14:paraId="0453DC01" w14:textId="77777777" w:rsidR="0022082A" w:rsidRPr="0022082A" w:rsidRDefault="0022082A" w:rsidP="0022082A">
            <w:pPr>
              <w:rPr>
                <w:sz w:val="23"/>
                <w:szCs w:val="23"/>
              </w:rPr>
            </w:pPr>
            <w:r w:rsidRPr="0022082A">
              <w:rPr>
                <w:sz w:val="23"/>
                <w:szCs w:val="23"/>
              </w:rPr>
              <w:t>Prepared pigs’, hogs’ or boars’ bristles and hair</w:t>
            </w:r>
          </w:p>
        </w:tc>
        <w:tc>
          <w:tcPr>
            <w:tcW w:w="3627" w:type="dxa"/>
            <w:tcBorders>
              <w:top w:val="single" w:sz="6" w:space="0" w:color="000000"/>
              <w:left w:val="single" w:sz="6" w:space="0" w:color="000000"/>
              <w:bottom w:val="single" w:sz="6" w:space="0" w:color="000000"/>
              <w:right w:val="single" w:sz="6" w:space="0" w:color="000000"/>
            </w:tcBorders>
            <w:hideMark/>
          </w:tcPr>
          <w:p w14:paraId="202BC28B" w14:textId="77777777" w:rsidR="0022082A" w:rsidRPr="0022082A" w:rsidRDefault="0022082A" w:rsidP="0022082A">
            <w:pPr>
              <w:rPr>
                <w:sz w:val="23"/>
                <w:szCs w:val="23"/>
              </w:rPr>
            </w:pPr>
            <w:r w:rsidRPr="0022082A">
              <w:rPr>
                <w:sz w:val="23"/>
                <w:szCs w:val="23"/>
              </w:rPr>
              <w:t>Cleaning, disinfecting, sorting and straightening of bristles and hair</w:t>
            </w:r>
          </w:p>
        </w:tc>
        <w:tc>
          <w:tcPr>
            <w:tcW w:w="1396" w:type="dxa"/>
            <w:tcBorders>
              <w:top w:val="single" w:sz="6" w:space="0" w:color="000000"/>
              <w:left w:val="single" w:sz="6" w:space="0" w:color="000000"/>
              <w:bottom w:val="single" w:sz="6" w:space="0" w:color="000000"/>
              <w:right w:val="single" w:sz="6" w:space="0" w:color="000000"/>
            </w:tcBorders>
            <w:hideMark/>
          </w:tcPr>
          <w:p w14:paraId="49D32078" w14:textId="77777777" w:rsidR="0022082A" w:rsidRPr="0022082A" w:rsidRDefault="0022082A" w:rsidP="0022082A">
            <w:pPr>
              <w:rPr>
                <w:sz w:val="23"/>
                <w:szCs w:val="23"/>
              </w:rPr>
            </w:pPr>
            <w:r w:rsidRPr="0022082A">
              <w:rPr>
                <w:sz w:val="23"/>
                <w:szCs w:val="23"/>
              </w:rPr>
              <w:t> </w:t>
            </w:r>
          </w:p>
        </w:tc>
      </w:tr>
      <w:tr w:rsidR="0022082A" w:rsidRPr="0022082A" w14:paraId="630E0255"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CAF47E1" w14:textId="77777777" w:rsidR="0022082A" w:rsidRPr="0022082A" w:rsidRDefault="0022082A" w:rsidP="0022082A">
            <w:pPr>
              <w:rPr>
                <w:sz w:val="23"/>
                <w:szCs w:val="23"/>
              </w:rPr>
            </w:pPr>
            <w:r w:rsidRPr="0022082A">
              <w:rPr>
                <w:sz w:val="23"/>
                <w:szCs w:val="23"/>
              </w:rPr>
              <w:t>Chapter 6</w:t>
            </w:r>
          </w:p>
        </w:tc>
        <w:tc>
          <w:tcPr>
            <w:tcW w:w="2624" w:type="dxa"/>
            <w:tcBorders>
              <w:top w:val="single" w:sz="6" w:space="0" w:color="000000"/>
              <w:left w:val="single" w:sz="6" w:space="0" w:color="000000"/>
              <w:bottom w:val="single" w:sz="6" w:space="0" w:color="000000"/>
              <w:right w:val="single" w:sz="6" w:space="0" w:color="000000"/>
            </w:tcBorders>
            <w:hideMark/>
          </w:tcPr>
          <w:p w14:paraId="2B654FFE" w14:textId="77777777" w:rsidR="0022082A" w:rsidRPr="0022082A" w:rsidRDefault="0022082A" w:rsidP="0022082A">
            <w:pPr>
              <w:rPr>
                <w:sz w:val="23"/>
                <w:szCs w:val="23"/>
              </w:rPr>
            </w:pPr>
            <w:r w:rsidRPr="0022082A">
              <w:rPr>
                <w:sz w:val="23"/>
                <w:szCs w:val="23"/>
              </w:rPr>
              <w:t>Live trees and other plants; bulbs, roots and the like; cut flowers and ornamental foliage</w:t>
            </w:r>
          </w:p>
        </w:tc>
        <w:tc>
          <w:tcPr>
            <w:tcW w:w="3627" w:type="dxa"/>
            <w:tcBorders>
              <w:top w:val="single" w:sz="6" w:space="0" w:color="000000"/>
              <w:left w:val="single" w:sz="6" w:space="0" w:color="000000"/>
              <w:bottom w:val="single" w:sz="6" w:space="0" w:color="000000"/>
              <w:right w:val="single" w:sz="6" w:space="0" w:color="000000"/>
            </w:tcBorders>
            <w:hideMark/>
          </w:tcPr>
          <w:p w14:paraId="68BA8129"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39471989" w14:textId="77777777" w:rsidTr="00B16DE9">
              <w:trPr>
                <w:tblCellSpacing w:w="0" w:type="dxa"/>
              </w:trPr>
              <w:tc>
                <w:tcPr>
                  <w:tcW w:w="230" w:type="dxa"/>
                  <w:hideMark/>
                </w:tcPr>
                <w:p w14:paraId="55FA0372" w14:textId="77777777" w:rsidR="0022082A" w:rsidRPr="0022082A" w:rsidRDefault="0022082A" w:rsidP="0022082A">
                  <w:pPr>
                    <w:rPr>
                      <w:sz w:val="23"/>
                      <w:szCs w:val="23"/>
                    </w:rPr>
                  </w:pPr>
                  <w:r w:rsidRPr="0022082A">
                    <w:rPr>
                      <w:sz w:val="23"/>
                      <w:szCs w:val="23"/>
                    </w:rPr>
                    <w:t>—</w:t>
                  </w:r>
                </w:p>
              </w:tc>
              <w:tc>
                <w:tcPr>
                  <w:tcW w:w="3348" w:type="dxa"/>
                  <w:hideMark/>
                </w:tcPr>
                <w:p w14:paraId="7363086C" w14:textId="77777777" w:rsidR="0022082A" w:rsidRPr="0022082A" w:rsidRDefault="0022082A" w:rsidP="0022082A">
                  <w:pPr>
                    <w:rPr>
                      <w:sz w:val="23"/>
                      <w:szCs w:val="23"/>
                    </w:rPr>
                  </w:pPr>
                  <w:r w:rsidRPr="0022082A">
                    <w:rPr>
                      <w:sz w:val="23"/>
                      <w:szCs w:val="23"/>
                    </w:rPr>
                    <w:t>all the materials of Chapter 6 used are wholly obtained, and</w:t>
                  </w:r>
                </w:p>
              </w:tc>
            </w:tr>
          </w:tbl>
          <w:p w14:paraId="77AB71CF"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60B61F69" w14:textId="77777777" w:rsidTr="00B16DE9">
              <w:trPr>
                <w:tblCellSpacing w:w="0" w:type="dxa"/>
              </w:trPr>
              <w:tc>
                <w:tcPr>
                  <w:tcW w:w="230" w:type="dxa"/>
                  <w:hideMark/>
                </w:tcPr>
                <w:p w14:paraId="073A18A0" w14:textId="77777777" w:rsidR="0022082A" w:rsidRPr="0022082A" w:rsidRDefault="0022082A" w:rsidP="0022082A">
                  <w:pPr>
                    <w:rPr>
                      <w:sz w:val="23"/>
                      <w:szCs w:val="23"/>
                    </w:rPr>
                  </w:pPr>
                  <w:r w:rsidRPr="0022082A">
                    <w:rPr>
                      <w:sz w:val="23"/>
                      <w:szCs w:val="23"/>
                    </w:rPr>
                    <w:t>—</w:t>
                  </w:r>
                </w:p>
              </w:tc>
              <w:tc>
                <w:tcPr>
                  <w:tcW w:w="3348" w:type="dxa"/>
                  <w:hideMark/>
                </w:tcPr>
                <w:p w14:paraId="5ACF6081" w14:textId="77777777" w:rsidR="0022082A" w:rsidRPr="0022082A" w:rsidRDefault="0022082A" w:rsidP="0022082A">
                  <w:pPr>
                    <w:rPr>
                      <w:sz w:val="23"/>
                      <w:szCs w:val="23"/>
                    </w:rPr>
                  </w:pPr>
                  <w:r w:rsidRPr="0022082A">
                    <w:rPr>
                      <w:sz w:val="23"/>
                      <w:szCs w:val="23"/>
                    </w:rPr>
                    <w:t>the value of all the materials used does not exceed 50 % of the ex-works price of the product</w:t>
                  </w:r>
                </w:p>
              </w:tc>
            </w:tr>
          </w:tbl>
          <w:p w14:paraId="45DFE439"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394339D2" w14:textId="77777777" w:rsidR="0022082A" w:rsidRPr="0022082A" w:rsidRDefault="0022082A" w:rsidP="0022082A">
            <w:pPr>
              <w:rPr>
                <w:sz w:val="23"/>
                <w:szCs w:val="23"/>
              </w:rPr>
            </w:pPr>
            <w:r w:rsidRPr="0022082A">
              <w:rPr>
                <w:sz w:val="23"/>
                <w:szCs w:val="23"/>
              </w:rPr>
              <w:t> </w:t>
            </w:r>
          </w:p>
        </w:tc>
      </w:tr>
      <w:tr w:rsidR="0022082A" w:rsidRPr="0022082A" w14:paraId="7E72108A"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B7C56F0" w14:textId="77777777" w:rsidR="0022082A" w:rsidRPr="0022082A" w:rsidRDefault="0022082A" w:rsidP="0022082A">
            <w:pPr>
              <w:rPr>
                <w:sz w:val="23"/>
                <w:szCs w:val="23"/>
              </w:rPr>
            </w:pPr>
            <w:r w:rsidRPr="0022082A">
              <w:rPr>
                <w:sz w:val="23"/>
                <w:szCs w:val="23"/>
              </w:rPr>
              <w:t>Chapter 7</w:t>
            </w:r>
          </w:p>
        </w:tc>
        <w:tc>
          <w:tcPr>
            <w:tcW w:w="2624" w:type="dxa"/>
            <w:tcBorders>
              <w:top w:val="single" w:sz="6" w:space="0" w:color="000000"/>
              <w:left w:val="single" w:sz="6" w:space="0" w:color="000000"/>
              <w:bottom w:val="single" w:sz="6" w:space="0" w:color="000000"/>
              <w:right w:val="single" w:sz="6" w:space="0" w:color="000000"/>
            </w:tcBorders>
            <w:hideMark/>
          </w:tcPr>
          <w:p w14:paraId="5C2009C8" w14:textId="77777777" w:rsidR="0022082A" w:rsidRPr="0022082A" w:rsidRDefault="0022082A" w:rsidP="0022082A">
            <w:pPr>
              <w:rPr>
                <w:sz w:val="23"/>
                <w:szCs w:val="23"/>
              </w:rPr>
            </w:pPr>
            <w:r w:rsidRPr="0022082A">
              <w:rPr>
                <w:sz w:val="23"/>
                <w:szCs w:val="23"/>
              </w:rPr>
              <w:t>Edible vegetables and certain roots and tubers</w:t>
            </w:r>
          </w:p>
        </w:tc>
        <w:tc>
          <w:tcPr>
            <w:tcW w:w="3627" w:type="dxa"/>
            <w:tcBorders>
              <w:top w:val="single" w:sz="6" w:space="0" w:color="000000"/>
              <w:left w:val="single" w:sz="6" w:space="0" w:color="000000"/>
              <w:bottom w:val="single" w:sz="6" w:space="0" w:color="000000"/>
              <w:right w:val="single" w:sz="6" w:space="0" w:color="000000"/>
            </w:tcBorders>
            <w:hideMark/>
          </w:tcPr>
          <w:p w14:paraId="54241A44" w14:textId="77777777" w:rsidR="0022082A" w:rsidRPr="0022082A" w:rsidRDefault="0022082A" w:rsidP="0022082A">
            <w:pPr>
              <w:rPr>
                <w:sz w:val="23"/>
                <w:szCs w:val="23"/>
              </w:rPr>
            </w:pPr>
            <w:r w:rsidRPr="0022082A">
              <w:rPr>
                <w:sz w:val="23"/>
                <w:szCs w:val="23"/>
              </w:rPr>
              <w:t>Manufacture in which all the materials of Chapter 7 used are wholly obtained</w:t>
            </w:r>
          </w:p>
        </w:tc>
        <w:tc>
          <w:tcPr>
            <w:tcW w:w="1396" w:type="dxa"/>
            <w:tcBorders>
              <w:top w:val="single" w:sz="6" w:space="0" w:color="000000"/>
              <w:left w:val="single" w:sz="6" w:space="0" w:color="000000"/>
              <w:bottom w:val="single" w:sz="6" w:space="0" w:color="000000"/>
              <w:right w:val="single" w:sz="6" w:space="0" w:color="000000"/>
            </w:tcBorders>
            <w:hideMark/>
          </w:tcPr>
          <w:p w14:paraId="08109007" w14:textId="77777777" w:rsidR="0022082A" w:rsidRPr="0022082A" w:rsidRDefault="0022082A" w:rsidP="0022082A">
            <w:pPr>
              <w:rPr>
                <w:sz w:val="23"/>
                <w:szCs w:val="23"/>
              </w:rPr>
            </w:pPr>
            <w:r w:rsidRPr="0022082A">
              <w:rPr>
                <w:sz w:val="23"/>
                <w:szCs w:val="23"/>
              </w:rPr>
              <w:t> </w:t>
            </w:r>
          </w:p>
        </w:tc>
      </w:tr>
      <w:tr w:rsidR="0022082A" w:rsidRPr="0022082A" w14:paraId="39EE79E8"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8F18094" w14:textId="77777777" w:rsidR="0022082A" w:rsidRPr="0022082A" w:rsidRDefault="0022082A" w:rsidP="0022082A">
            <w:pPr>
              <w:rPr>
                <w:sz w:val="23"/>
                <w:szCs w:val="23"/>
              </w:rPr>
            </w:pPr>
            <w:r w:rsidRPr="0022082A">
              <w:rPr>
                <w:sz w:val="23"/>
                <w:szCs w:val="23"/>
              </w:rPr>
              <w:t>Chapter 8</w:t>
            </w:r>
          </w:p>
        </w:tc>
        <w:tc>
          <w:tcPr>
            <w:tcW w:w="2624" w:type="dxa"/>
            <w:tcBorders>
              <w:top w:val="single" w:sz="6" w:space="0" w:color="000000"/>
              <w:left w:val="single" w:sz="6" w:space="0" w:color="000000"/>
              <w:bottom w:val="single" w:sz="6" w:space="0" w:color="000000"/>
              <w:right w:val="single" w:sz="6" w:space="0" w:color="000000"/>
            </w:tcBorders>
            <w:hideMark/>
          </w:tcPr>
          <w:p w14:paraId="63DEB71B" w14:textId="77777777" w:rsidR="0022082A" w:rsidRPr="0022082A" w:rsidRDefault="0022082A" w:rsidP="0022082A">
            <w:pPr>
              <w:rPr>
                <w:sz w:val="23"/>
                <w:szCs w:val="23"/>
              </w:rPr>
            </w:pPr>
            <w:r w:rsidRPr="0022082A">
              <w:rPr>
                <w:sz w:val="23"/>
                <w:szCs w:val="23"/>
              </w:rPr>
              <w:t>Edible fruit and nuts; peel of citrus fruits or melons</w:t>
            </w:r>
          </w:p>
        </w:tc>
        <w:tc>
          <w:tcPr>
            <w:tcW w:w="3627" w:type="dxa"/>
            <w:tcBorders>
              <w:top w:val="single" w:sz="6" w:space="0" w:color="000000"/>
              <w:left w:val="single" w:sz="6" w:space="0" w:color="000000"/>
              <w:bottom w:val="single" w:sz="6" w:space="0" w:color="000000"/>
              <w:right w:val="single" w:sz="6" w:space="0" w:color="000000"/>
            </w:tcBorders>
            <w:hideMark/>
          </w:tcPr>
          <w:p w14:paraId="7223850F"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68121162" w14:textId="77777777" w:rsidTr="00B16DE9">
              <w:trPr>
                <w:tblCellSpacing w:w="0" w:type="dxa"/>
              </w:trPr>
              <w:tc>
                <w:tcPr>
                  <w:tcW w:w="230" w:type="dxa"/>
                  <w:hideMark/>
                </w:tcPr>
                <w:p w14:paraId="57B4931F" w14:textId="77777777" w:rsidR="0022082A" w:rsidRPr="0022082A" w:rsidRDefault="0022082A" w:rsidP="0022082A">
                  <w:pPr>
                    <w:rPr>
                      <w:sz w:val="23"/>
                      <w:szCs w:val="23"/>
                    </w:rPr>
                  </w:pPr>
                  <w:r w:rsidRPr="0022082A">
                    <w:rPr>
                      <w:sz w:val="23"/>
                      <w:szCs w:val="23"/>
                    </w:rPr>
                    <w:t>—</w:t>
                  </w:r>
                </w:p>
              </w:tc>
              <w:tc>
                <w:tcPr>
                  <w:tcW w:w="3348" w:type="dxa"/>
                  <w:hideMark/>
                </w:tcPr>
                <w:p w14:paraId="457D0412" w14:textId="77777777" w:rsidR="0022082A" w:rsidRPr="0022082A" w:rsidRDefault="0022082A" w:rsidP="0022082A">
                  <w:pPr>
                    <w:rPr>
                      <w:sz w:val="23"/>
                      <w:szCs w:val="23"/>
                    </w:rPr>
                  </w:pPr>
                  <w:r w:rsidRPr="0022082A">
                    <w:rPr>
                      <w:sz w:val="23"/>
                      <w:szCs w:val="23"/>
                    </w:rPr>
                    <w:t>all the fruit and nuts used are wholly obtained, and</w:t>
                  </w:r>
                </w:p>
              </w:tc>
            </w:tr>
          </w:tbl>
          <w:p w14:paraId="1831DD8E"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0A6C9DA8" w14:textId="77777777" w:rsidTr="00B16DE9">
              <w:trPr>
                <w:tblCellSpacing w:w="0" w:type="dxa"/>
              </w:trPr>
              <w:tc>
                <w:tcPr>
                  <w:tcW w:w="230" w:type="dxa"/>
                  <w:hideMark/>
                </w:tcPr>
                <w:p w14:paraId="4C0D5B37" w14:textId="77777777" w:rsidR="0022082A" w:rsidRPr="0022082A" w:rsidRDefault="0022082A" w:rsidP="0022082A">
                  <w:pPr>
                    <w:rPr>
                      <w:sz w:val="23"/>
                      <w:szCs w:val="23"/>
                    </w:rPr>
                  </w:pPr>
                  <w:r w:rsidRPr="0022082A">
                    <w:rPr>
                      <w:sz w:val="23"/>
                      <w:szCs w:val="23"/>
                    </w:rPr>
                    <w:t>—</w:t>
                  </w:r>
                </w:p>
              </w:tc>
              <w:tc>
                <w:tcPr>
                  <w:tcW w:w="3348" w:type="dxa"/>
                  <w:hideMark/>
                </w:tcPr>
                <w:p w14:paraId="37712386" w14:textId="77777777" w:rsidR="0022082A" w:rsidRPr="0022082A" w:rsidRDefault="0022082A" w:rsidP="0022082A">
                  <w:pPr>
                    <w:rPr>
                      <w:sz w:val="23"/>
                      <w:szCs w:val="23"/>
                    </w:rPr>
                  </w:pPr>
                  <w:r w:rsidRPr="0022082A">
                    <w:rPr>
                      <w:sz w:val="23"/>
                      <w:szCs w:val="23"/>
                    </w:rPr>
                    <w:t>the value of all the materials of Chapter 17 used does not exceed 30 % of the value of the ex-works price of the product</w:t>
                  </w:r>
                </w:p>
              </w:tc>
            </w:tr>
          </w:tbl>
          <w:p w14:paraId="03E8DE92"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17AF44C8" w14:textId="77777777" w:rsidR="0022082A" w:rsidRPr="0022082A" w:rsidRDefault="0022082A" w:rsidP="0022082A">
            <w:pPr>
              <w:rPr>
                <w:sz w:val="23"/>
                <w:szCs w:val="23"/>
              </w:rPr>
            </w:pPr>
            <w:r w:rsidRPr="0022082A">
              <w:rPr>
                <w:sz w:val="23"/>
                <w:szCs w:val="23"/>
              </w:rPr>
              <w:t> </w:t>
            </w:r>
          </w:p>
        </w:tc>
      </w:tr>
      <w:tr w:rsidR="0022082A" w:rsidRPr="0022082A" w14:paraId="5029D45F"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CC79D8A" w14:textId="77777777" w:rsidR="0022082A" w:rsidRPr="0022082A" w:rsidRDefault="0022082A" w:rsidP="0022082A">
            <w:pPr>
              <w:rPr>
                <w:sz w:val="23"/>
                <w:szCs w:val="23"/>
              </w:rPr>
            </w:pPr>
            <w:r w:rsidRPr="0022082A">
              <w:rPr>
                <w:sz w:val="23"/>
                <w:szCs w:val="23"/>
              </w:rPr>
              <w:lastRenderedPageBreak/>
              <w:t>ex Chapter 9</w:t>
            </w:r>
          </w:p>
        </w:tc>
        <w:tc>
          <w:tcPr>
            <w:tcW w:w="2624" w:type="dxa"/>
            <w:tcBorders>
              <w:top w:val="single" w:sz="6" w:space="0" w:color="000000"/>
              <w:left w:val="single" w:sz="6" w:space="0" w:color="000000"/>
              <w:bottom w:val="single" w:sz="6" w:space="0" w:color="000000"/>
              <w:right w:val="single" w:sz="6" w:space="0" w:color="000000"/>
            </w:tcBorders>
            <w:hideMark/>
          </w:tcPr>
          <w:p w14:paraId="60F36BF5" w14:textId="77777777" w:rsidR="0022082A" w:rsidRPr="0022082A" w:rsidRDefault="0022082A" w:rsidP="0022082A">
            <w:pPr>
              <w:rPr>
                <w:sz w:val="23"/>
                <w:szCs w:val="23"/>
              </w:rPr>
            </w:pPr>
            <w:r w:rsidRPr="0022082A">
              <w:rPr>
                <w:sz w:val="23"/>
                <w:szCs w:val="23"/>
              </w:rPr>
              <w:t xml:space="preserve">Coffee, tea, </w:t>
            </w:r>
            <w:proofErr w:type="spellStart"/>
            <w:r w:rsidRPr="0022082A">
              <w:rPr>
                <w:sz w:val="23"/>
                <w:szCs w:val="23"/>
              </w:rPr>
              <w:t>maté</w:t>
            </w:r>
            <w:proofErr w:type="spellEnd"/>
            <w:r w:rsidRPr="0022082A">
              <w:rPr>
                <w:sz w:val="23"/>
                <w:szCs w:val="23"/>
              </w:rPr>
              <w:t xml:space="preserve"> and spices; except for:</w:t>
            </w:r>
          </w:p>
        </w:tc>
        <w:tc>
          <w:tcPr>
            <w:tcW w:w="3627" w:type="dxa"/>
            <w:tcBorders>
              <w:top w:val="single" w:sz="6" w:space="0" w:color="000000"/>
              <w:left w:val="single" w:sz="6" w:space="0" w:color="000000"/>
              <w:bottom w:val="single" w:sz="6" w:space="0" w:color="000000"/>
              <w:right w:val="single" w:sz="6" w:space="0" w:color="000000"/>
            </w:tcBorders>
            <w:hideMark/>
          </w:tcPr>
          <w:p w14:paraId="75817203" w14:textId="77777777" w:rsidR="0022082A" w:rsidRPr="0022082A" w:rsidRDefault="0022082A" w:rsidP="0022082A">
            <w:pPr>
              <w:rPr>
                <w:sz w:val="23"/>
                <w:szCs w:val="23"/>
              </w:rPr>
            </w:pPr>
            <w:r w:rsidRPr="0022082A">
              <w:rPr>
                <w:sz w:val="23"/>
                <w:szCs w:val="23"/>
              </w:rPr>
              <w:t>Manufacture in which all the materials of Chapter 9 used are wholly obtained</w:t>
            </w:r>
          </w:p>
        </w:tc>
        <w:tc>
          <w:tcPr>
            <w:tcW w:w="1396" w:type="dxa"/>
            <w:tcBorders>
              <w:top w:val="single" w:sz="6" w:space="0" w:color="000000"/>
              <w:left w:val="single" w:sz="6" w:space="0" w:color="000000"/>
              <w:bottom w:val="single" w:sz="6" w:space="0" w:color="000000"/>
              <w:right w:val="single" w:sz="6" w:space="0" w:color="000000"/>
            </w:tcBorders>
            <w:hideMark/>
          </w:tcPr>
          <w:p w14:paraId="01FFDF65" w14:textId="77777777" w:rsidR="0022082A" w:rsidRPr="0022082A" w:rsidRDefault="0022082A" w:rsidP="0022082A">
            <w:pPr>
              <w:rPr>
                <w:sz w:val="23"/>
                <w:szCs w:val="23"/>
              </w:rPr>
            </w:pPr>
            <w:r w:rsidRPr="0022082A">
              <w:rPr>
                <w:sz w:val="23"/>
                <w:szCs w:val="23"/>
              </w:rPr>
              <w:t> </w:t>
            </w:r>
          </w:p>
        </w:tc>
      </w:tr>
      <w:tr w:rsidR="0022082A" w:rsidRPr="0022082A" w14:paraId="30C5E9EC"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FC52092" w14:textId="77777777" w:rsidR="0022082A" w:rsidRPr="0022082A" w:rsidRDefault="0022082A" w:rsidP="0022082A">
            <w:pPr>
              <w:ind w:right="195"/>
              <w:rPr>
                <w:sz w:val="23"/>
                <w:szCs w:val="23"/>
              </w:rPr>
            </w:pPr>
            <w:r w:rsidRPr="0022082A">
              <w:rPr>
                <w:sz w:val="23"/>
                <w:szCs w:val="23"/>
              </w:rPr>
              <w:t>0901</w:t>
            </w:r>
          </w:p>
        </w:tc>
        <w:tc>
          <w:tcPr>
            <w:tcW w:w="2624" w:type="dxa"/>
            <w:tcBorders>
              <w:top w:val="single" w:sz="6" w:space="0" w:color="000000"/>
              <w:left w:val="single" w:sz="6" w:space="0" w:color="000000"/>
              <w:bottom w:val="single" w:sz="6" w:space="0" w:color="000000"/>
              <w:right w:val="single" w:sz="6" w:space="0" w:color="000000"/>
            </w:tcBorders>
            <w:hideMark/>
          </w:tcPr>
          <w:p w14:paraId="787F6CA2" w14:textId="77777777" w:rsidR="0022082A" w:rsidRPr="0022082A" w:rsidRDefault="0022082A" w:rsidP="0022082A">
            <w:pPr>
              <w:rPr>
                <w:sz w:val="23"/>
                <w:szCs w:val="23"/>
              </w:rPr>
            </w:pPr>
            <w:r w:rsidRPr="0022082A">
              <w:rPr>
                <w:sz w:val="23"/>
                <w:szCs w:val="23"/>
              </w:rPr>
              <w:t>Coffee, whether or not roasted or decaffeinated; coffee husks and skins; coffee substitutes containing coffee in any proportion</w:t>
            </w:r>
          </w:p>
        </w:tc>
        <w:tc>
          <w:tcPr>
            <w:tcW w:w="3627" w:type="dxa"/>
            <w:tcBorders>
              <w:top w:val="single" w:sz="6" w:space="0" w:color="000000"/>
              <w:left w:val="single" w:sz="6" w:space="0" w:color="000000"/>
              <w:bottom w:val="single" w:sz="6" w:space="0" w:color="000000"/>
              <w:right w:val="single" w:sz="6" w:space="0" w:color="000000"/>
            </w:tcBorders>
            <w:hideMark/>
          </w:tcPr>
          <w:p w14:paraId="4B777CC2" w14:textId="77777777" w:rsidR="0022082A" w:rsidRPr="0022082A" w:rsidRDefault="0022082A" w:rsidP="0022082A">
            <w:pPr>
              <w:rPr>
                <w:sz w:val="23"/>
                <w:szCs w:val="23"/>
              </w:rPr>
            </w:pPr>
            <w:r w:rsidRPr="0022082A">
              <w:rPr>
                <w:sz w:val="23"/>
                <w:szCs w:val="23"/>
              </w:rPr>
              <w:t>Manufacture from materials of any heading</w:t>
            </w:r>
          </w:p>
        </w:tc>
        <w:tc>
          <w:tcPr>
            <w:tcW w:w="1396" w:type="dxa"/>
            <w:tcBorders>
              <w:top w:val="single" w:sz="6" w:space="0" w:color="000000"/>
              <w:left w:val="single" w:sz="6" w:space="0" w:color="000000"/>
              <w:bottom w:val="single" w:sz="6" w:space="0" w:color="000000"/>
              <w:right w:val="single" w:sz="6" w:space="0" w:color="000000"/>
            </w:tcBorders>
            <w:hideMark/>
          </w:tcPr>
          <w:p w14:paraId="41FA0CB2" w14:textId="77777777" w:rsidR="0022082A" w:rsidRPr="0022082A" w:rsidRDefault="0022082A" w:rsidP="0022082A">
            <w:pPr>
              <w:rPr>
                <w:sz w:val="23"/>
                <w:szCs w:val="23"/>
              </w:rPr>
            </w:pPr>
            <w:r w:rsidRPr="0022082A">
              <w:rPr>
                <w:sz w:val="23"/>
                <w:szCs w:val="23"/>
              </w:rPr>
              <w:t> </w:t>
            </w:r>
          </w:p>
        </w:tc>
      </w:tr>
      <w:tr w:rsidR="0022082A" w:rsidRPr="0022082A" w14:paraId="0B1F422C"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3ABD3BC" w14:textId="77777777" w:rsidR="0022082A" w:rsidRPr="0022082A" w:rsidRDefault="0022082A" w:rsidP="0022082A">
            <w:pPr>
              <w:ind w:right="195"/>
              <w:rPr>
                <w:sz w:val="23"/>
                <w:szCs w:val="23"/>
              </w:rPr>
            </w:pPr>
            <w:r w:rsidRPr="0022082A">
              <w:rPr>
                <w:sz w:val="23"/>
                <w:szCs w:val="23"/>
              </w:rPr>
              <w:t>0902</w:t>
            </w:r>
          </w:p>
        </w:tc>
        <w:tc>
          <w:tcPr>
            <w:tcW w:w="2624" w:type="dxa"/>
            <w:tcBorders>
              <w:top w:val="single" w:sz="6" w:space="0" w:color="000000"/>
              <w:left w:val="single" w:sz="6" w:space="0" w:color="000000"/>
              <w:bottom w:val="single" w:sz="6" w:space="0" w:color="000000"/>
              <w:right w:val="single" w:sz="6" w:space="0" w:color="000000"/>
            </w:tcBorders>
            <w:hideMark/>
          </w:tcPr>
          <w:p w14:paraId="61E69455" w14:textId="77777777" w:rsidR="0022082A" w:rsidRPr="0022082A" w:rsidRDefault="0022082A" w:rsidP="0022082A">
            <w:pPr>
              <w:rPr>
                <w:sz w:val="23"/>
                <w:szCs w:val="23"/>
              </w:rPr>
            </w:pPr>
            <w:r w:rsidRPr="0022082A">
              <w:rPr>
                <w:sz w:val="23"/>
                <w:szCs w:val="23"/>
              </w:rPr>
              <w:t>Tea, whether or not flavoured</w:t>
            </w:r>
          </w:p>
        </w:tc>
        <w:tc>
          <w:tcPr>
            <w:tcW w:w="3627" w:type="dxa"/>
            <w:tcBorders>
              <w:top w:val="single" w:sz="6" w:space="0" w:color="000000"/>
              <w:left w:val="single" w:sz="6" w:space="0" w:color="000000"/>
              <w:bottom w:val="single" w:sz="6" w:space="0" w:color="000000"/>
              <w:right w:val="single" w:sz="6" w:space="0" w:color="000000"/>
            </w:tcBorders>
            <w:hideMark/>
          </w:tcPr>
          <w:p w14:paraId="65D57431" w14:textId="77777777" w:rsidR="0022082A" w:rsidRPr="0022082A" w:rsidRDefault="0022082A" w:rsidP="0022082A">
            <w:pPr>
              <w:rPr>
                <w:sz w:val="23"/>
                <w:szCs w:val="23"/>
              </w:rPr>
            </w:pPr>
            <w:r w:rsidRPr="0022082A">
              <w:rPr>
                <w:sz w:val="23"/>
                <w:szCs w:val="23"/>
              </w:rPr>
              <w:t>Manufacture from materials of any heading</w:t>
            </w:r>
          </w:p>
        </w:tc>
        <w:tc>
          <w:tcPr>
            <w:tcW w:w="1396" w:type="dxa"/>
            <w:tcBorders>
              <w:top w:val="single" w:sz="6" w:space="0" w:color="000000"/>
              <w:left w:val="single" w:sz="6" w:space="0" w:color="000000"/>
              <w:bottom w:val="single" w:sz="6" w:space="0" w:color="000000"/>
              <w:right w:val="single" w:sz="6" w:space="0" w:color="000000"/>
            </w:tcBorders>
            <w:hideMark/>
          </w:tcPr>
          <w:p w14:paraId="48D76A8B" w14:textId="77777777" w:rsidR="0022082A" w:rsidRPr="0022082A" w:rsidRDefault="0022082A" w:rsidP="0022082A">
            <w:pPr>
              <w:rPr>
                <w:sz w:val="23"/>
                <w:szCs w:val="23"/>
              </w:rPr>
            </w:pPr>
            <w:r w:rsidRPr="0022082A">
              <w:rPr>
                <w:sz w:val="23"/>
                <w:szCs w:val="23"/>
              </w:rPr>
              <w:t> </w:t>
            </w:r>
          </w:p>
        </w:tc>
      </w:tr>
      <w:tr w:rsidR="0022082A" w:rsidRPr="0022082A" w14:paraId="1041105C"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93A4622" w14:textId="77777777" w:rsidR="0022082A" w:rsidRPr="0022082A" w:rsidRDefault="0022082A" w:rsidP="0022082A">
            <w:pPr>
              <w:ind w:right="195"/>
              <w:rPr>
                <w:sz w:val="23"/>
                <w:szCs w:val="23"/>
              </w:rPr>
            </w:pPr>
            <w:r w:rsidRPr="0022082A">
              <w:rPr>
                <w:sz w:val="23"/>
                <w:szCs w:val="23"/>
              </w:rPr>
              <w:t>ex ex0910</w:t>
            </w:r>
          </w:p>
        </w:tc>
        <w:tc>
          <w:tcPr>
            <w:tcW w:w="2624" w:type="dxa"/>
            <w:tcBorders>
              <w:top w:val="single" w:sz="6" w:space="0" w:color="000000"/>
              <w:left w:val="single" w:sz="6" w:space="0" w:color="000000"/>
              <w:bottom w:val="single" w:sz="6" w:space="0" w:color="000000"/>
              <w:right w:val="single" w:sz="6" w:space="0" w:color="000000"/>
            </w:tcBorders>
            <w:hideMark/>
          </w:tcPr>
          <w:p w14:paraId="5BA17060" w14:textId="77777777" w:rsidR="0022082A" w:rsidRPr="0022082A" w:rsidRDefault="0022082A" w:rsidP="0022082A">
            <w:pPr>
              <w:rPr>
                <w:sz w:val="23"/>
                <w:szCs w:val="23"/>
              </w:rPr>
            </w:pPr>
            <w:r w:rsidRPr="0022082A">
              <w:rPr>
                <w:sz w:val="23"/>
                <w:szCs w:val="23"/>
              </w:rPr>
              <w:t>Mixtures of spices</w:t>
            </w:r>
          </w:p>
        </w:tc>
        <w:tc>
          <w:tcPr>
            <w:tcW w:w="3627" w:type="dxa"/>
            <w:tcBorders>
              <w:top w:val="single" w:sz="6" w:space="0" w:color="000000"/>
              <w:left w:val="single" w:sz="6" w:space="0" w:color="000000"/>
              <w:bottom w:val="single" w:sz="6" w:space="0" w:color="000000"/>
              <w:right w:val="single" w:sz="6" w:space="0" w:color="000000"/>
            </w:tcBorders>
            <w:hideMark/>
          </w:tcPr>
          <w:p w14:paraId="5B60ED89" w14:textId="77777777" w:rsidR="0022082A" w:rsidRPr="0022082A" w:rsidRDefault="0022082A" w:rsidP="0022082A">
            <w:pPr>
              <w:rPr>
                <w:sz w:val="23"/>
                <w:szCs w:val="23"/>
              </w:rPr>
            </w:pPr>
            <w:r w:rsidRPr="0022082A">
              <w:rPr>
                <w:sz w:val="23"/>
                <w:szCs w:val="23"/>
              </w:rPr>
              <w:t>Manufacture from materials of any heading</w:t>
            </w:r>
          </w:p>
        </w:tc>
        <w:tc>
          <w:tcPr>
            <w:tcW w:w="1396" w:type="dxa"/>
            <w:tcBorders>
              <w:top w:val="single" w:sz="6" w:space="0" w:color="000000"/>
              <w:left w:val="single" w:sz="6" w:space="0" w:color="000000"/>
              <w:bottom w:val="single" w:sz="6" w:space="0" w:color="000000"/>
              <w:right w:val="single" w:sz="6" w:space="0" w:color="000000"/>
            </w:tcBorders>
            <w:hideMark/>
          </w:tcPr>
          <w:p w14:paraId="308598BB" w14:textId="77777777" w:rsidR="0022082A" w:rsidRPr="0022082A" w:rsidRDefault="0022082A" w:rsidP="0022082A">
            <w:pPr>
              <w:rPr>
                <w:sz w:val="23"/>
                <w:szCs w:val="23"/>
              </w:rPr>
            </w:pPr>
            <w:r w:rsidRPr="0022082A">
              <w:rPr>
                <w:sz w:val="23"/>
                <w:szCs w:val="23"/>
              </w:rPr>
              <w:t> </w:t>
            </w:r>
          </w:p>
        </w:tc>
      </w:tr>
      <w:tr w:rsidR="0022082A" w:rsidRPr="0022082A" w14:paraId="261C7F93"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B1D4568" w14:textId="77777777" w:rsidR="0022082A" w:rsidRPr="0022082A" w:rsidRDefault="0022082A" w:rsidP="0022082A">
            <w:pPr>
              <w:rPr>
                <w:sz w:val="23"/>
                <w:szCs w:val="23"/>
              </w:rPr>
            </w:pPr>
            <w:r w:rsidRPr="0022082A">
              <w:rPr>
                <w:sz w:val="23"/>
                <w:szCs w:val="23"/>
              </w:rPr>
              <w:t>Chapter 10</w:t>
            </w:r>
          </w:p>
        </w:tc>
        <w:tc>
          <w:tcPr>
            <w:tcW w:w="2624" w:type="dxa"/>
            <w:tcBorders>
              <w:top w:val="single" w:sz="6" w:space="0" w:color="000000"/>
              <w:left w:val="single" w:sz="6" w:space="0" w:color="000000"/>
              <w:bottom w:val="single" w:sz="6" w:space="0" w:color="000000"/>
              <w:right w:val="single" w:sz="6" w:space="0" w:color="000000"/>
            </w:tcBorders>
            <w:hideMark/>
          </w:tcPr>
          <w:p w14:paraId="1CFC7229" w14:textId="77777777" w:rsidR="0022082A" w:rsidRPr="0022082A" w:rsidRDefault="0022082A" w:rsidP="0022082A">
            <w:pPr>
              <w:rPr>
                <w:sz w:val="23"/>
                <w:szCs w:val="23"/>
              </w:rPr>
            </w:pPr>
            <w:r w:rsidRPr="0022082A">
              <w:rPr>
                <w:sz w:val="23"/>
                <w:szCs w:val="23"/>
              </w:rPr>
              <w:t>Cereals</w:t>
            </w:r>
          </w:p>
        </w:tc>
        <w:tc>
          <w:tcPr>
            <w:tcW w:w="3627" w:type="dxa"/>
            <w:tcBorders>
              <w:top w:val="single" w:sz="6" w:space="0" w:color="000000"/>
              <w:left w:val="single" w:sz="6" w:space="0" w:color="000000"/>
              <w:bottom w:val="single" w:sz="6" w:space="0" w:color="000000"/>
              <w:right w:val="single" w:sz="6" w:space="0" w:color="000000"/>
            </w:tcBorders>
            <w:hideMark/>
          </w:tcPr>
          <w:p w14:paraId="1BB45E65" w14:textId="77777777" w:rsidR="0022082A" w:rsidRPr="0022082A" w:rsidRDefault="0022082A" w:rsidP="0022082A">
            <w:pPr>
              <w:rPr>
                <w:sz w:val="23"/>
                <w:szCs w:val="23"/>
              </w:rPr>
            </w:pPr>
            <w:r w:rsidRPr="0022082A">
              <w:rPr>
                <w:sz w:val="23"/>
                <w:szCs w:val="23"/>
              </w:rPr>
              <w:t>Manufacture in which all the materials of Chapter 10 used are wholly obtained</w:t>
            </w:r>
          </w:p>
        </w:tc>
        <w:tc>
          <w:tcPr>
            <w:tcW w:w="1396" w:type="dxa"/>
            <w:tcBorders>
              <w:top w:val="single" w:sz="6" w:space="0" w:color="000000"/>
              <w:left w:val="single" w:sz="6" w:space="0" w:color="000000"/>
              <w:bottom w:val="single" w:sz="6" w:space="0" w:color="000000"/>
              <w:right w:val="single" w:sz="6" w:space="0" w:color="000000"/>
            </w:tcBorders>
            <w:hideMark/>
          </w:tcPr>
          <w:p w14:paraId="719617D0" w14:textId="77777777" w:rsidR="0022082A" w:rsidRPr="0022082A" w:rsidRDefault="0022082A" w:rsidP="0022082A">
            <w:pPr>
              <w:rPr>
                <w:sz w:val="23"/>
                <w:szCs w:val="23"/>
              </w:rPr>
            </w:pPr>
            <w:r w:rsidRPr="0022082A">
              <w:rPr>
                <w:sz w:val="23"/>
                <w:szCs w:val="23"/>
              </w:rPr>
              <w:t> </w:t>
            </w:r>
          </w:p>
        </w:tc>
      </w:tr>
      <w:tr w:rsidR="0022082A" w:rsidRPr="0022082A" w14:paraId="563C68CF"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E56EB5E" w14:textId="77777777" w:rsidR="0022082A" w:rsidRPr="0022082A" w:rsidRDefault="0022082A" w:rsidP="0022082A">
            <w:pPr>
              <w:rPr>
                <w:sz w:val="23"/>
                <w:szCs w:val="23"/>
              </w:rPr>
            </w:pPr>
            <w:r w:rsidRPr="0022082A">
              <w:rPr>
                <w:sz w:val="23"/>
                <w:szCs w:val="23"/>
              </w:rPr>
              <w:t>ex Chapter 11</w:t>
            </w:r>
          </w:p>
        </w:tc>
        <w:tc>
          <w:tcPr>
            <w:tcW w:w="2624" w:type="dxa"/>
            <w:tcBorders>
              <w:top w:val="single" w:sz="6" w:space="0" w:color="000000"/>
              <w:left w:val="single" w:sz="6" w:space="0" w:color="000000"/>
              <w:bottom w:val="single" w:sz="6" w:space="0" w:color="000000"/>
              <w:right w:val="single" w:sz="6" w:space="0" w:color="000000"/>
            </w:tcBorders>
            <w:hideMark/>
          </w:tcPr>
          <w:p w14:paraId="57903B21" w14:textId="77777777" w:rsidR="0022082A" w:rsidRPr="0022082A" w:rsidRDefault="0022082A" w:rsidP="0022082A">
            <w:pPr>
              <w:rPr>
                <w:sz w:val="23"/>
                <w:szCs w:val="23"/>
              </w:rPr>
            </w:pPr>
            <w:r w:rsidRPr="0022082A">
              <w:rPr>
                <w:sz w:val="23"/>
                <w:szCs w:val="23"/>
              </w:rPr>
              <w:t>Products of the milling industry; malt; starches; inulin; wheat gluten; except for:</w:t>
            </w:r>
          </w:p>
        </w:tc>
        <w:tc>
          <w:tcPr>
            <w:tcW w:w="3627" w:type="dxa"/>
            <w:tcBorders>
              <w:top w:val="single" w:sz="6" w:space="0" w:color="000000"/>
              <w:left w:val="single" w:sz="6" w:space="0" w:color="000000"/>
              <w:bottom w:val="single" w:sz="6" w:space="0" w:color="000000"/>
              <w:right w:val="single" w:sz="6" w:space="0" w:color="000000"/>
            </w:tcBorders>
            <w:hideMark/>
          </w:tcPr>
          <w:p w14:paraId="533953DA" w14:textId="77777777" w:rsidR="0022082A" w:rsidRPr="0022082A" w:rsidRDefault="0022082A" w:rsidP="0022082A">
            <w:pPr>
              <w:ind w:right="195"/>
              <w:rPr>
                <w:sz w:val="23"/>
                <w:szCs w:val="23"/>
              </w:rPr>
            </w:pPr>
            <w:r w:rsidRPr="0022082A">
              <w:rPr>
                <w:sz w:val="23"/>
                <w:szCs w:val="23"/>
              </w:rPr>
              <w:t>Manufacture in which all the cereals, edible vegetables, roots and tubers of heading 0714 or fruit used are wholly obtained</w:t>
            </w:r>
          </w:p>
        </w:tc>
        <w:tc>
          <w:tcPr>
            <w:tcW w:w="1396" w:type="dxa"/>
            <w:tcBorders>
              <w:top w:val="single" w:sz="6" w:space="0" w:color="000000"/>
              <w:left w:val="single" w:sz="6" w:space="0" w:color="000000"/>
              <w:bottom w:val="single" w:sz="6" w:space="0" w:color="000000"/>
              <w:right w:val="single" w:sz="6" w:space="0" w:color="000000"/>
            </w:tcBorders>
            <w:hideMark/>
          </w:tcPr>
          <w:p w14:paraId="5952BD7E" w14:textId="77777777" w:rsidR="0022082A" w:rsidRPr="0022082A" w:rsidRDefault="0022082A" w:rsidP="0022082A">
            <w:pPr>
              <w:rPr>
                <w:sz w:val="23"/>
                <w:szCs w:val="23"/>
              </w:rPr>
            </w:pPr>
            <w:r w:rsidRPr="0022082A">
              <w:rPr>
                <w:sz w:val="23"/>
                <w:szCs w:val="23"/>
              </w:rPr>
              <w:t> </w:t>
            </w:r>
          </w:p>
        </w:tc>
      </w:tr>
      <w:tr w:rsidR="0022082A" w:rsidRPr="0022082A" w14:paraId="233D091D"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68DA576" w14:textId="77777777" w:rsidR="0022082A" w:rsidRPr="0022082A" w:rsidRDefault="0022082A" w:rsidP="0022082A">
            <w:pPr>
              <w:ind w:right="195"/>
              <w:rPr>
                <w:sz w:val="23"/>
                <w:szCs w:val="23"/>
              </w:rPr>
            </w:pPr>
            <w:r w:rsidRPr="0022082A">
              <w:rPr>
                <w:sz w:val="23"/>
                <w:szCs w:val="23"/>
              </w:rPr>
              <w:t>ex ex1106</w:t>
            </w:r>
          </w:p>
        </w:tc>
        <w:tc>
          <w:tcPr>
            <w:tcW w:w="2624" w:type="dxa"/>
            <w:tcBorders>
              <w:top w:val="single" w:sz="6" w:space="0" w:color="000000"/>
              <w:left w:val="single" w:sz="6" w:space="0" w:color="000000"/>
              <w:bottom w:val="single" w:sz="6" w:space="0" w:color="000000"/>
              <w:right w:val="single" w:sz="6" w:space="0" w:color="000000"/>
            </w:tcBorders>
            <w:hideMark/>
          </w:tcPr>
          <w:p w14:paraId="63119F05" w14:textId="77777777" w:rsidR="0022082A" w:rsidRPr="0022082A" w:rsidRDefault="0022082A" w:rsidP="0022082A">
            <w:pPr>
              <w:ind w:right="195"/>
              <w:rPr>
                <w:sz w:val="23"/>
                <w:szCs w:val="23"/>
              </w:rPr>
            </w:pPr>
            <w:r w:rsidRPr="0022082A">
              <w:rPr>
                <w:sz w:val="23"/>
                <w:szCs w:val="23"/>
              </w:rPr>
              <w:t>Flour, meal and powder of the dried, shelled leguminous vegetables of heading 0713</w:t>
            </w:r>
          </w:p>
        </w:tc>
        <w:tc>
          <w:tcPr>
            <w:tcW w:w="3627" w:type="dxa"/>
            <w:tcBorders>
              <w:top w:val="single" w:sz="6" w:space="0" w:color="000000"/>
              <w:left w:val="single" w:sz="6" w:space="0" w:color="000000"/>
              <w:bottom w:val="single" w:sz="6" w:space="0" w:color="000000"/>
              <w:right w:val="single" w:sz="6" w:space="0" w:color="000000"/>
            </w:tcBorders>
            <w:hideMark/>
          </w:tcPr>
          <w:p w14:paraId="360E6606" w14:textId="77777777" w:rsidR="0022082A" w:rsidRPr="0022082A" w:rsidRDefault="0022082A" w:rsidP="0022082A">
            <w:pPr>
              <w:ind w:right="195"/>
              <w:rPr>
                <w:sz w:val="23"/>
                <w:szCs w:val="23"/>
              </w:rPr>
            </w:pPr>
            <w:r w:rsidRPr="0022082A">
              <w:rPr>
                <w:sz w:val="23"/>
                <w:szCs w:val="23"/>
              </w:rPr>
              <w:t>Drying and milling of leguminous vegetables of heading 0708</w:t>
            </w:r>
          </w:p>
        </w:tc>
        <w:tc>
          <w:tcPr>
            <w:tcW w:w="1396" w:type="dxa"/>
            <w:tcBorders>
              <w:top w:val="single" w:sz="6" w:space="0" w:color="000000"/>
              <w:left w:val="single" w:sz="6" w:space="0" w:color="000000"/>
              <w:bottom w:val="single" w:sz="6" w:space="0" w:color="000000"/>
              <w:right w:val="single" w:sz="6" w:space="0" w:color="000000"/>
            </w:tcBorders>
            <w:hideMark/>
          </w:tcPr>
          <w:p w14:paraId="616CBA89" w14:textId="77777777" w:rsidR="0022082A" w:rsidRPr="0022082A" w:rsidRDefault="0022082A" w:rsidP="0022082A">
            <w:pPr>
              <w:rPr>
                <w:sz w:val="23"/>
                <w:szCs w:val="23"/>
              </w:rPr>
            </w:pPr>
            <w:r w:rsidRPr="0022082A">
              <w:rPr>
                <w:sz w:val="23"/>
                <w:szCs w:val="23"/>
              </w:rPr>
              <w:t> </w:t>
            </w:r>
          </w:p>
        </w:tc>
      </w:tr>
      <w:tr w:rsidR="0022082A" w:rsidRPr="0022082A" w14:paraId="1A5FEE86"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7937439" w14:textId="77777777" w:rsidR="0022082A" w:rsidRPr="0022082A" w:rsidRDefault="0022082A" w:rsidP="0022082A">
            <w:pPr>
              <w:rPr>
                <w:sz w:val="23"/>
                <w:szCs w:val="23"/>
              </w:rPr>
            </w:pPr>
            <w:r w:rsidRPr="0022082A">
              <w:rPr>
                <w:sz w:val="23"/>
                <w:szCs w:val="23"/>
              </w:rPr>
              <w:t>Chapter 12</w:t>
            </w:r>
          </w:p>
        </w:tc>
        <w:tc>
          <w:tcPr>
            <w:tcW w:w="2624" w:type="dxa"/>
            <w:tcBorders>
              <w:top w:val="single" w:sz="6" w:space="0" w:color="000000"/>
              <w:left w:val="single" w:sz="6" w:space="0" w:color="000000"/>
              <w:bottom w:val="single" w:sz="6" w:space="0" w:color="000000"/>
              <w:right w:val="single" w:sz="6" w:space="0" w:color="000000"/>
            </w:tcBorders>
            <w:hideMark/>
          </w:tcPr>
          <w:p w14:paraId="6EDEB4FA" w14:textId="77777777" w:rsidR="0022082A" w:rsidRPr="0022082A" w:rsidRDefault="0022082A" w:rsidP="0022082A">
            <w:pPr>
              <w:rPr>
                <w:sz w:val="23"/>
                <w:szCs w:val="23"/>
              </w:rPr>
            </w:pPr>
            <w:r w:rsidRPr="0022082A">
              <w:rPr>
                <w:sz w:val="23"/>
                <w:szCs w:val="23"/>
              </w:rPr>
              <w:t>Oil seeds and oleaginous fruits; miscellaneous grains, seeds and fruit; industrial or medicinal plants; straw and fodder</w:t>
            </w:r>
          </w:p>
        </w:tc>
        <w:tc>
          <w:tcPr>
            <w:tcW w:w="3627" w:type="dxa"/>
            <w:tcBorders>
              <w:top w:val="single" w:sz="6" w:space="0" w:color="000000"/>
              <w:left w:val="single" w:sz="6" w:space="0" w:color="000000"/>
              <w:bottom w:val="single" w:sz="6" w:space="0" w:color="000000"/>
              <w:right w:val="single" w:sz="6" w:space="0" w:color="000000"/>
            </w:tcBorders>
            <w:hideMark/>
          </w:tcPr>
          <w:p w14:paraId="70D1C7D7" w14:textId="77777777" w:rsidR="0022082A" w:rsidRPr="0022082A" w:rsidRDefault="0022082A" w:rsidP="0022082A">
            <w:pPr>
              <w:rPr>
                <w:sz w:val="23"/>
                <w:szCs w:val="23"/>
              </w:rPr>
            </w:pPr>
            <w:r w:rsidRPr="0022082A">
              <w:rPr>
                <w:sz w:val="23"/>
                <w:szCs w:val="23"/>
              </w:rPr>
              <w:t>Manufacture in which all the materials of Chapter 12 used are wholly obtained</w:t>
            </w:r>
          </w:p>
        </w:tc>
        <w:tc>
          <w:tcPr>
            <w:tcW w:w="1396" w:type="dxa"/>
            <w:tcBorders>
              <w:top w:val="single" w:sz="6" w:space="0" w:color="000000"/>
              <w:left w:val="single" w:sz="6" w:space="0" w:color="000000"/>
              <w:bottom w:val="single" w:sz="6" w:space="0" w:color="000000"/>
              <w:right w:val="single" w:sz="6" w:space="0" w:color="000000"/>
            </w:tcBorders>
            <w:hideMark/>
          </w:tcPr>
          <w:p w14:paraId="3AEC6809" w14:textId="77777777" w:rsidR="0022082A" w:rsidRPr="0022082A" w:rsidRDefault="0022082A" w:rsidP="0022082A">
            <w:pPr>
              <w:rPr>
                <w:sz w:val="23"/>
                <w:szCs w:val="23"/>
              </w:rPr>
            </w:pPr>
            <w:r w:rsidRPr="0022082A">
              <w:rPr>
                <w:sz w:val="23"/>
                <w:szCs w:val="23"/>
              </w:rPr>
              <w:t> </w:t>
            </w:r>
          </w:p>
        </w:tc>
      </w:tr>
      <w:tr w:rsidR="0022082A" w:rsidRPr="0022082A" w14:paraId="78D55F7A"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D4E4891" w14:textId="77777777" w:rsidR="0022082A" w:rsidRPr="0022082A" w:rsidRDefault="0022082A" w:rsidP="0022082A">
            <w:pPr>
              <w:ind w:right="195"/>
              <w:rPr>
                <w:sz w:val="23"/>
                <w:szCs w:val="23"/>
              </w:rPr>
            </w:pPr>
            <w:r w:rsidRPr="0022082A">
              <w:rPr>
                <w:sz w:val="23"/>
                <w:szCs w:val="23"/>
              </w:rPr>
              <w:t>1301</w:t>
            </w:r>
          </w:p>
        </w:tc>
        <w:tc>
          <w:tcPr>
            <w:tcW w:w="2624" w:type="dxa"/>
            <w:tcBorders>
              <w:top w:val="single" w:sz="6" w:space="0" w:color="000000"/>
              <w:left w:val="single" w:sz="6" w:space="0" w:color="000000"/>
              <w:bottom w:val="single" w:sz="6" w:space="0" w:color="000000"/>
              <w:right w:val="single" w:sz="6" w:space="0" w:color="000000"/>
            </w:tcBorders>
            <w:hideMark/>
          </w:tcPr>
          <w:p w14:paraId="6F42E439" w14:textId="77777777" w:rsidR="0022082A" w:rsidRPr="0022082A" w:rsidRDefault="0022082A" w:rsidP="0022082A">
            <w:pPr>
              <w:rPr>
                <w:sz w:val="23"/>
                <w:szCs w:val="23"/>
              </w:rPr>
            </w:pPr>
            <w:r w:rsidRPr="0022082A">
              <w:rPr>
                <w:sz w:val="23"/>
                <w:szCs w:val="23"/>
              </w:rPr>
              <w:t>Lac; natural gums, resins, gum-resins and oleoresins (for example, balsams)</w:t>
            </w:r>
          </w:p>
        </w:tc>
        <w:tc>
          <w:tcPr>
            <w:tcW w:w="3627" w:type="dxa"/>
            <w:tcBorders>
              <w:top w:val="single" w:sz="6" w:space="0" w:color="000000"/>
              <w:left w:val="single" w:sz="6" w:space="0" w:color="000000"/>
              <w:bottom w:val="single" w:sz="6" w:space="0" w:color="000000"/>
              <w:right w:val="single" w:sz="6" w:space="0" w:color="000000"/>
            </w:tcBorders>
            <w:hideMark/>
          </w:tcPr>
          <w:p w14:paraId="743A6128" w14:textId="77777777" w:rsidR="0022082A" w:rsidRPr="0022082A" w:rsidRDefault="0022082A" w:rsidP="0022082A">
            <w:pPr>
              <w:ind w:right="195"/>
              <w:rPr>
                <w:sz w:val="23"/>
                <w:szCs w:val="23"/>
              </w:rPr>
            </w:pPr>
            <w:r w:rsidRPr="0022082A">
              <w:rPr>
                <w:sz w:val="23"/>
                <w:szCs w:val="23"/>
              </w:rPr>
              <w:t>Manufacture in which the value of all the materials of heading 1301 used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7EAE1E82" w14:textId="77777777" w:rsidR="0022082A" w:rsidRPr="0022082A" w:rsidRDefault="0022082A" w:rsidP="0022082A">
            <w:pPr>
              <w:rPr>
                <w:sz w:val="23"/>
                <w:szCs w:val="23"/>
              </w:rPr>
            </w:pPr>
            <w:r w:rsidRPr="0022082A">
              <w:rPr>
                <w:sz w:val="23"/>
                <w:szCs w:val="23"/>
              </w:rPr>
              <w:t> </w:t>
            </w:r>
          </w:p>
        </w:tc>
      </w:tr>
      <w:tr w:rsidR="0022082A" w:rsidRPr="0022082A" w14:paraId="44C24BEB"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2CBCCE12" w14:textId="77777777" w:rsidR="0022082A" w:rsidRPr="0022082A" w:rsidRDefault="0022082A" w:rsidP="0022082A">
            <w:pPr>
              <w:ind w:right="195"/>
              <w:rPr>
                <w:sz w:val="23"/>
                <w:szCs w:val="23"/>
              </w:rPr>
            </w:pPr>
            <w:r w:rsidRPr="0022082A">
              <w:rPr>
                <w:sz w:val="23"/>
                <w:szCs w:val="23"/>
              </w:rPr>
              <w:t>1302</w:t>
            </w:r>
          </w:p>
        </w:tc>
        <w:tc>
          <w:tcPr>
            <w:tcW w:w="2624" w:type="dxa"/>
            <w:tcBorders>
              <w:top w:val="single" w:sz="6" w:space="0" w:color="000000"/>
              <w:left w:val="single" w:sz="6" w:space="0" w:color="000000"/>
              <w:bottom w:val="single" w:sz="6" w:space="0" w:color="000000"/>
              <w:right w:val="single" w:sz="6" w:space="0" w:color="000000"/>
            </w:tcBorders>
            <w:hideMark/>
          </w:tcPr>
          <w:p w14:paraId="623A6107" w14:textId="77777777" w:rsidR="0022082A" w:rsidRPr="0022082A" w:rsidRDefault="0022082A" w:rsidP="0022082A">
            <w:pPr>
              <w:rPr>
                <w:sz w:val="23"/>
                <w:szCs w:val="23"/>
              </w:rPr>
            </w:pPr>
            <w:r w:rsidRPr="0022082A">
              <w:rPr>
                <w:sz w:val="23"/>
                <w:szCs w:val="23"/>
              </w:rPr>
              <w:t xml:space="preserve">Vegetable saps and extracts; pectic substances, pectinates and pectates; agar-agar and other </w:t>
            </w:r>
            <w:proofErr w:type="spellStart"/>
            <w:r w:rsidRPr="0022082A">
              <w:rPr>
                <w:sz w:val="23"/>
                <w:szCs w:val="23"/>
              </w:rPr>
              <w:t>mucilages</w:t>
            </w:r>
            <w:proofErr w:type="spellEnd"/>
            <w:r w:rsidRPr="0022082A">
              <w:rPr>
                <w:sz w:val="23"/>
                <w:szCs w:val="23"/>
              </w:rPr>
              <w:t xml:space="preserve"> and thickeners, whether or not modified, derived from vegetable products:</w:t>
            </w:r>
          </w:p>
        </w:tc>
        <w:tc>
          <w:tcPr>
            <w:tcW w:w="3627" w:type="dxa"/>
            <w:tcBorders>
              <w:top w:val="single" w:sz="6" w:space="0" w:color="000000"/>
              <w:left w:val="single" w:sz="6" w:space="0" w:color="000000"/>
              <w:bottom w:val="single" w:sz="6" w:space="0" w:color="000000"/>
              <w:right w:val="single" w:sz="6" w:space="0" w:color="000000"/>
            </w:tcBorders>
            <w:hideMark/>
          </w:tcPr>
          <w:p w14:paraId="74A9373C"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1AB8F601" w14:textId="77777777" w:rsidR="0022082A" w:rsidRPr="0022082A" w:rsidRDefault="0022082A" w:rsidP="0022082A">
            <w:pPr>
              <w:rPr>
                <w:sz w:val="23"/>
                <w:szCs w:val="23"/>
              </w:rPr>
            </w:pPr>
            <w:r w:rsidRPr="0022082A">
              <w:rPr>
                <w:sz w:val="23"/>
                <w:szCs w:val="23"/>
              </w:rPr>
              <w:t> </w:t>
            </w:r>
          </w:p>
        </w:tc>
      </w:tr>
      <w:tr w:rsidR="0022082A" w:rsidRPr="0022082A" w14:paraId="6AA1FFDD"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6CE7621E"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03ABFA62" w14:textId="77777777" w:rsidR="0022082A" w:rsidRPr="0022082A" w:rsidRDefault="0022082A" w:rsidP="0022082A">
            <w:pPr>
              <w:rPr>
                <w:sz w:val="23"/>
                <w:szCs w:val="23"/>
              </w:rPr>
            </w:pPr>
            <w:r w:rsidRPr="0022082A">
              <w:rPr>
                <w:sz w:val="23"/>
                <w:szCs w:val="23"/>
              </w:rPr>
              <w:t>– </w:t>
            </w:r>
            <w:proofErr w:type="spellStart"/>
            <w:r w:rsidRPr="0022082A">
              <w:rPr>
                <w:sz w:val="23"/>
                <w:szCs w:val="23"/>
              </w:rPr>
              <w:t>Mucilages</w:t>
            </w:r>
            <w:proofErr w:type="spellEnd"/>
            <w:r w:rsidRPr="0022082A">
              <w:rPr>
                <w:sz w:val="23"/>
                <w:szCs w:val="23"/>
              </w:rPr>
              <w:t xml:space="preserve"> and thickeners, modified, derived from vegetable products</w:t>
            </w:r>
          </w:p>
        </w:tc>
        <w:tc>
          <w:tcPr>
            <w:tcW w:w="3627" w:type="dxa"/>
            <w:tcBorders>
              <w:top w:val="single" w:sz="6" w:space="0" w:color="000000"/>
              <w:left w:val="single" w:sz="6" w:space="0" w:color="000000"/>
              <w:bottom w:val="single" w:sz="6" w:space="0" w:color="000000"/>
              <w:right w:val="single" w:sz="6" w:space="0" w:color="000000"/>
            </w:tcBorders>
            <w:hideMark/>
          </w:tcPr>
          <w:p w14:paraId="77B14136" w14:textId="77777777" w:rsidR="0022082A" w:rsidRPr="0022082A" w:rsidRDefault="0022082A" w:rsidP="0022082A">
            <w:pPr>
              <w:rPr>
                <w:sz w:val="23"/>
                <w:szCs w:val="23"/>
              </w:rPr>
            </w:pPr>
            <w:r w:rsidRPr="0022082A">
              <w:rPr>
                <w:sz w:val="23"/>
                <w:szCs w:val="23"/>
              </w:rPr>
              <w:t xml:space="preserve">Manufacture from non-modified </w:t>
            </w:r>
            <w:proofErr w:type="spellStart"/>
            <w:r w:rsidRPr="0022082A">
              <w:rPr>
                <w:sz w:val="23"/>
                <w:szCs w:val="23"/>
              </w:rPr>
              <w:t>mucilages</w:t>
            </w:r>
            <w:proofErr w:type="spellEnd"/>
            <w:r w:rsidRPr="0022082A">
              <w:rPr>
                <w:sz w:val="23"/>
                <w:szCs w:val="23"/>
              </w:rPr>
              <w:t xml:space="preserve"> and thickeners</w:t>
            </w:r>
          </w:p>
        </w:tc>
        <w:tc>
          <w:tcPr>
            <w:tcW w:w="1396" w:type="dxa"/>
            <w:tcBorders>
              <w:top w:val="single" w:sz="6" w:space="0" w:color="000000"/>
              <w:left w:val="single" w:sz="6" w:space="0" w:color="000000"/>
              <w:bottom w:val="single" w:sz="6" w:space="0" w:color="000000"/>
              <w:right w:val="single" w:sz="6" w:space="0" w:color="000000"/>
            </w:tcBorders>
            <w:hideMark/>
          </w:tcPr>
          <w:p w14:paraId="661FBCFC" w14:textId="77777777" w:rsidR="0022082A" w:rsidRPr="0022082A" w:rsidRDefault="0022082A" w:rsidP="0022082A">
            <w:pPr>
              <w:rPr>
                <w:sz w:val="23"/>
                <w:szCs w:val="23"/>
              </w:rPr>
            </w:pPr>
            <w:r w:rsidRPr="0022082A">
              <w:rPr>
                <w:sz w:val="23"/>
                <w:szCs w:val="23"/>
              </w:rPr>
              <w:t> </w:t>
            </w:r>
          </w:p>
        </w:tc>
      </w:tr>
      <w:tr w:rsidR="0022082A" w:rsidRPr="0022082A" w14:paraId="18C62198"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63E1A5D6"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62A3F9CD"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47B31F5D" w14:textId="77777777" w:rsidR="0022082A" w:rsidRPr="0022082A" w:rsidRDefault="0022082A" w:rsidP="0022082A">
            <w:pPr>
              <w:rPr>
                <w:sz w:val="23"/>
                <w:szCs w:val="23"/>
              </w:rPr>
            </w:pPr>
            <w:r w:rsidRPr="0022082A">
              <w:rPr>
                <w:sz w:val="23"/>
                <w:szCs w:val="23"/>
              </w:rPr>
              <w:t>Manufacture in which the value of all the materials used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3DC71039" w14:textId="77777777" w:rsidR="0022082A" w:rsidRPr="0022082A" w:rsidRDefault="0022082A" w:rsidP="0022082A">
            <w:pPr>
              <w:rPr>
                <w:sz w:val="23"/>
                <w:szCs w:val="23"/>
              </w:rPr>
            </w:pPr>
            <w:r w:rsidRPr="0022082A">
              <w:rPr>
                <w:sz w:val="23"/>
                <w:szCs w:val="23"/>
              </w:rPr>
              <w:t> </w:t>
            </w:r>
          </w:p>
        </w:tc>
      </w:tr>
      <w:tr w:rsidR="0022082A" w:rsidRPr="0022082A" w14:paraId="11894B4A"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4037141" w14:textId="77777777" w:rsidR="0022082A" w:rsidRPr="0022082A" w:rsidRDefault="0022082A" w:rsidP="0022082A">
            <w:pPr>
              <w:rPr>
                <w:sz w:val="23"/>
                <w:szCs w:val="23"/>
              </w:rPr>
            </w:pPr>
            <w:r w:rsidRPr="0022082A">
              <w:rPr>
                <w:sz w:val="23"/>
                <w:szCs w:val="23"/>
              </w:rPr>
              <w:t>Chapter 14</w:t>
            </w:r>
          </w:p>
        </w:tc>
        <w:tc>
          <w:tcPr>
            <w:tcW w:w="2624" w:type="dxa"/>
            <w:tcBorders>
              <w:top w:val="single" w:sz="6" w:space="0" w:color="000000"/>
              <w:left w:val="single" w:sz="6" w:space="0" w:color="000000"/>
              <w:bottom w:val="single" w:sz="6" w:space="0" w:color="000000"/>
              <w:right w:val="single" w:sz="6" w:space="0" w:color="000000"/>
            </w:tcBorders>
            <w:hideMark/>
          </w:tcPr>
          <w:p w14:paraId="131C8476" w14:textId="77777777" w:rsidR="0022082A" w:rsidRPr="0022082A" w:rsidRDefault="0022082A" w:rsidP="0022082A">
            <w:pPr>
              <w:rPr>
                <w:sz w:val="23"/>
                <w:szCs w:val="23"/>
              </w:rPr>
            </w:pPr>
            <w:r w:rsidRPr="0022082A">
              <w:rPr>
                <w:sz w:val="23"/>
                <w:szCs w:val="23"/>
              </w:rPr>
              <w:t>Vegetable plaiting materials; vegetable products not elsewhere specified or included</w:t>
            </w:r>
          </w:p>
        </w:tc>
        <w:tc>
          <w:tcPr>
            <w:tcW w:w="3627" w:type="dxa"/>
            <w:tcBorders>
              <w:top w:val="single" w:sz="6" w:space="0" w:color="000000"/>
              <w:left w:val="single" w:sz="6" w:space="0" w:color="000000"/>
              <w:bottom w:val="single" w:sz="6" w:space="0" w:color="000000"/>
              <w:right w:val="single" w:sz="6" w:space="0" w:color="000000"/>
            </w:tcBorders>
            <w:hideMark/>
          </w:tcPr>
          <w:p w14:paraId="48125F09" w14:textId="77777777" w:rsidR="0022082A" w:rsidRPr="0022082A" w:rsidRDefault="0022082A" w:rsidP="0022082A">
            <w:pPr>
              <w:rPr>
                <w:sz w:val="23"/>
                <w:szCs w:val="23"/>
              </w:rPr>
            </w:pPr>
            <w:r w:rsidRPr="0022082A">
              <w:rPr>
                <w:sz w:val="23"/>
                <w:szCs w:val="23"/>
              </w:rPr>
              <w:t>Manufacture in which all the materials of Chapter 14 used are wholly obtained</w:t>
            </w:r>
          </w:p>
        </w:tc>
        <w:tc>
          <w:tcPr>
            <w:tcW w:w="1396" w:type="dxa"/>
            <w:tcBorders>
              <w:top w:val="single" w:sz="6" w:space="0" w:color="000000"/>
              <w:left w:val="single" w:sz="6" w:space="0" w:color="000000"/>
              <w:bottom w:val="single" w:sz="6" w:space="0" w:color="000000"/>
              <w:right w:val="single" w:sz="6" w:space="0" w:color="000000"/>
            </w:tcBorders>
            <w:hideMark/>
          </w:tcPr>
          <w:p w14:paraId="03D4B0A5" w14:textId="77777777" w:rsidR="0022082A" w:rsidRPr="0022082A" w:rsidRDefault="0022082A" w:rsidP="0022082A">
            <w:pPr>
              <w:rPr>
                <w:sz w:val="23"/>
                <w:szCs w:val="23"/>
              </w:rPr>
            </w:pPr>
            <w:r w:rsidRPr="0022082A">
              <w:rPr>
                <w:sz w:val="23"/>
                <w:szCs w:val="23"/>
              </w:rPr>
              <w:t> </w:t>
            </w:r>
          </w:p>
        </w:tc>
      </w:tr>
      <w:tr w:rsidR="0022082A" w:rsidRPr="0022082A" w14:paraId="3330C5B5"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B1A02D7" w14:textId="77777777" w:rsidR="0022082A" w:rsidRPr="0022082A" w:rsidRDefault="0022082A" w:rsidP="0022082A">
            <w:pPr>
              <w:rPr>
                <w:sz w:val="23"/>
                <w:szCs w:val="23"/>
              </w:rPr>
            </w:pPr>
            <w:r w:rsidRPr="0022082A">
              <w:rPr>
                <w:sz w:val="23"/>
                <w:szCs w:val="23"/>
              </w:rPr>
              <w:t>ex Chapter 15</w:t>
            </w:r>
          </w:p>
        </w:tc>
        <w:tc>
          <w:tcPr>
            <w:tcW w:w="2624" w:type="dxa"/>
            <w:tcBorders>
              <w:top w:val="single" w:sz="6" w:space="0" w:color="000000"/>
              <w:left w:val="single" w:sz="6" w:space="0" w:color="000000"/>
              <w:bottom w:val="single" w:sz="6" w:space="0" w:color="000000"/>
              <w:right w:val="single" w:sz="6" w:space="0" w:color="000000"/>
            </w:tcBorders>
            <w:hideMark/>
          </w:tcPr>
          <w:p w14:paraId="0FEBCB59" w14:textId="77777777" w:rsidR="0022082A" w:rsidRPr="0022082A" w:rsidRDefault="0022082A" w:rsidP="0022082A">
            <w:pPr>
              <w:rPr>
                <w:sz w:val="23"/>
                <w:szCs w:val="23"/>
              </w:rPr>
            </w:pPr>
            <w:r w:rsidRPr="0022082A">
              <w:rPr>
                <w:sz w:val="23"/>
                <w:szCs w:val="23"/>
              </w:rPr>
              <w:t xml:space="preserve">Animal or vegetable fats and oils and their cleavage products; prepared edible </w:t>
            </w:r>
            <w:r w:rsidRPr="0022082A">
              <w:rPr>
                <w:sz w:val="23"/>
                <w:szCs w:val="23"/>
              </w:rPr>
              <w:lastRenderedPageBreak/>
              <w:t>fats; animal or vegetable waxes; except for:</w:t>
            </w:r>
          </w:p>
        </w:tc>
        <w:tc>
          <w:tcPr>
            <w:tcW w:w="3627" w:type="dxa"/>
            <w:tcBorders>
              <w:top w:val="single" w:sz="6" w:space="0" w:color="000000"/>
              <w:left w:val="single" w:sz="6" w:space="0" w:color="000000"/>
              <w:bottom w:val="single" w:sz="6" w:space="0" w:color="000000"/>
              <w:right w:val="single" w:sz="6" w:space="0" w:color="000000"/>
            </w:tcBorders>
            <w:hideMark/>
          </w:tcPr>
          <w:p w14:paraId="63E4D59E" w14:textId="77777777" w:rsidR="0022082A" w:rsidRPr="0022082A" w:rsidRDefault="0022082A" w:rsidP="0022082A">
            <w:pPr>
              <w:rPr>
                <w:sz w:val="23"/>
                <w:szCs w:val="23"/>
              </w:rPr>
            </w:pPr>
            <w:r w:rsidRPr="0022082A">
              <w:rPr>
                <w:sz w:val="23"/>
                <w:szCs w:val="23"/>
              </w:rPr>
              <w:lastRenderedPageBreak/>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5CE408C1" w14:textId="77777777" w:rsidR="0022082A" w:rsidRPr="0022082A" w:rsidRDefault="0022082A" w:rsidP="0022082A">
            <w:pPr>
              <w:rPr>
                <w:sz w:val="23"/>
                <w:szCs w:val="23"/>
              </w:rPr>
            </w:pPr>
            <w:r w:rsidRPr="0022082A">
              <w:rPr>
                <w:sz w:val="23"/>
                <w:szCs w:val="23"/>
              </w:rPr>
              <w:t> </w:t>
            </w:r>
          </w:p>
        </w:tc>
      </w:tr>
      <w:tr w:rsidR="0022082A" w:rsidRPr="0022082A" w14:paraId="3431DD05"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711D7250" w14:textId="77777777" w:rsidR="0022082A" w:rsidRPr="0022082A" w:rsidRDefault="0022082A" w:rsidP="0022082A">
            <w:pPr>
              <w:ind w:right="195"/>
              <w:rPr>
                <w:sz w:val="23"/>
                <w:szCs w:val="23"/>
              </w:rPr>
            </w:pPr>
            <w:r w:rsidRPr="0022082A">
              <w:rPr>
                <w:sz w:val="23"/>
                <w:szCs w:val="23"/>
              </w:rPr>
              <w:t>1501</w:t>
            </w:r>
          </w:p>
        </w:tc>
        <w:tc>
          <w:tcPr>
            <w:tcW w:w="2624" w:type="dxa"/>
            <w:tcBorders>
              <w:top w:val="single" w:sz="6" w:space="0" w:color="000000"/>
              <w:left w:val="single" w:sz="6" w:space="0" w:color="000000"/>
              <w:bottom w:val="single" w:sz="6" w:space="0" w:color="000000"/>
              <w:right w:val="single" w:sz="6" w:space="0" w:color="000000"/>
            </w:tcBorders>
            <w:hideMark/>
          </w:tcPr>
          <w:p w14:paraId="11B764CC" w14:textId="77777777" w:rsidR="0022082A" w:rsidRPr="0022082A" w:rsidRDefault="0022082A" w:rsidP="0022082A">
            <w:pPr>
              <w:ind w:right="195"/>
              <w:rPr>
                <w:sz w:val="23"/>
                <w:szCs w:val="23"/>
              </w:rPr>
            </w:pPr>
            <w:r w:rsidRPr="0022082A">
              <w:rPr>
                <w:sz w:val="23"/>
                <w:szCs w:val="23"/>
              </w:rPr>
              <w:t>Pig fat (including lard) and poultry fat, other than that of heading 0209 or 1503:</w:t>
            </w:r>
          </w:p>
        </w:tc>
        <w:tc>
          <w:tcPr>
            <w:tcW w:w="3627" w:type="dxa"/>
            <w:tcBorders>
              <w:top w:val="single" w:sz="6" w:space="0" w:color="000000"/>
              <w:left w:val="single" w:sz="6" w:space="0" w:color="000000"/>
              <w:bottom w:val="single" w:sz="6" w:space="0" w:color="000000"/>
              <w:right w:val="single" w:sz="6" w:space="0" w:color="000000"/>
            </w:tcBorders>
            <w:hideMark/>
          </w:tcPr>
          <w:p w14:paraId="43A291CB"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4EBFEE9D" w14:textId="77777777" w:rsidR="0022082A" w:rsidRPr="0022082A" w:rsidRDefault="0022082A" w:rsidP="0022082A">
            <w:pPr>
              <w:rPr>
                <w:sz w:val="23"/>
                <w:szCs w:val="23"/>
              </w:rPr>
            </w:pPr>
            <w:r w:rsidRPr="0022082A">
              <w:rPr>
                <w:sz w:val="23"/>
                <w:szCs w:val="23"/>
              </w:rPr>
              <w:t> </w:t>
            </w:r>
          </w:p>
        </w:tc>
      </w:tr>
      <w:tr w:rsidR="0022082A" w:rsidRPr="0022082A" w14:paraId="54943ABF"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77F8D670"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20478DC9" w14:textId="77777777" w:rsidR="0022082A" w:rsidRPr="0022082A" w:rsidRDefault="0022082A" w:rsidP="0022082A">
            <w:pPr>
              <w:rPr>
                <w:sz w:val="23"/>
                <w:szCs w:val="23"/>
              </w:rPr>
            </w:pPr>
            <w:r w:rsidRPr="0022082A">
              <w:rPr>
                <w:sz w:val="23"/>
                <w:szCs w:val="23"/>
              </w:rPr>
              <w:t>– Fats from bones or waste</w:t>
            </w:r>
          </w:p>
        </w:tc>
        <w:tc>
          <w:tcPr>
            <w:tcW w:w="3627" w:type="dxa"/>
            <w:tcBorders>
              <w:top w:val="single" w:sz="6" w:space="0" w:color="000000"/>
              <w:left w:val="single" w:sz="6" w:space="0" w:color="000000"/>
              <w:bottom w:val="single" w:sz="6" w:space="0" w:color="000000"/>
              <w:right w:val="single" w:sz="6" w:space="0" w:color="000000"/>
            </w:tcBorders>
            <w:hideMark/>
          </w:tcPr>
          <w:p w14:paraId="74171EAD" w14:textId="77777777" w:rsidR="0022082A" w:rsidRPr="0022082A" w:rsidRDefault="0022082A" w:rsidP="0022082A">
            <w:pPr>
              <w:ind w:right="195"/>
              <w:rPr>
                <w:sz w:val="23"/>
                <w:szCs w:val="23"/>
              </w:rPr>
            </w:pPr>
            <w:r w:rsidRPr="0022082A">
              <w:rPr>
                <w:sz w:val="23"/>
                <w:szCs w:val="23"/>
              </w:rPr>
              <w:t>Manufacture from materials of any heading, except those of heading 0203, 0206 or 0207 or bones of heading 0506</w:t>
            </w:r>
          </w:p>
        </w:tc>
        <w:tc>
          <w:tcPr>
            <w:tcW w:w="1396" w:type="dxa"/>
            <w:tcBorders>
              <w:top w:val="single" w:sz="6" w:space="0" w:color="000000"/>
              <w:left w:val="single" w:sz="6" w:space="0" w:color="000000"/>
              <w:bottom w:val="single" w:sz="6" w:space="0" w:color="000000"/>
              <w:right w:val="single" w:sz="6" w:space="0" w:color="000000"/>
            </w:tcBorders>
            <w:hideMark/>
          </w:tcPr>
          <w:p w14:paraId="3600B7B4" w14:textId="77777777" w:rsidR="0022082A" w:rsidRPr="0022082A" w:rsidRDefault="0022082A" w:rsidP="0022082A">
            <w:pPr>
              <w:rPr>
                <w:sz w:val="23"/>
                <w:szCs w:val="23"/>
              </w:rPr>
            </w:pPr>
            <w:r w:rsidRPr="0022082A">
              <w:rPr>
                <w:sz w:val="23"/>
                <w:szCs w:val="23"/>
              </w:rPr>
              <w:t> </w:t>
            </w:r>
          </w:p>
        </w:tc>
      </w:tr>
      <w:tr w:rsidR="0022082A" w:rsidRPr="0022082A" w14:paraId="3359C1F4"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559EA0BB"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4188FCA0"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3F506609" w14:textId="77777777" w:rsidR="0022082A" w:rsidRPr="0022082A" w:rsidRDefault="0022082A" w:rsidP="0022082A">
            <w:pPr>
              <w:ind w:right="195"/>
              <w:rPr>
                <w:sz w:val="23"/>
                <w:szCs w:val="23"/>
              </w:rPr>
            </w:pPr>
            <w:r w:rsidRPr="0022082A">
              <w:rPr>
                <w:sz w:val="23"/>
                <w:szCs w:val="23"/>
              </w:rPr>
              <w:t>Manufacture from meat or edible offal of swine of heading 0203 or 0206 or of meat and edible offal of poultry of heading 0207</w:t>
            </w:r>
          </w:p>
        </w:tc>
        <w:tc>
          <w:tcPr>
            <w:tcW w:w="1396" w:type="dxa"/>
            <w:tcBorders>
              <w:top w:val="single" w:sz="6" w:space="0" w:color="000000"/>
              <w:left w:val="single" w:sz="6" w:space="0" w:color="000000"/>
              <w:bottom w:val="single" w:sz="6" w:space="0" w:color="000000"/>
              <w:right w:val="single" w:sz="6" w:space="0" w:color="000000"/>
            </w:tcBorders>
            <w:hideMark/>
          </w:tcPr>
          <w:p w14:paraId="0A672DEE" w14:textId="77777777" w:rsidR="0022082A" w:rsidRPr="0022082A" w:rsidRDefault="0022082A" w:rsidP="0022082A">
            <w:pPr>
              <w:rPr>
                <w:sz w:val="23"/>
                <w:szCs w:val="23"/>
              </w:rPr>
            </w:pPr>
            <w:r w:rsidRPr="0022082A">
              <w:rPr>
                <w:sz w:val="23"/>
                <w:szCs w:val="23"/>
              </w:rPr>
              <w:t> </w:t>
            </w:r>
          </w:p>
        </w:tc>
      </w:tr>
      <w:tr w:rsidR="0022082A" w:rsidRPr="0022082A" w14:paraId="239AFC71"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157273DA" w14:textId="77777777" w:rsidR="0022082A" w:rsidRPr="0022082A" w:rsidRDefault="0022082A" w:rsidP="0022082A">
            <w:pPr>
              <w:ind w:right="195"/>
              <w:rPr>
                <w:sz w:val="23"/>
                <w:szCs w:val="23"/>
              </w:rPr>
            </w:pPr>
            <w:r w:rsidRPr="0022082A">
              <w:rPr>
                <w:sz w:val="23"/>
                <w:szCs w:val="23"/>
              </w:rPr>
              <w:t>1502</w:t>
            </w:r>
          </w:p>
        </w:tc>
        <w:tc>
          <w:tcPr>
            <w:tcW w:w="2624" w:type="dxa"/>
            <w:tcBorders>
              <w:top w:val="single" w:sz="6" w:space="0" w:color="000000"/>
              <w:left w:val="single" w:sz="6" w:space="0" w:color="000000"/>
              <w:bottom w:val="single" w:sz="6" w:space="0" w:color="000000"/>
              <w:right w:val="single" w:sz="6" w:space="0" w:color="000000"/>
            </w:tcBorders>
            <w:hideMark/>
          </w:tcPr>
          <w:p w14:paraId="62D32D3D" w14:textId="77777777" w:rsidR="0022082A" w:rsidRPr="0022082A" w:rsidRDefault="0022082A" w:rsidP="0022082A">
            <w:pPr>
              <w:ind w:right="195"/>
              <w:rPr>
                <w:sz w:val="23"/>
                <w:szCs w:val="23"/>
              </w:rPr>
            </w:pPr>
            <w:r w:rsidRPr="0022082A">
              <w:rPr>
                <w:sz w:val="23"/>
                <w:szCs w:val="23"/>
              </w:rPr>
              <w:t>Fats of bovine animals, sheep or goats, other than those of heading 1503</w:t>
            </w:r>
          </w:p>
        </w:tc>
        <w:tc>
          <w:tcPr>
            <w:tcW w:w="3627" w:type="dxa"/>
            <w:tcBorders>
              <w:top w:val="single" w:sz="6" w:space="0" w:color="000000"/>
              <w:left w:val="single" w:sz="6" w:space="0" w:color="000000"/>
              <w:bottom w:val="single" w:sz="6" w:space="0" w:color="000000"/>
              <w:right w:val="single" w:sz="6" w:space="0" w:color="000000"/>
            </w:tcBorders>
            <w:hideMark/>
          </w:tcPr>
          <w:p w14:paraId="5A7B5C18"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4988E3E1" w14:textId="77777777" w:rsidR="0022082A" w:rsidRPr="0022082A" w:rsidRDefault="0022082A" w:rsidP="0022082A">
            <w:pPr>
              <w:rPr>
                <w:sz w:val="23"/>
                <w:szCs w:val="23"/>
              </w:rPr>
            </w:pPr>
            <w:r w:rsidRPr="0022082A">
              <w:rPr>
                <w:sz w:val="23"/>
                <w:szCs w:val="23"/>
              </w:rPr>
              <w:t> </w:t>
            </w:r>
          </w:p>
        </w:tc>
      </w:tr>
      <w:tr w:rsidR="0022082A" w:rsidRPr="0022082A" w14:paraId="46113F2D"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0BD33C64"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41C08ACA" w14:textId="77777777" w:rsidR="0022082A" w:rsidRPr="0022082A" w:rsidRDefault="0022082A" w:rsidP="0022082A">
            <w:pPr>
              <w:rPr>
                <w:sz w:val="23"/>
                <w:szCs w:val="23"/>
              </w:rPr>
            </w:pPr>
            <w:r w:rsidRPr="0022082A">
              <w:rPr>
                <w:sz w:val="23"/>
                <w:szCs w:val="23"/>
              </w:rPr>
              <w:t>– Fats from bones or waste</w:t>
            </w:r>
          </w:p>
        </w:tc>
        <w:tc>
          <w:tcPr>
            <w:tcW w:w="3627" w:type="dxa"/>
            <w:tcBorders>
              <w:top w:val="single" w:sz="6" w:space="0" w:color="000000"/>
              <w:left w:val="single" w:sz="6" w:space="0" w:color="000000"/>
              <w:bottom w:val="single" w:sz="6" w:space="0" w:color="000000"/>
              <w:right w:val="single" w:sz="6" w:space="0" w:color="000000"/>
            </w:tcBorders>
            <w:hideMark/>
          </w:tcPr>
          <w:p w14:paraId="129945A5" w14:textId="77777777" w:rsidR="0022082A" w:rsidRPr="0022082A" w:rsidRDefault="0022082A" w:rsidP="0022082A">
            <w:pPr>
              <w:ind w:right="195"/>
              <w:rPr>
                <w:sz w:val="23"/>
                <w:szCs w:val="23"/>
              </w:rPr>
            </w:pPr>
            <w:r w:rsidRPr="0022082A">
              <w:rPr>
                <w:sz w:val="23"/>
                <w:szCs w:val="23"/>
              </w:rPr>
              <w:t>Manufacture from materials of any heading, except those of heading 0201, 0202, 0204 or 0206 or bones of heading 0506</w:t>
            </w:r>
          </w:p>
        </w:tc>
        <w:tc>
          <w:tcPr>
            <w:tcW w:w="1396" w:type="dxa"/>
            <w:tcBorders>
              <w:top w:val="single" w:sz="6" w:space="0" w:color="000000"/>
              <w:left w:val="single" w:sz="6" w:space="0" w:color="000000"/>
              <w:bottom w:val="single" w:sz="6" w:space="0" w:color="000000"/>
              <w:right w:val="single" w:sz="6" w:space="0" w:color="000000"/>
            </w:tcBorders>
            <w:hideMark/>
          </w:tcPr>
          <w:p w14:paraId="1D1191C0" w14:textId="77777777" w:rsidR="0022082A" w:rsidRPr="0022082A" w:rsidRDefault="0022082A" w:rsidP="0022082A">
            <w:pPr>
              <w:rPr>
                <w:sz w:val="23"/>
                <w:szCs w:val="23"/>
              </w:rPr>
            </w:pPr>
            <w:r w:rsidRPr="0022082A">
              <w:rPr>
                <w:sz w:val="23"/>
                <w:szCs w:val="23"/>
              </w:rPr>
              <w:t> </w:t>
            </w:r>
          </w:p>
        </w:tc>
      </w:tr>
      <w:tr w:rsidR="0022082A" w:rsidRPr="0022082A" w14:paraId="35BFF88C"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1EB185AE"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1B622002"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1E729E42" w14:textId="77777777" w:rsidR="0022082A" w:rsidRPr="0022082A" w:rsidRDefault="0022082A" w:rsidP="0022082A">
            <w:pPr>
              <w:rPr>
                <w:sz w:val="23"/>
                <w:szCs w:val="23"/>
              </w:rPr>
            </w:pPr>
            <w:r w:rsidRPr="0022082A">
              <w:rPr>
                <w:sz w:val="23"/>
                <w:szCs w:val="23"/>
              </w:rPr>
              <w:t>Manufacture in which all the materials of Chapter 2 used are wholly obtained</w:t>
            </w:r>
          </w:p>
        </w:tc>
        <w:tc>
          <w:tcPr>
            <w:tcW w:w="1396" w:type="dxa"/>
            <w:tcBorders>
              <w:top w:val="single" w:sz="6" w:space="0" w:color="000000"/>
              <w:left w:val="single" w:sz="6" w:space="0" w:color="000000"/>
              <w:bottom w:val="single" w:sz="6" w:space="0" w:color="000000"/>
              <w:right w:val="single" w:sz="6" w:space="0" w:color="000000"/>
            </w:tcBorders>
            <w:hideMark/>
          </w:tcPr>
          <w:p w14:paraId="2E2DFFED" w14:textId="77777777" w:rsidR="0022082A" w:rsidRPr="0022082A" w:rsidRDefault="0022082A" w:rsidP="0022082A">
            <w:pPr>
              <w:rPr>
                <w:sz w:val="23"/>
                <w:szCs w:val="23"/>
              </w:rPr>
            </w:pPr>
            <w:r w:rsidRPr="0022082A">
              <w:rPr>
                <w:sz w:val="23"/>
                <w:szCs w:val="23"/>
              </w:rPr>
              <w:t> </w:t>
            </w:r>
          </w:p>
        </w:tc>
      </w:tr>
      <w:tr w:rsidR="0022082A" w:rsidRPr="0022082A" w14:paraId="072FCDC0"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20AED759" w14:textId="77777777" w:rsidR="0022082A" w:rsidRPr="0022082A" w:rsidRDefault="0022082A" w:rsidP="0022082A">
            <w:pPr>
              <w:ind w:right="195"/>
              <w:rPr>
                <w:sz w:val="23"/>
                <w:szCs w:val="23"/>
              </w:rPr>
            </w:pPr>
            <w:r w:rsidRPr="0022082A">
              <w:rPr>
                <w:sz w:val="23"/>
                <w:szCs w:val="23"/>
              </w:rPr>
              <w:t>1504</w:t>
            </w:r>
          </w:p>
        </w:tc>
        <w:tc>
          <w:tcPr>
            <w:tcW w:w="2624" w:type="dxa"/>
            <w:tcBorders>
              <w:top w:val="single" w:sz="6" w:space="0" w:color="000000"/>
              <w:left w:val="single" w:sz="6" w:space="0" w:color="000000"/>
              <w:bottom w:val="single" w:sz="6" w:space="0" w:color="000000"/>
              <w:right w:val="single" w:sz="6" w:space="0" w:color="000000"/>
            </w:tcBorders>
            <w:hideMark/>
          </w:tcPr>
          <w:p w14:paraId="6E88258E" w14:textId="77777777" w:rsidR="0022082A" w:rsidRPr="0022082A" w:rsidRDefault="0022082A" w:rsidP="0022082A">
            <w:pPr>
              <w:rPr>
                <w:sz w:val="23"/>
                <w:szCs w:val="23"/>
              </w:rPr>
            </w:pPr>
            <w:r w:rsidRPr="0022082A">
              <w:rPr>
                <w:sz w:val="23"/>
                <w:szCs w:val="23"/>
              </w:rPr>
              <w:t>Fats and oils and their fractions, of fish or marine mammals, whether or not refined, but not chemically modified:</w:t>
            </w:r>
          </w:p>
        </w:tc>
        <w:tc>
          <w:tcPr>
            <w:tcW w:w="3627" w:type="dxa"/>
            <w:tcBorders>
              <w:top w:val="single" w:sz="6" w:space="0" w:color="000000"/>
              <w:left w:val="single" w:sz="6" w:space="0" w:color="000000"/>
              <w:bottom w:val="single" w:sz="6" w:space="0" w:color="000000"/>
              <w:right w:val="single" w:sz="6" w:space="0" w:color="000000"/>
            </w:tcBorders>
            <w:hideMark/>
          </w:tcPr>
          <w:p w14:paraId="7815A993"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7217694E" w14:textId="77777777" w:rsidR="0022082A" w:rsidRPr="0022082A" w:rsidRDefault="0022082A" w:rsidP="0022082A">
            <w:pPr>
              <w:rPr>
                <w:sz w:val="23"/>
                <w:szCs w:val="23"/>
              </w:rPr>
            </w:pPr>
            <w:r w:rsidRPr="0022082A">
              <w:rPr>
                <w:sz w:val="23"/>
                <w:szCs w:val="23"/>
              </w:rPr>
              <w:t> </w:t>
            </w:r>
          </w:p>
        </w:tc>
      </w:tr>
      <w:tr w:rsidR="0022082A" w:rsidRPr="0022082A" w14:paraId="7057BDDD"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4FF4EE54"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0267F379" w14:textId="77777777" w:rsidR="0022082A" w:rsidRPr="0022082A" w:rsidRDefault="0022082A" w:rsidP="0022082A">
            <w:pPr>
              <w:rPr>
                <w:sz w:val="23"/>
                <w:szCs w:val="23"/>
              </w:rPr>
            </w:pPr>
            <w:r w:rsidRPr="0022082A">
              <w:rPr>
                <w:sz w:val="23"/>
                <w:szCs w:val="23"/>
              </w:rPr>
              <w:t>– Solid fractions</w:t>
            </w:r>
          </w:p>
        </w:tc>
        <w:tc>
          <w:tcPr>
            <w:tcW w:w="3627" w:type="dxa"/>
            <w:tcBorders>
              <w:top w:val="single" w:sz="6" w:space="0" w:color="000000"/>
              <w:left w:val="single" w:sz="6" w:space="0" w:color="000000"/>
              <w:bottom w:val="single" w:sz="6" w:space="0" w:color="000000"/>
              <w:right w:val="single" w:sz="6" w:space="0" w:color="000000"/>
            </w:tcBorders>
            <w:hideMark/>
          </w:tcPr>
          <w:p w14:paraId="68F40C19" w14:textId="77777777" w:rsidR="0022082A" w:rsidRPr="0022082A" w:rsidRDefault="0022082A" w:rsidP="0022082A">
            <w:pPr>
              <w:ind w:right="195"/>
              <w:rPr>
                <w:sz w:val="23"/>
                <w:szCs w:val="23"/>
              </w:rPr>
            </w:pPr>
            <w:r w:rsidRPr="0022082A">
              <w:rPr>
                <w:sz w:val="23"/>
                <w:szCs w:val="23"/>
              </w:rPr>
              <w:t>Manufacture from materials of any heading, including other materials of heading 1504</w:t>
            </w:r>
          </w:p>
        </w:tc>
        <w:tc>
          <w:tcPr>
            <w:tcW w:w="1396" w:type="dxa"/>
            <w:tcBorders>
              <w:top w:val="single" w:sz="6" w:space="0" w:color="000000"/>
              <w:left w:val="single" w:sz="6" w:space="0" w:color="000000"/>
              <w:bottom w:val="single" w:sz="6" w:space="0" w:color="000000"/>
              <w:right w:val="single" w:sz="6" w:space="0" w:color="000000"/>
            </w:tcBorders>
            <w:hideMark/>
          </w:tcPr>
          <w:p w14:paraId="7580FC30" w14:textId="77777777" w:rsidR="0022082A" w:rsidRPr="0022082A" w:rsidRDefault="0022082A" w:rsidP="0022082A">
            <w:pPr>
              <w:rPr>
                <w:sz w:val="23"/>
                <w:szCs w:val="23"/>
              </w:rPr>
            </w:pPr>
            <w:r w:rsidRPr="0022082A">
              <w:rPr>
                <w:sz w:val="23"/>
                <w:szCs w:val="23"/>
              </w:rPr>
              <w:t> </w:t>
            </w:r>
          </w:p>
        </w:tc>
      </w:tr>
      <w:tr w:rsidR="0022082A" w:rsidRPr="0022082A" w14:paraId="2F5A2789"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711BAE02"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4DEF8421"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78ACB423" w14:textId="77777777" w:rsidR="0022082A" w:rsidRPr="0022082A" w:rsidRDefault="0022082A" w:rsidP="0022082A">
            <w:pPr>
              <w:rPr>
                <w:sz w:val="23"/>
                <w:szCs w:val="23"/>
              </w:rPr>
            </w:pPr>
            <w:r w:rsidRPr="0022082A">
              <w:rPr>
                <w:sz w:val="23"/>
                <w:szCs w:val="23"/>
              </w:rPr>
              <w:t>Manufacture in which all the materials of Chapters 2 and 3 used are wholly obtained</w:t>
            </w:r>
          </w:p>
        </w:tc>
        <w:tc>
          <w:tcPr>
            <w:tcW w:w="1396" w:type="dxa"/>
            <w:tcBorders>
              <w:top w:val="single" w:sz="6" w:space="0" w:color="000000"/>
              <w:left w:val="single" w:sz="6" w:space="0" w:color="000000"/>
              <w:bottom w:val="single" w:sz="6" w:space="0" w:color="000000"/>
              <w:right w:val="single" w:sz="6" w:space="0" w:color="000000"/>
            </w:tcBorders>
            <w:hideMark/>
          </w:tcPr>
          <w:p w14:paraId="14878DDE" w14:textId="77777777" w:rsidR="0022082A" w:rsidRPr="0022082A" w:rsidRDefault="0022082A" w:rsidP="0022082A">
            <w:pPr>
              <w:rPr>
                <w:sz w:val="23"/>
                <w:szCs w:val="23"/>
              </w:rPr>
            </w:pPr>
            <w:r w:rsidRPr="0022082A">
              <w:rPr>
                <w:sz w:val="23"/>
                <w:szCs w:val="23"/>
              </w:rPr>
              <w:t> </w:t>
            </w:r>
          </w:p>
        </w:tc>
      </w:tr>
      <w:tr w:rsidR="0022082A" w:rsidRPr="0022082A" w14:paraId="408D7B9B"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0AB7ADA" w14:textId="77777777" w:rsidR="0022082A" w:rsidRPr="0022082A" w:rsidRDefault="0022082A" w:rsidP="0022082A">
            <w:pPr>
              <w:ind w:right="195"/>
              <w:rPr>
                <w:sz w:val="23"/>
                <w:szCs w:val="23"/>
              </w:rPr>
            </w:pPr>
            <w:r w:rsidRPr="0022082A">
              <w:rPr>
                <w:sz w:val="23"/>
                <w:szCs w:val="23"/>
              </w:rPr>
              <w:t>ex ex1505</w:t>
            </w:r>
          </w:p>
        </w:tc>
        <w:tc>
          <w:tcPr>
            <w:tcW w:w="2624" w:type="dxa"/>
            <w:tcBorders>
              <w:top w:val="single" w:sz="6" w:space="0" w:color="000000"/>
              <w:left w:val="single" w:sz="6" w:space="0" w:color="000000"/>
              <w:bottom w:val="single" w:sz="6" w:space="0" w:color="000000"/>
              <w:right w:val="single" w:sz="6" w:space="0" w:color="000000"/>
            </w:tcBorders>
            <w:hideMark/>
          </w:tcPr>
          <w:p w14:paraId="3D94CCFF" w14:textId="77777777" w:rsidR="0022082A" w:rsidRPr="0022082A" w:rsidRDefault="0022082A" w:rsidP="0022082A">
            <w:pPr>
              <w:rPr>
                <w:sz w:val="23"/>
                <w:szCs w:val="23"/>
              </w:rPr>
            </w:pPr>
            <w:r w:rsidRPr="0022082A">
              <w:rPr>
                <w:sz w:val="23"/>
                <w:szCs w:val="23"/>
              </w:rPr>
              <w:t>Refined lanolin</w:t>
            </w:r>
          </w:p>
        </w:tc>
        <w:tc>
          <w:tcPr>
            <w:tcW w:w="3627" w:type="dxa"/>
            <w:tcBorders>
              <w:top w:val="single" w:sz="6" w:space="0" w:color="000000"/>
              <w:left w:val="single" w:sz="6" w:space="0" w:color="000000"/>
              <w:bottom w:val="single" w:sz="6" w:space="0" w:color="000000"/>
              <w:right w:val="single" w:sz="6" w:space="0" w:color="000000"/>
            </w:tcBorders>
            <w:hideMark/>
          </w:tcPr>
          <w:p w14:paraId="10891746" w14:textId="77777777" w:rsidR="0022082A" w:rsidRPr="0022082A" w:rsidRDefault="0022082A" w:rsidP="0022082A">
            <w:pPr>
              <w:ind w:right="195"/>
              <w:rPr>
                <w:sz w:val="23"/>
                <w:szCs w:val="23"/>
              </w:rPr>
            </w:pPr>
            <w:r w:rsidRPr="0022082A">
              <w:rPr>
                <w:sz w:val="23"/>
                <w:szCs w:val="23"/>
              </w:rPr>
              <w:t>Manufacture from crude wool grease of heading 1505</w:t>
            </w:r>
          </w:p>
        </w:tc>
        <w:tc>
          <w:tcPr>
            <w:tcW w:w="1396" w:type="dxa"/>
            <w:tcBorders>
              <w:top w:val="single" w:sz="6" w:space="0" w:color="000000"/>
              <w:left w:val="single" w:sz="6" w:space="0" w:color="000000"/>
              <w:bottom w:val="single" w:sz="6" w:space="0" w:color="000000"/>
              <w:right w:val="single" w:sz="6" w:space="0" w:color="000000"/>
            </w:tcBorders>
            <w:hideMark/>
          </w:tcPr>
          <w:p w14:paraId="764E9A97" w14:textId="77777777" w:rsidR="0022082A" w:rsidRPr="0022082A" w:rsidRDefault="0022082A" w:rsidP="0022082A">
            <w:pPr>
              <w:rPr>
                <w:sz w:val="23"/>
                <w:szCs w:val="23"/>
              </w:rPr>
            </w:pPr>
            <w:r w:rsidRPr="0022082A">
              <w:rPr>
                <w:sz w:val="23"/>
                <w:szCs w:val="23"/>
              </w:rPr>
              <w:t> </w:t>
            </w:r>
          </w:p>
        </w:tc>
      </w:tr>
      <w:tr w:rsidR="0022082A" w:rsidRPr="0022082A" w14:paraId="63D7FEE9"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0ECBC0C1" w14:textId="77777777" w:rsidR="0022082A" w:rsidRPr="0022082A" w:rsidRDefault="0022082A" w:rsidP="0022082A">
            <w:pPr>
              <w:ind w:right="195"/>
              <w:rPr>
                <w:sz w:val="23"/>
                <w:szCs w:val="23"/>
              </w:rPr>
            </w:pPr>
            <w:r w:rsidRPr="0022082A">
              <w:rPr>
                <w:sz w:val="23"/>
                <w:szCs w:val="23"/>
              </w:rPr>
              <w:t>1506</w:t>
            </w:r>
          </w:p>
        </w:tc>
        <w:tc>
          <w:tcPr>
            <w:tcW w:w="2624" w:type="dxa"/>
            <w:tcBorders>
              <w:top w:val="single" w:sz="6" w:space="0" w:color="000000"/>
              <w:left w:val="single" w:sz="6" w:space="0" w:color="000000"/>
              <w:bottom w:val="single" w:sz="6" w:space="0" w:color="000000"/>
              <w:right w:val="single" w:sz="6" w:space="0" w:color="000000"/>
            </w:tcBorders>
            <w:hideMark/>
          </w:tcPr>
          <w:p w14:paraId="39AE5E9E" w14:textId="77777777" w:rsidR="0022082A" w:rsidRPr="0022082A" w:rsidRDefault="0022082A" w:rsidP="0022082A">
            <w:pPr>
              <w:rPr>
                <w:sz w:val="23"/>
                <w:szCs w:val="23"/>
              </w:rPr>
            </w:pPr>
            <w:r w:rsidRPr="0022082A">
              <w:rPr>
                <w:sz w:val="23"/>
                <w:szCs w:val="23"/>
              </w:rPr>
              <w:t>Other animal fats and oils and their fractions, whether or not refined, but not chemically modified:</w:t>
            </w:r>
          </w:p>
        </w:tc>
        <w:tc>
          <w:tcPr>
            <w:tcW w:w="3627" w:type="dxa"/>
            <w:tcBorders>
              <w:top w:val="single" w:sz="6" w:space="0" w:color="000000"/>
              <w:left w:val="single" w:sz="6" w:space="0" w:color="000000"/>
              <w:bottom w:val="single" w:sz="6" w:space="0" w:color="000000"/>
              <w:right w:val="single" w:sz="6" w:space="0" w:color="000000"/>
            </w:tcBorders>
            <w:hideMark/>
          </w:tcPr>
          <w:p w14:paraId="71709735"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0765B4DC" w14:textId="77777777" w:rsidR="0022082A" w:rsidRPr="0022082A" w:rsidRDefault="0022082A" w:rsidP="0022082A">
            <w:pPr>
              <w:rPr>
                <w:sz w:val="23"/>
                <w:szCs w:val="23"/>
              </w:rPr>
            </w:pPr>
            <w:r w:rsidRPr="0022082A">
              <w:rPr>
                <w:sz w:val="23"/>
                <w:szCs w:val="23"/>
              </w:rPr>
              <w:t> </w:t>
            </w:r>
          </w:p>
        </w:tc>
      </w:tr>
      <w:tr w:rsidR="0022082A" w:rsidRPr="0022082A" w14:paraId="0B6CE8C8"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705B2A2D"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746DF203" w14:textId="77777777" w:rsidR="0022082A" w:rsidRPr="0022082A" w:rsidRDefault="0022082A" w:rsidP="0022082A">
            <w:pPr>
              <w:rPr>
                <w:sz w:val="23"/>
                <w:szCs w:val="23"/>
              </w:rPr>
            </w:pPr>
            <w:r w:rsidRPr="0022082A">
              <w:rPr>
                <w:sz w:val="23"/>
                <w:szCs w:val="23"/>
              </w:rPr>
              <w:t>– Solid fractions</w:t>
            </w:r>
          </w:p>
        </w:tc>
        <w:tc>
          <w:tcPr>
            <w:tcW w:w="3627" w:type="dxa"/>
            <w:tcBorders>
              <w:top w:val="single" w:sz="6" w:space="0" w:color="000000"/>
              <w:left w:val="single" w:sz="6" w:space="0" w:color="000000"/>
              <w:bottom w:val="single" w:sz="6" w:space="0" w:color="000000"/>
              <w:right w:val="single" w:sz="6" w:space="0" w:color="000000"/>
            </w:tcBorders>
            <w:hideMark/>
          </w:tcPr>
          <w:p w14:paraId="38EA4C0F" w14:textId="77777777" w:rsidR="0022082A" w:rsidRPr="0022082A" w:rsidRDefault="0022082A" w:rsidP="0022082A">
            <w:pPr>
              <w:ind w:right="195"/>
              <w:rPr>
                <w:sz w:val="23"/>
                <w:szCs w:val="23"/>
              </w:rPr>
            </w:pPr>
            <w:r w:rsidRPr="0022082A">
              <w:rPr>
                <w:sz w:val="23"/>
                <w:szCs w:val="23"/>
              </w:rPr>
              <w:t>Manufacture from materials of any heading, including other materials of heading 1506</w:t>
            </w:r>
          </w:p>
        </w:tc>
        <w:tc>
          <w:tcPr>
            <w:tcW w:w="1396" w:type="dxa"/>
            <w:tcBorders>
              <w:top w:val="single" w:sz="6" w:space="0" w:color="000000"/>
              <w:left w:val="single" w:sz="6" w:space="0" w:color="000000"/>
              <w:bottom w:val="single" w:sz="6" w:space="0" w:color="000000"/>
              <w:right w:val="single" w:sz="6" w:space="0" w:color="000000"/>
            </w:tcBorders>
            <w:hideMark/>
          </w:tcPr>
          <w:p w14:paraId="0F74B5BE" w14:textId="77777777" w:rsidR="0022082A" w:rsidRPr="0022082A" w:rsidRDefault="0022082A" w:rsidP="0022082A">
            <w:pPr>
              <w:rPr>
                <w:sz w:val="23"/>
                <w:szCs w:val="23"/>
              </w:rPr>
            </w:pPr>
            <w:r w:rsidRPr="0022082A">
              <w:rPr>
                <w:sz w:val="23"/>
                <w:szCs w:val="23"/>
              </w:rPr>
              <w:t> </w:t>
            </w:r>
          </w:p>
        </w:tc>
      </w:tr>
      <w:tr w:rsidR="0022082A" w:rsidRPr="0022082A" w14:paraId="6800312E"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6C2B0151"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48DE7743"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1992227A" w14:textId="77777777" w:rsidR="0022082A" w:rsidRPr="0022082A" w:rsidRDefault="0022082A" w:rsidP="0022082A">
            <w:pPr>
              <w:rPr>
                <w:sz w:val="23"/>
                <w:szCs w:val="23"/>
              </w:rPr>
            </w:pPr>
            <w:r w:rsidRPr="0022082A">
              <w:rPr>
                <w:sz w:val="23"/>
                <w:szCs w:val="23"/>
              </w:rPr>
              <w:t>Manufacture in which all the materials of Chapter 2 used are wholly obtained</w:t>
            </w:r>
          </w:p>
        </w:tc>
        <w:tc>
          <w:tcPr>
            <w:tcW w:w="1396" w:type="dxa"/>
            <w:tcBorders>
              <w:top w:val="single" w:sz="6" w:space="0" w:color="000000"/>
              <w:left w:val="single" w:sz="6" w:space="0" w:color="000000"/>
              <w:bottom w:val="single" w:sz="6" w:space="0" w:color="000000"/>
              <w:right w:val="single" w:sz="6" w:space="0" w:color="000000"/>
            </w:tcBorders>
            <w:hideMark/>
          </w:tcPr>
          <w:p w14:paraId="164173B2" w14:textId="77777777" w:rsidR="0022082A" w:rsidRPr="0022082A" w:rsidRDefault="0022082A" w:rsidP="0022082A">
            <w:pPr>
              <w:rPr>
                <w:sz w:val="23"/>
                <w:szCs w:val="23"/>
              </w:rPr>
            </w:pPr>
            <w:r w:rsidRPr="0022082A">
              <w:rPr>
                <w:sz w:val="23"/>
                <w:szCs w:val="23"/>
              </w:rPr>
              <w:t> </w:t>
            </w:r>
          </w:p>
        </w:tc>
      </w:tr>
      <w:tr w:rsidR="0022082A" w:rsidRPr="0022082A" w14:paraId="663DA6CB"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6A6B906B" w14:textId="77777777" w:rsidR="0022082A" w:rsidRPr="0022082A" w:rsidRDefault="0022082A" w:rsidP="0022082A">
            <w:pPr>
              <w:ind w:right="195"/>
              <w:rPr>
                <w:sz w:val="23"/>
                <w:szCs w:val="23"/>
              </w:rPr>
            </w:pPr>
            <w:r w:rsidRPr="0022082A">
              <w:rPr>
                <w:sz w:val="23"/>
                <w:szCs w:val="23"/>
              </w:rPr>
              <w:t>1507 to 1515</w:t>
            </w:r>
          </w:p>
        </w:tc>
        <w:tc>
          <w:tcPr>
            <w:tcW w:w="2624" w:type="dxa"/>
            <w:tcBorders>
              <w:top w:val="single" w:sz="6" w:space="0" w:color="000000"/>
              <w:left w:val="single" w:sz="6" w:space="0" w:color="000000"/>
              <w:bottom w:val="single" w:sz="6" w:space="0" w:color="000000"/>
              <w:right w:val="single" w:sz="6" w:space="0" w:color="000000"/>
            </w:tcBorders>
            <w:hideMark/>
          </w:tcPr>
          <w:p w14:paraId="3B90497D" w14:textId="77777777" w:rsidR="0022082A" w:rsidRPr="0022082A" w:rsidRDefault="0022082A" w:rsidP="0022082A">
            <w:pPr>
              <w:rPr>
                <w:sz w:val="23"/>
                <w:szCs w:val="23"/>
              </w:rPr>
            </w:pPr>
            <w:r w:rsidRPr="0022082A">
              <w:rPr>
                <w:sz w:val="23"/>
                <w:szCs w:val="23"/>
              </w:rPr>
              <w:t>Vegetable oils and their fractions:</w:t>
            </w:r>
          </w:p>
        </w:tc>
        <w:tc>
          <w:tcPr>
            <w:tcW w:w="3627" w:type="dxa"/>
            <w:tcBorders>
              <w:top w:val="single" w:sz="6" w:space="0" w:color="000000"/>
              <w:left w:val="single" w:sz="6" w:space="0" w:color="000000"/>
              <w:bottom w:val="single" w:sz="6" w:space="0" w:color="000000"/>
              <w:right w:val="single" w:sz="6" w:space="0" w:color="000000"/>
            </w:tcBorders>
            <w:hideMark/>
          </w:tcPr>
          <w:p w14:paraId="29601A7A"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66E47A88" w14:textId="77777777" w:rsidR="0022082A" w:rsidRPr="0022082A" w:rsidRDefault="0022082A" w:rsidP="0022082A">
            <w:pPr>
              <w:rPr>
                <w:sz w:val="23"/>
                <w:szCs w:val="23"/>
              </w:rPr>
            </w:pPr>
            <w:r w:rsidRPr="0022082A">
              <w:rPr>
                <w:sz w:val="23"/>
                <w:szCs w:val="23"/>
              </w:rPr>
              <w:t> </w:t>
            </w:r>
          </w:p>
        </w:tc>
      </w:tr>
      <w:tr w:rsidR="0022082A" w:rsidRPr="0022082A" w14:paraId="281B1B6D"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6634AF75"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0E3C030F" w14:textId="77777777" w:rsidR="0022082A" w:rsidRPr="0022082A" w:rsidRDefault="0022082A" w:rsidP="0022082A">
            <w:pPr>
              <w:rPr>
                <w:sz w:val="23"/>
                <w:szCs w:val="23"/>
              </w:rPr>
            </w:pPr>
            <w:r w:rsidRPr="0022082A">
              <w:rPr>
                <w:sz w:val="23"/>
                <w:szCs w:val="23"/>
              </w:rPr>
              <w:t xml:space="preserve">– Soya, ground nut, palm, copra, palm kernel, </w:t>
            </w:r>
            <w:proofErr w:type="spellStart"/>
            <w:r w:rsidRPr="0022082A">
              <w:rPr>
                <w:sz w:val="23"/>
                <w:szCs w:val="23"/>
              </w:rPr>
              <w:t>babassu</w:t>
            </w:r>
            <w:proofErr w:type="spellEnd"/>
            <w:r w:rsidRPr="0022082A">
              <w:rPr>
                <w:sz w:val="23"/>
                <w:szCs w:val="23"/>
              </w:rPr>
              <w:t xml:space="preserve">, </w:t>
            </w:r>
            <w:proofErr w:type="spellStart"/>
            <w:r w:rsidRPr="0022082A">
              <w:rPr>
                <w:sz w:val="23"/>
                <w:szCs w:val="23"/>
              </w:rPr>
              <w:t>tung</w:t>
            </w:r>
            <w:proofErr w:type="spellEnd"/>
            <w:r w:rsidRPr="0022082A">
              <w:rPr>
                <w:sz w:val="23"/>
                <w:szCs w:val="23"/>
              </w:rPr>
              <w:t xml:space="preserve"> and </w:t>
            </w:r>
            <w:proofErr w:type="spellStart"/>
            <w:r w:rsidRPr="0022082A">
              <w:rPr>
                <w:sz w:val="23"/>
                <w:szCs w:val="23"/>
              </w:rPr>
              <w:t>oiticica</w:t>
            </w:r>
            <w:proofErr w:type="spellEnd"/>
            <w:r w:rsidRPr="0022082A">
              <w:rPr>
                <w:sz w:val="23"/>
                <w:szCs w:val="23"/>
              </w:rPr>
              <w:t xml:space="preserve"> oil, myrtle wax and Japan wax, fractions of jojoba oil and oils for technical or industrial uses other than </w:t>
            </w:r>
            <w:r w:rsidRPr="0022082A">
              <w:rPr>
                <w:sz w:val="23"/>
                <w:szCs w:val="23"/>
              </w:rPr>
              <w:lastRenderedPageBreak/>
              <w:t>the manufacture of foodstuffs for human consumption</w:t>
            </w:r>
          </w:p>
        </w:tc>
        <w:tc>
          <w:tcPr>
            <w:tcW w:w="3627" w:type="dxa"/>
            <w:tcBorders>
              <w:top w:val="single" w:sz="6" w:space="0" w:color="000000"/>
              <w:left w:val="single" w:sz="6" w:space="0" w:color="000000"/>
              <w:bottom w:val="single" w:sz="6" w:space="0" w:color="000000"/>
              <w:right w:val="single" w:sz="6" w:space="0" w:color="000000"/>
            </w:tcBorders>
            <w:hideMark/>
          </w:tcPr>
          <w:p w14:paraId="2F4E0AFA" w14:textId="77777777" w:rsidR="0022082A" w:rsidRPr="0022082A" w:rsidRDefault="0022082A" w:rsidP="0022082A">
            <w:pPr>
              <w:rPr>
                <w:sz w:val="23"/>
                <w:szCs w:val="23"/>
              </w:rPr>
            </w:pPr>
            <w:r w:rsidRPr="0022082A">
              <w:rPr>
                <w:sz w:val="23"/>
                <w:szCs w:val="23"/>
              </w:rPr>
              <w:lastRenderedPageBreak/>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6007D8F5" w14:textId="77777777" w:rsidR="0022082A" w:rsidRPr="0022082A" w:rsidRDefault="0022082A" w:rsidP="0022082A">
            <w:pPr>
              <w:rPr>
                <w:sz w:val="23"/>
                <w:szCs w:val="23"/>
              </w:rPr>
            </w:pPr>
            <w:r w:rsidRPr="0022082A">
              <w:rPr>
                <w:sz w:val="23"/>
                <w:szCs w:val="23"/>
              </w:rPr>
              <w:t> </w:t>
            </w:r>
          </w:p>
        </w:tc>
      </w:tr>
      <w:tr w:rsidR="0022082A" w:rsidRPr="0022082A" w14:paraId="56C295C5"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32F7F812"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6DF48B59" w14:textId="77777777" w:rsidR="0022082A" w:rsidRPr="0022082A" w:rsidRDefault="0022082A" w:rsidP="0022082A">
            <w:pPr>
              <w:rPr>
                <w:sz w:val="23"/>
                <w:szCs w:val="23"/>
              </w:rPr>
            </w:pPr>
            <w:r w:rsidRPr="0022082A">
              <w:rPr>
                <w:sz w:val="23"/>
                <w:szCs w:val="23"/>
              </w:rPr>
              <w:t>– Solid fractions, except for that of jojoba oil</w:t>
            </w:r>
          </w:p>
        </w:tc>
        <w:tc>
          <w:tcPr>
            <w:tcW w:w="3627" w:type="dxa"/>
            <w:tcBorders>
              <w:top w:val="single" w:sz="6" w:space="0" w:color="000000"/>
              <w:left w:val="single" w:sz="6" w:space="0" w:color="000000"/>
              <w:bottom w:val="single" w:sz="6" w:space="0" w:color="000000"/>
              <w:right w:val="single" w:sz="6" w:space="0" w:color="000000"/>
            </w:tcBorders>
            <w:hideMark/>
          </w:tcPr>
          <w:p w14:paraId="5992DA1B" w14:textId="77777777" w:rsidR="0022082A" w:rsidRPr="0022082A" w:rsidRDefault="0022082A" w:rsidP="0022082A">
            <w:pPr>
              <w:ind w:right="195"/>
              <w:rPr>
                <w:sz w:val="23"/>
                <w:szCs w:val="23"/>
              </w:rPr>
            </w:pPr>
            <w:r w:rsidRPr="0022082A">
              <w:rPr>
                <w:sz w:val="23"/>
                <w:szCs w:val="23"/>
              </w:rPr>
              <w:t>Manufacture from other materials of headings 1507 to 1515</w:t>
            </w:r>
          </w:p>
        </w:tc>
        <w:tc>
          <w:tcPr>
            <w:tcW w:w="1396" w:type="dxa"/>
            <w:tcBorders>
              <w:top w:val="single" w:sz="6" w:space="0" w:color="000000"/>
              <w:left w:val="single" w:sz="6" w:space="0" w:color="000000"/>
              <w:bottom w:val="single" w:sz="6" w:space="0" w:color="000000"/>
              <w:right w:val="single" w:sz="6" w:space="0" w:color="000000"/>
            </w:tcBorders>
            <w:hideMark/>
          </w:tcPr>
          <w:p w14:paraId="71C6128D" w14:textId="77777777" w:rsidR="0022082A" w:rsidRPr="0022082A" w:rsidRDefault="0022082A" w:rsidP="0022082A">
            <w:pPr>
              <w:rPr>
                <w:sz w:val="23"/>
                <w:szCs w:val="23"/>
              </w:rPr>
            </w:pPr>
            <w:r w:rsidRPr="0022082A">
              <w:rPr>
                <w:sz w:val="23"/>
                <w:szCs w:val="23"/>
              </w:rPr>
              <w:t> </w:t>
            </w:r>
          </w:p>
        </w:tc>
      </w:tr>
      <w:tr w:rsidR="0022082A" w:rsidRPr="0022082A" w14:paraId="2BD153FD"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01F88BCC"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3717D3CC"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282505EA" w14:textId="77777777" w:rsidR="0022082A" w:rsidRPr="0022082A" w:rsidRDefault="0022082A" w:rsidP="0022082A">
            <w:pPr>
              <w:rPr>
                <w:sz w:val="23"/>
                <w:szCs w:val="23"/>
              </w:rPr>
            </w:pPr>
            <w:r w:rsidRPr="0022082A">
              <w:rPr>
                <w:sz w:val="23"/>
                <w:szCs w:val="23"/>
              </w:rPr>
              <w:t>Manufacture in which all the vegetable materials used are wholly obtained</w:t>
            </w:r>
          </w:p>
        </w:tc>
        <w:tc>
          <w:tcPr>
            <w:tcW w:w="1396" w:type="dxa"/>
            <w:tcBorders>
              <w:top w:val="single" w:sz="6" w:space="0" w:color="000000"/>
              <w:left w:val="single" w:sz="6" w:space="0" w:color="000000"/>
              <w:bottom w:val="single" w:sz="6" w:space="0" w:color="000000"/>
              <w:right w:val="single" w:sz="6" w:space="0" w:color="000000"/>
            </w:tcBorders>
            <w:hideMark/>
          </w:tcPr>
          <w:p w14:paraId="2F60B375" w14:textId="77777777" w:rsidR="0022082A" w:rsidRPr="0022082A" w:rsidRDefault="0022082A" w:rsidP="0022082A">
            <w:pPr>
              <w:rPr>
                <w:sz w:val="23"/>
                <w:szCs w:val="23"/>
              </w:rPr>
            </w:pPr>
            <w:r w:rsidRPr="0022082A">
              <w:rPr>
                <w:sz w:val="23"/>
                <w:szCs w:val="23"/>
              </w:rPr>
              <w:t> </w:t>
            </w:r>
          </w:p>
        </w:tc>
      </w:tr>
      <w:tr w:rsidR="0022082A" w:rsidRPr="0022082A" w14:paraId="06A3CF6E"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88FEB80" w14:textId="77777777" w:rsidR="0022082A" w:rsidRPr="0022082A" w:rsidRDefault="0022082A" w:rsidP="0022082A">
            <w:pPr>
              <w:ind w:right="195"/>
              <w:rPr>
                <w:sz w:val="23"/>
                <w:szCs w:val="23"/>
              </w:rPr>
            </w:pPr>
            <w:r w:rsidRPr="0022082A">
              <w:rPr>
                <w:sz w:val="23"/>
                <w:szCs w:val="23"/>
              </w:rPr>
              <w:t>1516</w:t>
            </w:r>
          </w:p>
        </w:tc>
        <w:tc>
          <w:tcPr>
            <w:tcW w:w="2624" w:type="dxa"/>
            <w:tcBorders>
              <w:top w:val="single" w:sz="6" w:space="0" w:color="000000"/>
              <w:left w:val="single" w:sz="6" w:space="0" w:color="000000"/>
              <w:bottom w:val="single" w:sz="6" w:space="0" w:color="000000"/>
              <w:right w:val="single" w:sz="6" w:space="0" w:color="000000"/>
            </w:tcBorders>
            <w:hideMark/>
          </w:tcPr>
          <w:p w14:paraId="644A5820" w14:textId="77777777" w:rsidR="0022082A" w:rsidRPr="0022082A" w:rsidRDefault="0022082A" w:rsidP="0022082A">
            <w:pPr>
              <w:rPr>
                <w:sz w:val="23"/>
                <w:szCs w:val="23"/>
              </w:rPr>
            </w:pPr>
            <w:r w:rsidRPr="0022082A">
              <w:rPr>
                <w:sz w:val="23"/>
                <w:szCs w:val="23"/>
              </w:rPr>
              <w:t xml:space="preserve">Animal or vegetable fats and oils and their fractions, partly or wholly hydrogenated, inter-esterified, re-esterified or </w:t>
            </w:r>
            <w:proofErr w:type="spellStart"/>
            <w:r w:rsidRPr="0022082A">
              <w:rPr>
                <w:sz w:val="23"/>
                <w:szCs w:val="23"/>
              </w:rPr>
              <w:t>elaidinised</w:t>
            </w:r>
            <w:proofErr w:type="spellEnd"/>
            <w:r w:rsidRPr="0022082A">
              <w:rPr>
                <w:sz w:val="23"/>
                <w:szCs w:val="23"/>
              </w:rPr>
              <w:t>, whether or not refined, but not further prepared</w:t>
            </w:r>
          </w:p>
        </w:tc>
        <w:tc>
          <w:tcPr>
            <w:tcW w:w="3627" w:type="dxa"/>
            <w:tcBorders>
              <w:top w:val="single" w:sz="6" w:space="0" w:color="000000"/>
              <w:left w:val="single" w:sz="6" w:space="0" w:color="000000"/>
              <w:bottom w:val="single" w:sz="6" w:space="0" w:color="000000"/>
              <w:right w:val="single" w:sz="6" w:space="0" w:color="000000"/>
            </w:tcBorders>
            <w:hideMark/>
          </w:tcPr>
          <w:p w14:paraId="1323C089"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6D7BE5D1" w14:textId="77777777" w:rsidTr="00B16DE9">
              <w:trPr>
                <w:tblCellSpacing w:w="0" w:type="dxa"/>
              </w:trPr>
              <w:tc>
                <w:tcPr>
                  <w:tcW w:w="230" w:type="dxa"/>
                  <w:hideMark/>
                </w:tcPr>
                <w:p w14:paraId="5D9DF360" w14:textId="77777777" w:rsidR="0022082A" w:rsidRPr="0022082A" w:rsidRDefault="0022082A" w:rsidP="0022082A">
                  <w:pPr>
                    <w:rPr>
                      <w:sz w:val="23"/>
                      <w:szCs w:val="23"/>
                    </w:rPr>
                  </w:pPr>
                  <w:r w:rsidRPr="0022082A">
                    <w:rPr>
                      <w:sz w:val="23"/>
                      <w:szCs w:val="23"/>
                    </w:rPr>
                    <w:t>—</w:t>
                  </w:r>
                </w:p>
              </w:tc>
              <w:tc>
                <w:tcPr>
                  <w:tcW w:w="3348" w:type="dxa"/>
                  <w:hideMark/>
                </w:tcPr>
                <w:p w14:paraId="0F8E9F24" w14:textId="77777777" w:rsidR="0022082A" w:rsidRPr="0022082A" w:rsidRDefault="0022082A" w:rsidP="0022082A">
                  <w:pPr>
                    <w:rPr>
                      <w:sz w:val="23"/>
                      <w:szCs w:val="23"/>
                    </w:rPr>
                  </w:pPr>
                  <w:r w:rsidRPr="0022082A">
                    <w:rPr>
                      <w:sz w:val="23"/>
                      <w:szCs w:val="23"/>
                    </w:rPr>
                    <w:t>all the materials of Chapter 2 used are wholly obtained, and</w:t>
                  </w:r>
                </w:p>
              </w:tc>
            </w:tr>
          </w:tbl>
          <w:p w14:paraId="452C768A"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5AE25B12" w14:textId="77777777" w:rsidTr="00B16DE9">
              <w:trPr>
                <w:tblCellSpacing w:w="0" w:type="dxa"/>
              </w:trPr>
              <w:tc>
                <w:tcPr>
                  <w:tcW w:w="230" w:type="dxa"/>
                  <w:hideMark/>
                </w:tcPr>
                <w:p w14:paraId="55CC7076" w14:textId="77777777" w:rsidR="0022082A" w:rsidRPr="0022082A" w:rsidRDefault="0022082A" w:rsidP="0022082A">
                  <w:pPr>
                    <w:rPr>
                      <w:sz w:val="23"/>
                      <w:szCs w:val="23"/>
                    </w:rPr>
                  </w:pPr>
                  <w:r w:rsidRPr="0022082A">
                    <w:rPr>
                      <w:sz w:val="23"/>
                      <w:szCs w:val="23"/>
                    </w:rPr>
                    <w:t>—</w:t>
                  </w:r>
                </w:p>
              </w:tc>
              <w:tc>
                <w:tcPr>
                  <w:tcW w:w="3348" w:type="dxa"/>
                  <w:hideMark/>
                </w:tcPr>
                <w:p w14:paraId="1F034107" w14:textId="77777777" w:rsidR="0022082A" w:rsidRPr="0022082A" w:rsidRDefault="0022082A" w:rsidP="0022082A">
                  <w:pPr>
                    <w:rPr>
                      <w:sz w:val="23"/>
                      <w:szCs w:val="23"/>
                    </w:rPr>
                  </w:pPr>
                  <w:r w:rsidRPr="0022082A">
                    <w:rPr>
                      <w:sz w:val="23"/>
                      <w:szCs w:val="23"/>
                    </w:rPr>
                    <w:t>all the vegetable materials used are wholly obtained. However, materials of headings 1507, 1508, 1511 and 1513 may be used</w:t>
                  </w:r>
                </w:p>
              </w:tc>
            </w:tr>
          </w:tbl>
          <w:p w14:paraId="38CC9DDA"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1CD085A5" w14:textId="77777777" w:rsidR="0022082A" w:rsidRPr="0022082A" w:rsidRDefault="0022082A" w:rsidP="0022082A">
            <w:pPr>
              <w:rPr>
                <w:sz w:val="23"/>
                <w:szCs w:val="23"/>
              </w:rPr>
            </w:pPr>
            <w:r w:rsidRPr="0022082A">
              <w:rPr>
                <w:sz w:val="23"/>
                <w:szCs w:val="23"/>
              </w:rPr>
              <w:t> </w:t>
            </w:r>
          </w:p>
        </w:tc>
      </w:tr>
      <w:tr w:rsidR="0022082A" w:rsidRPr="0022082A" w14:paraId="0648C136"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559632F" w14:textId="77777777" w:rsidR="0022082A" w:rsidRPr="0022082A" w:rsidRDefault="0022082A" w:rsidP="0022082A">
            <w:pPr>
              <w:ind w:right="195"/>
              <w:rPr>
                <w:sz w:val="23"/>
                <w:szCs w:val="23"/>
              </w:rPr>
            </w:pPr>
            <w:r w:rsidRPr="0022082A">
              <w:rPr>
                <w:sz w:val="23"/>
                <w:szCs w:val="23"/>
              </w:rPr>
              <w:t>1517</w:t>
            </w:r>
          </w:p>
        </w:tc>
        <w:tc>
          <w:tcPr>
            <w:tcW w:w="2624" w:type="dxa"/>
            <w:tcBorders>
              <w:top w:val="single" w:sz="6" w:space="0" w:color="000000"/>
              <w:left w:val="single" w:sz="6" w:space="0" w:color="000000"/>
              <w:bottom w:val="single" w:sz="6" w:space="0" w:color="000000"/>
              <w:right w:val="single" w:sz="6" w:space="0" w:color="000000"/>
            </w:tcBorders>
            <w:hideMark/>
          </w:tcPr>
          <w:p w14:paraId="613EF310" w14:textId="77777777" w:rsidR="0022082A" w:rsidRPr="0022082A" w:rsidRDefault="0022082A" w:rsidP="0022082A">
            <w:pPr>
              <w:ind w:right="195"/>
              <w:rPr>
                <w:sz w:val="23"/>
                <w:szCs w:val="23"/>
              </w:rPr>
            </w:pPr>
            <w:r w:rsidRPr="0022082A">
              <w:rPr>
                <w:sz w:val="23"/>
                <w:szCs w:val="23"/>
              </w:rPr>
              <w:t>Margarine; edible mixtures or preparations of animal or vegetable fats or oils or of fractions of different fats or oils of this Chapter, other than edible fats or oils or their fractions of heading 1516</w:t>
            </w:r>
          </w:p>
        </w:tc>
        <w:tc>
          <w:tcPr>
            <w:tcW w:w="3627" w:type="dxa"/>
            <w:tcBorders>
              <w:top w:val="single" w:sz="6" w:space="0" w:color="000000"/>
              <w:left w:val="single" w:sz="6" w:space="0" w:color="000000"/>
              <w:bottom w:val="single" w:sz="6" w:space="0" w:color="000000"/>
              <w:right w:val="single" w:sz="6" w:space="0" w:color="000000"/>
            </w:tcBorders>
            <w:hideMark/>
          </w:tcPr>
          <w:p w14:paraId="46FFA9B8"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3184F3C2" w14:textId="77777777" w:rsidTr="00B16DE9">
              <w:trPr>
                <w:tblCellSpacing w:w="0" w:type="dxa"/>
              </w:trPr>
              <w:tc>
                <w:tcPr>
                  <w:tcW w:w="230" w:type="dxa"/>
                  <w:hideMark/>
                </w:tcPr>
                <w:p w14:paraId="591EC9D0" w14:textId="77777777" w:rsidR="0022082A" w:rsidRPr="0022082A" w:rsidRDefault="0022082A" w:rsidP="0022082A">
                  <w:pPr>
                    <w:rPr>
                      <w:sz w:val="23"/>
                      <w:szCs w:val="23"/>
                    </w:rPr>
                  </w:pPr>
                  <w:r w:rsidRPr="0022082A">
                    <w:rPr>
                      <w:sz w:val="23"/>
                      <w:szCs w:val="23"/>
                    </w:rPr>
                    <w:t>—</w:t>
                  </w:r>
                </w:p>
              </w:tc>
              <w:tc>
                <w:tcPr>
                  <w:tcW w:w="3348" w:type="dxa"/>
                  <w:hideMark/>
                </w:tcPr>
                <w:p w14:paraId="0D3125D4" w14:textId="77777777" w:rsidR="0022082A" w:rsidRPr="0022082A" w:rsidRDefault="0022082A" w:rsidP="0022082A">
                  <w:pPr>
                    <w:rPr>
                      <w:sz w:val="23"/>
                      <w:szCs w:val="23"/>
                    </w:rPr>
                  </w:pPr>
                  <w:r w:rsidRPr="0022082A">
                    <w:rPr>
                      <w:sz w:val="23"/>
                      <w:szCs w:val="23"/>
                    </w:rPr>
                    <w:t>all the materials of Chapters 2 and 4 used are wholly obtained, and</w:t>
                  </w:r>
                </w:p>
              </w:tc>
            </w:tr>
          </w:tbl>
          <w:p w14:paraId="548826BA"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529BE21E" w14:textId="77777777" w:rsidTr="00B16DE9">
              <w:trPr>
                <w:tblCellSpacing w:w="0" w:type="dxa"/>
              </w:trPr>
              <w:tc>
                <w:tcPr>
                  <w:tcW w:w="230" w:type="dxa"/>
                  <w:hideMark/>
                </w:tcPr>
                <w:p w14:paraId="064291D4" w14:textId="77777777" w:rsidR="0022082A" w:rsidRPr="0022082A" w:rsidRDefault="0022082A" w:rsidP="0022082A">
                  <w:pPr>
                    <w:rPr>
                      <w:sz w:val="23"/>
                      <w:szCs w:val="23"/>
                    </w:rPr>
                  </w:pPr>
                  <w:r w:rsidRPr="0022082A">
                    <w:rPr>
                      <w:sz w:val="23"/>
                      <w:szCs w:val="23"/>
                    </w:rPr>
                    <w:t>—</w:t>
                  </w:r>
                </w:p>
              </w:tc>
              <w:tc>
                <w:tcPr>
                  <w:tcW w:w="3348" w:type="dxa"/>
                  <w:hideMark/>
                </w:tcPr>
                <w:p w14:paraId="42E126D7" w14:textId="77777777" w:rsidR="0022082A" w:rsidRPr="0022082A" w:rsidRDefault="0022082A" w:rsidP="0022082A">
                  <w:pPr>
                    <w:rPr>
                      <w:sz w:val="23"/>
                      <w:szCs w:val="23"/>
                    </w:rPr>
                  </w:pPr>
                  <w:r w:rsidRPr="0022082A">
                    <w:rPr>
                      <w:sz w:val="23"/>
                      <w:szCs w:val="23"/>
                    </w:rPr>
                    <w:t>all the vegetable materials used are wholly obtained. However, materials of headings 1507, 1508, 1511 and 1513 may be used</w:t>
                  </w:r>
                </w:p>
              </w:tc>
            </w:tr>
          </w:tbl>
          <w:p w14:paraId="413E74D6"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14150AB7" w14:textId="77777777" w:rsidR="0022082A" w:rsidRPr="0022082A" w:rsidRDefault="0022082A" w:rsidP="0022082A">
            <w:pPr>
              <w:rPr>
                <w:sz w:val="23"/>
                <w:szCs w:val="23"/>
              </w:rPr>
            </w:pPr>
            <w:r w:rsidRPr="0022082A">
              <w:rPr>
                <w:sz w:val="23"/>
                <w:szCs w:val="23"/>
              </w:rPr>
              <w:t> </w:t>
            </w:r>
          </w:p>
        </w:tc>
      </w:tr>
      <w:tr w:rsidR="0022082A" w:rsidRPr="0022082A" w14:paraId="453AE20C"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028E6F8" w14:textId="77777777" w:rsidR="0022082A" w:rsidRPr="0022082A" w:rsidRDefault="0022082A" w:rsidP="0022082A">
            <w:pPr>
              <w:rPr>
                <w:sz w:val="23"/>
                <w:szCs w:val="23"/>
              </w:rPr>
            </w:pPr>
            <w:r w:rsidRPr="0022082A">
              <w:rPr>
                <w:sz w:val="23"/>
                <w:szCs w:val="23"/>
              </w:rPr>
              <w:t>Chapter 16</w:t>
            </w:r>
          </w:p>
        </w:tc>
        <w:tc>
          <w:tcPr>
            <w:tcW w:w="2624" w:type="dxa"/>
            <w:tcBorders>
              <w:top w:val="single" w:sz="6" w:space="0" w:color="000000"/>
              <w:left w:val="single" w:sz="6" w:space="0" w:color="000000"/>
              <w:bottom w:val="single" w:sz="6" w:space="0" w:color="000000"/>
              <w:right w:val="single" w:sz="6" w:space="0" w:color="000000"/>
            </w:tcBorders>
            <w:hideMark/>
          </w:tcPr>
          <w:p w14:paraId="2C319455" w14:textId="77777777" w:rsidR="0022082A" w:rsidRPr="0022082A" w:rsidRDefault="0022082A" w:rsidP="0022082A">
            <w:pPr>
              <w:rPr>
                <w:sz w:val="23"/>
                <w:szCs w:val="23"/>
              </w:rPr>
            </w:pPr>
            <w:r w:rsidRPr="0022082A">
              <w:rPr>
                <w:sz w:val="23"/>
                <w:szCs w:val="23"/>
              </w:rPr>
              <w:t>Preparations of meat, of fish or of crustaceans, molluscs or other aquatic invertebrates</w:t>
            </w:r>
          </w:p>
        </w:tc>
        <w:tc>
          <w:tcPr>
            <w:tcW w:w="3627" w:type="dxa"/>
            <w:tcBorders>
              <w:top w:val="single" w:sz="6" w:space="0" w:color="000000"/>
              <w:left w:val="single" w:sz="6" w:space="0" w:color="000000"/>
              <w:bottom w:val="single" w:sz="6" w:space="0" w:color="000000"/>
              <w:right w:val="single" w:sz="6" w:space="0" w:color="000000"/>
            </w:tcBorders>
            <w:hideMark/>
          </w:tcPr>
          <w:p w14:paraId="05144B5D"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6"/>
              <w:gridCol w:w="3351"/>
            </w:tblGrid>
            <w:tr w:rsidR="0022082A" w:rsidRPr="0022082A" w14:paraId="17FE87A1" w14:textId="77777777" w:rsidTr="00B16DE9">
              <w:trPr>
                <w:tblCellSpacing w:w="0" w:type="dxa"/>
              </w:trPr>
              <w:tc>
                <w:tcPr>
                  <w:tcW w:w="245" w:type="dxa"/>
                  <w:hideMark/>
                </w:tcPr>
                <w:p w14:paraId="769BD106" w14:textId="77777777" w:rsidR="0022082A" w:rsidRPr="0022082A" w:rsidRDefault="0022082A" w:rsidP="0022082A">
                  <w:pPr>
                    <w:rPr>
                      <w:sz w:val="23"/>
                      <w:szCs w:val="23"/>
                    </w:rPr>
                  </w:pPr>
                  <w:r w:rsidRPr="0022082A">
                    <w:rPr>
                      <w:sz w:val="23"/>
                      <w:szCs w:val="23"/>
                    </w:rPr>
                    <w:t>—</w:t>
                  </w:r>
                </w:p>
              </w:tc>
              <w:tc>
                <w:tcPr>
                  <w:tcW w:w="3333" w:type="dxa"/>
                  <w:hideMark/>
                </w:tcPr>
                <w:p w14:paraId="52AED3C1" w14:textId="77777777" w:rsidR="0022082A" w:rsidRPr="0022082A" w:rsidRDefault="0022082A" w:rsidP="0022082A">
                  <w:pPr>
                    <w:rPr>
                      <w:sz w:val="23"/>
                      <w:szCs w:val="23"/>
                    </w:rPr>
                  </w:pPr>
                  <w:r w:rsidRPr="0022082A">
                    <w:rPr>
                      <w:sz w:val="23"/>
                      <w:szCs w:val="23"/>
                    </w:rPr>
                    <w:t>from animals of Chapter 1, and/or</w:t>
                  </w:r>
                </w:p>
              </w:tc>
            </w:tr>
          </w:tbl>
          <w:p w14:paraId="1AA5F046"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50CED43" w14:textId="77777777" w:rsidTr="00B16DE9">
              <w:trPr>
                <w:tblCellSpacing w:w="0" w:type="dxa"/>
              </w:trPr>
              <w:tc>
                <w:tcPr>
                  <w:tcW w:w="230" w:type="dxa"/>
                  <w:hideMark/>
                </w:tcPr>
                <w:p w14:paraId="6AFF7D87" w14:textId="77777777" w:rsidR="0022082A" w:rsidRPr="0022082A" w:rsidRDefault="0022082A" w:rsidP="0022082A">
                  <w:pPr>
                    <w:rPr>
                      <w:sz w:val="23"/>
                      <w:szCs w:val="23"/>
                    </w:rPr>
                  </w:pPr>
                  <w:r w:rsidRPr="0022082A">
                    <w:rPr>
                      <w:sz w:val="23"/>
                      <w:szCs w:val="23"/>
                    </w:rPr>
                    <w:t>—</w:t>
                  </w:r>
                </w:p>
              </w:tc>
              <w:tc>
                <w:tcPr>
                  <w:tcW w:w="3348" w:type="dxa"/>
                  <w:hideMark/>
                </w:tcPr>
                <w:p w14:paraId="667F848C" w14:textId="77777777" w:rsidR="0022082A" w:rsidRPr="0022082A" w:rsidRDefault="0022082A" w:rsidP="0022082A">
                  <w:pPr>
                    <w:rPr>
                      <w:sz w:val="23"/>
                      <w:szCs w:val="23"/>
                    </w:rPr>
                  </w:pPr>
                  <w:r w:rsidRPr="0022082A">
                    <w:rPr>
                      <w:sz w:val="23"/>
                      <w:szCs w:val="23"/>
                    </w:rPr>
                    <w:t>in which all the materials of Chapter 3 used are wholly obtained</w:t>
                  </w:r>
                </w:p>
              </w:tc>
            </w:tr>
          </w:tbl>
          <w:p w14:paraId="1BF70D97"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6FD1230F" w14:textId="77777777" w:rsidR="0022082A" w:rsidRPr="0022082A" w:rsidRDefault="0022082A" w:rsidP="0022082A">
            <w:pPr>
              <w:rPr>
                <w:sz w:val="23"/>
                <w:szCs w:val="23"/>
              </w:rPr>
            </w:pPr>
            <w:r w:rsidRPr="0022082A">
              <w:rPr>
                <w:sz w:val="23"/>
                <w:szCs w:val="23"/>
              </w:rPr>
              <w:t> </w:t>
            </w:r>
          </w:p>
        </w:tc>
      </w:tr>
      <w:tr w:rsidR="0022082A" w:rsidRPr="0022082A" w14:paraId="6549E61E"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EFEB9E7" w14:textId="77777777" w:rsidR="0022082A" w:rsidRPr="0022082A" w:rsidRDefault="0022082A" w:rsidP="0022082A">
            <w:pPr>
              <w:rPr>
                <w:sz w:val="23"/>
                <w:szCs w:val="23"/>
              </w:rPr>
            </w:pPr>
            <w:r w:rsidRPr="0022082A">
              <w:rPr>
                <w:sz w:val="23"/>
                <w:szCs w:val="23"/>
              </w:rPr>
              <w:t>ex Chapter 17</w:t>
            </w:r>
          </w:p>
        </w:tc>
        <w:tc>
          <w:tcPr>
            <w:tcW w:w="2624" w:type="dxa"/>
            <w:tcBorders>
              <w:top w:val="single" w:sz="6" w:space="0" w:color="000000"/>
              <w:left w:val="single" w:sz="6" w:space="0" w:color="000000"/>
              <w:bottom w:val="single" w:sz="6" w:space="0" w:color="000000"/>
              <w:right w:val="single" w:sz="6" w:space="0" w:color="000000"/>
            </w:tcBorders>
            <w:hideMark/>
          </w:tcPr>
          <w:p w14:paraId="0D2EC111" w14:textId="77777777" w:rsidR="0022082A" w:rsidRPr="0022082A" w:rsidRDefault="0022082A" w:rsidP="0022082A">
            <w:pPr>
              <w:rPr>
                <w:sz w:val="23"/>
                <w:szCs w:val="23"/>
              </w:rPr>
            </w:pPr>
            <w:r w:rsidRPr="0022082A">
              <w:rPr>
                <w:sz w:val="23"/>
                <w:szCs w:val="23"/>
              </w:rPr>
              <w:t>Sugars and sugar confectionery; except for:</w:t>
            </w:r>
          </w:p>
        </w:tc>
        <w:tc>
          <w:tcPr>
            <w:tcW w:w="3627" w:type="dxa"/>
            <w:tcBorders>
              <w:top w:val="single" w:sz="6" w:space="0" w:color="000000"/>
              <w:left w:val="single" w:sz="6" w:space="0" w:color="000000"/>
              <w:bottom w:val="single" w:sz="6" w:space="0" w:color="000000"/>
              <w:right w:val="single" w:sz="6" w:space="0" w:color="000000"/>
            </w:tcBorders>
            <w:hideMark/>
          </w:tcPr>
          <w:p w14:paraId="55B15D40"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1053434F" w14:textId="77777777" w:rsidR="0022082A" w:rsidRPr="0022082A" w:rsidRDefault="0022082A" w:rsidP="0022082A">
            <w:pPr>
              <w:rPr>
                <w:sz w:val="23"/>
                <w:szCs w:val="23"/>
              </w:rPr>
            </w:pPr>
            <w:r w:rsidRPr="0022082A">
              <w:rPr>
                <w:sz w:val="23"/>
                <w:szCs w:val="23"/>
              </w:rPr>
              <w:t> </w:t>
            </w:r>
          </w:p>
        </w:tc>
      </w:tr>
      <w:tr w:rsidR="0022082A" w:rsidRPr="0022082A" w14:paraId="0811B77E"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F0E047B" w14:textId="77777777" w:rsidR="0022082A" w:rsidRPr="0022082A" w:rsidRDefault="0022082A" w:rsidP="0022082A">
            <w:pPr>
              <w:ind w:right="195"/>
              <w:rPr>
                <w:sz w:val="23"/>
                <w:szCs w:val="23"/>
              </w:rPr>
            </w:pPr>
            <w:r w:rsidRPr="0022082A">
              <w:rPr>
                <w:sz w:val="23"/>
                <w:szCs w:val="23"/>
              </w:rPr>
              <w:t>ex ex1701</w:t>
            </w:r>
          </w:p>
        </w:tc>
        <w:tc>
          <w:tcPr>
            <w:tcW w:w="2624" w:type="dxa"/>
            <w:tcBorders>
              <w:top w:val="single" w:sz="6" w:space="0" w:color="000000"/>
              <w:left w:val="single" w:sz="6" w:space="0" w:color="000000"/>
              <w:bottom w:val="single" w:sz="6" w:space="0" w:color="000000"/>
              <w:right w:val="single" w:sz="6" w:space="0" w:color="000000"/>
            </w:tcBorders>
            <w:hideMark/>
          </w:tcPr>
          <w:p w14:paraId="37CEDEFE" w14:textId="77777777" w:rsidR="0022082A" w:rsidRPr="0022082A" w:rsidRDefault="0022082A" w:rsidP="0022082A">
            <w:pPr>
              <w:rPr>
                <w:sz w:val="23"/>
                <w:szCs w:val="23"/>
              </w:rPr>
            </w:pPr>
            <w:r w:rsidRPr="0022082A">
              <w:rPr>
                <w:sz w:val="23"/>
                <w:szCs w:val="23"/>
              </w:rPr>
              <w:t>Cane or beet sugar and chemically pure sucrose, in solid form, containing added flavouring or colouring matter</w:t>
            </w:r>
          </w:p>
        </w:tc>
        <w:tc>
          <w:tcPr>
            <w:tcW w:w="3627" w:type="dxa"/>
            <w:tcBorders>
              <w:top w:val="single" w:sz="6" w:space="0" w:color="000000"/>
              <w:left w:val="single" w:sz="6" w:space="0" w:color="000000"/>
              <w:bottom w:val="single" w:sz="6" w:space="0" w:color="000000"/>
              <w:right w:val="single" w:sz="6" w:space="0" w:color="000000"/>
            </w:tcBorders>
            <w:hideMark/>
          </w:tcPr>
          <w:p w14:paraId="164D76DD" w14:textId="77777777" w:rsidR="0022082A" w:rsidRPr="0022082A" w:rsidRDefault="0022082A" w:rsidP="0022082A">
            <w:pPr>
              <w:rPr>
                <w:sz w:val="23"/>
                <w:szCs w:val="23"/>
              </w:rPr>
            </w:pPr>
            <w:r w:rsidRPr="0022082A">
              <w:rPr>
                <w:sz w:val="23"/>
                <w:szCs w:val="23"/>
              </w:rPr>
              <w:t>Manufacture in which the value of all the materials of Chapter 17 used does not exceed 30 %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34D5C5CA" w14:textId="77777777" w:rsidR="0022082A" w:rsidRPr="0022082A" w:rsidRDefault="0022082A" w:rsidP="0022082A">
            <w:pPr>
              <w:rPr>
                <w:sz w:val="23"/>
                <w:szCs w:val="23"/>
              </w:rPr>
            </w:pPr>
            <w:r w:rsidRPr="0022082A">
              <w:rPr>
                <w:sz w:val="23"/>
                <w:szCs w:val="23"/>
              </w:rPr>
              <w:t> </w:t>
            </w:r>
          </w:p>
        </w:tc>
      </w:tr>
      <w:tr w:rsidR="0022082A" w:rsidRPr="0022082A" w14:paraId="01A34FB4"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2AB91FD6" w14:textId="77777777" w:rsidR="0022082A" w:rsidRPr="0022082A" w:rsidRDefault="0022082A" w:rsidP="0022082A">
            <w:pPr>
              <w:ind w:right="195"/>
              <w:rPr>
                <w:sz w:val="23"/>
                <w:szCs w:val="23"/>
              </w:rPr>
            </w:pPr>
            <w:r w:rsidRPr="0022082A">
              <w:rPr>
                <w:sz w:val="23"/>
                <w:szCs w:val="23"/>
              </w:rPr>
              <w:t>1702</w:t>
            </w:r>
          </w:p>
        </w:tc>
        <w:tc>
          <w:tcPr>
            <w:tcW w:w="2624" w:type="dxa"/>
            <w:tcBorders>
              <w:top w:val="single" w:sz="6" w:space="0" w:color="000000"/>
              <w:left w:val="single" w:sz="6" w:space="0" w:color="000000"/>
              <w:bottom w:val="single" w:sz="6" w:space="0" w:color="000000"/>
              <w:right w:val="single" w:sz="6" w:space="0" w:color="000000"/>
            </w:tcBorders>
            <w:hideMark/>
          </w:tcPr>
          <w:p w14:paraId="1B071E06" w14:textId="77777777" w:rsidR="0022082A" w:rsidRPr="0022082A" w:rsidRDefault="0022082A" w:rsidP="0022082A">
            <w:pPr>
              <w:rPr>
                <w:sz w:val="23"/>
                <w:szCs w:val="23"/>
              </w:rPr>
            </w:pPr>
            <w:r w:rsidRPr="0022082A">
              <w:rPr>
                <w:sz w:val="23"/>
                <w:szCs w:val="23"/>
              </w:rPr>
              <w:t>Other sugars, including chemically pure lactose, maltose, glucose and fructose, in solid form; sugar syrups not containing added flavouring or colouring matter; artificial honey, whether or not mixed with natural honey; caramel:</w:t>
            </w:r>
          </w:p>
        </w:tc>
        <w:tc>
          <w:tcPr>
            <w:tcW w:w="3627" w:type="dxa"/>
            <w:tcBorders>
              <w:top w:val="single" w:sz="6" w:space="0" w:color="000000"/>
              <w:left w:val="single" w:sz="6" w:space="0" w:color="000000"/>
              <w:bottom w:val="single" w:sz="6" w:space="0" w:color="000000"/>
              <w:right w:val="single" w:sz="6" w:space="0" w:color="000000"/>
            </w:tcBorders>
            <w:hideMark/>
          </w:tcPr>
          <w:p w14:paraId="7B179861"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533DB706" w14:textId="77777777" w:rsidR="0022082A" w:rsidRPr="0022082A" w:rsidRDefault="0022082A" w:rsidP="0022082A">
            <w:pPr>
              <w:rPr>
                <w:sz w:val="23"/>
                <w:szCs w:val="23"/>
              </w:rPr>
            </w:pPr>
            <w:r w:rsidRPr="0022082A">
              <w:rPr>
                <w:sz w:val="23"/>
                <w:szCs w:val="23"/>
              </w:rPr>
              <w:t> </w:t>
            </w:r>
          </w:p>
        </w:tc>
      </w:tr>
      <w:tr w:rsidR="0022082A" w:rsidRPr="0022082A" w14:paraId="761983DC"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71355CCB"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2735BEA0" w14:textId="77777777" w:rsidR="0022082A" w:rsidRPr="0022082A" w:rsidRDefault="0022082A" w:rsidP="0022082A">
            <w:pPr>
              <w:rPr>
                <w:sz w:val="23"/>
                <w:szCs w:val="23"/>
              </w:rPr>
            </w:pPr>
            <w:r w:rsidRPr="0022082A">
              <w:rPr>
                <w:sz w:val="23"/>
                <w:szCs w:val="23"/>
              </w:rPr>
              <w:t>– Chemically-pure maltose and fructose</w:t>
            </w:r>
          </w:p>
        </w:tc>
        <w:tc>
          <w:tcPr>
            <w:tcW w:w="3627" w:type="dxa"/>
            <w:tcBorders>
              <w:top w:val="single" w:sz="6" w:space="0" w:color="000000"/>
              <w:left w:val="single" w:sz="6" w:space="0" w:color="000000"/>
              <w:bottom w:val="single" w:sz="6" w:space="0" w:color="000000"/>
              <w:right w:val="single" w:sz="6" w:space="0" w:color="000000"/>
            </w:tcBorders>
            <w:hideMark/>
          </w:tcPr>
          <w:p w14:paraId="53DECE46" w14:textId="77777777" w:rsidR="0022082A" w:rsidRPr="0022082A" w:rsidRDefault="0022082A" w:rsidP="0022082A">
            <w:pPr>
              <w:ind w:right="195"/>
              <w:rPr>
                <w:sz w:val="23"/>
                <w:szCs w:val="23"/>
              </w:rPr>
            </w:pPr>
            <w:r w:rsidRPr="0022082A">
              <w:rPr>
                <w:sz w:val="23"/>
                <w:szCs w:val="23"/>
              </w:rPr>
              <w:t>Manufacture from materials of any heading, including other materials of heading 1702</w:t>
            </w:r>
          </w:p>
        </w:tc>
        <w:tc>
          <w:tcPr>
            <w:tcW w:w="1396" w:type="dxa"/>
            <w:tcBorders>
              <w:top w:val="single" w:sz="6" w:space="0" w:color="000000"/>
              <w:left w:val="single" w:sz="6" w:space="0" w:color="000000"/>
              <w:bottom w:val="single" w:sz="6" w:space="0" w:color="000000"/>
              <w:right w:val="single" w:sz="6" w:space="0" w:color="000000"/>
            </w:tcBorders>
            <w:hideMark/>
          </w:tcPr>
          <w:p w14:paraId="259C3E94" w14:textId="77777777" w:rsidR="0022082A" w:rsidRPr="0022082A" w:rsidRDefault="0022082A" w:rsidP="0022082A">
            <w:pPr>
              <w:rPr>
                <w:sz w:val="23"/>
                <w:szCs w:val="23"/>
              </w:rPr>
            </w:pPr>
            <w:r w:rsidRPr="0022082A">
              <w:rPr>
                <w:sz w:val="23"/>
                <w:szCs w:val="23"/>
              </w:rPr>
              <w:t> </w:t>
            </w:r>
          </w:p>
        </w:tc>
      </w:tr>
      <w:tr w:rsidR="0022082A" w:rsidRPr="0022082A" w14:paraId="4D6DE7AA"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4BE495CB"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1B5364CA" w14:textId="77777777" w:rsidR="0022082A" w:rsidRPr="0022082A" w:rsidRDefault="0022082A" w:rsidP="0022082A">
            <w:pPr>
              <w:rPr>
                <w:sz w:val="23"/>
                <w:szCs w:val="23"/>
              </w:rPr>
            </w:pPr>
            <w:r w:rsidRPr="0022082A">
              <w:rPr>
                <w:sz w:val="23"/>
                <w:szCs w:val="23"/>
              </w:rPr>
              <w:t>– Other sugars in solid form, containing added flavouring or colouring matter</w:t>
            </w:r>
          </w:p>
        </w:tc>
        <w:tc>
          <w:tcPr>
            <w:tcW w:w="3627" w:type="dxa"/>
            <w:tcBorders>
              <w:top w:val="single" w:sz="6" w:space="0" w:color="000000"/>
              <w:left w:val="single" w:sz="6" w:space="0" w:color="000000"/>
              <w:bottom w:val="single" w:sz="6" w:space="0" w:color="000000"/>
              <w:right w:val="single" w:sz="6" w:space="0" w:color="000000"/>
            </w:tcBorders>
            <w:hideMark/>
          </w:tcPr>
          <w:p w14:paraId="694E5D44" w14:textId="77777777" w:rsidR="0022082A" w:rsidRPr="0022082A" w:rsidRDefault="0022082A" w:rsidP="0022082A">
            <w:pPr>
              <w:rPr>
                <w:sz w:val="23"/>
                <w:szCs w:val="23"/>
              </w:rPr>
            </w:pPr>
            <w:r w:rsidRPr="0022082A">
              <w:rPr>
                <w:sz w:val="23"/>
                <w:szCs w:val="23"/>
              </w:rPr>
              <w:t>Manufacture in which the value of all the materials of Chapter 17 used does not exceed 30 %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7E5CE945" w14:textId="77777777" w:rsidR="0022082A" w:rsidRPr="0022082A" w:rsidRDefault="0022082A" w:rsidP="0022082A">
            <w:pPr>
              <w:rPr>
                <w:sz w:val="23"/>
                <w:szCs w:val="23"/>
              </w:rPr>
            </w:pPr>
            <w:r w:rsidRPr="0022082A">
              <w:rPr>
                <w:sz w:val="23"/>
                <w:szCs w:val="23"/>
              </w:rPr>
              <w:t> </w:t>
            </w:r>
          </w:p>
        </w:tc>
      </w:tr>
      <w:tr w:rsidR="0022082A" w:rsidRPr="0022082A" w14:paraId="07802D7D"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0C5D384E"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6F45D01D"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644DE92F" w14:textId="77777777" w:rsidR="0022082A" w:rsidRPr="0022082A" w:rsidRDefault="0022082A" w:rsidP="0022082A">
            <w:pPr>
              <w:rPr>
                <w:sz w:val="23"/>
                <w:szCs w:val="23"/>
              </w:rPr>
            </w:pPr>
            <w:r w:rsidRPr="0022082A">
              <w:rPr>
                <w:sz w:val="23"/>
                <w:szCs w:val="23"/>
              </w:rPr>
              <w:t>Manufacture in which all the materials used are originating</w:t>
            </w:r>
          </w:p>
        </w:tc>
        <w:tc>
          <w:tcPr>
            <w:tcW w:w="1396" w:type="dxa"/>
            <w:tcBorders>
              <w:top w:val="single" w:sz="6" w:space="0" w:color="000000"/>
              <w:left w:val="single" w:sz="6" w:space="0" w:color="000000"/>
              <w:bottom w:val="single" w:sz="6" w:space="0" w:color="000000"/>
              <w:right w:val="single" w:sz="6" w:space="0" w:color="000000"/>
            </w:tcBorders>
            <w:hideMark/>
          </w:tcPr>
          <w:p w14:paraId="1BF7ABA2" w14:textId="77777777" w:rsidR="0022082A" w:rsidRPr="0022082A" w:rsidRDefault="0022082A" w:rsidP="0022082A">
            <w:pPr>
              <w:rPr>
                <w:sz w:val="23"/>
                <w:szCs w:val="23"/>
              </w:rPr>
            </w:pPr>
            <w:r w:rsidRPr="0022082A">
              <w:rPr>
                <w:sz w:val="23"/>
                <w:szCs w:val="23"/>
              </w:rPr>
              <w:t> </w:t>
            </w:r>
          </w:p>
        </w:tc>
      </w:tr>
      <w:tr w:rsidR="0022082A" w:rsidRPr="0022082A" w14:paraId="0019659B"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B5DBA66" w14:textId="77777777" w:rsidR="0022082A" w:rsidRPr="0022082A" w:rsidRDefault="0022082A" w:rsidP="0022082A">
            <w:pPr>
              <w:ind w:right="195"/>
              <w:rPr>
                <w:sz w:val="23"/>
                <w:szCs w:val="23"/>
              </w:rPr>
            </w:pPr>
            <w:r w:rsidRPr="0022082A">
              <w:rPr>
                <w:sz w:val="23"/>
                <w:szCs w:val="23"/>
              </w:rPr>
              <w:lastRenderedPageBreak/>
              <w:t>ex ex1703</w:t>
            </w:r>
          </w:p>
        </w:tc>
        <w:tc>
          <w:tcPr>
            <w:tcW w:w="2624" w:type="dxa"/>
            <w:tcBorders>
              <w:top w:val="single" w:sz="6" w:space="0" w:color="000000"/>
              <w:left w:val="single" w:sz="6" w:space="0" w:color="000000"/>
              <w:bottom w:val="single" w:sz="6" w:space="0" w:color="000000"/>
              <w:right w:val="single" w:sz="6" w:space="0" w:color="000000"/>
            </w:tcBorders>
            <w:hideMark/>
          </w:tcPr>
          <w:p w14:paraId="35C4B86B" w14:textId="77777777" w:rsidR="0022082A" w:rsidRPr="0022082A" w:rsidRDefault="0022082A" w:rsidP="0022082A">
            <w:pPr>
              <w:rPr>
                <w:sz w:val="23"/>
                <w:szCs w:val="23"/>
              </w:rPr>
            </w:pPr>
            <w:r w:rsidRPr="0022082A">
              <w:rPr>
                <w:sz w:val="23"/>
                <w:szCs w:val="23"/>
              </w:rPr>
              <w:t>Molasses resulting from the extraction or refining of sugar, containing added flavouring or colouring matter</w:t>
            </w:r>
          </w:p>
        </w:tc>
        <w:tc>
          <w:tcPr>
            <w:tcW w:w="3627" w:type="dxa"/>
            <w:tcBorders>
              <w:top w:val="single" w:sz="6" w:space="0" w:color="000000"/>
              <w:left w:val="single" w:sz="6" w:space="0" w:color="000000"/>
              <w:bottom w:val="single" w:sz="6" w:space="0" w:color="000000"/>
              <w:right w:val="single" w:sz="6" w:space="0" w:color="000000"/>
            </w:tcBorders>
            <w:hideMark/>
          </w:tcPr>
          <w:p w14:paraId="56E3A0C9" w14:textId="77777777" w:rsidR="0022082A" w:rsidRPr="0022082A" w:rsidRDefault="0022082A" w:rsidP="0022082A">
            <w:pPr>
              <w:rPr>
                <w:sz w:val="23"/>
                <w:szCs w:val="23"/>
              </w:rPr>
            </w:pPr>
            <w:r w:rsidRPr="0022082A">
              <w:rPr>
                <w:sz w:val="23"/>
                <w:szCs w:val="23"/>
              </w:rPr>
              <w:t>Manufacture in which the value of all the materials of Chapter 17 used does not exceed 30 %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759C1688" w14:textId="77777777" w:rsidR="0022082A" w:rsidRPr="0022082A" w:rsidRDefault="0022082A" w:rsidP="0022082A">
            <w:pPr>
              <w:rPr>
                <w:sz w:val="23"/>
                <w:szCs w:val="23"/>
              </w:rPr>
            </w:pPr>
            <w:r w:rsidRPr="0022082A">
              <w:rPr>
                <w:sz w:val="23"/>
                <w:szCs w:val="23"/>
              </w:rPr>
              <w:t> </w:t>
            </w:r>
          </w:p>
        </w:tc>
      </w:tr>
      <w:tr w:rsidR="0022082A" w:rsidRPr="0022082A" w14:paraId="0D0C5952"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95BAB12" w14:textId="77777777" w:rsidR="0022082A" w:rsidRPr="0022082A" w:rsidRDefault="0022082A" w:rsidP="0022082A">
            <w:pPr>
              <w:ind w:right="195"/>
              <w:rPr>
                <w:sz w:val="23"/>
                <w:szCs w:val="23"/>
              </w:rPr>
            </w:pPr>
            <w:r w:rsidRPr="0022082A">
              <w:rPr>
                <w:sz w:val="23"/>
                <w:szCs w:val="23"/>
              </w:rPr>
              <w:t>1704</w:t>
            </w:r>
          </w:p>
        </w:tc>
        <w:tc>
          <w:tcPr>
            <w:tcW w:w="2624" w:type="dxa"/>
            <w:tcBorders>
              <w:top w:val="single" w:sz="6" w:space="0" w:color="000000"/>
              <w:left w:val="single" w:sz="6" w:space="0" w:color="000000"/>
              <w:bottom w:val="single" w:sz="6" w:space="0" w:color="000000"/>
              <w:right w:val="single" w:sz="6" w:space="0" w:color="000000"/>
            </w:tcBorders>
            <w:hideMark/>
          </w:tcPr>
          <w:p w14:paraId="7CBEC17B" w14:textId="77777777" w:rsidR="0022082A" w:rsidRPr="0022082A" w:rsidRDefault="0022082A" w:rsidP="0022082A">
            <w:pPr>
              <w:rPr>
                <w:sz w:val="23"/>
                <w:szCs w:val="23"/>
              </w:rPr>
            </w:pPr>
            <w:r w:rsidRPr="0022082A">
              <w:rPr>
                <w:sz w:val="23"/>
                <w:szCs w:val="23"/>
              </w:rPr>
              <w:t>Sugar confectionery (including white chocolate), not containing cocoa</w:t>
            </w:r>
          </w:p>
        </w:tc>
        <w:tc>
          <w:tcPr>
            <w:tcW w:w="3627" w:type="dxa"/>
            <w:tcBorders>
              <w:top w:val="single" w:sz="6" w:space="0" w:color="000000"/>
              <w:left w:val="single" w:sz="6" w:space="0" w:color="000000"/>
              <w:bottom w:val="single" w:sz="6" w:space="0" w:color="000000"/>
              <w:right w:val="single" w:sz="6" w:space="0" w:color="000000"/>
            </w:tcBorders>
            <w:hideMark/>
          </w:tcPr>
          <w:p w14:paraId="3D118165"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D71DC89" w14:textId="77777777" w:rsidTr="00B16DE9">
              <w:trPr>
                <w:tblCellSpacing w:w="0" w:type="dxa"/>
              </w:trPr>
              <w:tc>
                <w:tcPr>
                  <w:tcW w:w="230" w:type="dxa"/>
                  <w:hideMark/>
                </w:tcPr>
                <w:p w14:paraId="639DE751" w14:textId="77777777" w:rsidR="0022082A" w:rsidRPr="0022082A" w:rsidRDefault="0022082A" w:rsidP="0022082A">
                  <w:pPr>
                    <w:rPr>
                      <w:sz w:val="23"/>
                      <w:szCs w:val="23"/>
                    </w:rPr>
                  </w:pPr>
                  <w:r w:rsidRPr="0022082A">
                    <w:rPr>
                      <w:sz w:val="23"/>
                      <w:szCs w:val="23"/>
                    </w:rPr>
                    <w:t>—</w:t>
                  </w:r>
                </w:p>
              </w:tc>
              <w:tc>
                <w:tcPr>
                  <w:tcW w:w="3348" w:type="dxa"/>
                  <w:hideMark/>
                </w:tcPr>
                <w:p w14:paraId="3BBFF048"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24266091"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018DE31A" w14:textId="77777777" w:rsidTr="00B16DE9">
              <w:trPr>
                <w:tblCellSpacing w:w="0" w:type="dxa"/>
              </w:trPr>
              <w:tc>
                <w:tcPr>
                  <w:tcW w:w="230" w:type="dxa"/>
                  <w:hideMark/>
                </w:tcPr>
                <w:p w14:paraId="6F536A9F" w14:textId="77777777" w:rsidR="0022082A" w:rsidRPr="0022082A" w:rsidRDefault="0022082A" w:rsidP="0022082A">
                  <w:pPr>
                    <w:rPr>
                      <w:sz w:val="23"/>
                      <w:szCs w:val="23"/>
                    </w:rPr>
                  </w:pPr>
                  <w:r w:rsidRPr="0022082A">
                    <w:rPr>
                      <w:sz w:val="23"/>
                      <w:szCs w:val="23"/>
                    </w:rPr>
                    <w:t>—</w:t>
                  </w:r>
                </w:p>
              </w:tc>
              <w:tc>
                <w:tcPr>
                  <w:tcW w:w="3348" w:type="dxa"/>
                  <w:hideMark/>
                </w:tcPr>
                <w:p w14:paraId="6E2E4EB2" w14:textId="77777777" w:rsidR="0022082A" w:rsidRPr="0022082A" w:rsidRDefault="0022082A" w:rsidP="0022082A">
                  <w:pPr>
                    <w:rPr>
                      <w:sz w:val="23"/>
                      <w:szCs w:val="23"/>
                    </w:rPr>
                  </w:pPr>
                  <w:r w:rsidRPr="0022082A">
                    <w:rPr>
                      <w:sz w:val="23"/>
                      <w:szCs w:val="23"/>
                    </w:rPr>
                    <w:t>in which the value of all the materials of Chapter 17 used does not exceed 30 % of the ex-works price of the product</w:t>
                  </w:r>
                </w:p>
              </w:tc>
            </w:tr>
          </w:tbl>
          <w:p w14:paraId="3B4E073B"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3B783169" w14:textId="77777777" w:rsidR="0022082A" w:rsidRPr="0022082A" w:rsidRDefault="0022082A" w:rsidP="0022082A">
            <w:pPr>
              <w:rPr>
                <w:sz w:val="23"/>
                <w:szCs w:val="23"/>
              </w:rPr>
            </w:pPr>
            <w:r w:rsidRPr="0022082A">
              <w:rPr>
                <w:sz w:val="23"/>
                <w:szCs w:val="23"/>
              </w:rPr>
              <w:t> </w:t>
            </w:r>
          </w:p>
        </w:tc>
      </w:tr>
      <w:tr w:rsidR="0022082A" w:rsidRPr="0022082A" w14:paraId="6B5FA509"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DCB5FE7" w14:textId="77777777" w:rsidR="0022082A" w:rsidRPr="0022082A" w:rsidRDefault="0022082A" w:rsidP="0022082A">
            <w:pPr>
              <w:rPr>
                <w:sz w:val="23"/>
                <w:szCs w:val="23"/>
              </w:rPr>
            </w:pPr>
            <w:r w:rsidRPr="0022082A">
              <w:rPr>
                <w:sz w:val="23"/>
                <w:szCs w:val="23"/>
              </w:rPr>
              <w:t>Chapter 18</w:t>
            </w:r>
          </w:p>
        </w:tc>
        <w:tc>
          <w:tcPr>
            <w:tcW w:w="2624" w:type="dxa"/>
            <w:tcBorders>
              <w:top w:val="single" w:sz="6" w:space="0" w:color="000000"/>
              <w:left w:val="single" w:sz="6" w:space="0" w:color="000000"/>
              <w:bottom w:val="single" w:sz="6" w:space="0" w:color="000000"/>
              <w:right w:val="single" w:sz="6" w:space="0" w:color="000000"/>
            </w:tcBorders>
            <w:hideMark/>
          </w:tcPr>
          <w:p w14:paraId="6E2AF4D6" w14:textId="77777777" w:rsidR="0022082A" w:rsidRPr="0022082A" w:rsidRDefault="0022082A" w:rsidP="0022082A">
            <w:pPr>
              <w:rPr>
                <w:sz w:val="23"/>
                <w:szCs w:val="23"/>
              </w:rPr>
            </w:pPr>
            <w:r w:rsidRPr="0022082A">
              <w:rPr>
                <w:sz w:val="23"/>
                <w:szCs w:val="23"/>
              </w:rPr>
              <w:t>Cocoa and cocoa preparations</w:t>
            </w:r>
          </w:p>
        </w:tc>
        <w:tc>
          <w:tcPr>
            <w:tcW w:w="3627" w:type="dxa"/>
            <w:tcBorders>
              <w:top w:val="single" w:sz="6" w:space="0" w:color="000000"/>
              <w:left w:val="single" w:sz="6" w:space="0" w:color="000000"/>
              <w:bottom w:val="single" w:sz="6" w:space="0" w:color="000000"/>
              <w:right w:val="single" w:sz="6" w:space="0" w:color="000000"/>
            </w:tcBorders>
            <w:hideMark/>
          </w:tcPr>
          <w:p w14:paraId="00FFA05F"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28331449" w14:textId="77777777" w:rsidTr="00B16DE9">
              <w:trPr>
                <w:tblCellSpacing w:w="0" w:type="dxa"/>
              </w:trPr>
              <w:tc>
                <w:tcPr>
                  <w:tcW w:w="230" w:type="dxa"/>
                  <w:hideMark/>
                </w:tcPr>
                <w:p w14:paraId="69B7FBE8" w14:textId="77777777" w:rsidR="0022082A" w:rsidRPr="0022082A" w:rsidRDefault="0022082A" w:rsidP="0022082A">
                  <w:pPr>
                    <w:rPr>
                      <w:sz w:val="23"/>
                      <w:szCs w:val="23"/>
                    </w:rPr>
                  </w:pPr>
                  <w:r w:rsidRPr="0022082A">
                    <w:rPr>
                      <w:sz w:val="23"/>
                      <w:szCs w:val="23"/>
                    </w:rPr>
                    <w:t>—</w:t>
                  </w:r>
                </w:p>
              </w:tc>
              <w:tc>
                <w:tcPr>
                  <w:tcW w:w="3348" w:type="dxa"/>
                  <w:hideMark/>
                </w:tcPr>
                <w:p w14:paraId="5247D13E"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4A9E096A"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12A2B604" w14:textId="77777777" w:rsidTr="00B16DE9">
              <w:trPr>
                <w:tblCellSpacing w:w="0" w:type="dxa"/>
              </w:trPr>
              <w:tc>
                <w:tcPr>
                  <w:tcW w:w="230" w:type="dxa"/>
                  <w:hideMark/>
                </w:tcPr>
                <w:p w14:paraId="2BDBF9A1" w14:textId="77777777" w:rsidR="0022082A" w:rsidRPr="0022082A" w:rsidRDefault="0022082A" w:rsidP="0022082A">
                  <w:pPr>
                    <w:rPr>
                      <w:sz w:val="23"/>
                      <w:szCs w:val="23"/>
                    </w:rPr>
                  </w:pPr>
                  <w:r w:rsidRPr="0022082A">
                    <w:rPr>
                      <w:sz w:val="23"/>
                      <w:szCs w:val="23"/>
                    </w:rPr>
                    <w:t>—</w:t>
                  </w:r>
                </w:p>
              </w:tc>
              <w:tc>
                <w:tcPr>
                  <w:tcW w:w="3348" w:type="dxa"/>
                  <w:hideMark/>
                </w:tcPr>
                <w:p w14:paraId="31047253" w14:textId="77777777" w:rsidR="0022082A" w:rsidRPr="0022082A" w:rsidRDefault="0022082A" w:rsidP="0022082A">
                  <w:pPr>
                    <w:rPr>
                      <w:sz w:val="23"/>
                      <w:szCs w:val="23"/>
                    </w:rPr>
                  </w:pPr>
                  <w:r w:rsidRPr="0022082A">
                    <w:rPr>
                      <w:sz w:val="23"/>
                      <w:szCs w:val="23"/>
                    </w:rPr>
                    <w:t>in which the value of all the materials of Chapter 17 used does not exceed 30 % of the ex-works price of the product</w:t>
                  </w:r>
                </w:p>
              </w:tc>
            </w:tr>
          </w:tbl>
          <w:p w14:paraId="072D8575"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78659059" w14:textId="77777777" w:rsidR="0022082A" w:rsidRPr="0022082A" w:rsidRDefault="0022082A" w:rsidP="0022082A">
            <w:pPr>
              <w:rPr>
                <w:sz w:val="23"/>
                <w:szCs w:val="23"/>
              </w:rPr>
            </w:pPr>
            <w:r w:rsidRPr="0022082A">
              <w:rPr>
                <w:sz w:val="23"/>
                <w:szCs w:val="23"/>
              </w:rPr>
              <w:t> </w:t>
            </w:r>
          </w:p>
        </w:tc>
      </w:tr>
      <w:tr w:rsidR="0022082A" w:rsidRPr="0022082A" w14:paraId="5F43AB47"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4F4B2A1A" w14:textId="77777777" w:rsidR="0022082A" w:rsidRPr="0022082A" w:rsidRDefault="0022082A" w:rsidP="0022082A">
            <w:pPr>
              <w:ind w:right="195"/>
              <w:rPr>
                <w:sz w:val="23"/>
                <w:szCs w:val="23"/>
              </w:rPr>
            </w:pPr>
            <w:r w:rsidRPr="0022082A">
              <w:rPr>
                <w:sz w:val="23"/>
                <w:szCs w:val="23"/>
              </w:rPr>
              <w:t>1901</w:t>
            </w:r>
          </w:p>
        </w:tc>
        <w:tc>
          <w:tcPr>
            <w:tcW w:w="2624" w:type="dxa"/>
            <w:tcBorders>
              <w:top w:val="single" w:sz="6" w:space="0" w:color="000000"/>
              <w:left w:val="single" w:sz="6" w:space="0" w:color="000000"/>
              <w:bottom w:val="single" w:sz="6" w:space="0" w:color="000000"/>
              <w:right w:val="single" w:sz="6" w:space="0" w:color="000000"/>
            </w:tcBorders>
            <w:hideMark/>
          </w:tcPr>
          <w:p w14:paraId="119B0D93" w14:textId="77777777" w:rsidR="0022082A" w:rsidRPr="0022082A" w:rsidRDefault="0022082A" w:rsidP="0022082A">
            <w:pPr>
              <w:ind w:right="195"/>
              <w:rPr>
                <w:sz w:val="23"/>
                <w:szCs w:val="23"/>
              </w:rPr>
            </w:pPr>
            <w:r w:rsidRPr="0022082A">
              <w:rPr>
                <w:sz w:val="23"/>
                <w:szCs w:val="23"/>
              </w:rPr>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3627" w:type="dxa"/>
            <w:tcBorders>
              <w:top w:val="single" w:sz="6" w:space="0" w:color="000000"/>
              <w:left w:val="single" w:sz="6" w:space="0" w:color="000000"/>
              <w:bottom w:val="single" w:sz="6" w:space="0" w:color="000000"/>
              <w:right w:val="single" w:sz="6" w:space="0" w:color="000000"/>
            </w:tcBorders>
            <w:hideMark/>
          </w:tcPr>
          <w:p w14:paraId="046489FC"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200E4A43" w14:textId="77777777" w:rsidR="0022082A" w:rsidRPr="0022082A" w:rsidRDefault="0022082A" w:rsidP="0022082A">
            <w:pPr>
              <w:rPr>
                <w:sz w:val="23"/>
                <w:szCs w:val="23"/>
              </w:rPr>
            </w:pPr>
            <w:r w:rsidRPr="0022082A">
              <w:rPr>
                <w:sz w:val="23"/>
                <w:szCs w:val="23"/>
              </w:rPr>
              <w:t> </w:t>
            </w:r>
          </w:p>
        </w:tc>
      </w:tr>
      <w:tr w:rsidR="0022082A" w:rsidRPr="0022082A" w14:paraId="2E80622E"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420EB2D0"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48EE9E3E" w14:textId="77777777" w:rsidR="0022082A" w:rsidRPr="0022082A" w:rsidRDefault="0022082A" w:rsidP="0022082A">
            <w:pPr>
              <w:rPr>
                <w:sz w:val="23"/>
                <w:szCs w:val="23"/>
              </w:rPr>
            </w:pPr>
            <w:r w:rsidRPr="0022082A">
              <w:rPr>
                <w:sz w:val="23"/>
                <w:szCs w:val="23"/>
              </w:rPr>
              <w:t>– Malt extract</w:t>
            </w:r>
          </w:p>
        </w:tc>
        <w:tc>
          <w:tcPr>
            <w:tcW w:w="3627" w:type="dxa"/>
            <w:tcBorders>
              <w:top w:val="single" w:sz="6" w:space="0" w:color="000000"/>
              <w:left w:val="single" w:sz="6" w:space="0" w:color="000000"/>
              <w:bottom w:val="single" w:sz="6" w:space="0" w:color="000000"/>
              <w:right w:val="single" w:sz="6" w:space="0" w:color="000000"/>
            </w:tcBorders>
            <w:hideMark/>
          </w:tcPr>
          <w:p w14:paraId="053991B6" w14:textId="77777777" w:rsidR="0022082A" w:rsidRPr="0022082A" w:rsidRDefault="0022082A" w:rsidP="0022082A">
            <w:pPr>
              <w:rPr>
                <w:sz w:val="23"/>
                <w:szCs w:val="23"/>
              </w:rPr>
            </w:pPr>
            <w:r w:rsidRPr="0022082A">
              <w:rPr>
                <w:sz w:val="23"/>
                <w:szCs w:val="23"/>
              </w:rPr>
              <w:t>Manufacture from cereals of Chapter 10</w:t>
            </w:r>
          </w:p>
        </w:tc>
        <w:tc>
          <w:tcPr>
            <w:tcW w:w="1396" w:type="dxa"/>
            <w:tcBorders>
              <w:top w:val="single" w:sz="6" w:space="0" w:color="000000"/>
              <w:left w:val="single" w:sz="6" w:space="0" w:color="000000"/>
              <w:bottom w:val="single" w:sz="6" w:space="0" w:color="000000"/>
              <w:right w:val="single" w:sz="6" w:space="0" w:color="000000"/>
            </w:tcBorders>
            <w:hideMark/>
          </w:tcPr>
          <w:p w14:paraId="0C9796C9" w14:textId="77777777" w:rsidR="0022082A" w:rsidRPr="0022082A" w:rsidRDefault="0022082A" w:rsidP="0022082A">
            <w:pPr>
              <w:rPr>
                <w:sz w:val="23"/>
                <w:szCs w:val="23"/>
              </w:rPr>
            </w:pPr>
            <w:r w:rsidRPr="0022082A">
              <w:rPr>
                <w:sz w:val="23"/>
                <w:szCs w:val="23"/>
              </w:rPr>
              <w:t> </w:t>
            </w:r>
          </w:p>
        </w:tc>
      </w:tr>
      <w:tr w:rsidR="0022082A" w:rsidRPr="0022082A" w14:paraId="26934F14"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0E434B4A"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46AC21C9"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5498F5EF"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74DE3919" w14:textId="77777777" w:rsidTr="00B16DE9">
              <w:trPr>
                <w:tblCellSpacing w:w="0" w:type="dxa"/>
              </w:trPr>
              <w:tc>
                <w:tcPr>
                  <w:tcW w:w="230" w:type="dxa"/>
                  <w:hideMark/>
                </w:tcPr>
                <w:p w14:paraId="0B1FAA78" w14:textId="77777777" w:rsidR="0022082A" w:rsidRPr="0022082A" w:rsidRDefault="0022082A" w:rsidP="0022082A">
                  <w:pPr>
                    <w:rPr>
                      <w:sz w:val="23"/>
                      <w:szCs w:val="23"/>
                    </w:rPr>
                  </w:pPr>
                  <w:r w:rsidRPr="0022082A">
                    <w:rPr>
                      <w:sz w:val="23"/>
                      <w:szCs w:val="23"/>
                    </w:rPr>
                    <w:t>—</w:t>
                  </w:r>
                </w:p>
              </w:tc>
              <w:tc>
                <w:tcPr>
                  <w:tcW w:w="3348" w:type="dxa"/>
                  <w:hideMark/>
                </w:tcPr>
                <w:p w14:paraId="58DB6C7F"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0C4162AE"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736AE95F" w14:textId="77777777" w:rsidTr="00B16DE9">
              <w:trPr>
                <w:tblCellSpacing w:w="0" w:type="dxa"/>
              </w:trPr>
              <w:tc>
                <w:tcPr>
                  <w:tcW w:w="230" w:type="dxa"/>
                  <w:hideMark/>
                </w:tcPr>
                <w:p w14:paraId="43736495" w14:textId="77777777" w:rsidR="0022082A" w:rsidRPr="0022082A" w:rsidRDefault="0022082A" w:rsidP="0022082A">
                  <w:pPr>
                    <w:rPr>
                      <w:sz w:val="23"/>
                      <w:szCs w:val="23"/>
                    </w:rPr>
                  </w:pPr>
                  <w:r w:rsidRPr="0022082A">
                    <w:rPr>
                      <w:sz w:val="23"/>
                      <w:szCs w:val="23"/>
                    </w:rPr>
                    <w:t>—</w:t>
                  </w:r>
                </w:p>
              </w:tc>
              <w:tc>
                <w:tcPr>
                  <w:tcW w:w="3348" w:type="dxa"/>
                  <w:hideMark/>
                </w:tcPr>
                <w:p w14:paraId="3CE68AE3" w14:textId="77777777" w:rsidR="0022082A" w:rsidRPr="0022082A" w:rsidRDefault="0022082A" w:rsidP="0022082A">
                  <w:pPr>
                    <w:rPr>
                      <w:sz w:val="23"/>
                      <w:szCs w:val="23"/>
                    </w:rPr>
                  </w:pPr>
                  <w:r w:rsidRPr="0022082A">
                    <w:rPr>
                      <w:sz w:val="23"/>
                      <w:szCs w:val="23"/>
                    </w:rPr>
                    <w:t>in which the value of all the materials of Chapter 17 used does not exceed 30 % of the ex-works price of the product</w:t>
                  </w:r>
                </w:p>
              </w:tc>
            </w:tr>
          </w:tbl>
          <w:p w14:paraId="6787E994"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6418CD92" w14:textId="77777777" w:rsidR="0022082A" w:rsidRPr="0022082A" w:rsidRDefault="0022082A" w:rsidP="0022082A">
            <w:pPr>
              <w:rPr>
                <w:sz w:val="23"/>
                <w:szCs w:val="23"/>
              </w:rPr>
            </w:pPr>
            <w:r w:rsidRPr="0022082A">
              <w:rPr>
                <w:sz w:val="23"/>
                <w:szCs w:val="23"/>
              </w:rPr>
              <w:t> </w:t>
            </w:r>
          </w:p>
        </w:tc>
      </w:tr>
      <w:tr w:rsidR="0022082A" w:rsidRPr="0022082A" w14:paraId="3AAB1758"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7C4D8176" w14:textId="77777777" w:rsidR="0022082A" w:rsidRPr="0022082A" w:rsidRDefault="0022082A" w:rsidP="0022082A">
            <w:pPr>
              <w:ind w:right="195"/>
              <w:rPr>
                <w:sz w:val="23"/>
                <w:szCs w:val="23"/>
              </w:rPr>
            </w:pPr>
            <w:r w:rsidRPr="0022082A">
              <w:rPr>
                <w:sz w:val="23"/>
                <w:szCs w:val="23"/>
              </w:rPr>
              <w:t>1902</w:t>
            </w:r>
          </w:p>
        </w:tc>
        <w:tc>
          <w:tcPr>
            <w:tcW w:w="2624" w:type="dxa"/>
            <w:tcBorders>
              <w:top w:val="single" w:sz="6" w:space="0" w:color="000000"/>
              <w:left w:val="single" w:sz="6" w:space="0" w:color="000000"/>
              <w:bottom w:val="single" w:sz="6" w:space="0" w:color="000000"/>
              <w:right w:val="single" w:sz="6" w:space="0" w:color="000000"/>
            </w:tcBorders>
            <w:hideMark/>
          </w:tcPr>
          <w:p w14:paraId="446C8BD8" w14:textId="77777777" w:rsidR="0022082A" w:rsidRPr="0022082A" w:rsidRDefault="0022082A" w:rsidP="0022082A">
            <w:pPr>
              <w:rPr>
                <w:sz w:val="23"/>
                <w:szCs w:val="23"/>
              </w:rPr>
            </w:pPr>
            <w:r w:rsidRPr="0022082A">
              <w:rPr>
                <w:sz w:val="23"/>
                <w:szCs w:val="23"/>
              </w:rPr>
              <w:t xml:space="preserve">Pasta, whether or not cooked or stuffed (with meat or other substances) or otherwise prepared, such as spaghetti, macaroni, noodles, lasagne, gnocchi, ravioli, cannelloni; </w:t>
            </w:r>
            <w:r w:rsidRPr="0022082A">
              <w:rPr>
                <w:sz w:val="23"/>
                <w:szCs w:val="23"/>
              </w:rPr>
              <w:lastRenderedPageBreak/>
              <w:t>couscous, whether or not prepared:</w:t>
            </w:r>
          </w:p>
        </w:tc>
        <w:tc>
          <w:tcPr>
            <w:tcW w:w="3627" w:type="dxa"/>
            <w:tcBorders>
              <w:top w:val="single" w:sz="6" w:space="0" w:color="000000"/>
              <w:left w:val="single" w:sz="6" w:space="0" w:color="000000"/>
              <w:bottom w:val="single" w:sz="6" w:space="0" w:color="000000"/>
              <w:right w:val="single" w:sz="6" w:space="0" w:color="000000"/>
            </w:tcBorders>
            <w:hideMark/>
          </w:tcPr>
          <w:p w14:paraId="133DC09A" w14:textId="77777777" w:rsidR="0022082A" w:rsidRPr="0022082A" w:rsidRDefault="0022082A" w:rsidP="0022082A">
            <w:pPr>
              <w:rPr>
                <w:sz w:val="23"/>
                <w:szCs w:val="23"/>
              </w:rPr>
            </w:pPr>
            <w:r w:rsidRPr="0022082A">
              <w:rPr>
                <w:sz w:val="23"/>
                <w:szCs w:val="23"/>
              </w:rPr>
              <w:lastRenderedPageBreak/>
              <w:t> </w:t>
            </w:r>
          </w:p>
        </w:tc>
        <w:tc>
          <w:tcPr>
            <w:tcW w:w="1396" w:type="dxa"/>
            <w:tcBorders>
              <w:top w:val="single" w:sz="6" w:space="0" w:color="000000"/>
              <w:left w:val="single" w:sz="6" w:space="0" w:color="000000"/>
              <w:bottom w:val="single" w:sz="6" w:space="0" w:color="000000"/>
              <w:right w:val="single" w:sz="6" w:space="0" w:color="000000"/>
            </w:tcBorders>
            <w:hideMark/>
          </w:tcPr>
          <w:p w14:paraId="43129356" w14:textId="77777777" w:rsidR="0022082A" w:rsidRPr="0022082A" w:rsidRDefault="0022082A" w:rsidP="0022082A">
            <w:pPr>
              <w:rPr>
                <w:sz w:val="23"/>
                <w:szCs w:val="23"/>
              </w:rPr>
            </w:pPr>
            <w:r w:rsidRPr="0022082A">
              <w:rPr>
                <w:sz w:val="23"/>
                <w:szCs w:val="23"/>
              </w:rPr>
              <w:t> </w:t>
            </w:r>
          </w:p>
        </w:tc>
      </w:tr>
      <w:tr w:rsidR="0022082A" w:rsidRPr="0022082A" w14:paraId="23A95A5A"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50AB6149"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59C010F3" w14:textId="77777777" w:rsidR="0022082A" w:rsidRPr="0022082A" w:rsidRDefault="0022082A" w:rsidP="0022082A">
            <w:pPr>
              <w:rPr>
                <w:sz w:val="23"/>
                <w:szCs w:val="23"/>
              </w:rPr>
            </w:pPr>
            <w:r w:rsidRPr="0022082A">
              <w:rPr>
                <w:sz w:val="23"/>
                <w:szCs w:val="23"/>
              </w:rPr>
              <w:t>– Containing 20 % or less by weight of meat, meat offal, fish, crustaceans or molluscs</w:t>
            </w:r>
          </w:p>
        </w:tc>
        <w:tc>
          <w:tcPr>
            <w:tcW w:w="3627" w:type="dxa"/>
            <w:tcBorders>
              <w:top w:val="single" w:sz="6" w:space="0" w:color="000000"/>
              <w:left w:val="single" w:sz="6" w:space="0" w:color="000000"/>
              <w:bottom w:val="single" w:sz="6" w:space="0" w:color="000000"/>
              <w:right w:val="single" w:sz="6" w:space="0" w:color="000000"/>
            </w:tcBorders>
            <w:hideMark/>
          </w:tcPr>
          <w:p w14:paraId="3857158A" w14:textId="77777777" w:rsidR="0022082A" w:rsidRPr="0022082A" w:rsidRDefault="0022082A" w:rsidP="0022082A">
            <w:pPr>
              <w:rPr>
                <w:sz w:val="23"/>
                <w:szCs w:val="23"/>
              </w:rPr>
            </w:pPr>
            <w:r w:rsidRPr="0022082A">
              <w:rPr>
                <w:sz w:val="23"/>
                <w:szCs w:val="23"/>
              </w:rPr>
              <w:t>Manufacture in which all the cereals and derivatives (except durum wheat and its derivatives) used are wholly obtained</w:t>
            </w:r>
          </w:p>
        </w:tc>
        <w:tc>
          <w:tcPr>
            <w:tcW w:w="1396" w:type="dxa"/>
            <w:tcBorders>
              <w:top w:val="single" w:sz="6" w:space="0" w:color="000000"/>
              <w:left w:val="single" w:sz="6" w:space="0" w:color="000000"/>
              <w:bottom w:val="single" w:sz="6" w:space="0" w:color="000000"/>
              <w:right w:val="single" w:sz="6" w:space="0" w:color="000000"/>
            </w:tcBorders>
            <w:hideMark/>
          </w:tcPr>
          <w:p w14:paraId="7FE2321C" w14:textId="77777777" w:rsidR="0022082A" w:rsidRPr="0022082A" w:rsidRDefault="0022082A" w:rsidP="0022082A">
            <w:pPr>
              <w:rPr>
                <w:sz w:val="23"/>
                <w:szCs w:val="23"/>
              </w:rPr>
            </w:pPr>
            <w:r w:rsidRPr="0022082A">
              <w:rPr>
                <w:sz w:val="23"/>
                <w:szCs w:val="23"/>
              </w:rPr>
              <w:t> </w:t>
            </w:r>
          </w:p>
        </w:tc>
      </w:tr>
      <w:tr w:rsidR="0022082A" w:rsidRPr="0022082A" w14:paraId="24AEBAFA"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32FC040A"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0933C934" w14:textId="77777777" w:rsidR="0022082A" w:rsidRPr="0022082A" w:rsidRDefault="0022082A" w:rsidP="0022082A">
            <w:pPr>
              <w:rPr>
                <w:sz w:val="23"/>
                <w:szCs w:val="23"/>
              </w:rPr>
            </w:pPr>
            <w:r w:rsidRPr="0022082A">
              <w:rPr>
                <w:sz w:val="23"/>
                <w:szCs w:val="23"/>
              </w:rPr>
              <w:t>– Containing more than 20 % by weight of meat, meat offal, fish, crustaceans or molluscs</w:t>
            </w:r>
          </w:p>
        </w:tc>
        <w:tc>
          <w:tcPr>
            <w:tcW w:w="3627" w:type="dxa"/>
            <w:tcBorders>
              <w:top w:val="single" w:sz="6" w:space="0" w:color="000000"/>
              <w:left w:val="single" w:sz="6" w:space="0" w:color="000000"/>
              <w:bottom w:val="single" w:sz="6" w:space="0" w:color="000000"/>
              <w:right w:val="single" w:sz="6" w:space="0" w:color="000000"/>
            </w:tcBorders>
            <w:hideMark/>
          </w:tcPr>
          <w:p w14:paraId="22BA9401"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51AC986" w14:textId="77777777" w:rsidTr="00B16DE9">
              <w:trPr>
                <w:tblCellSpacing w:w="0" w:type="dxa"/>
              </w:trPr>
              <w:tc>
                <w:tcPr>
                  <w:tcW w:w="230" w:type="dxa"/>
                  <w:hideMark/>
                </w:tcPr>
                <w:p w14:paraId="6ACCA21C" w14:textId="77777777" w:rsidR="0022082A" w:rsidRPr="0022082A" w:rsidRDefault="0022082A" w:rsidP="0022082A">
                  <w:pPr>
                    <w:rPr>
                      <w:sz w:val="23"/>
                      <w:szCs w:val="23"/>
                    </w:rPr>
                  </w:pPr>
                  <w:r w:rsidRPr="0022082A">
                    <w:rPr>
                      <w:sz w:val="23"/>
                      <w:szCs w:val="23"/>
                    </w:rPr>
                    <w:t>—</w:t>
                  </w:r>
                </w:p>
              </w:tc>
              <w:tc>
                <w:tcPr>
                  <w:tcW w:w="3348" w:type="dxa"/>
                  <w:hideMark/>
                </w:tcPr>
                <w:p w14:paraId="4773EB68" w14:textId="77777777" w:rsidR="0022082A" w:rsidRPr="0022082A" w:rsidRDefault="0022082A" w:rsidP="0022082A">
                  <w:pPr>
                    <w:rPr>
                      <w:sz w:val="23"/>
                      <w:szCs w:val="23"/>
                    </w:rPr>
                  </w:pPr>
                  <w:r w:rsidRPr="0022082A">
                    <w:rPr>
                      <w:sz w:val="23"/>
                      <w:szCs w:val="23"/>
                    </w:rPr>
                    <w:t>all the cereals and their derivatives (except durum wheat and its derivatives) used are wholly obtained, and</w:t>
                  </w:r>
                </w:p>
              </w:tc>
            </w:tr>
          </w:tbl>
          <w:p w14:paraId="2FB2043B"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1CFFC26B" w14:textId="77777777" w:rsidTr="00B16DE9">
              <w:trPr>
                <w:tblCellSpacing w:w="0" w:type="dxa"/>
              </w:trPr>
              <w:tc>
                <w:tcPr>
                  <w:tcW w:w="230" w:type="dxa"/>
                  <w:hideMark/>
                </w:tcPr>
                <w:p w14:paraId="5B590A26" w14:textId="77777777" w:rsidR="0022082A" w:rsidRPr="0022082A" w:rsidRDefault="0022082A" w:rsidP="0022082A">
                  <w:pPr>
                    <w:rPr>
                      <w:sz w:val="23"/>
                      <w:szCs w:val="23"/>
                    </w:rPr>
                  </w:pPr>
                  <w:r w:rsidRPr="0022082A">
                    <w:rPr>
                      <w:sz w:val="23"/>
                      <w:szCs w:val="23"/>
                    </w:rPr>
                    <w:t>—</w:t>
                  </w:r>
                </w:p>
              </w:tc>
              <w:tc>
                <w:tcPr>
                  <w:tcW w:w="3348" w:type="dxa"/>
                  <w:hideMark/>
                </w:tcPr>
                <w:p w14:paraId="01E72EEC" w14:textId="77777777" w:rsidR="0022082A" w:rsidRPr="0022082A" w:rsidRDefault="0022082A" w:rsidP="0022082A">
                  <w:pPr>
                    <w:rPr>
                      <w:sz w:val="23"/>
                      <w:szCs w:val="23"/>
                    </w:rPr>
                  </w:pPr>
                  <w:r w:rsidRPr="0022082A">
                    <w:rPr>
                      <w:sz w:val="23"/>
                      <w:szCs w:val="23"/>
                    </w:rPr>
                    <w:t>all the materials of Chapters 2 and 3 used are wholly obtained</w:t>
                  </w:r>
                </w:p>
              </w:tc>
            </w:tr>
          </w:tbl>
          <w:p w14:paraId="1AD23C92"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0E6A7247" w14:textId="77777777" w:rsidR="0022082A" w:rsidRPr="0022082A" w:rsidRDefault="0022082A" w:rsidP="0022082A">
            <w:pPr>
              <w:rPr>
                <w:sz w:val="23"/>
                <w:szCs w:val="23"/>
              </w:rPr>
            </w:pPr>
            <w:r w:rsidRPr="0022082A">
              <w:rPr>
                <w:sz w:val="23"/>
                <w:szCs w:val="23"/>
              </w:rPr>
              <w:t> </w:t>
            </w:r>
          </w:p>
        </w:tc>
      </w:tr>
      <w:tr w:rsidR="0022082A" w:rsidRPr="0022082A" w14:paraId="496B99BE"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E47D09A" w14:textId="77777777" w:rsidR="0022082A" w:rsidRPr="0022082A" w:rsidRDefault="0022082A" w:rsidP="0022082A">
            <w:pPr>
              <w:ind w:right="195"/>
              <w:rPr>
                <w:sz w:val="23"/>
                <w:szCs w:val="23"/>
              </w:rPr>
            </w:pPr>
            <w:r w:rsidRPr="0022082A">
              <w:rPr>
                <w:sz w:val="23"/>
                <w:szCs w:val="23"/>
              </w:rPr>
              <w:t>1903</w:t>
            </w:r>
          </w:p>
        </w:tc>
        <w:tc>
          <w:tcPr>
            <w:tcW w:w="2624" w:type="dxa"/>
            <w:tcBorders>
              <w:top w:val="single" w:sz="6" w:space="0" w:color="000000"/>
              <w:left w:val="single" w:sz="6" w:space="0" w:color="000000"/>
              <w:bottom w:val="single" w:sz="6" w:space="0" w:color="000000"/>
              <w:right w:val="single" w:sz="6" w:space="0" w:color="000000"/>
            </w:tcBorders>
            <w:hideMark/>
          </w:tcPr>
          <w:p w14:paraId="041A7E3D" w14:textId="77777777" w:rsidR="0022082A" w:rsidRPr="0022082A" w:rsidRDefault="0022082A" w:rsidP="0022082A">
            <w:pPr>
              <w:rPr>
                <w:sz w:val="23"/>
                <w:szCs w:val="23"/>
              </w:rPr>
            </w:pPr>
            <w:r w:rsidRPr="0022082A">
              <w:rPr>
                <w:sz w:val="23"/>
                <w:szCs w:val="23"/>
              </w:rPr>
              <w:t>Tapioca and substitutes therefor prepared from starch, in the form of flakes, grains, pearls, siftings or similar forms</w:t>
            </w:r>
          </w:p>
        </w:tc>
        <w:tc>
          <w:tcPr>
            <w:tcW w:w="3627" w:type="dxa"/>
            <w:tcBorders>
              <w:top w:val="single" w:sz="6" w:space="0" w:color="000000"/>
              <w:left w:val="single" w:sz="6" w:space="0" w:color="000000"/>
              <w:bottom w:val="single" w:sz="6" w:space="0" w:color="000000"/>
              <w:right w:val="single" w:sz="6" w:space="0" w:color="000000"/>
            </w:tcBorders>
            <w:hideMark/>
          </w:tcPr>
          <w:p w14:paraId="076998EB" w14:textId="77777777" w:rsidR="0022082A" w:rsidRPr="0022082A" w:rsidRDefault="0022082A" w:rsidP="0022082A">
            <w:pPr>
              <w:ind w:right="195"/>
              <w:rPr>
                <w:sz w:val="23"/>
                <w:szCs w:val="23"/>
              </w:rPr>
            </w:pPr>
            <w:r w:rsidRPr="0022082A">
              <w:rPr>
                <w:sz w:val="23"/>
                <w:szCs w:val="23"/>
              </w:rPr>
              <w:t>Manufacture from materials of any heading, except potato starch of heading 1108</w:t>
            </w:r>
          </w:p>
        </w:tc>
        <w:tc>
          <w:tcPr>
            <w:tcW w:w="1396" w:type="dxa"/>
            <w:tcBorders>
              <w:top w:val="single" w:sz="6" w:space="0" w:color="000000"/>
              <w:left w:val="single" w:sz="6" w:space="0" w:color="000000"/>
              <w:bottom w:val="single" w:sz="6" w:space="0" w:color="000000"/>
              <w:right w:val="single" w:sz="6" w:space="0" w:color="000000"/>
            </w:tcBorders>
            <w:hideMark/>
          </w:tcPr>
          <w:p w14:paraId="791C3008" w14:textId="77777777" w:rsidR="0022082A" w:rsidRPr="0022082A" w:rsidRDefault="0022082A" w:rsidP="0022082A">
            <w:pPr>
              <w:rPr>
                <w:sz w:val="23"/>
                <w:szCs w:val="23"/>
              </w:rPr>
            </w:pPr>
            <w:r w:rsidRPr="0022082A">
              <w:rPr>
                <w:sz w:val="23"/>
                <w:szCs w:val="23"/>
              </w:rPr>
              <w:t> </w:t>
            </w:r>
          </w:p>
        </w:tc>
      </w:tr>
      <w:tr w:rsidR="0022082A" w:rsidRPr="0022082A" w14:paraId="38B341DC"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FF5EB29" w14:textId="77777777" w:rsidR="0022082A" w:rsidRPr="0022082A" w:rsidRDefault="0022082A" w:rsidP="0022082A">
            <w:pPr>
              <w:ind w:right="195"/>
              <w:rPr>
                <w:sz w:val="23"/>
                <w:szCs w:val="23"/>
              </w:rPr>
            </w:pPr>
            <w:r w:rsidRPr="0022082A">
              <w:rPr>
                <w:sz w:val="23"/>
                <w:szCs w:val="23"/>
              </w:rPr>
              <w:t>1904</w:t>
            </w:r>
          </w:p>
        </w:tc>
        <w:tc>
          <w:tcPr>
            <w:tcW w:w="2624" w:type="dxa"/>
            <w:tcBorders>
              <w:top w:val="single" w:sz="6" w:space="0" w:color="000000"/>
              <w:left w:val="single" w:sz="6" w:space="0" w:color="000000"/>
              <w:bottom w:val="single" w:sz="6" w:space="0" w:color="000000"/>
              <w:right w:val="single" w:sz="6" w:space="0" w:color="000000"/>
            </w:tcBorders>
            <w:hideMark/>
          </w:tcPr>
          <w:p w14:paraId="584B5544" w14:textId="77777777" w:rsidR="0022082A" w:rsidRPr="0022082A" w:rsidRDefault="0022082A" w:rsidP="0022082A">
            <w:pPr>
              <w:rPr>
                <w:sz w:val="23"/>
                <w:szCs w:val="23"/>
              </w:rPr>
            </w:pPr>
            <w:r w:rsidRPr="0022082A">
              <w:rPr>
                <w:sz w:val="23"/>
                <w:szCs w:val="23"/>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3627" w:type="dxa"/>
            <w:tcBorders>
              <w:top w:val="single" w:sz="6" w:space="0" w:color="000000"/>
              <w:left w:val="single" w:sz="6" w:space="0" w:color="000000"/>
              <w:bottom w:val="single" w:sz="6" w:space="0" w:color="000000"/>
              <w:right w:val="single" w:sz="6" w:space="0" w:color="000000"/>
            </w:tcBorders>
            <w:hideMark/>
          </w:tcPr>
          <w:p w14:paraId="5D12F595"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5113687C" w14:textId="77777777" w:rsidTr="00B16DE9">
              <w:trPr>
                <w:tblCellSpacing w:w="0" w:type="dxa"/>
              </w:trPr>
              <w:tc>
                <w:tcPr>
                  <w:tcW w:w="230" w:type="dxa"/>
                  <w:hideMark/>
                </w:tcPr>
                <w:p w14:paraId="3B6433D7" w14:textId="77777777" w:rsidR="0022082A" w:rsidRPr="0022082A" w:rsidRDefault="0022082A" w:rsidP="0022082A">
                  <w:pPr>
                    <w:rPr>
                      <w:sz w:val="23"/>
                      <w:szCs w:val="23"/>
                    </w:rPr>
                  </w:pPr>
                  <w:r w:rsidRPr="0022082A">
                    <w:rPr>
                      <w:sz w:val="23"/>
                      <w:szCs w:val="23"/>
                    </w:rPr>
                    <w:t>—</w:t>
                  </w:r>
                </w:p>
              </w:tc>
              <w:tc>
                <w:tcPr>
                  <w:tcW w:w="3348" w:type="dxa"/>
                  <w:hideMark/>
                </w:tcPr>
                <w:p w14:paraId="0E25895D" w14:textId="77777777" w:rsidR="0022082A" w:rsidRPr="0022082A" w:rsidRDefault="0022082A" w:rsidP="0022082A">
                  <w:pPr>
                    <w:rPr>
                      <w:sz w:val="23"/>
                      <w:szCs w:val="23"/>
                    </w:rPr>
                  </w:pPr>
                  <w:r w:rsidRPr="0022082A">
                    <w:rPr>
                      <w:sz w:val="23"/>
                      <w:szCs w:val="23"/>
                    </w:rPr>
                    <w:t>from materials of any heading, except those of heading 1806,</w:t>
                  </w:r>
                </w:p>
              </w:tc>
            </w:tr>
          </w:tbl>
          <w:p w14:paraId="709C439F"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25E1E882" w14:textId="77777777" w:rsidTr="00B16DE9">
              <w:trPr>
                <w:tblCellSpacing w:w="0" w:type="dxa"/>
              </w:trPr>
              <w:tc>
                <w:tcPr>
                  <w:tcW w:w="230" w:type="dxa"/>
                  <w:hideMark/>
                </w:tcPr>
                <w:p w14:paraId="35DB1E27" w14:textId="77777777" w:rsidR="0022082A" w:rsidRPr="0022082A" w:rsidRDefault="0022082A" w:rsidP="0022082A">
                  <w:pPr>
                    <w:rPr>
                      <w:sz w:val="23"/>
                      <w:szCs w:val="23"/>
                    </w:rPr>
                  </w:pPr>
                  <w:r w:rsidRPr="0022082A">
                    <w:rPr>
                      <w:sz w:val="23"/>
                      <w:szCs w:val="23"/>
                    </w:rPr>
                    <w:t>—</w:t>
                  </w:r>
                </w:p>
              </w:tc>
              <w:tc>
                <w:tcPr>
                  <w:tcW w:w="3348" w:type="dxa"/>
                  <w:hideMark/>
                </w:tcPr>
                <w:p w14:paraId="32208D85" w14:textId="77777777" w:rsidR="0022082A" w:rsidRPr="0022082A" w:rsidRDefault="0022082A" w:rsidP="0022082A">
                  <w:pPr>
                    <w:rPr>
                      <w:sz w:val="23"/>
                      <w:szCs w:val="23"/>
                    </w:rPr>
                  </w:pPr>
                  <w:r w:rsidRPr="0022082A">
                    <w:rPr>
                      <w:sz w:val="23"/>
                      <w:szCs w:val="23"/>
                    </w:rPr>
                    <w:t>in which all the cereals and flour (except durum wheat and </w:t>
                  </w:r>
                  <w:proofErr w:type="spellStart"/>
                  <w:r w:rsidRPr="0022082A">
                    <w:rPr>
                      <w:i/>
                      <w:iCs/>
                      <w:sz w:val="23"/>
                      <w:szCs w:val="23"/>
                    </w:rPr>
                    <w:t>Zea</w:t>
                  </w:r>
                  <w:proofErr w:type="spellEnd"/>
                  <w:r w:rsidRPr="0022082A">
                    <w:rPr>
                      <w:i/>
                      <w:iCs/>
                      <w:sz w:val="23"/>
                      <w:szCs w:val="23"/>
                    </w:rPr>
                    <w:t xml:space="preserve"> </w:t>
                  </w:r>
                  <w:proofErr w:type="spellStart"/>
                  <w:r w:rsidRPr="0022082A">
                    <w:rPr>
                      <w:i/>
                      <w:iCs/>
                      <w:sz w:val="23"/>
                      <w:szCs w:val="23"/>
                    </w:rPr>
                    <w:t>indurata</w:t>
                  </w:r>
                  <w:r w:rsidRPr="0022082A">
                    <w:rPr>
                      <w:sz w:val="23"/>
                      <w:szCs w:val="23"/>
                    </w:rPr>
                    <w:t>maize</w:t>
                  </w:r>
                  <w:proofErr w:type="spellEnd"/>
                  <w:r w:rsidRPr="0022082A">
                    <w:rPr>
                      <w:sz w:val="23"/>
                      <w:szCs w:val="23"/>
                    </w:rPr>
                    <w:t>, and their derivatives) used are wholly obtained, and</w:t>
                  </w:r>
                </w:p>
              </w:tc>
            </w:tr>
          </w:tbl>
          <w:p w14:paraId="66A177C0"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70998FF4" w14:textId="77777777" w:rsidTr="00B16DE9">
              <w:trPr>
                <w:tblCellSpacing w:w="0" w:type="dxa"/>
              </w:trPr>
              <w:tc>
                <w:tcPr>
                  <w:tcW w:w="230" w:type="dxa"/>
                  <w:hideMark/>
                </w:tcPr>
                <w:p w14:paraId="5B7BE740" w14:textId="77777777" w:rsidR="0022082A" w:rsidRPr="0022082A" w:rsidRDefault="0022082A" w:rsidP="0022082A">
                  <w:pPr>
                    <w:rPr>
                      <w:sz w:val="23"/>
                      <w:szCs w:val="23"/>
                    </w:rPr>
                  </w:pPr>
                  <w:r w:rsidRPr="0022082A">
                    <w:rPr>
                      <w:sz w:val="23"/>
                      <w:szCs w:val="23"/>
                    </w:rPr>
                    <w:t>—</w:t>
                  </w:r>
                </w:p>
              </w:tc>
              <w:tc>
                <w:tcPr>
                  <w:tcW w:w="3348" w:type="dxa"/>
                  <w:hideMark/>
                </w:tcPr>
                <w:p w14:paraId="3B636EAC" w14:textId="77777777" w:rsidR="0022082A" w:rsidRPr="0022082A" w:rsidRDefault="0022082A" w:rsidP="0022082A">
                  <w:pPr>
                    <w:rPr>
                      <w:sz w:val="23"/>
                      <w:szCs w:val="23"/>
                    </w:rPr>
                  </w:pPr>
                  <w:r w:rsidRPr="0022082A">
                    <w:rPr>
                      <w:sz w:val="23"/>
                      <w:szCs w:val="23"/>
                    </w:rPr>
                    <w:t>in which the value of all the materials of Chapter 17 used does not exceed 30 % of the ex-works price of the product</w:t>
                  </w:r>
                </w:p>
              </w:tc>
            </w:tr>
          </w:tbl>
          <w:p w14:paraId="4E346AD1"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4BF2B269" w14:textId="77777777" w:rsidR="0022082A" w:rsidRPr="0022082A" w:rsidRDefault="0022082A" w:rsidP="0022082A">
            <w:pPr>
              <w:rPr>
                <w:sz w:val="23"/>
                <w:szCs w:val="23"/>
              </w:rPr>
            </w:pPr>
            <w:r w:rsidRPr="0022082A">
              <w:rPr>
                <w:sz w:val="23"/>
                <w:szCs w:val="23"/>
              </w:rPr>
              <w:t> </w:t>
            </w:r>
          </w:p>
        </w:tc>
      </w:tr>
      <w:tr w:rsidR="0022082A" w:rsidRPr="0022082A" w14:paraId="098FC9F7"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FF254FC" w14:textId="77777777" w:rsidR="0022082A" w:rsidRPr="0022082A" w:rsidRDefault="0022082A" w:rsidP="0022082A">
            <w:pPr>
              <w:ind w:right="195"/>
              <w:rPr>
                <w:sz w:val="23"/>
                <w:szCs w:val="23"/>
              </w:rPr>
            </w:pPr>
            <w:r w:rsidRPr="0022082A">
              <w:rPr>
                <w:sz w:val="23"/>
                <w:szCs w:val="23"/>
              </w:rPr>
              <w:t>1905</w:t>
            </w:r>
          </w:p>
        </w:tc>
        <w:tc>
          <w:tcPr>
            <w:tcW w:w="2624" w:type="dxa"/>
            <w:tcBorders>
              <w:top w:val="single" w:sz="6" w:space="0" w:color="000000"/>
              <w:left w:val="single" w:sz="6" w:space="0" w:color="000000"/>
              <w:bottom w:val="single" w:sz="6" w:space="0" w:color="000000"/>
              <w:right w:val="single" w:sz="6" w:space="0" w:color="000000"/>
            </w:tcBorders>
            <w:hideMark/>
          </w:tcPr>
          <w:p w14:paraId="1EB32D01" w14:textId="77777777" w:rsidR="0022082A" w:rsidRPr="0022082A" w:rsidRDefault="0022082A" w:rsidP="0022082A">
            <w:pPr>
              <w:rPr>
                <w:sz w:val="23"/>
                <w:szCs w:val="23"/>
              </w:rPr>
            </w:pPr>
            <w:r w:rsidRPr="0022082A">
              <w:rPr>
                <w:sz w:val="23"/>
                <w:szCs w:val="23"/>
              </w:rPr>
              <w:t>Bread, pastry, cakes, biscuits and other bakers’ wares, whether or not containing cocoa; communion wafers, empty cachets of a kind suitable for pharmaceutical use, sealing wafers, rice paper and similar products</w:t>
            </w:r>
          </w:p>
        </w:tc>
        <w:tc>
          <w:tcPr>
            <w:tcW w:w="3627" w:type="dxa"/>
            <w:tcBorders>
              <w:top w:val="single" w:sz="6" w:space="0" w:color="000000"/>
              <w:left w:val="single" w:sz="6" w:space="0" w:color="000000"/>
              <w:bottom w:val="single" w:sz="6" w:space="0" w:color="000000"/>
              <w:right w:val="single" w:sz="6" w:space="0" w:color="000000"/>
            </w:tcBorders>
            <w:hideMark/>
          </w:tcPr>
          <w:p w14:paraId="5AD23097" w14:textId="77777777" w:rsidR="0022082A" w:rsidRPr="0022082A" w:rsidRDefault="0022082A" w:rsidP="0022082A">
            <w:pPr>
              <w:rPr>
                <w:sz w:val="23"/>
                <w:szCs w:val="23"/>
              </w:rPr>
            </w:pPr>
            <w:r w:rsidRPr="0022082A">
              <w:rPr>
                <w:sz w:val="23"/>
                <w:szCs w:val="23"/>
              </w:rPr>
              <w:t>Manufacture from materials of any heading, except those of Chapter 11</w:t>
            </w:r>
          </w:p>
        </w:tc>
        <w:tc>
          <w:tcPr>
            <w:tcW w:w="1396" w:type="dxa"/>
            <w:tcBorders>
              <w:top w:val="single" w:sz="6" w:space="0" w:color="000000"/>
              <w:left w:val="single" w:sz="6" w:space="0" w:color="000000"/>
              <w:bottom w:val="single" w:sz="6" w:space="0" w:color="000000"/>
              <w:right w:val="single" w:sz="6" w:space="0" w:color="000000"/>
            </w:tcBorders>
            <w:hideMark/>
          </w:tcPr>
          <w:p w14:paraId="4C9EF7A8" w14:textId="77777777" w:rsidR="0022082A" w:rsidRPr="0022082A" w:rsidRDefault="0022082A" w:rsidP="0022082A">
            <w:pPr>
              <w:rPr>
                <w:sz w:val="23"/>
                <w:szCs w:val="23"/>
              </w:rPr>
            </w:pPr>
            <w:r w:rsidRPr="0022082A">
              <w:rPr>
                <w:sz w:val="23"/>
                <w:szCs w:val="23"/>
              </w:rPr>
              <w:t> </w:t>
            </w:r>
          </w:p>
        </w:tc>
      </w:tr>
      <w:tr w:rsidR="0022082A" w:rsidRPr="0022082A" w14:paraId="27D1B830"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C43CBB7" w14:textId="77777777" w:rsidR="0022082A" w:rsidRPr="0022082A" w:rsidRDefault="0022082A" w:rsidP="0022082A">
            <w:pPr>
              <w:rPr>
                <w:sz w:val="23"/>
                <w:szCs w:val="23"/>
              </w:rPr>
            </w:pPr>
            <w:r w:rsidRPr="0022082A">
              <w:rPr>
                <w:sz w:val="23"/>
                <w:szCs w:val="23"/>
              </w:rPr>
              <w:t>ex Chapter 20</w:t>
            </w:r>
          </w:p>
        </w:tc>
        <w:tc>
          <w:tcPr>
            <w:tcW w:w="2624" w:type="dxa"/>
            <w:tcBorders>
              <w:top w:val="single" w:sz="6" w:space="0" w:color="000000"/>
              <w:left w:val="single" w:sz="6" w:space="0" w:color="000000"/>
              <w:bottom w:val="single" w:sz="6" w:space="0" w:color="000000"/>
              <w:right w:val="single" w:sz="6" w:space="0" w:color="000000"/>
            </w:tcBorders>
            <w:hideMark/>
          </w:tcPr>
          <w:p w14:paraId="7FEB1427" w14:textId="77777777" w:rsidR="0022082A" w:rsidRPr="0022082A" w:rsidRDefault="0022082A" w:rsidP="0022082A">
            <w:pPr>
              <w:rPr>
                <w:sz w:val="23"/>
                <w:szCs w:val="23"/>
              </w:rPr>
            </w:pPr>
            <w:r w:rsidRPr="0022082A">
              <w:rPr>
                <w:sz w:val="23"/>
                <w:szCs w:val="23"/>
              </w:rPr>
              <w:t>Preparations of vegetables, fruit, nuts or other parts of plants; except for:</w:t>
            </w:r>
          </w:p>
        </w:tc>
        <w:tc>
          <w:tcPr>
            <w:tcW w:w="3627" w:type="dxa"/>
            <w:tcBorders>
              <w:top w:val="single" w:sz="6" w:space="0" w:color="000000"/>
              <w:left w:val="single" w:sz="6" w:space="0" w:color="000000"/>
              <w:bottom w:val="single" w:sz="6" w:space="0" w:color="000000"/>
              <w:right w:val="single" w:sz="6" w:space="0" w:color="000000"/>
            </w:tcBorders>
            <w:hideMark/>
          </w:tcPr>
          <w:p w14:paraId="787112ED" w14:textId="77777777" w:rsidR="0022082A" w:rsidRPr="0022082A" w:rsidRDefault="0022082A" w:rsidP="0022082A">
            <w:pPr>
              <w:rPr>
                <w:sz w:val="23"/>
                <w:szCs w:val="23"/>
              </w:rPr>
            </w:pPr>
            <w:r w:rsidRPr="0022082A">
              <w:rPr>
                <w:sz w:val="23"/>
                <w:szCs w:val="23"/>
              </w:rPr>
              <w:t>Manufacture in which all the fruit, nuts or vegetables used are wholly obtained</w:t>
            </w:r>
          </w:p>
        </w:tc>
        <w:tc>
          <w:tcPr>
            <w:tcW w:w="1396" w:type="dxa"/>
            <w:tcBorders>
              <w:top w:val="single" w:sz="6" w:space="0" w:color="000000"/>
              <w:left w:val="single" w:sz="6" w:space="0" w:color="000000"/>
              <w:bottom w:val="single" w:sz="6" w:space="0" w:color="000000"/>
              <w:right w:val="single" w:sz="6" w:space="0" w:color="000000"/>
            </w:tcBorders>
            <w:hideMark/>
          </w:tcPr>
          <w:p w14:paraId="24F00A8E" w14:textId="77777777" w:rsidR="0022082A" w:rsidRPr="0022082A" w:rsidRDefault="0022082A" w:rsidP="0022082A">
            <w:pPr>
              <w:rPr>
                <w:sz w:val="23"/>
                <w:szCs w:val="23"/>
              </w:rPr>
            </w:pPr>
            <w:r w:rsidRPr="0022082A">
              <w:rPr>
                <w:sz w:val="23"/>
                <w:szCs w:val="23"/>
              </w:rPr>
              <w:t> </w:t>
            </w:r>
          </w:p>
        </w:tc>
      </w:tr>
      <w:tr w:rsidR="0022082A" w:rsidRPr="0022082A" w14:paraId="5B3CB8F3"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393D1AB" w14:textId="77777777" w:rsidR="0022082A" w:rsidRPr="0022082A" w:rsidRDefault="0022082A" w:rsidP="0022082A">
            <w:pPr>
              <w:ind w:right="195"/>
              <w:rPr>
                <w:sz w:val="23"/>
                <w:szCs w:val="23"/>
              </w:rPr>
            </w:pPr>
            <w:r w:rsidRPr="0022082A">
              <w:rPr>
                <w:sz w:val="23"/>
                <w:szCs w:val="23"/>
              </w:rPr>
              <w:t>ex ex2001</w:t>
            </w:r>
          </w:p>
        </w:tc>
        <w:tc>
          <w:tcPr>
            <w:tcW w:w="2624" w:type="dxa"/>
            <w:tcBorders>
              <w:top w:val="single" w:sz="6" w:space="0" w:color="000000"/>
              <w:left w:val="single" w:sz="6" w:space="0" w:color="000000"/>
              <w:bottom w:val="single" w:sz="6" w:space="0" w:color="000000"/>
              <w:right w:val="single" w:sz="6" w:space="0" w:color="000000"/>
            </w:tcBorders>
            <w:hideMark/>
          </w:tcPr>
          <w:p w14:paraId="48DF6ADB" w14:textId="77777777" w:rsidR="0022082A" w:rsidRPr="0022082A" w:rsidRDefault="0022082A" w:rsidP="0022082A">
            <w:pPr>
              <w:rPr>
                <w:sz w:val="23"/>
                <w:szCs w:val="23"/>
              </w:rPr>
            </w:pPr>
            <w:r w:rsidRPr="0022082A">
              <w:rPr>
                <w:sz w:val="23"/>
                <w:szCs w:val="23"/>
              </w:rPr>
              <w:t>Yams, sweet potatoes and similar edible parts of plants containing 5 % or more by weight of starch, prepared or preserved by vinegar or acetic acid</w:t>
            </w:r>
          </w:p>
        </w:tc>
        <w:tc>
          <w:tcPr>
            <w:tcW w:w="3627" w:type="dxa"/>
            <w:tcBorders>
              <w:top w:val="single" w:sz="6" w:space="0" w:color="000000"/>
              <w:left w:val="single" w:sz="6" w:space="0" w:color="000000"/>
              <w:bottom w:val="single" w:sz="6" w:space="0" w:color="000000"/>
              <w:right w:val="single" w:sz="6" w:space="0" w:color="000000"/>
            </w:tcBorders>
            <w:hideMark/>
          </w:tcPr>
          <w:p w14:paraId="3E133651"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02178457" w14:textId="77777777" w:rsidR="0022082A" w:rsidRPr="0022082A" w:rsidRDefault="0022082A" w:rsidP="0022082A">
            <w:pPr>
              <w:rPr>
                <w:sz w:val="23"/>
                <w:szCs w:val="23"/>
              </w:rPr>
            </w:pPr>
            <w:r w:rsidRPr="0022082A">
              <w:rPr>
                <w:sz w:val="23"/>
                <w:szCs w:val="23"/>
              </w:rPr>
              <w:t> </w:t>
            </w:r>
          </w:p>
        </w:tc>
      </w:tr>
      <w:tr w:rsidR="0022082A" w:rsidRPr="0022082A" w14:paraId="3E52F0DF"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39016B9" w14:textId="77777777" w:rsidR="0022082A" w:rsidRPr="0022082A" w:rsidRDefault="0022082A" w:rsidP="0022082A">
            <w:pPr>
              <w:ind w:right="195"/>
              <w:rPr>
                <w:sz w:val="23"/>
                <w:szCs w:val="23"/>
              </w:rPr>
            </w:pPr>
            <w:r w:rsidRPr="0022082A">
              <w:rPr>
                <w:sz w:val="23"/>
                <w:szCs w:val="23"/>
              </w:rPr>
              <w:t>ex ex2004 and ex ex2005</w:t>
            </w:r>
          </w:p>
        </w:tc>
        <w:tc>
          <w:tcPr>
            <w:tcW w:w="2624" w:type="dxa"/>
            <w:tcBorders>
              <w:top w:val="single" w:sz="6" w:space="0" w:color="000000"/>
              <w:left w:val="single" w:sz="6" w:space="0" w:color="000000"/>
              <w:bottom w:val="single" w:sz="6" w:space="0" w:color="000000"/>
              <w:right w:val="single" w:sz="6" w:space="0" w:color="000000"/>
            </w:tcBorders>
            <w:hideMark/>
          </w:tcPr>
          <w:p w14:paraId="09C49CE3" w14:textId="77777777" w:rsidR="0022082A" w:rsidRPr="0022082A" w:rsidRDefault="0022082A" w:rsidP="0022082A">
            <w:pPr>
              <w:rPr>
                <w:sz w:val="23"/>
                <w:szCs w:val="23"/>
              </w:rPr>
            </w:pPr>
            <w:r w:rsidRPr="0022082A">
              <w:rPr>
                <w:sz w:val="23"/>
                <w:szCs w:val="23"/>
              </w:rPr>
              <w:t>Potatoes in the form of flour, meal or flakes, prepared or preserved otherwise than by vinegar or acetic acid</w:t>
            </w:r>
          </w:p>
        </w:tc>
        <w:tc>
          <w:tcPr>
            <w:tcW w:w="3627" w:type="dxa"/>
            <w:tcBorders>
              <w:top w:val="single" w:sz="6" w:space="0" w:color="000000"/>
              <w:left w:val="single" w:sz="6" w:space="0" w:color="000000"/>
              <w:bottom w:val="single" w:sz="6" w:space="0" w:color="000000"/>
              <w:right w:val="single" w:sz="6" w:space="0" w:color="000000"/>
            </w:tcBorders>
            <w:hideMark/>
          </w:tcPr>
          <w:p w14:paraId="56C37699"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23A9A606" w14:textId="77777777" w:rsidR="0022082A" w:rsidRPr="0022082A" w:rsidRDefault="0022082A" w:rsidP="0022082A">
            <w:pPr>
              <w:rPr>
                <w:sz w:val="23"/>
                <w:szCs w:val="23"/>
              </w:rPr>
            </w:pPr>
            <w:r w:rsidRPr="0022082A">
              <w:rPr>
                <w:sz w:val="23"/>
                <w:szCs w:val="23"/>
              </w:rPr>
              <w:t> </w:t>
            </w:r>
          </w:p>
        </w:tc>
      </w:tr>
      <w:tr w:rsidR="0022082A" w:rsidRPr="0022082A" w14:paraId="578DF107"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EEF79CD" w14:textId="77777777" w:rsidR="0022082A" w:rsidRPr="0022082A" w:rsidRDefault="0022082A" w:rsidP="0022082A">
            <w:pPr>
              <w:ind w:right="195"/>
              <w:rPr>
                <w:sz w:val="23"/>
                <w:szCs w:val="23"/>
              </w:rPr>
            </w:pPr>
            <w:r w:rsidRPr="0022082A">
              <w:rPr>
                <w:sz w:val="23"/>
                <w:szCs w:val="23"/>
              </w:rPr>
              <w:lastRenderedPageBreak/>
              <w:t>2006</w:t>
            </w:r>
          </w:p>
        </w:tc>
        <w:tc>
          <w:tcPr>
            <w:tcW w:w="2624" w:type="dxa"/>
            <w:tcBorders>
              <w:top w:val="single" w:sz="6" w:space="0" w:color="000000"/>
              <w:left w:val="single" w:sz="6" w:space="0" w:color="000000"/>
              <w:bottom w:val="single" w:sz="6" w:space="0" w:color="000000"/>
              <w:right w:val="single" w:sz="6" w:space="0" w:color="000000"/>
            </w:tcBorders>
            <w:hideMark/>
          </w:tcPr>
          <w:p w14:paraId="14205856" w14:textId="77777777" w:rsidR="0022082A" w:rsidRPr="0022082A" w:rsidRDefault="0022082A" w:rsidP="0022082A">
            <w:pPr>
              <w:rPr>
                <w:sz w:val="23"/>
                <w:szCs w:val="23"/>
              </w:rPr>
            </w:pPr>
            <w:r w:rsidRPr="0022082A">
              <w:rPr>
                <w:sz w:val="23"/>
                <w:szCs w:val="23"/>
              </w:rPr>
              <w:t>Vegetables, fruit, nuts, fruit-peel and other parts of plants, preserved by sugar (drained, glacé or crystallized)</w:t>
            </w:r>
          </w:p>
        </w:tc>
        <w:tc>
          <w:tcPr>
            <w:tcW w:w="3627" w:type="dxa"/>
            <w:tcBorders>
              <w:top w:val="single" w:sz="6" w:space="0" w:color="000000"/>
              <w:left w:val="single" w:sz="6" w:space="0" w:color="000000"/>
              <w:bottom w:val="single" w:sz="6" w:space="0" w:color="000000"/>
              <w:right w:val="single" w:sz="6" w:space="0" w:color="000000"/>
            </w:tcBorders>
            <w:hideMark/>
          </w:tcPr>
          <w:p w14:paraId="37E98AD3" w14:textId="77777777" w:rsidR="0022082A" w:rsidRPr="0022082A" w:rsidRDefault="0022082A" w:rsidP="0022082A">
            <w:pPr>
              <w:rPr>
                <w:sz w:val="23"/>
                <w:szCs w:val="23"/>
              </w:rPr>
            </w:pPr>
            <w:r w:rsidRPr="0022082A">
              <w:rPr>
                <w:sz w:val="23"/>
                <w:szCs w:val="23"/>
              </w:rPr>
              <w:t>Manufacture in which the value of all the materials of Chapter 17 used does not exceed 30 %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157F813E" w14:textId="77777777" w:rsidR="0022082A" w:rsidRPr="0022082A" w:rsidRDefault="0022082A" w:rsidP="0022082A">
            <w:pPr>
              <w:rPr>
                <w:sz w:val="23"/>
                <w:szCs w:val="23"/>
              </w:rPr>
            </w:pPr>
            <w:r w:rsidRPr="0022082A">
              <w:rPr>
                <w:sz w:val="23"/>
                <w:szCs w:val="23"/>
              </w:rPr>
              <w:t> </w:t>
            </w:r>
          </w:p>
        </w:tc>
      </w:tr>
      <w:tr w:rsidR="0022082A" w:rsidRPr="0022082A" w14:paraId="649E6EB2"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B647AA6" w14:textId="77777777" w:rsidR="0022082A" w:rsidRPr="0022082A" w:rsidRDefault="0022082A" w:rsidP="0022082A">
            <w:pPr>
              <w:ind w:right="195"/>
              <w:rPr>
                <w:sz w:val="23"/>
                <w:szCs w:val="23"/>
              </w:rPr>
            </w:pPr>
            <w:r w:rsidRPr="0022082A">
              <w:rPr>
                <w:sz w:val="23"/>
                <w:szCs w:val="23"/>
              </w:rPr>
              <w:t>2007</w:t>
            </w:r>
          </w:p>
        </w:tc>
        <w:tc>
          <w:tcPr>
            <w:tcW w:w="2624" w:type="dxa"/>
            <w:tcBorders>
              <w:top w:val="single" w:sz="6" w:space="0" w:color="000000"/>
              <w:left w:val="single" w:sz="6" w:space="0" w:color="000000"/>
              <w:bottom w:val="single" w:sz="6" w:space="0" w:color="000000"/>
              <w:right w:val="single" w:sz="6" w:space="0" w:color="000000"/>
            </w:tcBorders>
            <w:hideMark/>
          </w:tcPr>
          <w:p w14:paraId="58C21BBA" w14:textId="77777777" w:rsidR="0022082A" w:rsidRPr="0022082A" w:rsidRDefault="0022082A" w:rsidP="0022082A">
            <w:pPr>
              <w:rPr>
                <w:sz w:val="23"/>
                <w:szCs w:val="23"/>
              </w:rPr>
            </w:pPr>
            <w:r w:rsidRPr="0022082A">
              <w:rPr>
                <w:sz w:val="23"/>
                <w:szCs w:val="23"/>
              </w:rPr>
              <w:t>Jams, fruit jellies, marmalades, fruit or nut purée and fruit or nut pastes, obtained by cooking, whether or not containing added sugar or other sweetening matter</w:t>
            </w:r>
          </w:p>
        </w:tc>
        <w:tc>
          <w:tcPr>
            <w:tcW w:w="3627" w:type="dxa"/>
            <w:tcBorders>
              <w:top w:val="single" w:sz="6" w:space="0" w:color="000000"/>
              <w:left w:val="single" w:sz="6" w:space="0" w:color="000000"/>
              <w:bottom w:val="single" w:sz="6" w:space="0" w:color="000000"/>
              <w:right w:val="single" w:sz="6" w:space="0" w:color="000000"/>
            </w:tcBorders>
            <w:hideMark/>
          </w:tcPr>
          <w:p w14:paraId="29AE9E4A"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1EBE68DC" w14:textId="77777777" w:rsidTr="00B16DE9">
              <w:trPr>
                <w:tblCellSpacing w:w="0" w:type="dxa"/>
              </w:trPr>
              <w:tc>
                <w:tcPr>
                  <w:tcW w:w="230" w:type="dxa"/>
                  <w:hideMark/>
                </w:tcPr>
                <w:p w14:paraId="2AFB500E" w14:textId="77777777" w:rsidR="0022082A" w:rsidRPr="0022082A" w:rsidRDefault="0022082A" w:rsidP="0022082A">
                  <w:pPr>
                    <w:rPr>
                      <w:sz w:val="23"/>
                      <w:szCs w:val="23"/>
                    </w:rPr>
                  </w:pPr>
                  <w:r w:rsidRPr="0022082A">
                    <w:rPr>
                      <w:sz w:val="23"/>
                      <w:szCs w:val="23"/>
                    </w:rPr>
                    <w:t>—</w:t>
                  </w:r>
                </w:p>
              </w:tc>
              <w:tc>
                <w:tcPr>
                  <w:tcW w:w="3348" w:type="dxa"/>
                  <w:hideMark/>
                </w:tcPr>
                <w:p w14:paraId="063AF465"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09C9932C"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4BB0291" w14:textId="77777777" w:rsidTr="00B16DE9">
              <w:trPr>
                <w:tblCellSpacing w:w="0" w:type="dxa"/>
              </w:trPr>
              <w:tc>
                <w:tcPr>
                  <w:tcW w:w="230" w:type="dxa"/>
                  <w:hideMark/>
                </w:tcPr>
                <w:p w14:paraId="151FAAE5" w14:textId="77777777" w:rsidR="0022082A" w:rsidRPr="0022082A" w:rsidRDefault="0022082A" w:rsidP="0022082A">
                  <w:pPr>
                    <w:rPr>
                      <w:sz w:val="23"/>
                      <w:szCs w:val="23"/>
                    </w:rPr>
                  </w:pPr>
                  <w:r w:rsidRPr="0022082A">
                    <w:rPr>
                      <w:sz w:val="23"/>
                      <w:szCs w:val="23"/>
                    </w:rPr>
                    <w:t>—</w:t>
                  </w:r>
                </w:p>
              </w:tc>
              <w:tc>
                <w:tcPr>
                  <w:tcW w:w="3348" w:type="dxa"/>
                  <w:hideMark/>
                </w:tcPr>
                <w:p w14:paraId="7AEBD799" w14:textId="77777777" w:rsidR="0022082A" w:rsidRPr="0022082A" w:rsidRDefault="0022082A" w:rsidP="0022082A">
                  <w:pPr>
                    <w:rPr>
                      <w:sz w:val="23"/>
                      <w:szCs w:val="23"/>
                    </w:rPr>
                  </w:pPr>
                  <w:r w:rsidRPr="0022082A">
                    <w:rPr>
                      <w:sz w:val="23"/>
                      <w:szCs w:val="23"/>
                    </w:rPr>
                    <w:t>in which the value of all the materials of Chapter 17 used does not exceed 30 % of the ex-works price of the product</w:t>
                  </w:r>
                </w:p>
              </w:tc>
            </w:tr>
          </w:tbl>
          <w:p w14:paraId="555E436D"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1C4D82C5" w14:textId="77777777" w:rsidR="0022082A" w:rsidRPr="0022082A" w:rsidRDefault="0022082A" w:rsidP="0022082A">
            <w:pPr>
              <w:rPr>
                <w:sz w:val="23"/>
                <w:szCs w:val="23"/>
              </w:rPr>
            </w:pPr>
            <w:r w:rsidRPr="0022082A">
              <w:rPr>
                <w:sz w:val="23"/>
                <w:szCs w:val="23"/>
              </w:rPr>
              <w:t> </w:t>
            </w:r>
          </w:p>
        </w:tc>
      </w:tr>
      <w:tr w:rsidR="0022082A" w:rsidRPr="0022082A" w14:paraId="75D7619D"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2D09862C" w14:textId="77777777" w:rsidR="0022082A" w:rsidRPr="0022082A" w:rsidRDefault="0022082A" w:rsidP="0022082A">
            <w:pPr>
              <w:ind w:right="195"/>
              <w:rPr>
                <w:sz w:val="23"/>
                <w:szCs w:val="23"/>
              </w:rPr>
            </w:pPr>
            <w:r w:rsidRPr="0022082A">
              <w:rPr>
                <w:sz w:val="23"/>
                <w:szCs w:val="23"/>
              </w:rPr>
              <w:t>ex ex2008</w:t>
            </w:r>
          </w:p>
        </w:tc>
        <w:tc>
          <w:tcPr>
            <w:tcW w:w="2624" w:type="dxa"/>
            <w:tcBorders>
              <w:top w:val="single" w:sz="6" w:space="0" w:color="000000"/>
              <w:left w:val="single" w:sz="6" w:space="0" w:color="000000"/>
              <w:bottom w:val="single" w:sz="6" w:space="0" w:color="000000"/>
              <w:right w:val="single" w:sz="6" w:space="0" w:color="000000"/>
            </w:tcBorders>
            <w:hideMark/>
          </w:tcPr>
          <w:p w14:paraId="616D01DA" w14:textId="77777777" w:rsidR="0022082A" w:rsidRPr="0022082A" w:rsidRDefault="0022082A" w:rsidP="0022082A">
            <w:pPr>
              <w:rPr>
                <w:sz w:val="23"/>
                <w:szCs w:val="23"/>
              </w:rPr>
            </w:pPr>
            <w:r w:rsidRPr="0022082A">
              <w:rPr>
                <w:sz w:val="23"/>
                <w:szCs w:val="23"/>
              </w:rPr>
              <w:t>– Nuts, not containing added sugar or spirits</w:t>
            </w:r>
          </w:p>
        </w:tc>
        <w:tc>
          <w:tcPr>
            <w:tcW w:w="3627" w:type="dxa"/>
            <w:tcBorders>
              <w:top w:val="single" w:sz="6" w:space="0" w:color="000000"/>
              <w:left w:val="single" w:sz="6" w:space="0" w:color="000000"/>
              <w:bottom w:val="single" w:sz="6" w:space="0" w:color="000000"/>
              <w:right w:val="single" w:sz="6" w:space="0" w:color="000000"/>
            </w:tcBorders>
            <w:hideMark/>
          </w:tcPr>
          <w:p w14:paraId="2DECE70E" w14:textId="77777777" w:rsidR="0022082A" w:rsidRPr="0022082A" w:rsidRDefault="0022082A" w:rsidP="0022082A">
            <w:pPr>
              <w:ind w:right="195"/>
              <w:rPr>
                <w:sz w:val="23"/>
                <w:szCs w:val="23"/>
              </w:rPr>
            </w:pPr>
            <w:r w:rsidRPr="0022082A">
              <w:rPr>
                <w:sz w:val="23"/>
                <w:szCs w:val="23"/>
              </w:rPr>
              <w:t>Manufacture in which the value of all the originating nuts and oil seeds of headings 0801, 0802 and 1202 to 1207 used exceeds 60 %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7468DC46" w14:textId="77777777" w:rsidR="0022082A" w:rsidRPr="0022082A" w:rsidRDefault="0022082A" w:rsidP="0022082A">
            <w:pPr>
              <w:rPr>
                <w:sz w:val="23"/>
                <w:szCs w:val="23"/>
              </w:rPr>
            </w:pPr>
            <w:r w:rsidRPr="0022082A">
              <w:rPr>
                <w:sz w:val="23"/>
                <w:szCs w:val="23"/>
              </w:rPr>
              <w:t> </w:t>
            </w:r>
          </w:p>
        </w:tc>
      </w:tr>
      <w:tr w:rsidR="0022082A" w:rsidRPr="0022082A" w14:paraId="56061132"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62C8AB5C"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4762D4D8" w14:textId="77777777" w:rsidR="0022082A" w:rsidRPr="0022082A" w:rsidRDefault="0022082A" w:rsidP="0022082A">
            <w:pPr>
              <w:rPr>
                <w:sz w:val="23"/>
                <w:szCs w:val="23"/>
              </w:rPr>
            </w:pPr>
            <w:r w:rsidRPr="0022082A">
              <w:rPr>
                <w:sz w:val="23"/>
                <w:szCs w:val="23"/>
              </w:rPr>
              <w:t>– Peanut butter; mixtures based on cereals; palm hearts; maize (corn)</w:t>
            </w:r>
          </w:p>
        </w:tc>
        <w:tc>
          <w:tcPr>
            <w:tcW w:w="3627" w:type="dxa"/>
            <w:tcBorders>
              <w:top w:val="single" w:sz="6" w:space="0" w:color="000000"/>
              <w:left w:val="single" w:sz="6" w:space="0" w:color="000000"/>
              <w:bottom w:val="single" w:sz="6" w:space="0" w:color="000000"/>
              <w:right w:val="single" w:sz="6" w:space="0" w:color="000000"/>
            </w:tcBorders>
            <w:hideMark/>
          </w:tcPr>
          <w:p w14:paraId="358C35F1"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5EFE1F5D" w14:textId="77777777" w:rsidR="0022082A" w:rsidRPr="0022082A" w:rsidRDefault="0022082A" w:rsidP="0022082A">
            <w:pPr>
              <w:rPr>
                <w:sz w:val="23"/>
                <w:szCs w:val="23"/>
              </w:rPr>
            </w:pPr>
            <w:r w:rsidRPr="0022082A">
              <w:rPr>
                <w:sz w:val="23"/>
                <w:szCs w:val="23"/>
              </w:rPr>
              <w:t> </w:t>
            </w:r>
          </w:p>
        </w:tc>
      </w:tr>
      <w:tr w:rsidR="0022082A" w:rsidRPr="0022082A" w14:paraId="1FD7835E"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41CE7FE8"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2A0DD1D5" w14:textId="77777777" w:rsidR="0022082A" w:rsidRPr="0022082A" w:rsidRDefault="0022082A" w:rsidP="0022082A">
            <w:pPr>
              <w:rPr>
                <w:sz w:val="23"/>
                <w:szCs w:val="23"/>
              </w:rPr>
            </w:pPr>
            <w:r w:rsidRPr="0022082A">
              <w:rPr>
                <w:sz w:val="23"/>
                <w:szCs w:val="23"/>
              </w:rPr>
              <w:t>– Other except for fruit and nuts cooked otherwise than by steaming or boiling in water, not containing added sugar, frozen</w:t>
            </w:r>
          </w:p>
        </w:tc>
        <w:tc>
          <w:tcPr>
            <w:tcW w:w="3627" w:type="dxa"/>
            <w:tcBorders>
              <w:top w:val="single" w:sz="6" w:space="0" w:color="000000"/>
              <w:left w:val="single" w:sz="6" w:space="0" w:color="000000"/>
              <w:bottom w:val="single" w:sz="6" w:space="0" w:color="000000"/>
              <w:right w:val="single" w:sz="6" w:space="0" w:color="000000"/>
            </w:tcBorders>
            <w:hideMark/>
          </w:tcPr>
          <w:p w14:paraId="6F379717"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5FBE0D4A" w14:textId="77777777" w:rsidTr="00B16DE9">
              <w:trPr>
                <w:tblCellSpacing w:w="0" w:type="dxa"/>
              </w:trPr>
              <w:tc>
                <w:tcPr>
                  <w:tcW w:w="230" w:type="dxa"/>
                  <w:hideMark/>
                </w:tcPr>
                <w:p w14:paraId="42AC4ED5" w14:textId="77777777" w:rsidR="0022082A" w:rsidRPr="0022082A" w:rsidRDefault="0022082A" w:rsidP="0022082A">
                  <w:pPr>
                    <w:rPr>
                      <w:sz w:val="23"/>
                      <w:szCs w:val="23"/>
                    </w:rPr>
                  </w:pPr>
                  <w:r w:rsidRPr="0022082A">
                    <w:rPr>
                      <w:sz w:val="23"/>
                      <w:szCs w:val="23"/>
                    </w:rPr>
                    <w:t>—</w:t>
                  </w:r>
                </w:p>
              </w:tc>
              <w:tc>
                <w:tcPr>
                  <w:tcW w:w="3348" w:type="dxa"/>
                  <w:hideMark/>
                </w:tcPr>
                <w:p w14:paraId="6759166C"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1910CAD8"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19568DD7" w14:textId="77777777" w:rsidTr="00B16DE9">
              <w:trPr>
                <w:tblCellSpacing w:w="0" w:type="dxa"/>
              </w:trPr>
              <w:tc>
                <w:tcPr>
                  <w:tcW w:w="230" w:type="dxa"/>
                  <w:hideMark/>
                </w:tcPr>
                <w:p w14:paraId="344276B8" w14:textId="77777777" w:rsidR="0022082A" w:rsidRPr="0022082A" w:rsidRDefault="0022082A" w:rsidP="0022082A">
                  <w:pPr>
                    <w:rPr>
                      <w:sz w:val="23"/>
                      <w:szCs w:val="23"/>
                    </w:rPr>
                  </w:pPr>
                  <w:r w:rsidRPr="0022082A">
                    <w:rPr>
                      <w:sz w:val="23"/>
                      <w:szCs w:val="23"/>
                    </w:rPr>
                    <w:t>—</w:t>
                  </w:r>
                </w:p>
              </w:tc>
              <w:tc>
                <w:tcPr>
                  <w:tcW w:w="3348" w:type="dxa"/>
                  <w:hideMark/>
                </w:tcPr>
                <w:p w14:paraId="74D137CC" w14:textId="77777777" w:rsidR="0022082A" w:rsidRPr="0022082A" w:rsidRDefault="0022082A" w:rsidP="0022082A">
                  <w:pPr>
                    <w:rPr>
                      <w:sz w:val="23"/>
                      <w:szCs w:val="23"/>
                    </w:rPr>
                  </w:pPr>
                  <w:r w:rsidRPr="0022082A">
                    <w:rPr>
                      <w:sz w:val="23"/>
                      <w:szCs w:val="23"/>
                    </w:rPr>
                    <w:t>in which the value of all the materials of Chapter 17 used does not exceed 30 % of the ex-works price of the product</w:t>
                  </w:r>
                </w:p>
              </w:tc>
            </w:tr>
          </w:tbl>
          <w:p w14:paraId="288C26FB"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23C035AA" w14:textId="77777777" w:rsidR="0022082A" w:rsidRPr="0022082A" w:rsidRDefault="0022082A" w:rsidP="0022082A">
            <w:pPr>
              <w:rPr>
                <w:sz w:val="23"/>
                <w:szCs w:val="23"/>
              </w:rPr>
            </w:pPr>
            <w:r w:rsidRPr="0022082A">
              <w:rPr>
                <w:sz w:val="23"/>
                <w:szCs w:val="23"/>
              </w:rPr>
              <w:t> </w:t>
            </w:r>
          </w:p>
        </w:tc>
      </w:tr>
      <w:tr w:rsidR="0022082A" w:rsidRPr="0022082A" w14:paraId="024C1AFF"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9D76100" w14:textId="77777777" w:rsidR="0022082A" w:rsidRPr="0022082A" w:rsidRDefault="0022082A" w:rsidP="0022082A">
            <w:pPr>
              <w:ind w:right="195"/>
              <w:rPr>
                <w:sz w:val="23"/>
                <w:szCs w:val="23"/>
              </w:rPr>
            </w:pPr>
            <w:r w:rsidRPr="0022082A">
              <w:rPr>
                <w:sz w:val="23"/>
                <w:szCs w:val="23"/>
              </w:rPr>
              <w:t>2009</w:t>
            </w:r>
          </w:p>
        </w:tc>
        <w:tc>
          <w:tcPr>
            <w:tcW w:w="2624" w:type="dxa"/>
            <w:tcBorders>
              <w:top w:val="single" w:sz="6" w:space="0" w:color="000000"/>
              <w:left w:val="single" w:sz="6" w:space="0" w:color="000000"/>
              <w:bottom w:val="single" w:sz="6" w:space="0" w:color="000000"/>
              <w:right w:val="single" w:sz="6" w:space="0" w:color="000000"/>
            </w:tcBorders>
            <w:hideMark/>
          </w:tcPr>
          <w:p w14:paraId="46B10B26" w14:textId="77777777" w:rsidR="0022082A" w:rsidRPr="0022082A" w:rsidRDefault="0022082A" w:rsidP="0022082A">
            <w:pPr>
              <w:rPr>
                <w:sz w:val="23"/>
                <w:szCs w:val="23"/>
              </w:rPr>
            </w:pPr>
            <w:r w:rsidRPr="0022082A">
              <w:rPr>
                <w:sz w:val="23"/>
                <w:szCs w:val="23"/>
              </w:rPr>
              <w:t>Fruit juices (including grape must) and vegetable juices, unfermented and not containing added spirit, whether or not containing added sugar or other sweetening matter</w:t>
            </w:r>
          </w:p>
        </w:tc>
        <w:tc>
          <w:tcPr>
            <w:tcW w:w="3627" w:type="dxa"/>
            <w:tcBorders>
              <w:top w:val="single" w:sz="6" w:space="0" w:color="000000"/>
              <w:left w:val="single" w:sz="6" w:space="0" w:color="000000"/>
              <w:bottom w:val="single" w:sz="6" w:space="0" w:color="000000"/>
              <w:right w:val="single" w:sz="6" w:space="0" w:color="000000"/>
            </w:tcBorders>
            <w:hideMark/>
          </w:tcPr>
          <w:p w14:paraId="11059BF5"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7B7537A9" w14:textId="77777777" w:rsidTr="00B16DE9">
              <w:trPr>
                <w:tblCellSpacing w:w="0" w:type="dxa"/>
              </w:trPr>
              <w:tc>
                <w:tcPr>
                  <w:tcW w:w="230" w:type="dxa"/>
                  <w:hideMark/>
                </w:tcPr>
                <w:p w14:paraId="1F3CAFBE" w14:textId="77777777" w:rsidR="0022082A" w:rsidRPr="0022082A" w:rsidRDefault="0022082A" w:rsidP="0022082A">
                  <w:pPr>
                    <w:rPr>
                      <w:sz w:val="23"/>
                      <w:szCs w:val="23"/>
                    </w:rPr>
                  </w:pPr>
                  <w:r w:rsidRPr="0022082A">
                    <w:rPr>
                      <w:sz w:val="23"/>
                      <w:szCs w:val="23"/>
                    </w:rPr>
                    <w:t>—</w:t>
                  </w:r>
                </w:p>
              </w:tc>
              <w:tc>
                <w:tcPr>
                  <w:tcW w:w="3348" w:type="dxa"/>
                  <w:hideMark/>
                </w:tcPr>
                <w:p w14:paraId="762EC62A"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5AE538B7"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61653B45" w14:textId="77777777" w:rsidTr="00B16DE9">
              <w:trPr>
                <w:tblCellSpacing w:w="0" w:type="dxa"/>
              </w:trPr>
              <w:tc>
                <w:tcPr>
                  <w:tcW w:w="230" w:type="dxa"/>
                  <w:hideMark/>
                </w:tcPr>
                <w:p w14:paraId="26BDBB18" w14:textId="77777777" w:rsidR="0022082A" w:rsidRPr="0022082A" w:rsidRDefault="0022082A" w:rsidP="0022082A">
                  <w:pPr>
                    <w:rPr>
                      <w:sz w:val="23"/>
                      <w:szCs w:val="23"/>
                    </w:rPr>
                  </w:pPr>
                  <w:r w:rsidRPr="0022082A">
                    <w:rPr>
                      <w:sz w:val="23"/>
                      <w:szCs w:val="23"/>
                    </w:rPr>
                    <w:t>—</w:t>
                  </w:r>
                </w:p>
              </w:tc>
              <w:tc>
                <w:tcPr>
                  <w:tcW w:w="3348" w:type="dxa"/>
                  <w:hideMark/>
                </w:tcPr>
                <w:p w14:paraId="57BF4FCC" w14:textId="77777777" w:rsidR="0022082A" w:rsidRPr="0022082A" w:rsidRDefault="0022082A" w:rsidP="0022082A">
                  <w:pPr>
                    <w:rPr>
                      <w:sz w:val="23"/>
                      <w:szCs w:val="23"/>
                    </w:rPr>
                  </w:pPr>
                  <w:r w:rsidRPr="0022082A">
                    <w:rPr>
                      <w:sz w:val="23"/>
                      <w:szCs w:val="23"/>
                    </w:rPr>
                    <w:t>in which the value of all the materials of Chapter 17 used does not exceed 30 % of the ex-works price of the product</w:t>
                  </w:r>
                </w:p>
              </w:tc>
            </w:tr>
          </w:tbl>
          <w:p w14:paraId="039FB111"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20589B57" w14:textId="77777777" w:rsidR="0022082A" w:rsidRPr="0022082A" w:rsidRDefault="0022082A" w:rsidP="0022082A">
            <w:pPr>
              <w:rPr>
                <w:sz w:val="23"/>
                <w:szCs w:val="23"/>
              </w:rPr>
            </w:pPr>
            <w:r w:rsidRPr="0022082A">
              <w:rPr>
                <w:sz w:val="23"/>
                <w:szCs w:val="23"/>
              </w:rPr>
              <w:t> </w:t>
            </w:r>
          </w:p>
        </w:tc>
      </w:tr>
      <w:tr w:rsidR="0022082A" w:rsidRPr="0022082A" w14:paraId="67DD4F00"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CB45991" w14:textId="77777777" w:rsidR="0022082A" w:rsidRPr="0022082A" w:rsidRDefault="0022082A" w:rsidP="0022082A">
            <w:pPr>
              <w:rPr>
                <w:sz w:val="23"/>
                <w:szCs w:val="23"/>
              </w:rPr>
            </w:pPr>
            <w:r w:rsidRPr="0022082A">
              <w:rPr>
                <w:sz w:val="23"/>
                <w:szCs w:val="23"/>
              </w:rPr>
              <w:t>ex Chapter 21</w:t>
            </w:r>
          </w:p>
        </w:tc>
        <w:tc>
          <w:tcPr>
            <w:tcW w:w="2624" w:type="dxa"/>
            <w:tcBorders>
              <w:top w:val="single" w:sz="6" w:space="0" w:color="000000"/>
              <w:left w:val="single" w:sz="6" w:space="0" w:color="000000"/>
              <w:bottom w:val="single" w:sz="6" w:space="0" w:color="000000"/>
              <w:right w:val="single" w:sz="6" w:space="0" w:color="000000"/>
            </w:tcBorders>
            <w:hideMark/>
          </w:tcPr>
          <w:p w14:paraId="6DDCDA9B" w14:textId="77777777" w:rsidR="0022082A" w:rsidRPr="0022082A" w:rsidRDefault="0022082A" w:rsidP="0022082A">
            <w:pPr>
              <w:rPr>
                <w:sz w:val="23"/>
                <w:szCs w:val="23"/>
              </w:rPr>
            </w:pPr>
            <w:r w:rsidRPr="0022082A">
              <w:rPr>
                <w:sz w:val="23"/>
                <w:szCs w:val="23"/>
              </w:rPr>
              <w:t>Miscellaneous edible preparations; except for:</w:t>
            </w:r>
          </w:p>
        </w:tc>
        <w:tc>
          <w:tcPr>
            <w:tcW w:w="3627" w:type="dxa"/>
            <w:tcBorders>
              <w:top w:val="single" w:sz="6" w:space="0" w:color="000000"/>
              <w:left w:val="single" w:sz="6" w:space="0" w:color="000000"/>
              <w:bottom w:val="single" w:sz="6" w:space="0" w:color="000000"/>
              <w:right w:val="single" w:sz="6" w:space="0" w:color="000000"/>
            </w:tcBorders>
            <w:hideMark/>
          </w:tcPr>
          <w:p w14:paraId="4CBB4F5D"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48E081B8" w14:textId="77777777" w:rsidR="0022082A" w:rsidRPr="0022082A" w:rsidRDefault="0022082A" w:rsidP="0022082A">
            <w:pPr>
              <w:rPr>
                <w:sz w:val="23"/>
                <w:szCs w:val="23"/>
              </w:rPr>
            </w:pPr>
            <w:r w:rsidRPr="0022082A">
              <w:rPr>
                <w:sz w:val="23"/>
                <w:szCs w:val="23"/>
              </w:rPr>
              <w:t> </w:t>
            </w:r>
          </w:p>
        </w:tc>
      </w:tr>
      <w:tr w:rsidR="0022082A" w:rsidRPr="0022082A" w14:paraId="7A73F916"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02CA711" w14:textId="77777777" w:rsidR="0022082A" w:rsidRPr="0022082A" w:rsidRDefault="0022082A" w:rsidP="0022082A">
            <w:pPr>
              <w:ind w:right="195"/>
              <w:rPr>
                <w:sz w:val="23"/>
                <w:szCs w:val="23"/>
              </w:rPr>
            </w:pPr>
            <w:r w:rsidRPr="0022082A">
              <w:rPr>
                <w:sz w:val="23"/>
                <w:szCs w:val="23"/>
              </w:rPr>
              <w:t>2101</w:t>
            </w:r>
          </w:p>
        </w:tc>
        <w:tc>
          <w:tcPr>
            <w:tcW w:w="2624" w:type="dxa"/>
            <w:tcBorders>
              <w:top w:val="single" w:sz="6" w:space="0" w:color="000000"/>
              <w:left w:val="single" w:sz="6" w:space="0" w:color="000000"/>
              <w:bottom w:val="single" w:sz="6" w:space="0" w:color="000000"/>
              <w:right w:val="single" w:sz="6" w:space="0" w:color="000000"/>
            </w:tcBorders>
            <w:hideMark/>
          </w:tcPr>
          <w:p w14:paraId="3C11F884" w14:textId="77777777" w:rsidR="0022082A" w:rsidRPr="0022082A" w:rsidRDefault="0022082A" w:rsidP="0022082A">
            <w:pPr>
              <w:rPr>
                <w:sz w:val="23"/>
                <w:szCs w:val="23"/>
              </w:rPr>
            </w:pPr>
            <w:r w:rsidRPr="0022082A">
              <w:rPr>
                <w:sz w:val="23"/>
                <w:szCs w:val="23"/>
              </w:rPr>
              <w:t xml:space="preserve">Extracts, essences and concentrates, of coffee, tea or </w:t>
            </w:r>
            <w:proofErr w:type="spellStart"/>
            <w:r w:rsidRPr="0022082A">
              <w:rPr>
                <w:sz w:val="23"/>
                <w:szCs w:val="23"/>
              </w:rPr>
              <w:t>maté</w:t>
            </w:r>
            <w:proofErr w:type="spellEnd"/>
            <w:r w:rsidRPr="0022082A">
              <w:rPr>
                <w:sz w:val="23"/>
                <w:szCs w:val="23"/>
              </w:rPr>
              <w:t xml:space="preserve"> and preparations with a basis of these products or with a basis of coffee, tea or </w:t>
            </w:r>
            <w:proofErr w:type="spellStart"/>
            <w:r w:rsidRPr="0022082A">
              <w:rPr>
                <w:sz w:val="23"/>
                <w:szCs w:val="23"/>
              </w:rPr>
              <w:t>maté</w:t>
            </w:r>
            <w:proofErr w:type="spellEnd"/>
            <w:r w:rsidRPr="0022082A">
              <w:rPr>
                <w:sz w:val="23"/>
                <w:szCs w:val="23"/>
              </w:rPr>
              <w:t>; roasted chicory and other roasted coffee substitutes, and extracts, essences and concentrates thereof</w:t>
            </w:r>
          </w:p>
        </w:tc>
        <w:tc>
          <w:tcPr>
            <w:tcW w:w="3627" w:type="dxa"/>
            <w:tcBorders>
              <w:top w:val="single" w:sz="6" w:space="0" w:color="000000"/>
              <w:left w:val="single" w:sz="6" w:space="0" w:color="000000"/>
              <w:bottom w:val="single" w:sz="6" w:space="0" w:color="000000"/>
              <w:right w:val="single" w:sz="6" w:space="0" w:color="000000"/>
            </w:tcBorders>
            <w:hideMark/>
          </w:tcPr>
          <w:p w14:paraId="1877A26B"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7AF9B54C" w14:textId="77777777" w:rsidTr="00B16DE9">
              <w:trPr>
                <w:tblCellSpacing w:w="0" w:type="dxa"/>
              </w:trPr>
              <w:tc>
                <w:tcPr>
                  <w:tcW w:w="230" w:type="dxa"/>
                  <w:hideMark/>
                </w:tcPr>
                <w:p w14:paraId="409E9AC5" w14:textId="77777777" w:rsidR="0022082A" w:rsidRPr="0022082A" w:rsidRDefault="0022082A" w:rsidP="0022082A">
                  <w:pPr>
                    <w:rPr>
                      <w:sz w:val="23"/>
                      <w:szCs w:val="23"/>
                    </w:rPr>
                  </w:pPr>
                  <w:r w:rsidRPr="0022082A">
                    <w:rPr>
                      <w:sz w:val="23"/>
                      <w:szCs w:val="23"/>
                    </w:rPr>
                    <w:t>—</w:t>
                  </w:r>
                </w:p>
              </w:tc>
              <w:tc>
                <w:tcPr>
                  <w:tcW w:w="3348" w:type="dxa"/>
                  <w:hideMark/>
                </w:tcPr>
                <w:p w14:paraId="1FA43E60"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58AD2F4D"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29C3B9F1" w14:textId="77777777" w:rsidTr="00B16DE9">
              <w:trPr>
                <w:tblCellSpacing w:w="0" w:type="dxa"/>
              </w:trPr>
              <w:tc>
                <w:tcPr>
                  <w:tcW w:w="230" w:type="dxa"/>
                  <w:hideMark/>
                </w:tcPr>
                <w:p w14:paraId="06FC7F35" w14:textId="77777777" w:rsidR="0022082A" w:rsidRPr="0022082A" w:rsidRDefault="0022082A" w:rsidP="0022082A">
                  <w:pPr>
                    <w:rPr>
                      <w:sz w:val="23"/>
                      <w:szCs w:val="23"/>
                    </w:rPr>
                  </w:pPr>
                  <w:r w:rsidRPr="0022082A">
                    <w:rPr>
                      <w:sz w:val="23"/>
                      <w:szCs w:val="23"/>
                    </w:rPr>
                    <w:t>—</w:t>
                  </w:r>
                </w:p>
              </w:tc>
              <w:tc>
                <w:tcPr>
                  <w:tcW w:w="3348" w:type="dxa"/>
                  <w:hideMark/>
                </w:tcPr>
                <w:p w14:paraId="1FA8CCC1" w14:textId="77777777" w:rsidR="0022082A" w:rsidRPr="0022082A" w:rsidRDefault="0022082A" w:rsidP="0022082A">
                  <w:pPr>
                    <w:rPr>
                      <w:sz w:val="23"/>
                      <w:szCs w:val="23"/>
                    </w:rPr>
                  </w:pPr>
                  <w:r w:rsidRPr="0022082A">
                    <w:rPr>
                      <w:sz w:val="23"/>
                      <w:szCs w:val="23"/>
                    </w:rPr>
                    <w:t>in which all the chicory used is wholly obtained</w:t>
                  </w:r>
                </w:p>
              </w:tc>
            </w:tr>
          </w:tbl>
          <w:p w14:paraId="54C1245F"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109D37D7" w14:textId="77777777" w:rsidR="0022082A" w:rsidRPr="0022082A" w:rsidRDefault="0022082A" w:rsidP="0022082A">
            <w:pPr>
              <w:rPr>
                <w:sz w:val="23"/>
                <w:szCs w:val="23"/>
              </w:rPr>
            </w:pPr>
            <w:r w:rsidRPr="0022082A">
              <w:rPr>
                <w:sz w:val="23"/>
                <w:szCs w:val="23"/>
              </w:rPr>
              <w:t> </w:t>
            </w:r>
          </w:p>
        </w:tc>
      </w:tr>
      <w:tr w:rsidR="0022082A" w:rsidRPr="0022082A" w14:paraId="443AB71D"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4E27B3DB" w14:textId="77777777" w:rsidR="0022082A" w:rsidRPr="0022082A" w:rsidRDefault="0022082A" w:rsidP="0022082A">
            <w:pPr>
              <w:ind w:right="195"/>
              <w:rPr>
                <w:sz w:val="23"/>
                <w:szCs w:val="23"/>
              </w:rPr>
            </w:pPr>
            <w:r w:rsidRPr="0022082A">
              <w:rPr>
                <w:sz w:val="23"/>
                <w:szCs w:val="23"/>
              </w:rPr>
              <w:t>2103</w:t>
            </w:r>
          </w:p>
        </w:tc>
        <w:tc>
          <w:tcPr>
            <w:tcW w:w="2624" w:type="dxa"/>
            <w:tcBorders>
              <w:top w:val="single" w:sz="6" w:space="0" w:color="000000"/>
              <w:left w:val="single" w:sz="6" w:space="0" w:color="000000"/>
              <w:bottom w:val="single" w:sz="6" w:space="0" w:color="000000"/>
              <w:right w:val="single" w:sz="6" w:space="0" w:color="000000"/>
            </w:tcBorders>
            <w:hideMark/>
          </w:tcPr>
          <w:p w14:paraId="642BC3EE" w14:textId="77777777" w:rsidR="0022082A" w:rsidRPr="0022082A" w:rsidRDefault="0022082A" w:rsidP="0022082A">
            <w:pPr>
              <w:rPr>
                <w:sz w:val="23"/>
                <w:szCs w:val="23"/>
              </w:rPr>
            </w:pPr>
            <w:r w:rsidRPr="0022082A">
              <w:rPr>
                <w:sz w:val="23"/>
                <w:szCs w:val="23"/>
              </w:rPr>
              <w:t>Sauces and preparations therefor; mixed condiments and mixed seasonings; mustard flour and meal and prepared mustard:</w:t>
            </w:r>
          </w:p>
        </w:tc>
        <w:tc>
          <w:tcPr>
            <w:tcW w:w="3627" w:type="dxa"/>
            <w:tcBorders>
              <w:top w:val="single" w:sz="6" w:space="0" w:color="000000"/>
              <w:left w:val="single" w:sz="6" w:space="0" w:color="000000"/>
              <w:bottom w:val="single" w:sz="6" w:space="0" w:color="000000"/>
              <w:right w:val="single" w:sz="6" w:space="0" w:color="000000"/>
            </w:tcBorders>
            <w:hideMark/>
          </w:tcPr>
          <w:p w14:paraId="7E086676"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234FB761" w14:textId="77777777" w:rsidR="0022082A" w:rsidRPr="0022082A" w:rsidRDefault="0022082A" w:rsidP="0022082A">
            <w:pPr>
              <w:rPr>
                <w:sz w:val="23"/>
                <w:szCs w:val="23"/>
              </w:rPr>
            </w:pPr>
            <w:r w:rsidRPr="0022082A">
              <w:rPr>
                <w:sz w:val="23"/>
                <w:szCs w:val="23"/>
              </w:rPr>
              <w:t> </w:t>
            </w:r>
          </w:p>
        </w:tc>
      </w:tr>
      <w:tr w:rsidR="0022082A" w:rsidRPr="0022082A" w14:paraId="38D2563F"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1B8FBA31"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73E6976E" w14:textId="77777777" w:rsidR="0022082A" w:rsidRPr="0022082A" w:rsidRDefault="0022082A" w:rsidP="0022082A">
            <w:pPr>
              <w:rPr>
                <w:sz w:val="23"/>
                <w:szCs w:val="23"/>
              </w:rPr>
            </w:pPr>
            <w:r w:rsidRPr="0022082A">
              <w:rPr>
                <w:sz w:val="23"/>
                <w:szCs w:val="23"/>
              </w:rPr>
              <w:t>– Sauces and preparations therefor; mixed condiments and mixed seasonings</w:t>
            </w:r>
          </w:p>
        </w:tc>
        <w:tc>
          <w:tcPr>
            <w:tcW w:w="3627" w:type="dxa"/>
            <w:tcBorders>
              <w:top w:val="single" w:sz="6" w:space="0" w:color="000000"/>
              <w:left w:val="single" w:sz="6" w:space="0" w:color="000000"/>
              <w:bottom w:val="single" w:sz="6" w:space="0" w:color="000000"/>
              <w:right w:val="single" w:sz="6" w:space="0" w:color="000000"/>
            </w:tcBorders>
            <w:hideMark/>
          </w:tcPr>
          <w:p w14:paraId="704C488D" w14:textId="77777777" w:rsidR="0022082A" w:rsidRPr="0022082A" w:rsidRDefault="0022082A" w:rsidP="0022082A">
            <w:pPr>
              <w:rPr>
                <w:sz w:val="23"/>
                <w:szCs w:val="23"/>
              </w:rPr>
            </w:pPr>
            <w:r w:rsidRPr="0022082A">
              <w:rPr>
                <w:sz w:val="23"/>
                <w:szCs w:val="23"/>
              </w:rPr>
              <w:t xml:space="preserve">Manufacture from materials of any heading, except that of the product. </w:t>
            </w:r>
            <w:r w:rsidRPr="0022082A">
              <w:rPr>
                <w:sz w:val="23"/>
                <w:szCs w:val="23"/>
              </w:rPr>
              <w:lastRenderedPageBreak/>
              <w:t>However, mustard flour or meal or prepared mustard may be used</w:t>
            </w:r>
          </w:p>
        </w:tc>
        <w:tc>
          <w:tcPr>
            <w:tcW w:w="1396" w:type="dxa"/>
            <w:tcBorders>
              <w:top w:val="single" w:sz="6" w:space="0" w:color="000000"/>
              <w:left w:val="single" w:sz="6" w:space="0" w:color="000000"/>
              <w:bottom w:val="single" w:sz="6" w:space="0" w:color="000000"/>
              <w:right w:val="single" w:sz="6" w:space="0" w:color="000000"/>
            </w:tcBorders>
            <w:hideMark/>
          </w:tcPr>
          <w:p w14:paraId="39883126" w14:textId="77777777" w:rsidR="0022082A" w:rsidRPr="0022082A" w:rsidRDefault="0022082A" w:rsidP="0022082A">
            <w:pPr>
              <w:rPr>
                <w:sz w:val="23"/>
                <w:szCs w:val="23"/>
              </w:rPr>
            </w:pPr>
            <w:r w:rsidRPr="0022082A">
              <w:rPr>
                <w:sz w:val="23"/>
                <w:szCs w:val="23"/>
              </w:rPr>
              <w:lastRenderedPageBreak/>
              <w:t> </w:t>
            </w:r>
          </w:p>
        </w:tc>
      </w:tr>
      <w:tr w:rsidR="0022082A" w:rsidRPr="0022082A" w14:paraId="77D53EA4"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784387C0"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51BBBAEC" w14:textId="77777777" w:rsidR="0022082A" w:rsidRPr="0022082A" w:rsidRDefault="0022082A" w:rsidP="0022082A">
            <w:pPr>
              <w:rPr>
                <w:sz w:val="23"/>
                <w:szCs w:val="23"/>
              </w:rPr>
            </w:pPr>
            <w:r w:rsidRPr="0022082A">
              <w:rPr>
                <w:sz w:val="23"/>
                <w:szCs w:val="23"/>
              </w:rPr>
              <w:t>– Mustard flour and meal and prepared mustard</w:t>
            </w:r>
          </w:p>
        </w:tc>
        <w:tc>
          <w:tcPr>
            <w:tcW w:w="3627" w:type="dxa"/>
            <w:tcBorders>
              <w:top w:val="single" w:sz="6" w:space="0" w:color="000000"/>
              <w:left w:val="single" w:sz="6" w:space="0" w:color="000000"/>
              <w:bottom w:val="single" w:sz="6" w:space="0" w:color="000000"/>
              <w:right w:val="single" w:sz="6" w:space="0" w:color="000000"/>
            </w:tcBorders>
            <w:hideMark/>
          </w:tcPr>
          <w:p w14:paraId="29FED869" w14:textId="77777777" w:rsidR="0022082A" w:rsidRPr="0022082A" w:rsidRDefault="0022082A" w:rsidP="0022082A">
            <w:pPr>
              <w:rPr>
                <w:sz w:val="23"/>
                <w:szCs w:val="23"/>
              </w:rPr>
            </w:pPr>
            <w:r w:rsidRPr="0022082A">
              <w:rPr>
                <w:sz w:val="23"/>
                <w:szCs w:val="23"/>
              </w:rPr>
              <w:t>Manufacture from materials of any heading</w:t>
            </w:r>
          </w:p>
        </w:tc>
        <w:tc>
          <w:tcPr>
            <w:tcW w:w="1396" w:type="dxa"/>
            <w:tcBorders>
              <w:top w:val="single" w:sz="6" w:space="0" w:color="000000"/>
              <w:left w:val="single" w:sz="6" w:space="0" w:color="000000"/>
              <w:bottom w:val="single" w:sz="6" w:space="0" w:color="000000"/>
              <w:right w:val="single" w:sz="6" w:space="0" w:color="000000"/>
            </w:tcBorders>
            <w:hideMark/>
          </w:tcPr>
          <w:p w14:paraId="30C10478" w14:textId="77777777" w:rsidR="0022082A" w:rsidRPr="0022082A" w:rsidRDefault="0022082A" w:rsidP="0022082A">
            <w:pPr>
              <w:rPr>
                <w:sz w:val="23"/>
                <w:szCs w:val="23"/>
              </w:rPr>
            </w:pPr>
            <w:r w:rsidRPr="0022082A">
              <w:rPr>
                <w:sz w:val="23"/>
                <w:szCs w:val="23"/>
              </w:rPr>
              <w:t> </w:t>
            </w:r>
          </w:p>
        </w:tc>
      </w:tr>
      <w:tr w:rsidR="0022082A" w:rsidRPr="0022082A" w14:paraId="554372A5"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AD10B9E" w14:textId="77777777" w:rsidR="0022082A" w:rsidRPr="0022082A" w:rsidRDefault="0022082A" w:rsidP="0022082A">
            <w:pPr>
              <w:ind w:right="195"/>
              <w:rPr>
                <w:sz w:val="23"/>
                <w:szCs w:val="23"/>
              </w:rPr>
            </w:pPr>
            <w:r w:rsidRPr="0022082A">
              <w:rPr>
                <w:sz w:val="23"/>
                <w:szCs w:val="23"/>
              </w:rPr>
              <w:t>ex ex2104</w:t>
            </w:r>
          </w:p>
        </w:tc>
        <w:tc>
          <w:tcPr>
            <w:tcW w:w="2624" w:type="dxa"/>
            <w:tcBorders>
              <w:top w:val="single" w:sz="6" w:space="0" w:color="000000"/>
              <w:left w:val="single" w:sz="6" w:space="0" w:color="000000"/>
              <w:bottom w:val="single" w:sz="6" w:space="0" w:color="000000"/>
              <w:right w:val="single" w:sz="6" w:space="0" w:color="000000"/>
            </w:tcBorders>
            <w:hideMark/>
          </w:tcPr>
          <w:p w14:paraId="50B797EB" w14:textId="77777777" w:rsidR="0022082A" w:rsidRPr="0022082A" w:rsidRDefault="0022082A" w:rsidP="0022082A">
            <w:pPr>
              <w:rPr>
                <w:sz w:val="23"/>
                <w:szCs w:val="23"/>
              </w:rPr>
            </w:pPr>
            <w:r w:rsidRPr="0022082A">
              <w:rPr>
                <w:sz w:val="23"/>
                <w:szCs w:val="23"/>
              </w:rPr>
              <w:t>Soups and broths and preparations therefor</w:t>
            </w:r>
          </w:p>
        </w:tc>
        <w:tc>
          <w:tcPr>
            <w:tcW w:w="3627" w:type="dxa"/>
            <w:tcBorders>
              <w:top w:val="single" w:sz="6" w:space="0" w:color="000000"/>
              <w:left w:val="single" w:sz="6" w:space="0" w:color="000000"/>
              <w:bottom w:val="single" w:sz="6" w:space="0" w:color="000000"/>
              <w:right w:val="single" w:sz="6" w:space="0" w:color="000000"/>
            </w:tcBorders>
            <w:hideMark/>
          </w:tcPr>
          <w:p w14:paraId="2E4C0550" w14:textId="77777777" w:rsidR="0022082A" w:rsidRPr="0022082A" w:rsidRDefault="0022082A" w:rsidP="0022082A">
            <w:pPr>
              <w:ind w:right="195"/>
              <w:rPr>
                <w:sz w:val="23"/>
                <w:szCs w:val="23"/>
              </w:rPr>
            </w:pPr>
            <w:r w:rsidRPr="0022082A">
              <w:rPr>
                <w:sz w:val="23"/>
                <w:szCs w:val="23"/>
              </w:rPr>
              <w:t>Manufacture from materials of any heading, except prepared or preserved vegetables of headings 2002 to 2005</w:t>
            </w:r>
          </w:p>
        </w:tc>
        <w:tc>
          <w:tcPr>
            <w:tcW w:w="1396" w:type="dxa"/>
            <w:tcBorders>
              <w:top w:val="single" w:sz="6" w:space="0" w:color="000000"/>
              <w:left w:val="single" w:sz="6" w:space="0" w:color="000000"/>
              <w:bottom w:val="single" w:sz="6" w:space="0" w:color="000000"/>
              <w:right w:val="single" w:sz="6" w:space="0" w:color="000000"/>
            </w:tcBorders>
            <w:hideMark/>
          </w:tcPr>
          <w:p w14:paraId="357499F7" w14:textId="77777777" w:rsidR="0022082A" w:rsidRPr="0022082A" w:rsidRDefault="0022082A" w:rsidP="0022082A">
            <w:pPr>
              <w:rPr>
                <w:sz w:val="23"/>
                <w:szCs w:val="23"/>
              </w:rPr>
            </w:pPr>
            <w:r w:rsidRPr="0022082A">
              <w:rPr>
                <w:sz w:val="23"/>
                <w:szCs w:val="23"/>
              </w:rPr>
              <w:t> </w:t>
            </w:r>
          </w:p>
        </w:tc>
      </w:tr>
      <w:tr w:rsidR="0022082A" w:rsidRPr="0022082A" w14:paraId="3BA6FBD7"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791FC96" w14:textId="77777777" w:rsidR="0022082A" w:rsidRPr="0022082A" w:rsidRDefault="0022082A" w:rsidP="0022082A">
            <w:pPr>
              <w:ind w:right="195"/>
              <w:rPr>
                <w:sz w:val="23"/>
                <w:szCs w:val="23"/>
              </w:rPr>
            </w:pPr>
            <w:r w:rsidRPr="0022082A">
              <w:rPr>
                <w:sz w:val="23"/>
                <w:szCs w:val="23"/>
              </w:rPr>
              <w:t>2106</w:t>
            </w:r>
          </w:p>
        </w:tc>
        <w:tc>
          <w:tcPr>
            <w:tcW w:w="2624" w:type="dxa"/>
            <w:tcBorders>
              <w:top w:val="single" w:sz="6" w:space="0" w:color="000000"/>
              <w:left w:val="single" w:sz="6" w:space="0" w:color="000000"/>
              <w:bottom w:val="single" w:sz="6" w:space="0" w:color="000000"/>
              <w:right w:val="single" w:sz="6" w:space="0" w:color="000000"/>
            </w:tcBorders>
            <w:hideMark/>
          </w:tcPr>
          <w:p w14:paraId="5693B565" w14:textId="77777777" w:rsidR="0022082A" w:rsidRPr="0022082A" w:rsidRDefault="0022082A" w:rsidP="0022082A">
            <w:pPr>
              <w:rPr>
                <w:sz w:val="23"/>
                <w:szCs w:val="23"/>
              </w:rPr>
            </w:pPr>
            <w:r w:rsidRPr="0022082A">
              <w:rPr>
                <w:sz w:val="23"/>
                <w:szCs w:val="23"/>
              </w:rPr>
              <w:t>Food preparations not elsewhere specified or included</w:t>
            </w:r>
          </w:p>
        </w:tc>
        <w:tc>
          <w:tcPr>
            <w:tcW w:w="3627" w:type="dxa"/>
            <w:tcBorders>
              <w:top w:val="single" w:sz="6" w:space="0" w:color="000000"/>
              <w:left w:val="single" w:sz="6" w:space="0" w:color="000000"/>
              <w:bottom w:val="single" w:sz="6" w:space="0" w:color="000000"/>
              <w:right w:val="single" w:sz="6" w:space="0" w:color="000000"/>
            </w:tcBorders>
            <w:hideMark/>
          </w:tcPr>
          <w:p w14:paraId="7BA2D8A7"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256E98A9" w14:textId="77777777" w:rsidTr="00B16DE9">
              <w:trPr>
                <w:tblCellSpacing w:w="0" w:type="dxa"/>
              </w:trPr>
              <w:tc>
                <w:tcPr>
                  <w:tcW w:w="230" w:type="dxa"/>
                  <w:hideMark/>
                </w:tcPr>
                <w:p w14:paraId="315E6D43" w14:textId="77777777" w:rsidR="0022082A" w:rsidRPr="0022082A" w:rsidRDefault="0022082A" w:rsidP="0022082A">
                  <w:pPr>
                    <w:rPr>
                      <w:sz w:val="23"/>
                      <w:szCs w:val="23"/>
                    </w:rPr>
                  </w:pPr>
                  <w:r w:rsidRPr="0022082A">
                    <w:rPr>
                      <w:sz w:val="23"/>
                      <w:szCs w:val="23"/>
                    </w:rPr>
                    <w:t>—</w:t>
                  </w:r>
                </w:p>
              </w:tc>
              <w:tc>
                <w:tcPr>
                  <w:tcW w:w="3348" w:type="dxa"/>
                  <w:hideMark/>
                </w:tcPr>
                <w:p w14:paraId="0E928114"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1EE34E4F"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66F137B9" w14:textId="77777777" w:rsidTr="00B16DE9">
              <w:trPr>
                <w:tblCellSpacing w:w="0" w:type="dxa"/>
              </w:trPr>
              <w:tc>
                <w:tcPr>
                  <w:tcW w:w="230" w:type="dxa"/>
                  <w:hideMark/>
                </w:tcPr>
                <w:p w14:paraId="113FE80C" w14:textId="77777777" w:rsidR="0022082A" w:rsidRPr="0022082A" w:rsidRDefault="0022082A" w:rsidP="0022082A">
                  <w:pPr>
                    <w:rPr>
                      <w:sz w:val="23"/>
                      <w:szCs w:val="23"/>
                    </w:rPr>
                  </w:pPr>
                  <w:r w:rsidRPr="0022082A">
                    <w:rPr>
                      <w:sz w:val="23"/>
                      <w:szCs w:val="23"/>
                    </w:rPr>
                    <w:t>—</w:t>
                  </w:r>
                </w:p>
              </w:tc>
              <w:tc>
                <w:tcPr>
                  <w:tcW w:w="3348" w:type="dxa"/>
                  <w:hideMark/>
                </w:tcPr>
                <w:p w14:paraId="5BB5C270" w14:textId="77777777" w:rsidR="0022082A" w:rsidRPr="0022082A" w:rsidRDefault="0022082A" w:rsidP="0022082A">
                  <w:pPr>
                    <w:rPr>
                      <w:sz w:val="23"/>
                      <w:szCs w:val="23"/>
                    </w:rPr>
                  </w:pPr>
                  <w:r w:rsidRPr="0022082A">
                    <w:rPr>
                      <w:sz w:val="23"/>
                      <w:szCs w:val="23"/>
                    </w:rPr>
                    <w:t>in which the value of all the materials of Chapter 17 used does not exceed 30 % of the ex-works price of the product</w:t>
                  </w:r>
                </w:p>
              </w:tc>
            </w:tr>
          </w:tbl>
          <w:p w14:paraId="4EF3A9C5"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74C4C42E" w14:textId="77777777" w:rsidR="0022082A" w:rsidRPr="0022082A" w:rsidRDefault="0022082A" w:rsidP="0022082A">
            <w:pPr>
              <w:rPr>
                <w:sz w:val="23"/>
                <w:szCs w:val="23"/>
              </w:rPr>
            </w:pPr>
            <w:r w:rsidRPr="0022082A">
              <w:rPr>
                <w:sz w:val="23"/>
                <w:szCs w:val="23"/>
              </w:rPr>
              <w:t> </w:t>
            </w:r>
          </w:p>
        </w:tc>
      </w:tr>
      <w:tr w:rsidR="0022082A" w:rsidRPr="0022082A" w14:paraId="69DC5578"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0184CF0" w14:textId="77777777" w:rsidR="0022082A" w:rsidRPr="0022082A" w:rsidRDefault="0022082A" w:rsidP="0022082A">
            <w:pPr>
              <w:rPr>
                <w:sz w:val="23"/>
                <w:szCs w:val="23"/>
              </w:rPr>
            </w:pPr>
            <w:r w:rsidRPr="0022082A">
              <w:rPr>
                <w:sz w:val="23"/>
                <w:szCs w:val="23"/>
              </w:rPr>
              <w:t>ex Chapter 22</w:t>
            </w:r>
          </w:p>
        </w:tc>
        <w:tc>
          <w:tcPr>
            <w:tcW w:w="2624" w:type="dxa"/>
            <w:tcBorders>
              <w:top w:val="single" w:sz="6" w:space="0" w:color="000000"/>
              <w:left w:val="single" w:sz="6" w:space="0" w:color="000000"/>
              <w:bottom w:val="single" w:sz="6" w:space="0" w:color="000000"/>
              <w:right w:val="single" w:sz="6" w:space="0" w:color="000000"/>
            </w:tcBorders>
            <w:hideMark/>
          </w:tcPr>
          <w:p w14:paraId="0F4C40E6" w14:textId="77777777" w:rsidR="0022082A" w:rsidRPr="0022082A" w:rsidRDefault="0022082A" w:rsidP="0022082A">
            <w:pPr>
              <w:rPr>
                <w:sz w:val="23"/>
                <w:szCs w:val="23"/>
              </w:rPr>
            </w:pPr>
            <w:r w:rsidRPr="0022082A">
              <w:rPr>
                <w:sz w:val="23"/>
                <w:szCs w:val="23"/>
              </w:rPr>
              <w:t>Beverages, spirits and vinegar; except for:</w:t>
            </w:r>
          </w:p>
        </w:tc>
        <w:tc>
          <w:tcPr>
            <w:tcW w:w="3627" w:type="dxa"/>
            <w:tcBorders>
              <w:top w:val="single" w:sz="6" w:space="0" w:color="000000"/>
              <w:left w:val="single" w:sz="6" w:space="0" w:color="000000"/>
              <w:bottom w:val="single" w:sz="6" w:space="0" w:color="000000"/>
              <w:right w:val="single" w:sz="6" w:space="0" w:color="000000"/>
            </w:tcBorders>
            <w:hideMark/>
          </w:tcPr>
          <w:p w14:paraId="7B626362"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69E79E12" w14:textId="77777777" w:rsidTr="00B16DE9">
              <w:trPr>
                <w:tblCellSpacing w:w="0" w:type="dxa"/>
              </w:trPr>
              <w:tc>
                <w:tcPr>
                  <w:tcW w:w="230" w:type="dxa"/>
                  <w:hideMark/>
                </w:tcPr>
                <w:p w14:paraId="088BB0C6" w14:textId="77777777" w:rsidR="0022082A" w:rsidRPr="0022082A" w:rsidRDefault="0022082A" w:rsidP="0022082A">
                  <w:pPr>
                    <w:rPr>
                      <w:sz w:val="23"/>
                      <w:szCs w:val="23"/>
                    </w:rPr>
                  </w:pPr>
                  <w:r w:rsidRPr="0022082A">
                    <w:rPr>
                      <w:sz w:val="23"/>
                      <w:szCs w:val="23"/>
                    </w:rPr>
                    <w:t>—</w:t>
                  </w:r>
                </w:p>
              </w:tc>
              <w:tc>
                <w:tcPr>
                  <w:tcW w:w="3348" w:type="dxa"/>
                  <w:hideMark/>
                </w:tcPr>
                <w:p w14:paraId="72094D4E"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75A818BD"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269E70D" w14:textId="77777777" w:rsidTr="00B16DE9">
              <w:trPr>
                <w:tblCellSpacing w:w="0" w:type="dxa"/>
              </w:trPr>
              <w:tc>
                <w:tcPr>
                  <w:tcW w:w="230" w:type="dxa"/>
                  <w:hideMark/>
                </w:tcPr>
                <w:p w14:paraId="4CCA02B2" w14:textId="77777777" w:rsidR="0022082A" w:rsidRPr="0022082A" w:rsidRDefault="0022082A" w:rsidP="0022082A">
                  <w:pPr>
                    <w:rPr>
                      <w:sz w:val="23"/>
                      <w:szCs w:val="23"/>
                    </w:rPr>
                  </w:pPr>
                  <w:r w:rsidRPr="0022082A">
                    <w:rPr>
                      <w:sz w:val="23"/>
                      <w:szCs w:val="23"/>
                    </w:rPr>
                    <w:t>—</w:t>
                  </w:r>
                </w:p>
              </w:tc>
              <w:tc>
                <w:tcPr>
                  <w:tcW w:w="3348" w:type="dxa"/>
                  <w:hideMark/>
                </w:tcPr>
                <w:p w14:paraId="7CD64033" w14:textId="77777777" w:rsidR="0022082A" w:rsidRPr="0022082A" w:rsidRDefault="0022082A" w:rsidP="0022082A">
                  <w:pPr>
                    <w:rPr>
                      <w:sz w:val="23"/>
                      <w:szCs w:val="23"/>
                    </w:rPr>
                  </w:pPr>
                  <w:r w:rsidRPr="0022082A">
                    <w:rPr>
                      <w:sz w:val="23"/>
                      <w:szCs w:val="23"/>
                    </w:rPr>
                    <w:t>in which all the grapes or materials derived from grapes used are wholly obtained</w:t>
                  </w:r>
                </w:p>
              </w:tc>
            </w:tr>
          </w:tbl>
          <w:p w14:paraId="73D1C7BE"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51E8C50D" w14:textId="77777777" w:rsidR="0022082A" w:rsidRPr="0022082A" w:rsidRDefault="0022082A" w:rsidP="0022082A">
            <w:pPr>
              <w:rPr>
                <w:sz w:val="23"/>
                <w:szCs w:val="23"/>
              </w:rPr>
            </w:pPr>
            <w:r w:rsidRPr="0022082A">
              <w:rPr>
                <w:sz w:val="23"/>
                <w:szCs w:val="23"/>
              </w:rPr>
              <w:t> </w:t>
            </w:r>
          </w:p>
        </w:tc>
      </w:tr>
      <w:tr w:rsidR="0022082A" w:rsidRPr="0022082A" w14:paraId="2FDB4881"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4C7BCF4" w14:textId="77777777" w:rsidR="0022082A" w:rsidRPr="0022082A" w:rsidRDefault="0022082A" w:rsidP="0022082A">
            <w:pPr>
              <w:ind w:right="195"/>
              <w:rPr>
                <w:sz w:val="23"/>
                <w:szCs w:val="23"/>
              </w:rPr>
            </w:pPr>
            <w:r w:rsidRPr="0022082A">
              <w:rPr>
                <w:sz w:val="23"/>
                <w:szCs w:val="23"/>
              </w:rPr>
              <w:t>2202</w:t>
            </w:r>
          </w:p>
        </w:tc>
        <w:tc>
          <w:tcPr>
            <w:tcW w:w="2624" w:type="dxa"/>
            <w:tcBorders>
              <w:top w:val="single" w:sz="6" w:space="0" w:color="000000"/>
              <w:left w:val="single" w:sz="6" w:space="0" w:color="000000"/>
              <w:bottom w:val="single" w:sz="6" w:space="0" w:color="000000"/>
              <w:right w:val="single" w:sz="6" w:space="0" w:color="000000"/>
            </w:tcBorders>
            <w:hideMark/>
          </w:tcPr>
          <w:p w14:paraId="3DA8A6BF" w14:textId="77777777" w:rsidR="0022082A" w:rsidRPr="0022082A" w:rsidRDefault="0022082A" w:rsidP="0022082A">
            <w:pPr>
              <w:ind w:right="195"/>
              <w:rPr>
                <w:sz w:val="23"/>
                <w:szCs w:val="23"/>
              </w:rPr>
            </w:pPr>
            <w:r w:rsidRPr="0022082A">
              <w:rPr>
                <w:sz w:val="23"/>
                <w:szCs w:val="23"/>
              </w:rPr>
              <w:t>Waters, including mineral waters and aerated waters, containing added sugar or other sweetening matter or flavoured, and other non-alcoholic beverages, not including fruit or vegetable juices of heading 2009</w:t>
            </w:r>
          </w:p>
        </w:tc>
        <w:tc>
          <w:tcPr>
            <w:tcW w:w="3627" w:type="dxa"/>
            <w:tcBorders>
              <w:top w:val="single" w:sz="6" w:space="0" w:color="000000"/>
              <w:left w:val="single" w:sz="6" w:space="0" w:color="000000"/>
              <w:bottom w:val="single" w:sz="6" w:space="0" w:color="000000"/>
              <w:right w:val="single" w:sz="6" w:space="0" w:color="000000"/>
            </w:tcBorders>
            <w:hideMark/>
          </w:tcPr>
          <w:p w14:paraId="0A11B984"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7D6C1AA0" w14:textId="77777777" w:rsidTr="00B16DE9">
              <w:trPr>
                <w:tblCellSpacing w:w="0" w:type="dxa"/>
              </w:trPr>
              <w:tc>
                <w:tcPr>
                  <w:tcW w:w="230" w:type="dxa"/>
                  <w:hideMark/>
                </w:tcPr>
                <w:p w14:paraId="6506C568" w14:textId="77777777" w:rsidR="0022082A" w:rsidRPr="0022082A" w:rsidRDefault="0022082A" w:rsidP="0022082A">
                  <w:pPr>
                    <w:rPr>
                      <w:sz w:val="23"/>
                      <w:szCs w:val="23"/>
                    </w:rPr>
                  </w:pPr>
                  <w:r w:rsidRPr="0022082A">
                    <w:rPr>
                      <w:sz w:val="23"/>
                      <w:szCs w:val="23"/>
                    </w:rPr>
                    <w:t>—</w:t>
                  </w:r>
                </w:p>
              </w:tc>
              <w:tc>
                <w:tcPr>
                  <w:tcW w:w="3348" w:type="dxa"/>
                  <w:hideMark/>
                </w:tcPr>
                <w:p w14:paraId="4FD0196C" w14:textId="77777777" w:rsidR="0022082A" w:rsidRPr="0022082A" w:rsidRDefault="0022082A" w:rsidP="0022082A">
                  <w:pPr>
                    <w:rPr>
                      <w:sz w:val="23"/>
                      <w:szCs w:val="23"/>
                    </w:rPr>
                  </w:pPr>
                  <w:r w:rsidRPr="0022082A">
                    <w:rPr>
                      <w:sz w:val="23"/>
                      <w:szCs w:val="23"/>
                    </w:rPr>
                    <w:t>from materials of any heading, except that of the product,</w:t>
                  </w:r>
                </w:p>
              </w:tc>
            </w:tr>
          </w:tbl>
          <w:p w14:paraId="37465686"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68ABCE3C" w14:textId="77777777" w:rsidTr="00B16DE9">
              <w:trPr>
                <w:tblCellSpacing w:w="0" w:type="dxa"/>
              </w:trPr>
              <w:tc>
                <w:tcPr>
                  <w:tcW w:w="230" w:type="dxa"/>
                  <w:hideMark/>
                </w:tcPr>
                <w:p w14:paraId="207229D3" w14:textId="77777777" w:rsidR="0022082A" w:rsidRPr="0022082A" w:rsidRDefault="0022082A" w:rsidP="0022082A">
                  <w:pPr>
                    <w:rPr>
                      <w:sz w:val="23"/>
                      <w:szCs w:val="23"/>
                    </w:rPr>
                  </w:pPr>
                  <w:r w:rsidRPr="0022082A">
                    <w:rPr>
                      <w:sz w:val="23"/>
                      <w:szCs w:val="23"/>
                    </w:rPr>
                    <w:t>—</w:t>
                  </w:r>
                </w:p>
              </w:tc>
              <w:tc>
                <w:tcPr>
                  <w:tcW w:w="3348" w:type="dxa"/>
                  <w:hideMark/>
                </w:tcPr>
                <w:p w14:paraId="56BB40A5" w14:textId="77777777" w:rsidR="0022082A" w:rsidRPr="0022082A" w:rsidRDefault="0022082A" w:rsidP="0022082A">
                  <w:pPr>
                    <w:rPr>
                      <w:sz w:val="23"/>
                      <w:szCs w:val="23"/>
                    </w:rPr>
                  </w:pPr>
                  <w:r w:rsidRPr="0022082A">
                    <w:rPr>
                      <w:sz w:val="23"/>
                      <w:szCs w:val="23"/>
                    </w:rPr>
                    <w:t>in which the value of all the materials of Chapter 17 used does not exceed 30 % of the ex-works price of the product, and</w:t>
                  </w:r>
                </w:p>
              </w:tc>
            </w:tr>
          </w:tbl>
          <w:p w14:paraId="2213BAE6"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69536BAC" w14:textId="77777777" w:rsidTr="00B16DE9">
              <w:trPr>
                <w:tblCellSpacing w:w="0" w:type="dxa"/>
              </w:trPr>
              <w:tc>
                <w:tcPr>
                  <w:tcW w:w="230" w:type="dxa"/>
                  <w:hideMark/>
                </w:tcPr>
                <w:p w14:paraId="69F5E0FE" w14:textId="77777777" w:rsidR="0022082A" w:rsidRPr="0022082A" w:rsidRDefault="0022082A" w:rsidP="0022082A">
                  <w:pPr>
                    <w:rPr>
                      <w:sz w:val="23"/>
                      <w:szCs w:val="23"/>
                    </w:rPr>
                  </w:pPr>
                  <w:r w:rsidRPr="0022082A">
                    <w:rPr>
                      <w:sz w:val="23"/>
                      <w:szCs w:val="23"/>
                    </w:rPr>
                    <w:t>—</w:t>
                  </w:r>
                </w:p>
              </w:tc>
              <w:tc>
                <w:tcPr>
                  <w:tcW w:w="3348" w:type="dxa"/>
                  <w:hideMark/>
                </w:tcPr>
                <w:p w14:paraId="18C56F81" w14:textId="77777777" w:rsidR="0022082A" w:rsidRPr="0022082A" w:rsidRDefault="0022082A" w:rsidP="0022082A">
                  <w:pPr>
                    <w:rPr>
                      <w:sz w:val="23"/>
                      <w:szCs w:val="23"/>
                    </w:rPr>
                  </w:pPr>
                  <w:r w:rsidRPr="0022082A">
                    <w:rPr>
                      <w:sz w:val="23"/>
                      <w:szCs w:val="23"/>
                    </w:rPr>
                    <w:t>in which all the fruit juice used (except that of pineapple, lime or grapefruit) is originating</w:t>
                  </w:r>
                </w:p>
              </w:tc>
            </w:tr>
          </w:tbl>
          <w:p w14:paraId="40568E16"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5395AB59" w14:textId="77777777" w:rsidR="0022082A" w:rsidRPr="0022082A" w:rsidRDefault="0022082A" w:rsidP="0022082A">
            <w:pPr>
              <w:rPr>
                <w:sz w:val="23"/>
                <w:szCs w:val="23"/>
              </w:rPr>
            </w:pPr>
            <w:r w:rsidRPr="0022082A">
              <w:rPr>
                <w:sz w:val="23"/>
                <w:szCs w:val="23"/>
              </w:rPr>
              <w:t> </w:t>
            </w:r>
          </w:p>
        </w:tc>
      </w:tr>
      <w:tr w:rsidR="0022082A" w:rsidRPr="0022082A" w14:paraId="14B6EF57"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A79482B" w14:textId="77777777" w:rsidR="0022082A" w:rsidRPr="0022082A" w:rsidRDefault="0022082A" w:rsidP="0022082A">
            <w:pPr>
              <w:ind w:right="195"/>
              <w:rPr>
                <w:sz w:val="23"/>
                <w:szCs w:val="23"/>
              </w:rPr>
            </w:pPr>
            <w:r w:rsidRPr="0022082A">
              <w:rPr>
                <w:sz w:val="23"/>
                <w:szCs w:val="23"/>
              </w:rPr>
              <w:t>2207</w:t>
            </w:r>
          </w:p>
        </w:tc>
        <w:tc>
          <w:tcPr>
            <w:tcW w:w="2624" w:type="dxa"/>
            <w:tcBorders>
              <w:top w:val="single" w:sz="6" w:space="0" w:color="000000"/>
              <w:left w:val="single" w:sz="6" w:space="0" w:color="000000"/>
              <w:bottom w:val="single" w:sz="6" w:space="0" w:color="000000"/>
              <w:right w:val="single" w:sz="6" w:space="0" w:color="000000"/>
            </w:tcBorders>
            <w:hideMark/>
          </w:tcPr>
          <w:p w14:paraId="69D26226" w14:textId="77777777" w:rsidR="0022082A" w:rsidRPr="0022082A" w:rsidRDefault="0022082A" w:rsidP="0022082A">
            <w:pPr>
              <w:rPr>
                <w:sz w:val="23"/>
                <w:szCs w:val="23"/>
              </w:rPr>
            </w:pPr>
            <w:r w:rsidRPr="0022082A">
              <w:rPr>
                <w:sz w:val="23"/>
                <w:szCs w:val="23"/>
              </w:rPr>
              <w:t>Undenatured ethyl alcohol of an alcoholic strength by volume of 80 % vol. or higher; ethyl alcohol and other spirits, denatured, of any strength</w:t>
            </w:r>
          </w:p>
        </w:tc>
        <w:tc>
          <w:tcPr>
            <w:tcW w:w="3627" w:type="dxa"/>
            <w:tcBorders>
              <w:top w:val="single" w:sz="6" w:space="0" w:color="000000"/>
              <w:left w:val="single" w:sz="6" w:space="0" w:color="000000"/>
              <w:bottom w:val="single" w:sz="6" w:space="0" w:color="000000"/>
              <w:right w:val="single" w:sz="6" w:space="0" w:color="000000"/>
            </w:tcBorders>
            <w:hideMark/>
          </w:tcPr>
          <w:p w14:paraId="470C456A"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7036B5CB" w14:textId="77777777" w:rsidTr="00B16DE9">
              <w:trPr>
                <w:tblCellSpacing w:w="0" w:type="dxa"/>
              </w:trPr>
              <w:tc>
                <w:tcPr>
                  <w:tcW w:w="230" w:type="dxa"/>
                  <w:hideMark/>
                </w:tcPr>
                <w:p w14:paraId="3CCFC5C8" w14:textId="77777777" w:rsidR="0022082A" w:rsidRPr="0022082A" w:rsidRDefault="0022082A" w:rsidP="0022082A">
                  <w:pPr>
                    <w:rPr>
                      <w:sz w:val="23"/>
                      <w:szCs w:val="23"/>
                    </w:rPr>
                  </w:pPr>
                  <w:r w:rsidRPr="0022082A">
                    <w:rPr>
                      <w:sz w:val="23"/>
                      <w:szCs w:val="23"/>
                    </w:rPr>
                    <w:t>—</w:t>
                  </w:r>
                </w:p>
              </w:tc>
              <w:tc>
                <w:tcPr>
                  <w:tcW w:w="3348" w:type="dxa"/>
                  <w:hideMark/>
                </w:tcPr>
                <w:p w14:paraId="09E34E12" w14:textId="77777777" w:rsidR="0022082A" w:rsidRPr="0022082A" w:rsidRDefault="0022082A" w:rsidP="0022082A">
                  <w:pPr>
                    <w:rPr>
                      <w:sz w:val="23"/>
                      <w:szCs w:val="23"/>
                    </w:rPr>
                  </w:pPr>
                  <w:r w:rsidRPr="0022082A">
                    <w:rPr>
                      <w:sz w:val="23"/>
                      <w:szCs w:val="23"/>
                    </w:rPr>
                    <w:t>from materials of any heading, except heading 2207 or 2208, and</w:t>
                  </w:r>
                </w:p>
              </w:tc>
            </w:tr>
          </w:tbl>
          <w:p w14:paraId="7DE921DB"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6D4CE02C" w14:textId="77777777" w:rsidTr="00B16DE9">
              <w:trPr>
                <w:tblCellSpacing w:w="0" w:type="dxa"/>
              </w:trPr>
              <w:tc>
                <w:tcPr>
                  <w:tcW w:w="230" w:type="dxa"/>
                  <w:hideMark/>
                </w:tcPr>
                <w:p w14:paraId="73C4CB29" w14:textId="77777777" w:rsidR="0022082A" w:rsidRPr="0022082A" w:rsidRDefault="0022082A" w:rsidP="0022082A">
                  <w:pPr>
                    <w:rPr>
                      <w:sz w:val="23"/>
                      <w:szCs w:val="23"/>
                    </w:rPr>
                  </w:pPr>
                  <w:r w:rsidRPr="0022082A">
                    <w:rPr>
                      <w:sz w:val="23"/>
                      <w:szCs w:val="23"/>
                    </w:rPr>
                    <w:t>—</w:t>
                  </w:r>
                </w:p>
              </w:tc>
              <w:tc>
                <w:tcPr>
                  <w:tcW w:w="3348" w:type="dxa"/>
                  <w:hideMark/>
                </w:tcPr>
                <w:p w14:paraId="5FB2E6CB" w14:textId="77777777" w:rsidR="0022082A" w:rsidRPr="0022082A" w:rsidRDefault="0022082A" w:rsidP="0022082A">
                  <w:pPr>
                    <w:rPr>
                      <w:sz w:val="23"/>
                      <w:szCs w:val="23"/>
                    </w:rPr>
                  </w:pPr>
                  <w:r w:rsidRPr="0022082A">
                    <w:rPr>
                      <w:sz w:val="23"/>
                      <w:szCs w:val="23"/>
                    </w:rPr>
                    <w:t>in which all the grapes or materials derived from grapes used are wholly obtained or, if all the other materials used are already originating, arrack may be used up to a limit of 5 % by volume</w:t>
                  </w:r>
                </w:p>
              </w:tc>
            </w:tr>
          </w:tbl>
          <w:p w14:paraId="3940DD70"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087BE96F" w14:textId="77777777" w:rsidR="0022082A" w:rsidRPr="0022082A" w:rsidRDefault="0022082A" w:rsidP="0022082A">
            <w:pPr>
              <w:rPr>
                <w:sz w:val="23"/>
                <w:szCs w:val="23"/>
              </w:rPr>
            </w:pPr>
            <w:r w:rsidRPr="0022082A">
              <w:rPr>
                <w:sz w:val="23"/>
                <w:szCs w:val="23"/>
              </w:rPr>
              <w:t> </w:t>
            </w:r>
          </w:p>
        </w:tc>
      </w:tr>
      <w:tr w:rsidR="0022082A" w:rsidRPr="0022082A" w14:paraId="501074B2"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9088FEE" w14:textId="77777777" w:rsidR="0022082A" w:rsidRPr="0022082A" w:rsidRDefault="0022082A" w:rsidP="0022082A">
            <w:pPr>
              <w:ind w:right="195"/>
              <w:rPr>
                <w:sz w:val="23"/>
                <w:szCs w:val="23"/>
              </w:rPr>
            </w:pPr>
            <w:r w:rsidRPr="0022082A">
              <w:rPr>
                <w:sz w:val="23"/>
                <w:szCs w:val="23"/>
              </w:rPr>
              <w:t>2208</w:t>
            </w:r>
          </w:p>
        </w:tc>
        <w:tc>
          <w:tcPr>
            <w:tcW w:w="2624" w:type="dxa"/>
            <w:tcBorders>
              <w:top w:val="single" w:sz="6" w:space="0" w:color="000000"/>
              <w:left w:val="single" w:sz="6" w:space="0" w:color="000000"/>
              <w:bottom w:val="single" w:sz="6" w:space="0" w:color="000000"/>
              <w:right w:val="single" w:sz="6" w:space="0" w:color="000000"/>
            </w:tcBorders>
            <w:hideMark/>
          </w:tcPr>
          <w:p w14:paraId="6886878F" w14:textId="77777777" w:rsidR="0022082A" w:rsidRPr="0022082A" w:rsidRDefault="0022082A" w:rsidP="0022082A">
            <w:pPr>
              <w:rPr>
                <w:sz w:val="23"/>
                <w:szCs w:val="23"/>
              </w:rPr>
            </w:pPr>
            <w:r w:rsidRPr="0022082A">
              <w:rPr>
                <w:sz w:val="23"/>
                <w:szCs w:val="23"/>
              </w:rPr>
              <w:t>Undenatured ethyl alcohol of an alcoholic strength by volume of less than 80 % vol.; spirits, liqueurs and other spirituous beverages</w:t>
            </w:r>
          </w:p>
        </w:tc>
        <w:tc>
          <w:tcPr>
            <w:tcW w:w="3627" w:type="dxa"/>
            <w:tcBorders>
              <w:top w:val="single" w:sz="6" w:space="0" w:color="000000"/>
              <w:left w:val="single" w:sz="6" w:space="0" w:color="000000"/>
              <w:bottom w:val="single" w:sz="6" w:space="0" w:color="000000"/>
              <w:right w:val="single" w:sz="6" w:space="0" w:color="000000"/>
            </w:tcBorders>
            <w:hideMark/>
          </w:tcPr>
          <w:p w14:paraId="0C0B5A96"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76923EA1" w14:textId="77777777" w:rsidTr="00B16DE9">
              <w:trPr>
                <w:tblCellSpacing w:w="0" w:type="dxa"/>
              </w:trPr>
              <w:tc>
                <w:tcPr>
                  <w:tcW w:w="230" w:type="dxa"/>
                  <w:hideMark/>
                </w:tcPr>
                <w:p w14:paraId="2A9ED39B" w14:textId="77777777" w:rsidR="0022082A" w:rsidRPr="0022082A" w:rsidRDefault="0022082A" w:rsidP="0022082A">
                  <w:pPr>
                    <w:rPr>
                      <w:sz w:val="23"/>
                      <w:szCs w:val="23"/>
                    </w:rPr>
                  </w:pPr>
                  <w:r w:rsidRPr="0022082A">
                    <w:rPr>
                      <w:sz w:val="23"/>
                      <w:szCs w:val="23"/>
                    </w:rPr>
                    <w:t>—</w:t>
                  </w:r>
                </w:p>
              </w:tc>
              <w:tc>
                <w:tcPr>
                  <w:tcW w:w="3348" w:type="dxa"/>
                  <w:hideMark/>
                </w:tcPr>
                <w:p w14:paraId="2A28B41B" w14:textId="77777777" w:rsidR="0022082A" w:rsidRPr="0022082A" w:rsidRDefault="0022082A" w:rsidP="0022082A">
                  <w:pPr>
                    <w:rPr>
                      <w:sz w:val="23"/>
                      <w:szCs w:val="23"/>
                    </w:rPr>
                  </w:pPr>
                  <w:r w:rsidRPr="0022082A">
                    <w:rPr>
                      <w:sz w:val="23"/>
                      <w:szCs w:val="23"/>
                    </w:rPr>
                    <w:t>from materials of any heading, except heading 2207 or 2208, and</w:t>
                  </w:r>
                </w:p>
              </w:tc>
            </w:tr>
          </w:tbl>
          <w:p w14:paraId="6379A9FC"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010EF7E0" w14:textId="77777777" w:rsidTr="00B16DE9">
              <w:trPr>
                <w:tblCellSpacing w:w="0" w:type="dxa"/>
              </w:trPr>
              <w:tc>
                <w:tcPr>
                  <w:tcW w:w="230" w:type="dxa"/>
                  <w:hideMark/>
                </w:tcPr>
                <w:p w14:paraId="4D7B205B" w14:textId="77777777" w:rsidR="0022082A" w:rsidRPr="0022082A" w:rsidRDefault="0022082A" w:rsidP="0022082A">
                  <w:pPr>
                    <w:rPr>
                      <w:sz w:val="23"/>
                      <w:szCs w:val="23"/>
                    </w:rPr>
                  </w:pPr>
                  <w:r w:rsidRPr="0022082A">
                    <w:rPr>
                      <w:sz w:val="23"/>
                      <w:szCs w:val="23"/>
                    </w:rPr>
                    <w:t>—</w:t>
                  </w:r>
                </w:p>
              </w:tc>
              <w:tc>
                <w:tcPr>
                  <w:tcW w:w="3348" w:type="dxa"/>
                  <w:hideMark/>
                </w:tcPr>
                <w:p w14:paraId="07952DE9" w14:textId="77777777" w:rsidR="0022082A" w:rsidRPr="0022082A" w:rsidRDefault="0022082A" w:rsidP="0022082A">
                  <w:pPr>
                    <w:rPr>
                      <w:sz w:val="23"/>
                      <w:szCs w:val="23"/>
                    </w:rPr>
                  </w:pPr>
                  <w:r w:rsidRPr="0022082A">
                    <w:rPr>
                      <w:sz w:val="23"/>
                      <w:szCs w:val="23"/>
                    </w:rPr>
                    <w:t>in which all the grapes or materials derived from grapes used are wholly obtained or, if all the other materials used are already originating, arrack may be used up to a limit of 5 % by volume</w:t>
                  </w:r>
                </w:p>
              </w:tc>
            </w:tr>
          </w:tbl>
          <w:p w14:paraId="3647F0A4"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00E79A20" w14:textId="77777777" w:rsidR="0022082A" w:rsidRPr="0022082A" w:rsidRDefault="0022082A" w:rsidP="0022082A">
            <w:pPr>
              <w:rPr>
                <w:sz w:val="23"/>
                <w:szCs w:val="23"/>
              </w:rPr>
            </w:pPr>
            <w:r w:rsidRPr="0022082A">
              <w:rPr>
                <w:sz w:val="23"/>
                <w:szCs w:val="23"/>
              </w:rPr>
              <w:t> </w:t>
            </w:r>
          </w:p>
        </w:tc>
      </w:tr>
      <w:tr w:rsidR="0022082A" w:rsidRPr="0022082A" w14:paraId="15183C9C"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259BDEA" w14:textId="77777777" w:rsidR="0022082A" w:rsidRPr="0022082A" w:rsidRDefault="0022082A" w:rsidP="0022082A">
            <w:pPr>
              <w:rPr>
                <w:sz w:val="23"/>
                <w:szCs w:val="23"/>
              </w:rPr>
            </w:pPr>
            <w:r w:rsidRPr="0022082A">
              <w:rPr>
                <w:sz w:val="23"/>
                <w:szCs w:val="23"/>
              </w:rPr>
              <w:t>ex Chapter 23</w:t>
            </w:r>
          </w:p>
        </w:tc>
        <w:tc>
          <w:tcPr>
            <w:tcW w:w="2624" w:type="dxa"/>
            <w:tcBorders>
              <w:top w:val="single" w:sz="6" w:space="0" w:color="000000"/>
              <w:left w:val="single" w:sz="6" w:space="0" w:color="000000"/>
              <w:bottom w:val="single" w:sz="6" w:space="0" w:color="000000"/>
              <w:right w:val="single" w:sz="6" w:space="0" w:color="000000"/>
            </w:tcBorders>
            <w:hideMark/>
          </w:tcPr>
          <w:p w14:paraId="67D77280" w14:textId="77777777" w:rsidR="0022082A" w:rsidRPr="0022082A" w:rsidRDefault="0022082A" w:rsidP="0022082A">
            <w:pPr>
              <w:rPr>
                <w:sz w:val="23"/>
                <w:szCs w:val="23"/>
              </w:rPr>
            </w:pPr>
            <w:r w:rsidRPr="0022082A">
              <w:rPr>
                <w:sz w:val="23"/>
                <w:szCs w:val="23"/>
              </w:rPr>
              <w:t>Residues and waste from the food industries; prepared animal fodder; except for:</w:t>
            </w:r>
          </w:p>
        </w:tc>
        <w:tc>
          <w:tcPr>
            <w:tcW w:w="3627" w:type="dxa"/>
            <w:tcBorders>
              <w:top w:val="single" w:sz="6" w:space="0" w:color="000000"/>
              <w:left w:val="single" w:sz="6" w:space="0" w:color="000000"/>
              <w:bottom w:val="single" w:sz="6" w:space="0" w:color="000000"/>
              <w:right w:val="single" w:sz="6" w:space="0" w:color="000000"/>
            </w:tcBorders>
            <w:hideMark/>
          </w:tcPr>
          <w:p w14:paraId="4F50970E"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61BFC5E8" w14:textId="77777777" w:rsidR="0022082A" w:rsidRPr="0022082A" w:rsidRDefault="0022082A" w:rsidP="0022082A">
            <w:pPr>
              <w:rPr>
                <w:sz w:val="23"/>
                <w:szCs w:val="23"/>
              </w:rPr>
            </w:pPr>
            <w:r w:rsidRPr="0022082A">
              <w:rPr>
                <w:sz w:val="23"/>
                <w:szCs w:val="23"/>
              </w:rPr>
              <w:t> </w:t>
            </w:r>
          </w:p>
        </w:tc>
      </w:tr>
      <w:tr w:rsidR="0022082A" w:rsidRPr="0022082A" w14:paraId="755363DC"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DD9F2A7" w14:textId="77777777" w:rsidR="0022082A" w:rsidRPr="0022082A" w:rsidRDefault="0022082A" w:rsidP="0022082A">
            <w:pPr>
              <w:ind w:right="195"/>
              <w:rPr>
                <w:sz w:val="23"/>
                <w:szCs w:val="23"/>
              </w:rPr>
            </w:pPr>
            <w:r w:rsidRPr="0022082A">
              <w:rPr>
                <w:sz w:val="23"/>
                <w:szCs w:val="23"/>
              </w:rPr>
              <w:lastRenderedPageBreak/>
              <w:t>ex ex2301</w:t>
            </w:r>
          </w:p>
        </w:tc>
        <w:tc>
          <w:tcPr>
            <w:tcW w:w="2624" w:type="dxa"/>
            <w:tcBorders>
              <w:top w:val="single" w:sz="6" w:space="0" w:color="000000"/>
              <w:left w:val="single" w:sz="6" w:space="0" w:color="000000"/>
              <w:bottom w:val="single" w:sz="6" w:space="0" w:color="000000"/>
              <w:right w:val="single" w:sz="6" w:space="0" w:color="000000"/>
            </w:tcBorders>
            <w:hideMark/>
          </w:tcPr>
          <w:p w14:paraId="0D3EE389" w14:textId="77777777" w:rsidR="0022082A" w:rsidRPr="0022082A" w:rsidRDefault="0022082A" w:rsidP="0022082A">
            <w:pPr>
              <w:rPr>
                <w:sz w:val="23"/>
                <w:szCs w:val="23"/>
              </w:rPr>
            </w:pPr>
            <w:r w:rsidRPr="0022082A">
              <w:rPr>
                <w:sz w:val="23"/>
                <w:szCs w:val="23"/>
              </w:rPr>
              <w:t>Whale meal; flours, meals and pellets of fish or of crustaceans, molluscs or other aquatic invertebrates, unfit for human consumption</w:t>
            </w:r>
          </w:p>
        </w:tc>
        <w:tc>
          <w:tcPr>
            <w:tcW w:w="3627" w:type="dxa"/>
            <w:tcBorders>
              <w:top w:val="single" w:sz="6" w:space="0" w:color="000000"/>
              <w:left w:val="single" w:sz="6" w:space="0" w:color="000000"/>
              <w:bottom w:val="single" w:sz="6" w:space="0" w:color="000000"/>
              <w:right w:val="single" w:sz="6" w:space="0" w:color="000000"/>
            </w:tcBorders>
            <w:hideMark/>
          </w:tcPr>
          <w:p w14:paraId="40ABC3B4" w14:textId="77777777" w:rsidR="0022082A" w:rsidRPr="0022082A" w:rsidRDefault="0022082A" w:rsidP="0022082A">
            <w:pPr>
              <w:rPr>
                <w:sz w:val="23"/>
                <w:szCs w:val="23"/>
              </w:rPr>
            </w:pPr>
            <w:r w:rsidRPr="0022082A">
              <w:rPr>
                <w:sz w:val="23"/>
                <w:szCs w:val="23"/>
              </w:rPr>
              <w:t>Manufacture in which all the materials of Chapters 2 and 3 used are wholly obtained</w:t>
            </w:r>
          </w:p>
        </w:tc>
        <w:tc>
          <w:tcPr>
            <w:tcW w:w="1396" w:type="dxa"/>
            <w:tcBorders>
              <w:top w:val="single" w:sz="6" w:space="0" w:color="000000"/>
              <w:left w:val="single" w:sz="6" w:space="0" w:color="000000"/>
              <w:bottom w:val="single" w:sz="6" w:space="0" w:color="000000"/>
              <w:right w:val="single" w:sz="6" w:space="0" w:color="000000"/>
            </w:tcBorders>
            <w:hideMark/>
          </w:tcPr>
          <w:p w14:paraId="187FAE6E" w14:textId="77777777" w:rsidR="0022082A" w:rsidRPr="0022082A" w:rsidRDefault="0022082A" w:rsidP="0022082A">
            <w:pPr>
              <w:rPr>
                <w:sz w:val="23"/>
                <w:szCs w:val="23"/>
              </w:rPr>
            </w:pPr>
            <w:r w:rsidRPr="0022082A">
              <w:rPr>
                <w:sz w:val="23"/>
                <w:szCs w:val="23"/>
              </w:rPr>
              <w:t> </w:t>
            </w:r>
          </w:p>
        </w:tc>
      </w:tr>
      <w:tr w:rsidR="0022082A" w:rsidRPr="0022082A" w14:paraId="2F17F0DC"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B2AEE14" w14:textId="77777777" w:rsidR="0022082A" w:rsidRPr="0022082A" w:rsidRDefault="0022082A" w:rsidP="0022082A">
            <w:pPr>
              <w:ind w:right="195"/>
              <w:rPr>
                <w:sz w:val="23"/>
                <w:szCs w:val="23"/>
              </w:rPr>
            </w:pPr>
            <w:r w:rsidRPr="0022082A">
              <w:rPr>
                <w:sz w:val="23"/>
                <w:szCs w:val="23"/>
              </w:rPr>
              <w:t>ex ex2303</w:t>
            </w:r>
          </w:p>
        </w:tc>
        <w:tc>
          <w:tcPr>
            <w:tcW w:w="2624" w:type="dxa"/>
            <w:tcBorders>
              <w:top w:val="single" w:sz="6" w:space="0" w:color="000000"/>
              <w:left w:val="single" w:sz="6" w:space="0" w:color="000000"/>
              <w:bottom w:val="single" w:sz="6" w:space="0" w:color="000000"/>
              <w:right w:val="single" w:sz="6" w:space="0" w:color="000000"/>
            </w:tcBorders>
            <w:hideMark/>
          </w:tcPr>
          <w:p w14:paraId="58FC322E" w14:textId="77777777" w:rsidR="0022082A" w:rsidRPr="0022082A" w:rsidRDefault="0022082A" w:rsidP="0022082A">
            <w:pPr>
              <w:rPr>
                <w:sz w:val="23"/>
                <w:szCs w:val="23"/>
              </w:rPr>
            </w:pPr>
            <w:r w:rsidRPr="0022082A">
              <w:rPr>
                <w:sz w:val="23"/>
                <w:szCs w:val="23"/>
              </w:rPr>
              <w:t>Residues from the manufacture of starch from maize (excluding concentrated steeping liquors), of a protein content, calculated on the dry product, exceeding 40 % by weight</w:t>
            </w:r>
          </w:p>
        </w:tc>
        <w:tc>
          <w:tcPr>
            <w:tcW w:w="3627" w:type="dxa"/>
            <w:tcBorders>
              <w:top w:val="single" w:sz="6" w:space="0" w:color="000000"/>
              <w:left w:val="single" w:sz="6" w:space="0" w:color="000000"/>
              <w:bottom w:val="single" w:sz="6" w:space="0" w:color="000000"/>
              <w:right w:val="single" w:sz="6" w:space="0" w:color="000000"/>
            </w:tcBorders>
            <w:hideMark/>
          </w:tcPr>
          <w:p w14:paraId="5E1E0266" w14:textId="77777777" w:rsidR="0022082A" w:rsidRPr="0022082A" w:rsidRDefault="0022082A" w:rsidP="0022082A">
            <w:pPr>
              <w:rPr>
                <w:sz w:val="23"/>
                <w:szCs w:val="23"/>
              </w:rPr>
            </w:pPr>
            <w:r w:rsidRPr="0022082A">
              <w:rPr>
                <w:sz w:val="23"/>
                <w:szCs w:val="23"/>
              </w:rPr>
              <w:t>Manufacture in which all the maize used is wholly obtained</w:t>
            </w:r>
          </w:p>
        </w:tc>
        <w:tc>
          <w:tcPr>
            <w:tcW w:w="1396" w:type="dxa"/>
            <w:tcBorders>
              <w:top w:val="single" w:sz="6" w:space="0" w:color="000000"/>
              <w:left w:val="single" w:sz="6" w:space="0" w:color="000000"/>
              <w:bottom w:val="single" w:sz="6" w:space="0" w:color="000000"/>
              <w:right w:val="single" w:sz="6" w:space="0" w:color="000000"/>
            </w:tcBorders>
            <w:hideMark/>
          </w:tcPr>
          <w:p w14:paraId="404EEE47" w14:textId="77777777" w:rsidR="0022082A" w:rsidRPr="0022082A" w:rsidRDefault="0022082A" w:rsidP="0022082A">
            <w:pPr>
              <w:rPr>
                <w:sz w:val="23"/>
                <w:szCs w:val="23"/>
              </w:rPr>
            </w:pPr>
            <w:r w:rsidRPr="0022082A">
              <w:rPr>
                <w:sz w:val="23"/>
                <w:szCs w:val="23"/>
              </w:rPr>
              <w:t> </w:t>
            </w:r>
          </w:p>
        </w:tc>
      </w:tr>
      <w:tr w:rsidR="0022082A" w:rsidRPr="0022082A" w14:paraId="50CAAE50"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480044F" w14:textId="77777777" w:rsidR="0022082A" w:rsidRPr="0022082A" w:rsidRDefault="0022082A" w:rsidP="0022082A">
            <w:pPr>
              <w:ind w:right="195"/>
              <w:rPr>
                <w:sz w:val="23"/>
                <w:szCs w:val="23"/>
              </w:rPr>
            </w:pPr>
            <w:r w:rsidRPr="0022082A">
              <w:rPr>
                <w:sz w:val="23"/>
                <w:szCs w:val="23"/>
              </w:rPr>
              <w:t>ex ex2306</w:t>
            </w:r>
          </w:p>
        </w:tc>
        <w:tc>
          <w:tcPr>
            <w:tcW w:w="2624" w:type="dxa"/>
            <w:tcBorders>
              <w:top w:val="single" w:sz="6" w:space="0" w:color="000000"/>
              <w:left w:val="single" w:sz="6" w:space="0" w:color="000000"/>
              <w:bottom w:val="single" w:sz="6" w:space="0" w:color="000000"/>
              <w:right w:val="single" w:sz="6" w:space="0" w:color="000000"/>
            </w:tcBorders>
            <w:hideMark/>
          </w:tcPr>
          <w:p w14:paraId="7E32231C" w14:textId="77777777" w:rsidR="0022082A" w:rsidRPr="0022082A" w:rsidRDefault="0022082A" w:rsidP="0022082A">
            <w:pPr>
              <w:rPr>
                <w:sz w:val="23"/>
                <w:szCs w:val="23"/>
              </w:rPr>
            </w:pPr>
            <w:r w:rsidRPr="0022082A">
              <w:rPr>
                <w:sz w:val="23"/>
                <w:szCs w:val="23"/>
              </w:rPr>
              <w:t>Oil cake and other solid residues resulting from the extraction of olive oil, containing more than 3 % of olive oil</w:t>
            </w:r>
          </w:p>
        </w:tc>
        <w:tc>
          <w:tcPr>
            <w:tcW w:w="3627" w:type="dxa"/>
            <w:tcBorders>
              <w:top w:val="single" w:sz="6" w:space="0" w:color="000000"/>
              <w:left w:val="single" w:sz="6" w:space="0" w:color="000000"/>
              <w:bottom w:val="single" w:sz="6" w:space="0" w:color="000000"/>
              <w:right w:val="single" w:sz="6" w:space="0" w:color="000000"/>
            </w:tcBorders>
            <w:hideMark/>
          </w:tcPr>
          <w:p w14:paraId="6479F643" w14:textId="77777777" w:rsidR="0022082A" w:rsidRPr="0022082A" w:rsidRDefault="0022082A" w:rsidP="0022082A">
            <w:pPr>
              <w:rPr>
                <w:sz w:val="23"/>
                <w:szCs w:val="23"/>
              </w:rPr>
            </w:pPr>
            <w:r w:rsidRPr="0022082A">
              <w:rPr>
                <w:sz w:val="23"/>
                <w:szCs w:val="23"/>
              </w:rPr>
              <w:t>Manufacture in which all the olives used are wholly obtained</w:t>
            </w:r>
          </w:p>
        </w:tc>
        <w:tc>
          <w:tcPr>
            <w:tcW w:w="1396" w:type="dxa"/>
            <w:tcBorders>
              <w:top w:val="single" w:sz="6" w:space="0" w:color="000000"/>
              <w:left w:val="single" w:sz="6" w:space="0" w:color="000000"/>
              <w:bottom w:val="single" w:sz="6" w:space="0" w:color="000000"/>
              <w:right w:val="single" w:sz="6" w:space="0" w:color="000000"/>
            </w:tcBorders>
            <w:hideMark/>
          </w:tcPr>
          <w:p w14:paraId="35E94361" w14:textId="77777777" w:rsidR="0022082A" w:rsidRPr="0022082A" w:rsidRDefault="0022082A" w:rsidP="0022082A">
            <w:pPr>
              <w:rPr>
                <w:sz w:val="23"/>
                <w:szCs w:val="23"/>
              </w:rPr>
            </w:pPr>
            <w:r w:rsidRPr="0022082A">
              <w:rPr>
                <w:sz w:val="23"/>
                <w:szCs w:val="23"/>
              </w:rPr>
              <w:t> </w:t>
            </w:r>
          </w:p>
        </w:tc>
      </w:tr>
      <w:tr w:rsidR="0022082A" w:rsidRPr="0022082A" w14:paraId="726E1046"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A8E173F" w14:textId="77777777" w:rsidR="0022082A" w:rsidRPr="0022082A" w:rsidRDefault="0022082A" w:rsidP="0022082A">
            <w:pPr>
              <w:ind w:right="195"/>
              <w:rPr>
                <w:sz w:val="23"/>
                <w:szCs w:val="23"/>
              </w:rPr>
            </w:pPr>
            <w:r w:rsidRPr="0022082A">
              <w:rPr>
                <w:sz w:val="23"/>
                <w:szCs w:val="23"/>
              </w:rPr>
              <w:t>2309</w:t>
            </w:r>
          </w:p>
        </w:tc>
        <w:tc>
          <w:tcPr>
            <w:tcW w:w="2624" w:type="dxa"/>
            <w:tcBorders>
              <w:top w:val="single" w:sz="6" w:space="0" w:color="000000"/>
              <w:left w:val="single" w:sz="6" w:space="0" w:color="000000"/>
              <w:bottom w:val="single" w:sz="6" w:space="0" w:color="000000"/>
              <w:right w:val="single" w:sz="6" w:space="0" w:color="000000"/>
            </w:tcBorders>
            <w:hideMark/>
          </w:tcPr>
          <w:p w14:paraId="081E79BF" w14:textId="77777777" w:rsidR="0022082A" w:rsidRPr="0022082A" w:rsidRDefault="0022082A" w:rsidP="0022082A">
            <w:pPr>
              <w:rPr>
                <w:sz w:val="23"/>
                <w:szCs w:val="23"/>
              </w:rPr>
            </w:pPr>
            <w:r w:rsidRPr="0022082A">
              <w:rPr>
                <w:sz w:val="23"/>
                <w:szCs w:val="23"/>
              </w:rPr>
              <w:t>Preparations of a kind used in animal feeding</w:t>
            </w:r>
          </w:p>
        </w:tc>
        <w:tc>
          <w:tcPr>
            <w:tcW w:w="3627" w:type="dxa"/>
            <w:tcBorders>
              <w:top w:val="single" w:sz="6" w:space="0" w:color="000000"/>
              <w:left w:val="single" w:sz="6" w:space="0" w:color="000000"/>
              <w:bottom w:val="single" w:sz="6" w:space="0" w:color="000000"/>
              <w:right w:val="single" w:sz="6" w:space="0" w:color="000000"/>
            </w:tcBorders>
            <w:hideMark/>
          </w:tcPr>
          <w:p w14:paraId="14314E29"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67799BF2" w14:textId="77777777" w:rsidTr="00B16DE9">
              <w:trPr>
                <w:tblCellSpacing w:w="0" w:type="dxa"/>
              </w:trPr>
              <w:tc>
                <w:tcPr>
                  <w:tcW w:w="230" w:type="dxa"/>
                  <w:hideMark/>
                </w:tcPr>
                <w:p w14:paraId="42903018" w14:textId="77777777" w:rsidR="0022082A" w:rsidRPr="0022082A" w:rsidRDefault="0022082A" w:rsidP="0022082A">
                  <w:pPr>
                    <w:rPr>
                      <w:sz w:val="23"/>
                      <w:szCs w:val="23"/>
                    </w:rPr>
                  </w:pPr>
                  <w:r w:rsidRPr="0022082A">
                    <w:rPr>
                      <w:sz w:val="23"/>
                      <w:szCs w:val="23"/>
                    </w:rPr>
                    <w:t>—</w:t>
                  </w:r>
                </w:p>
              </w:tc>
              <w:tc>
                <w:tcPr>
                  <w:tcW w:w="3348" w:type="dxa"/>
                  <w:hideMark/>
                </w:tcPr>
                <w:p w14:paraId="3091E136" w14:textId="77777777" w:rsidR="0022082A" w:rsidRPr="0022082A" w:rsidRDefault="0022082A" w:rsidP="0022082A">
                  <w:pPr>
                    <w:rPr>
                      <w:sz w:val="23"/>
                      <w:szCs w:val="23"/>
                    </w:rPr>
                  </w:pPr>
                  <w:r w:rsidRPr="0022082A">
                    <w:rPr>
                      <w:sz w:val="23"/>
                      <w:szCs w:val="23"/>
                    </w:rPr>
                    <w:t>all the cereals, sugar or molasses, meat or milk used are originating, and</w:t>
                  </w:r>
                </w:p>
              </w:tc>
            </w:tr>
          </w:tbl>
          <w:p w14:paraId="3F60901F"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2BCD0327" w14:textId="77777777" w:rsidTr="00B16DE9">
              <w:trPr>
                <w:tblCellSpacing w:w="0" w:type="dxa"/>
              </w:trPr>
              <w:tc>
                <w:tcPr>
                  <w:tcW w:w="230" w:type="dxa"/>
                  <w:hideMark/>
                </w:tcPr>
                <w:p w14:paraId="7685BCBE" w14:textId="77777777" w:rsidR="0022082A" w:rsidRPr="0022082A" w:rsidRDefault="0022082A" w:rsidP="0022082A">
                  <w:pPr>
                    <w:rPr>
                      <w:sz w:val="23"/>
                      <w:szCs w:val="23"/>
                    </w:rPr>
                  </w:pPr>
                  <w:r w:rsidRPr="0022082A">
                    <w:rPr>
                      <w:sz w:val="23"/>
                      <w:szCs w:val="23"/>
                    </w:rPr>
                    <w:t>—</w:t>
                  </w:r>
                </w:p>
              </w:tc>
              <w:tc>
                <w:tcPr>
                  <w:tcW w:w="3348" w:type="dxa"/>
                  <w:hideMark/>
                </w:tcPr>
                <w:p w14:paraId="03A6A9CE" w14:textId="77777777" w:rsidR="0022082A" w:rsidRPr="0022082A" w:rsidRDefault="0022082A" w:rsidP="0022082A">
                  <w:pPr>
                    <w:rPr>
                      <w:sz w:val="23"/>
                      <w:szCs w:val="23"/>
                    </w:rPr>
                  </w:pPr>
                  <w:r w:rsidRPr="0022082A">
                    <w:rPr>
                      <w:sz w:val="23"/>
                      <w:szCs w:val="23"/>
                    </w:rPr>
                    <w:t>all the materials of Chapter 3 used are wholly obtained</w:t>
                  </w:r>
                </w:p>
              </w:tc>
            </w:tr>
          </w:tbl>
          <w:p w14:paraId="72FEB54C"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307E256A" w14:textId="77777777" w:rsidR="0022082A" w:rsidRPr="0022082A" w:rsidRDefault="0022082A" w:rsidP="0022082A">
            <w:pPr>
              <w:rPr>
                <w:sz w:val="23"/>
                <w:szCs w:val="23"/>
              </w:rPr>
            </w:pPr>
            <w:r w:rsidRPr="0022082A">
              <w:rPr>
                <w:sz w:val="23"/>
                <w:szCs w:val="23"/>
              </w:rPr>
              <w:t> </w:t>
            </w:r>
          </w:p>
        </w:tc>
      </w:tr>
      <w:tr w:rsidR="0022082A" w:rsidRPr="0022082A" w14:paraId="6DC844D8"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3733330" w14:textId="77777777" w:rsidR="0022082A" w:rsidRPr="0022082A" w:rsidRDefault="0022082A" w:rsidP="0022082A">
            <w:pPr>
              <w:rPr>
                <w:sz w:val="23"/>
                <w:szCs w:val="23"/>
              </w:rPr>
            </w:pPr>
            <w:r w:rsidRPr="0022082A">
              <w:rPr>
                <w:sz w:val="23"/>
                <w:szCs w:val="23"/>
              </w:rPr>
              <w:t>ex Chapter 24</w:t>
            </w:r>
          </w:p>
        </w:tc>
        <w:tc>
          <w:tcPr>
            <w:tcW w:w="2624" w:type="dxa"/>
            <w:tcBorders>
              <w:top w:val="single" w:sz="6" w:space="0" w:color="000000"/>
              <w:left w:val="single" w:sz="6" w:space="0" w:color="000000"/>
              <w:bottom w:val="single" w:sz="6" w:space="0" w:color="000000"/>
              <w:right w:val="single" w:sz="6" w:space="0" w:color="000000"/>
            </w:tcBorders>
            <w:hideMark/>
          </w:tcPr>
          <w:p w14:paraId="757F5F53" w14:textId="77777777" w:rsidR="0022082A" w:rsidRPr="0022082A" w:rsidRDefault="0022082A" w:rsidP="0022082A">
            <w:pPr>
              <w:rPr>
                <w:sz w:val="23"/>
                <w:szCs w:val="23"/>
              </w:rPr>
            </w:pPr>
            <w:r w:rsidRPr="0022082A">
              <w:rPr>
                <w:sz w:val="23"/>
                <w:szCs w:val="23"/>
              </w:rPr>
              <w:t>Tobacco and manufactured tobacco substitutes; except for:</w:t>
            </w:r>
          </w:p>
        </w:tc>
        <w:tc>
          <w:tcPr>
            <w:tcW w:w="3627" w:type="dxa"/>
            <w:tcBorders>
              <w:top w:val="single" w:sz="6" w:space="0" w:color="000000"/>
              <w:left w:val="single" w:sz="6" w:space="0" w:color="000000"/>
              <w:bottom w:val="single" w:sz="6" w:space="0" w:color="000000"/>
              <w:right w:val="single" w:sz="6" w:space="0" w:color="000000"/>
            </w:tcBorders>
            <w:hideMark/>
          </w:tcPr>
          <w:p w14:paraId="3278D768" w14:textId="77777777" w:rsidR="0022082A" w:rsidRPr="0022082A" w:rsidRDefault="0022082A" w:rsidP="0022082A">
            <w:pPr>
              <w:rPr>
                <w:sz w:val="23"/>
                <w:szCs w:val="23"/>
              </w:rPr>
            </w:pPr>
            <w:r w:rsidRPr="0022082A">
              <w:rPr>
                <w:sz w:val="23"/>
                <w:szCs w:val="23"/>
              </w:rPr>
              <w:t>Manufacture in which all the materials of Chapter 24 used are wholly obtained</w:t>
            </w:r>
          </w:p>
        </w:tc>
        <w:tc>
          <w:tcPr>
            <w:tcW w:w="1396" w:type="dxa"/>
            <w:tcBorders>
              <w:top w:val="single" w:sz="6" w:space="0" w:color="000000"/>
              <w:left w:val="single" w:sz="6" w:space="0" w:color="000000"/>
              <w:bottom w:val="single" w:sz="6" w:space="0" w:color="000000"/>
              <w:right w:val="single" w:sz="6" w:space="0" w:color="000000"/>
            </w:tcBorders>
            <w:hideMark/>
          </w:tcPr>
          <w:p w14:paraId="60EC8C1E" w14:textId="77777777" w:rsidR="0022082A" w:rsidRPr="0022082A" w:rsidRDefault="0022082A" w:rsidP="0022082A">
            <w:pPr>
              <w:rPr>
                <w:sz w:val="23"/>
                <w:szCs w:val="23"/>
              </w:rPr>
            </w:pPr>
            <w:r w:rsidRPr="0022082A">
              <w:rPr>
                <w:sz w:val="23"/>
                <w:szCs w:val="23"/>
              </w:rPr>
              <w:t> </w:t>
            </w:r>
          </w:p>
        </w:tc>
      </w:tr>
      <w:tr w:rsidR="0022082A" w:rsidRPr="0022082A" w14:paraId="2D141524"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7060C87" w14:textId="77777777" w:rsidR="0022082A" w:rsidRPr="0022082A" w:rsidRDefault="0022082A" w:rsidP="0022082A">
            <w:pPr>
              <w:ind w:right="195"/>
              <w:rPr>
                <w:sz w:val="23"/>
                <w:szCs w:val="23"/>
              </w:rPr>
            </w:pPr>
            <w:r w:rsidRPr="0022082A">
              <w:rPr>
                <w:sz w:val="23"/>
                <w:szCs w:val="23"/>
              </w:rPr>
              <w:t>2402</w:t>
            </w:r>
          </w:p>
        </w:tc>
        <w:tc>
          <w:tcPr>
            <w:tcW w:w="2624" w:type="dxa"/>
            <w:tcBorders>
              <w:top w:val="single" w:sz="6" w:space="0" w:color="000000"/>
              <w:left w:val="single" w:sz="6" w:space="0" w:color="000000"/>
              <w:bottom w:val="single" w:sz="6" w:space="0" w:color="000000"/>
              <w:right w:val="single" w:sz="6" w:space="0" w:color="000000"/>
            </w:tcBorders>
            <w:hideMark/>
          </w:tcPr>
          <w:p w14:paraId="7E1B6CD5" w14:textId="77777777" w:rsidR="0022082A" w:rsidRPr="0022082A" w:rsidRDefault="0022082A" w:rsidP="0022082A">
            <w:pPr>
              <w:rPr>
                <w:sz w:val="23"/>
                <w:szCs w:val="23"/>
              </w:rPr>
            </w:pPr>
            <w:r w:rsidRPr="0022082A">
              <w:rPr>
                <w:sz w:val="23"/>
                <w:szCs w:val="23"/>
              </w:rPr>
              <w:t>Cigars, cheroots, cigarillos and cigarettes, of tobacco or of tobacco substitutes</w:t>
            </w:r>
          </w:p>
        </w:tc>
        <w:tc>
          <w:tcPr>
            <w:tcW w:w="3627" w:type="dxa"/>
            <w:tcBorders>
              <w:top w:val="single" w:sz="6" w:space="0" w:color="000000"/>
              <w:left w:val="single" w:sz="6" w:space="0" w:color="000000"/>
              <w:bottom w:val="single" w:sz="6" w:space="0" w:color="000000"/>
              <w:right w:val="single" w:sz="6" w:space="0" w:color="000000"/>
            </w:tcBorders>
            <w:hideMark/>
          </w:tcPr>
          <w:p w14:paraId="7D2B26C1" w14:textId="77777777" w:rsidR="0022082A" w:rsidRPr="0022082A" w:rsidRDefault="0022082A" w:rsidP="0022082A">
            <w:pPr>
              <w:ind w:right="195"/>
              <w:rPr>
                <w:sz w:val="23"/>
                <w:szCs w:val="23"/>
              </w:rPr>
            </w:pPr>
            <w:r w:rsidRPr="0022082A">
              <w:rPr>
                <w:sz w:val="23"/>
                <w:szCs w:val="23"/>
              </w:rPr>
              <w:t>Manufacture in which at least 70 % by weight of the unmanufactured tobacco or tobacco refuse of heading 2401 used is originating</w:t>
            </w:r>
          </w:p>
        </w:tc>
        <w:tc>
          <w:tcPr>
            <w:tcW w:w="1396" w:type="dxa"/>
            <w:tcBorders>
              <w:top w:val="single" w:sz="6" w:space="0" w:color="000000"/>
              <w:left w:val="single" w:sz="6" w:space="0" w:color="000000"/>
              <w:bottom w:val="single" w:sz="6" w:space="0" w:color="000000"/>
              <w:right w:val="single" w:sz="6" w:space="0" w:color="000000"/>
            </w:tcBorders>
            <w:hideMark/>
          </w:tcPr>
          <w:p w14:paraId="7B7AB238" w14:textId="77777777" w:rsidR="0022082A" w:rsidRPr="0022082A" w:rsidRDefault="0022082A" w:rsidP="0022082A">
            <w:pPr>
              <w:rPr>
                <w:sz w:val="23"/>
                <w:szCs w:val="23"/>
              </w:rPr>
            </w:pPr>
            <w:r w:rsidRPr="0022082A">
              <w:rPr>
                <w:sz w:val="23"/>
                <w:szCs w:val="23"/>
              </w:rPr>
              <w:t> </w:t>
            </w:r>
          </w:p>
        </w:tc>
      </w:tr>
      <w:tr w:rsidR="0022082A" w:rsidRPr="0022082A" w14:paraId="0918E789"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67BD739" w14:textId="77777777" w:rsidR="0022082A" w:rsidRPr="0022082A" w:rsidRDefault="0022082A" w:rsidP="0022082A">
            <w:pPr>
              <w:ind w:right="195"/>
              <w:rPr>
                <w:sz w:val="23"/>
                <w:szCs w:val="23"/>
              </w:rPr>
            </w:pPr>
            <w:r w:rsidRPr="0022082A">
              <w:rPr>
                <w:sz w:val="23"/>
                <w:szCs w:val="23"/>
              </w:rPr>
              <w:t>ex ex2403</w:t>
            </w:r>
          </w:p>
        </w:tc>
        <w:tc>
          <w:tcPr>
            <w:tcW w:w="2624" w:type="dxa"/>
            <w:tcBorders>
              <w:top w:val="single" w:sz="6" w:space="0" w:color="000000"/>
              <w:left w:val="single" w:sz="6" w:space="0" w:color="000000"/>
              <w:bottom w:val="single" w:sz="6" w:space="0" w:color="000000"/>
              <w:right w:val="single" w:sz="6" w:space="0" w:color="000000"/>
            </w:tcBorders>
            <w:hideMark/>
          </w:tcPr>
          <w:p w14:paraId="07FC9B0C" w14:textId="77777777" w:rsidR="0022082A" w:rsidRPr="0022082A" w:rsidRDefault="0022082A" w:rsidP="0022082A">
            <w:pPr>
              <w:rPr>
                <w:sz w:val="23"/>
                <w:szCs w:val="23"/>
              </w:rPr>
            </w:pPr>
            <w:r w:rsidRPr="0022082A">
              <w:rPr>
                <w:sz w:val="23"/>
                <w:szCs w:val="23"/>
              </w:rPr>
              <w:t>Smoking tobacco</w:t>
            </w:r>
          </w:p>
        </w:tc>
        <w:tc>
          <w:tcPr>
            <w:tcW w:w="3627" w:type="dxa"/>
            <w:tcBorders>
              <w:top w:val="single" w:sz="6" w:space="0" w:color="000000"/>
              <w:left w:val="single" w:sz="6" w:space="0" w:color="000000"/>
              <w:bottom w:val="single" w:sz="6" w:space="0" w:color="000000"/>
              <w:right w:val="single" w:sz="6" w:space="0" w:color="000000"/>
            </w:tcBorders>
            <w:hideMark/>
          </w:tcPr>
          <w:p w14:paraId="00D4E039" w14:textId="77777777" w:rsidR="0022082A" w:rsidRPr="0022082A" w:rsidRDefault="0022082A" w:rsidP="0022082A">
            <w:pPr>
              <w:ind w:right="195"/>
              <w:rPr>
                <w:sz w:val="23"/>
                <w:szCs w:val="23"/>
              </w:rPr>
            </w:pPr>
            <w:r w:rsidRPr="0022082A">
              <w:rPr>
                <w:sz w:val="23"/>
                <w:szCs w:val="23"/>
              </w:rPr>
              <w:t>Manufacture in which at least 70 % by weight of the unmanufactured tobacco or tobacco refuse of heading 2401 used is originating</w:t>
            </w:r>
          </w:p>
        </w:tc>
        <w:tc>
          <w:tcPr>
            <w:tcW w:w="1396" w:type="dxa"/>
            <w:tcBorders>
              <w:top w:val="single" w:sz="6" w:space="0" w:color="000000"/>
              <w:left w:val="single" w:sz="6" w:space="0" w:color="000000"/>
              <w:bottom w:val="single" w:sz="6" w:space="0" w:color="000000"/>
              <w:right w:val="single" w:sz="6" w:space="0" w:color="000000"/>
            </w:tcBorders>
            <w:hideMark/>
          </w:tcPr>
          <w:p w14:paraId="01AA9B6A" w14:textId="77777777" w:rsidR="0022082A" w:rsidRPr="0022082A" w:rsidRDefault="0022082A" w:rsidP="0022082A">
            <w:pPr>
              <w:rPr>
                <w:sz w:val="23"/>
                <w:szCs w:val="23"/>
              </w:rPr>
            </w:pPr>
            <w:r w:rsidRPr="0022082A">
              <w:rPr>
                <w:sz w:val="23"/>
                <w:szCs w:val="23"/>
              </w:rPr>
              <w:t> </w:t>
            </w:r>
          </w:p>
        </w:tc>
      </w:tr>
      <w:tr w:rsidR="0022082A" w:rsidRPr="0022082A" w14:paraId="15FB96CE"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B773053" w14:textId="77777777" w:rsidR="0022082A" w:rsidRPr="0022082A" w:rsidRDefault="0022082A" w:rsidP="0022082A">
            <w:pPr>
              <w:rPr>
                <w:sz w:val="23"/>
                <w:szCs w:val="23"/>
              </w:rPr>
            </w:pPr>
            <w:r w:rsidRPr="0022082A">
              <w:rPr>
                <w:sz w:val="23"/>
                <w:szCs w:val="23"/>
              </w:rPr>
              <w:t>ex Chapter 25</w:t>
            </w:r>
          </w:p>
        </w:tc>
        <w:tc>
          <w:tcPr>
            <w:tcW w:w="2624" w:type="dxa"/>
            <w:tcBorders>
              <w:top w:val="single" w:sz="6" w:space="0" w:color="000000"/>
              <w:left w:val="single" w:sz="6" w:space="0" w:color="000000"/>
              <w:bottom w:val="single" w:sz="6" w:space="0" w:color="000000"/>
              <w:right w:val="single" w:sz="6" w:space="0" w:color="000000"/>
            </w:tcBorders>
            <w:hideMark/>
          </w:tcPr>
          <w:p w14:paraId="4685982C" w14:textId="77777777" w:rsidR="0022082A" w:rsidRPr="0022082A" w:rsidRDefault="0022082A" w:rsidP="0022082A">
            <w:pPr>
              <w:rPr>
                <w:sz w:val="23"/>
                <w:szCs w:val="23"/>
              </w:rPr>
            </w:pPr>
            <w:r w:rsidRPr="0022082A">
              <w:rPr>
                <w:sz w:val="23"/>
                <w:szCs w:val="23"/>
              </w:rPr>
              <w:t>Salt; sulphur; earths and stone; plastering materials, lime and cement; except for:</w:t>
            </w:r>
          </w:p>
        </w:tc>
        <w:tc>
          <w:tcPr>
            <w:tcW w:w="3627" w:type="dxa"/>
            <w:tcBorders>
              <w:top w:val="single" w:sz="6" w:space="0" w:color="000000"/>
              <w:left w:val="single" w:sz="6" w:space="0" w:color="000000"/>
              <w:bottom w:val="single" w:sz="6" w:space="0" w:color="000000"/>
              <w:right w:val="single" w:sz="6" w:space="0" w:color="000000"/>
            </w:tcBorders>
            <w:hideMark/>
          </w:tcPr>
          <w:p w14:paraId="0E2B9D50"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3A3ECAEC" w14:textId="77777777" w:rsidR="0022082A" w:rsidRPr="0022082A" w:rsidRDefault="0022082A" w:rsidP="0022082A">
            <w:pPr>
              <w:rPr>
                <w:sz w:val="23"/>
                <w:szCs w:val="23"/>
              </w:rPr>
            </w:pPr>
            <w:r w:rsidRPr="0022082A">
              <w:rPr>
                <w:sz w:val="23"/>
                <w:szCs w:val="23"/>
              </w:rPr>
              <w:t> </w:t>
            </w:r>
          </w:p>
        </w:tc>
      </w:tr>
      <w:tr w:rsidR="0022082A" w:rsidRPr="0022082A" w14:paraId="3A336A8F"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FD512DB" w14:textId="77777777" w:rsidR="0022082A" w:rsidRPr="0022082A" w:rsidRDefault="0022082A" w:rsidP="0022082A">
            <w:pPr>
              <w:ind w:right="195"/>
              <w:rPr>
                <w:sz w:val="23"/>
                <w:szCs w:val="23"/>
              </w:rPr>
            </w:pPr>
            <w:r w:rsidRPr="0022082A">
              <w:rPr>
                <w:sz w:val="23"/>
                <w:szCs w:val="23"/>
              </w:rPr>
              <w:t>ex ex2504</w:t>
            </w:r>
          </w:p>
        </w:tc>
        <w:tc>
          <w:tcPr>
            <w:tcW w:w="2624" w:type="dxa"/>
            <w:tcBorders>
              <w:top w:val="single" w:sz="6" w:space="0" w:color="000000"/>
              <w:left w:val="single" w:sz="6" w:space="0" w:color="000000"/>
              <w:bottom w:val="single" w:sz="6" w:space="0" w:color="000000"/>
              <w:right w:val="single" w:sz="6" w:space="0" w:color="000000"/>
            </w:tcBorders>
            <w:hideMark/>
          </w:tcPr>
          <w:p w14:paraId="5C415A56" w14:textId="77777777" w:rsidR="0022082A" w:rsidRPr="0022082A" w:rsidRDefault="0022082A" w:rsidP="0022082A">
            <w:pPr>
              <w:rPr>
                <w:sz w:val="23"/>
                <w:szCs w:val="23"/>
              </w:rPr>
            </w:pPr>
            <w:r w:rsidRPr="0022082A">
              <w:rPr>
                <w:sz w:val="23"/>
                <w:szCs w:val="23"/>
              </w:rPr>
              <w:t>Natural crystalline graphite, with enriched carbon content, purified and ground</w:t>
            </w:r>
          </w:p>
        </w:tc>
        <w:tc>
          <w:tcPr>
            <w:tcW w:w="3627" w:type="dxa"/>
            <w:tcBorders>
              <w:top w:val="single" w:sz="6" w:space="0" w:color="000000"/>
              <w:left w:val="single" w:sz="6" w:space="0" w:color="000000"/>
              <w:bottom w:val="single" w:sz="6" w:space="0" w:color="000000"/>
              <w:right w:val="single" w:sz="6" w:space="0" w:color="000000"/>
            </w:tcBorders>
            <w:hideMark/>
          </w:tcPr>
          <w:p w14:paraId="52337BF8" w14:textId="77777777" w:rsidR="0022082A" w:rsidRPr="0022082A" w:rsidRDefault="0022082A" w:rsidP="0022082A">
            <w:pPr>
              <w:rPr>
                <w:sz w:val="23"/>
                <w:szCs w:val="23"/>
              </w:rPr>
            </w:pPr>
            <w:r w:rsidRPr="0022082A">
              <w:rPr>
                <w:sz w:val="23"/>
                <w:szCs w:val="23"/>
              </w:rPr>
              <w:t>Enriching of the carbon content, purifying and grinding of crude crystalline graphite</w:t>
            </w:r>
          </w:p>
        </w:tc>
        <w:tc>
          <w:tcPr>
            <w:tcW w:w="1396" w:type="dxa"/>
            <w:tcBorders>
              <w:top w:val="single" w:sz="6" w:space="0" w:color="000000"/>
              <w:left w:val="single" w:sz="6" w:space="0" w:color="000000"/>
              <w:bottom w:val="single" w:sz="6" w:space="0" w:color="000000"/>
              <w:right w:val="single" w:sz="6" w:space="0" w:color="000000"/>
            </w:tcBorders>
            <w:hideMark/>
          </w:tcPr>
          <w:p w14:paraId="1C27B40F" w14:textId="77777777" w:rsidR="0022082A" w:rsidRPr="0022082A" w:rsidRDefault="0022082A" w:rsidP="0022082A">
            <w:pPr>
              <w:rPr>
                <w:sz w:val="23"/>
                <w:szCs w:val="23"/>
              </w:rPr>
            </w:pPr>
            <w:r w:rsidRPr="0022082A">
              <w:rPr>
                <w:sz w:val="23"/>
                <w:szCs w:val="23"/>
              </w:rPr>
              <w:t> </w:t>
            </w:r>
          </w:p>
        </w:tc>
      </w:tr>
      <w:tr w:rsidR="0022082A" w:rsidRPr="0022082A" w14:paraId="4D77F3E7"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18BB1E2" w14:textId="77777777" w:rsidR="0022082A" w:rsidRPr="0022082A" w:rsidRDefault="0022082A" w:rsidP="0022082A">
            <w:pPr>
              <w:ind w:right="195"/>
              <w:rPr>
                <w:sz w:val="23"/>
                <w:szCs w:val="23"/>
              </w:rPr>
            </w:pPr>
            <w:r w:rsidRPr="0022082A">
              <w:rPr>
                <w:sz w:val="23"/>
                <w:szCs w:val="23"/>
              </w:rPr>
              <w:t>ex ex2515</w:t>
            </w:r>
          </w:p>
        </w:tc>
        <w:tc>
          <w:tcPr>
            <w:tcW w:w="2624" w:type="dxa"/>
            <w:tcBorders>
              <w:top w:val="single" w:sz="6" w:space="0" w:color="000000"/>
              <w:left w:val="single" w:sz="6" w:space="0" w:color="000000"/>
              <w:bottom w:val="single" w:sz="6" w:space="0" w:color="000000"/>
              <w:right w:val="single" w:sz="6" w:space="0" w:color="000000"/>
            </w:tcBorders>
            <w:hideMark/>
          </w:tcPr>
          <w:p w14:paraId="4734254F" w14:textId="77777777" w:rsidR="0022082A" w:rsidRPr="0022082A" w:rsidRDefault="0022082A" w:rsidP="0022082A">
            <w:pPr>
              <w:rPr>
                <w:sz w:val="23"/>
                <w:szCs w:val="23"/>
              </w:rPr>
            </w:pPr>
            <w:r w:rsidRPr="0022082A">
              <w:rPr>
                <w:sz w:val="23"/>
                <w:szCs w:val="23"/>
              </w:rPr>
              <w:t>Marble, merely cut, by sawing or otherwise, into blocks or slabs of a rectangular (including square) shape, of a thickness not exceeding 25 cm</w:t>
            </w:r>
          </w:p>
        </w:tc>
        <w:tc>
          <w:tcPr>
            <w:tcW w:w="3627" w:type="dxa"/>
            <w:tcBorders>
              <w:top w:val="single" w:sz="6" w:space="0" w:color="000000"/>
              <w:left w:val="single" w:sz="6" w:space="0" w:color="000000"/>
              <w:bottom w:val="single" w:sz="6" w:space="0" w:color="000000"/>
              <w:right w:val="single" w:sz="6" w:space="0" w:color="000000"/>
            </w:tcBorders>
            <w:hideMark/>
          </w:tcPr>
          <w:p w14:paraId="36882B5B" w14:textId="77777777" w:rsidR="0022082A" w:rsidRPr="0022082A" w:rsidRDefault="0022082A" w:rsidP="0022082A">
            <w:pPr>
              <w:rPr>
                <w:sz w:val="23"/>
                <w:szCs w:val="23"/>
              </w:rPr>
            </w:pPr>
            <w:r w:rsidRPr="0022082A">
              <w:rPr>
                <w:sz w:val="23"/>
                <w:szCs w:val="23"/>
              </w:rPr>
              <w:t>Cutting, by sawing or otherwise, of marble (even if already sawn) of a thickness exceeding 25 cm</w:t>
            </w:r>
          </w:p>
        </w:tc>
        <w:tc>
          <w:tcPr>
            <w:tcW w:w="1396" w:type="dxa"/>
            <w:tcBorders>
              <w:top w:val="single" w:sz="6" w:space="0" w:color="000000"/>
              <w:left w:val="single" w:sz="6" w:space="0" w:color="000000"/>
              <w:bottom w:val="single" w:sz="6" w:space="0" w:color="000000"/>
              <w:right w:val="single" w:sz="6" w:space="0" w:color="000000"/>
            </w:tcBorders>
            <w:hideMark/>
          </w:tcPr>
          <w:p w14:paraId="20F40BDD" w14:textId="77777777" w:rsidR="0022082A" w:rsidRPr="0022082A" w:rsidRDefault="0022082A" w:rsidP="0022082A">
            <w:pPr>
              <w:rPr>
                <w:sz w:val="23"/>
                <w:szCs w:val="23"/>
              </w:rPr>
            </w:pPr>
            <w:r w:rsidRPr="0022082A">
              <w:rPr>
                <w:sz w:val="23"/>
                <w:szCs w:val="23"/>
              </w:rPr>
              <w:t> </w:t>
            </w:r>
          </w:p>
        </w:tc>
      </w:tr>
      <w:tr w:rsidR="0022082A" w:rsidRPr="0022082A" w14:paraId="1D7A00A8"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DD4BDDC" w14:textId="77777777" w:rsidR="0022082A" w:rsidRPr="0022082A" w:rsidRDefault="0022082A" w:rsidP="0022082A">
            <w:pPr>
              <w:ind w:right="195"/>
              <w:rPr>
                <w:sz w:val="23"/>
                <w:szCs w:val="23"/>
              </w:rPr>
            </w:pPr>
            <w:r w:rsidRPr="0022082A">
              <w:rPr>
                <w:sz w:val="23"/>
                <w:szCs w:val="23"/>
              </w:rPr>
              <w:t>ex ex2516</w:t>
            </w:r>
          </w:p>
        </w:tc>
        <w:tc>
          <w:tcPr>
            <w:tcW w:w="2624" w:type="dxa"/>
            <w:tcBorders>
              <w:top w:val="single" w:sz="6" w:space="0" w:color="000000"/>
              <w:left w:val="single" w:sz="6" w:space="0" w:color="000000"/>
              <w:bottom w:val="single" w:sz="6" w:space="0" w:color="000000"/>
              <w:right w:val="single" w:sz="6" w:space="0" w:color="000000"/>
            </w:tcBorders>
            <w:hideMark/>
          </w:tcPr>
          <w:p w14:paraId="35846BB4" w14:textId="77777777" w:rsidR="0022082A" w:rsidRPr="0022082A" w:rsidRDefault="0022082A" w:rsidP="0022082A">
            <w:pPr>
              <w:rPr>
                <w:sz w:val="23"/>
                <w:szCs w:val="23"/>
              </w:rPr>
            </w:pPr>
            <w:r w:rsidRPr="0022082A">
              <w:rPr>
                <w:sz w:val="23"/>
                <w:szCs w:val="23"/>
              </w:rPr>
              <w:t xml:space="preserve">Granite, porphyry, basalt, sandstone and other monumental or building </w:t>
            </w:r>
            <w:r w:rsidRPr="0022082A">
              <w:rPr>
                <w:sz w:val="23"/>
                <w:szCs w:val="23"/>
              </w:rPr>
              <w:lastRenderedPageBreak/>
              <w:t>stone, merely cut, by sawing or otherwise, into blocks or slabs of a rectangular (including square) shape, of a thickness not exceeding 25 cm</w:t>
            </w:r>
          </w:p>
        </w:tc>
        <w:tc>
          <w:tcPr>
            <w:tcW w:w="3627" w:type="dxa"/>
            <w:tcBorders>
              <w:top w:val="single" w:sz="6" w:space="0" w:color="000000"/>
              <w:left w:val="single" w:sz="6" w:space="0" w:color="000000"/>
              <w:bottom w:val="single" w:sz="6" w:space="0" w:color="000000"/>
              <w:right w:val="single" w:sz="6" w:space="0" w:color="000000"/>
            </w:tcBorders>
            <w:hideMark/>
          </w:tcPr>
          <w:p w14:paraId="34249682" w14:textId="77777777" w:rsidR="0022082A" w:rsidRPr="0022082A" w:rsidRDefault="0022082A" w:rsidP="0022082A">
            <w:pPr>
              <w:rPr>
                <w:sz w:val="23"/>
                <w:szCs w:val="23"/>
              </w:rPr>
            </w:pPr>
            <w:r w:rsidRPr="0022082A">
              <w:rPr>
                <w:sz w:val="23"/>
                <w:szCs w:val="23"/>
              </w:rPr>
              <w:lastRenderedPageBreak/>
              <w:t>Cutting, by sawing or otherwise, of stone (even if already sawn) of a thickness exceeding 25 cm</w:t>
            </w:r>
          </w:p>
        </w:tc>
        <w:tc>
          <w:tcPr>
            <w:tcW w:w="1396" w:type="dxa"/>
            <w:tcBorders>
              <w:top w:val="single" w:sz="6" w:space="0" w:color="000000"/>
              <w:left w:val="single" w:sz="6" w:space="0" w:color="000000"/>
              <w:bottom w:val="single" w:sz="6" w:space="0" w:color="000000"/>
              <w:right w:val="single" w:sz="6" w:space="0" w:color="000000"/>
            </w:tcBorders>
            <w:hideMark/>
          </w:tcPr>
          <w:p w14:paraId="7AAEC2F4" w14:textId="77777777" w:rsidR="0022082A" w:rsidRPr="0022082A" w:rsidRDefault="0022082A" w:rsidP="0022082A">
            <w:pPr>
              <w:rPr>
                <w:sz w:val="23"/>
                <w:szCs w:val="23"/>
              </w:rPr>
            </w:pPr>
            <w:r w:rsidRPr="0022082A">
              <w:rPr>
                <w:sz w:val="23"/>
                <w:szCs w:val="23"/>
              </w:rPr>
              <w:t> </w:t>
            </w:r>
          </w:p>
        </w:tc>
      </w:tr>
      <w:tr w:rsidR="0022082A" w:rsidRPr="0022082A" w14:paraId="6AF8BEFF"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C77E3CD" w14:textId="77777777" w:rsidR="0022082A" w:rsidRPr="0022082A" w:rsidRDefault="0022082A" w:rsidP="0022082A">
            <w:pPr>
              <w:ind w:right="195"/>
              <w:rPr>
                <w:sz w:val="23"/>
                <w:szCs w:val="23"/>
              </w:rPr>
            </w:pPr>
            <w:r w:rsidRPr="0022082A">
              <w:rPr>
                <w:sz w:val="23"/>
                <w:szCs w:val="23"/>
              </w:rPr>
              <w:t>ex ex2518</w:t>
            </w:r>
          </w:p>
        </w:tc>
        <w:tc>
          <w:tcPr>
            <w:tcW w:w="2624" w:type="dxa"/>
            <w:tcBorders>
              <w:top w:val="single" w:sz="6" w:space="0" w:color="000000"/>
              <w:left w:val="single" w:sz="6" w:space="0" w:color="000000"/>
              <w:bottom w:val="single" w:sz="6" w:space="0" w:color="000000"/>
              <w:right w:val="single" w:sz="6" w:space="0" w:color="000000"/>
            </w:tcBorders>
            <w:hideMark/>
          </w:tcPr>
          <w:p w14:paraId="4E6B2735" w14:textId="77777777" w:rsidR="0022082A" w:rsidRPr="0022082A" w:rsidRDefault="0022082A" w:rsidP="0022082A">
            <w:pPr>
              <w:rPr>
                <w:sz w:val="23"/>
                <w:szCs w:val="23"/>
              </w:rPr>
            </w:pPr>
            <w:r w:rsidRPr="0022082A">
              <w:rPr>
                <w:sz w:val="23"/>
                <w:szCs w:val="23"/>
              </w:rPr>
              <w:t>Calcined dolomite</w:t>
            </w:r>
          </w:p>
        </w:tc>
        <w:tc>
          <w:tcPr>
            <w:tcW w:w="3627" w:type="dxa"/>
            <w:tcBorders>
              <w:top w:val="single" w:sz="6" w:space="0" w:color="000000"/>
              <w:left w:val="single" w:sz="6" w:space="0" w:color="000000"/>
              <w:bottom w:val="single" w:sz="6" w:space="0" w:color="000000"/>
              <w:right w:val="single" w:sz="6" w:space="0" w:color="000000"/>
            </w:tcBorders>
            <w:hideMark/>
          </w:tcPr>
          <w:p w14:paraId="7FCC0048" w14:textId="77777777" w:rsidR="0022082A" w:rsidRPr="0022082A" w:rsidRDefault="0022082A" w:rsidP="0022082A">
            <w:pPr>
              <w:rPr>
                <w:sz w:val="23"/>
                <w:szCs w:val="23"/>
              </w:rPr>
            </w:pPr>
            <w:r w:rsidRPr="0022082A">
              <w:rPr>
                <w:sz w:val="23"/>
                <w:szCs w:val="23"/>
              </w:rPr>
              <w:t>Calcination of dolomite not calcined</w:t>
            </w:r>
          </w:p>
        </w:tc>
        <w:tc>
          <w:tcPr>
            <w:tcW w:w="1396" w:type="dxa"/>
            <w:tcBorders>
              <w:top w:val="single" w:sz="6" w:space="0" w:color="000000"/>
              <w:left w:val="single" w:sz="6" w:space="0" w:color="000000"/>
              <w:bottom w:val="single" w:sz="6" w:space="0" w:color="000000"/>
              <w:right w:val="single" w:sz="6" w:space="0" w:color="000000"/>
            </w:tcBorders>
            <w:hideMark/>
          </w:tcPr>
          <w:p w14:paraId="5033B6CD" w14:textId="77777777" w:rsidR="0022082A" w:rsidRPr="0022082A" w:rsidRDefault="0022082A" w:rsidP="0022082A">
            <w:pPr>
              <w:rPr>
                <w:sz w:val="23"/>
                <w:szCs w:val="23"/>
              </w:rPr>
            </w:pPr>
            <w:r w:rsidRPr="0022082A">
              <w:rPr>
                <w:sz w:val="23"/>
                <w:szCs w:val="23"/>
              </w:rPr>
              <w:t> </w:t>
            </w:r>
          </w:p>
        </w:tc>
      </w:tr>
      <w:tr w:rsidR="0022082A" w:rsidRPr="0022082A" w14:paraId="225B88E1"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3C42562" w14:textId="77777777" w:rsidR="0022082A" w:rsidRPr="0022082A" w:rsidRDefault="0022082A" w:rsidP="0022082A">
            <w:pPr>
              <w:ind w:right="195"/>
              <w:rPr>
                <w:sz w:val="23"/>
                <w:szCs w:val="23"/>
              </w:rPr>
            </w:pPr>
            <w:r w:rsidRPr="0022082A">
              <w:rPr>
                <w:sz w:val="23"/>
                <w:szCs w:val="23"/>
              </w:rPr>
              <w:t>ex ex2519</w:t>
            </w:r>
          </w:p>
        </w:tc>
        <w:tc>
          <w:tcPr>
            <w:tcW w:w="2624" w:type="dxa"/>
            <w:tcBorders>
              <w:top w:val="single" w:sz="6" w:space="0" w:color="000000"/>
              <w:left w:val="single" w:sz="6" w:space="0" w:color="000000"/>
              <w:bottom w:val="single" w:sz="6" w:space="0" w:color="000000"/>
              <w:right w:val="single" w:sz="6" w:space="0" w:color="000000"/>
            </w:tcBorders>
            <w:hideMark/>
          </w:tcPr>
          <w:p w14:paraId="76DB1E67" w14:textId="77777777" w:rsidR="0022082A" w:rsidRPr="0022082A" w:rsidRDefault="0022082A" w:rsidP="0022082A">
            <w:pPr>
              <w:rPr>
                <w:sz w:val="23"/>
                <w:szCs w:val="23"/>
              </w:rPr>
            </w:pPr>
            <w:r w:rsidRPr="0022082A">
              <w:rPr>
                <w:sz w:val="23"/>
                <w:szCs w:val="23"/>
              </w:rPr>
              <w:t>Crushed natural magnesium carbonate (magnesite), in hermetically-sealed containers, and magnesium oxide, whether or not pure, other than fused magnesia or dead-burned (sintered) magnesia</w:t>
            </w:r>
          </w:p>
        </w:tc>
        <w:tc>
          <w:tcPr>
            <w:tcW w:w="3627" w:type="dxa"/>
            <w:tcBorders>
              <w:top w:val="single" w:sz="6" w:space="0" w:color="000000"/>
              <w:left w:val="single" w:sz="6" w:space="0" w:color="000000"/>
              <w:bottom w:val="single" w:sz="6" w:space="0" w:color="000000"/>
              <w:right w:val="single" w:sz="6" w:space="0" w:color="000000"/>
            </w:tcBorders>
            <w:hideMark/>
          </w:tcPr>
          <w:p w14:paraId="4F2A54A5" w14:textId="77777777" w:rsidR="0022082A" w:rsidRPr="0022082A" w:rsidRDefault="0022082A" w:rsidP="0022082A">
            <w:pPr>
              <w:rPr>
                <w:sz w:val="23"/>
                <w:szCs w:val="23"/>
              </w:rPr>
            </w:pPr>
            <w:r w:rsidRPr="0022082A">
              <w:rPr>
                <w:sz w:val="23"/>
                <w:szCs w:val="23"/>
              </w:rPr>
              <w:t>Manufacture from materials of any heading, except that of the product. However, natural magnesium carbonate (magnesite) may be used</w:t>
            </w:r>
          </w:p>
        </w:tc>
        <w:tc>
          <w:tcPr>
            <w:tcW w:w="1396" w:type="dxa"/>
            <w:tcBorders>
              <w:top w:val="single" w:sz="6" w:space="0" w:color="000000"/>
              <w:left w:val="single" w:sz="6" w:space="0" w:color="000000"/>
              <w:bottom w:val="single" w:sz="6" w:space="0" w:color="000000"/>
              <w:right w:val="single" w:sz="6" w:space="0" w:color="000000"/>
            </w:tcBorders>
            <w:hideMark/>
          </w:tcPr>
          <w:p w14:paraId="25FE2844" w14:textId="77777777" w:rsidR="0022082A" w:rsidRPr="0022082A" w:rsidRDefault="0022082A" w:rsidP="0022082A">
            <w:pPr>
              <w:rPr>
                <w:sz w:val="23"/>
                <w:szCs w:val="23"/>
              </w:rPr>
            </w:pPr>
            <w:r w:rsidRPr="0022082A">
              <w:rPr>
                <w:sz w:val="23"/>
                <w:szCs w:val="23"/>
              </w:rPr>
              <w:t> </w:t>
            </w:r>
          </w:p>
        </w:tc>
      </w:tr>
      <w:tr w:rsidR="0022082A" w:rsidRPr="0022082A" w14:paraId="55B2FCC2"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C9EE0DA" w14:textId="77777777" w:rsidR="0022082A" w:rsidRPr="0022082A" w:rsidRDefault="0022082A" w:rsidP="0022082A">
            <w:pPr>
              <w:ind w:right="195"/>
              <w:rPr>
                <w:sz w:val="23"/>
                <w:szCs w:val="23"/>
              </w:rPr>
            </w:pPr>
            <w:r w:rsidRPr="0022082A">
              <w:rPr>
                <w:sz w:val="23"/>
                <w:szCs w:val="23"/>
              </w:rPr>
              <w:t>ex ex2520</w:t>
            </w:r>
          </w:p>
        </w:tc>
        <w:tc>
          <w:tcPr>
            <w:tcW w:w="2624" w:type="dxa"/>
            <w:tcBorders>
              <w:top w:val="single" w:sz="6" w:space="0" w:color="000000"/>
              <w:left w:val="single" w:sz="6" w:space="0" w:color="000000"/>
              <w:bottom w:val="single" w:sz="6" w:space="0" w:color="000000"/>
              <w:right w:val="single" w:sz="6" w:space="0" w:color="000000"/>
            </w:tcBorders>
            <w:hideMark/>
          </w:tcPr>
          <w:p w14:paraId="6624DF1D" w14:textId="77777777" w:rsidR="0022082A" w:rsidRPr="0022082A" w:rsidRDefault="0022082A" w:rsidP="0022082A">
            <w:pPr>
              <w:rPr>
                <w:sz w:val="23"/>
                <w:szCs w:val="23"/>
              </w:rPr>
            </w:pPr>
            <w:r w:rsidRPr="0022082A">
              <w:rPr>
                <w:sz w:val="23"/>
                <w:szCs w:val="23"/>
              </w:rPr>
              <w:t>Plasters specially prepared for dentistry</w:t>
            </w:r>
          </w:p>
        </w:tc>
        <w:tc>
          <w:tcPr>
            <w:tcW w:w="3627" w:type="dxa"/>
            <w:tcBorders>
              <w:top w:val="single" w:sz="6" w:space="0" w:color="000000"/>
              <w:left w:val="single" w:sz="6" w:space="0" w:color="000000"/>
              <w:bottom w:val="single" w:sz="6" w:space="0" w:color="000000"/>
              <w:right w:val="single" w:sz="6" w:space="0" w:color="000000"/>
            </w:tcBorders>
            <w:hideMark/>
          </w:tcPr>
          <w:p w14:paraId="2F904629" w14:textId="77777777" w:rsidR="0022082A" w:rsidRPr="0022082A" w:rsidRDefault="0022082A" w:rsidP="0022082A">
            <w:pPr>
              <w:rPr>
                <w:sz w:val="23"/>
                <w:szCs w:val="23"/>
              </w:rPr>
            </w:pPr>
            <w:r w:rsidRPr="0022082A">
              <w:rPr>
                <w:sz w:val="23"/>
                <w:szCs w:val="23"/>
              </w:rPr>
              <w:t>Manufacture in which the value of all the materials used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4CE05894" w14:textId="77777777" w:rsidR="0022082A" w:rsidRPr="0022082A" w:rsidRDefault="0022082A" w:rsidP="0022082A">
            <w:pPr>
              <w:rPr>
                <w:sz w:val="23"/>
                <w:szCs w:val="23"/>
              </w:rPr>
            </w:pPr>
            <w:r w:rsidRPr="0022082A">
              <w:rPr>
                <w:sz w:val="23"/>
                <w:szCs w:val="23"/>
              </w:rPr>
              <w:t> </w:t>
            </w:r>
          </w:p>
        </w:tc>
      </w:tr>
      <w:tr w:rsidR="0022082A" w:rsidRPr="0022082A" w14:paraId="7EF47D0D"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E9773E5" w14:textId="77777777" w:rsidR="0022082A" w:rsidRPr="0022082A" w:rsidRDefault="0022082A" w:rsidP="0022082A">
            <w:pPr>
              <w:ind w:right="195"/>
              <w:rPr>
                <w:sz w:val="23"/>
                <w:szCs w:val="23"/>
              </w:rPr>
            </w:pPr>
            <w:r w:rsidRPr="0022082A">
              <w:rPr>
                <w:sz w:val="23"/>
                <w:szCs w:val="23"/>
              </w:rPr>
              <w:t>ex ex2524</w:t>
            </w:r>
          </w:p>
        </w:tc>
        <w:tc>
          <w:tcPr>
            <w:tcW w:w="2624" w:type="dxa"/>
            <w:tcBorders>
              <w:top w:val="single" w:sz="6" w:space="0" w:color="000000"/>
              <w:left w:val="single" w:sz="6" w:space="0" w:color="000000"/>
              <w:bottom w:val="single" w:sz="6" w:space="0" w:color="000000"/>
              <w:right w:val="single" w:sz="6" w:space="0" w:color="000000"/>
            </w:tcBorders>
            <w:hideMark/>
          </w:tcPr>
          <w:p w14:paraId="2345F4BB" w14:textId="77777777" w:rsidR="0022082A" w:rsidRPr="0022082A" w:rsidRDefault="0022082A" w:rsidP="0022082A">
            <w:pPr>
              <w:rPr>
                <w:sz w:val="23"/>
                <w:szCs w:val="23"/>
              </w:rPr>
            </w:pPr>
            <w:r w:rsidRPr="0022082A">
              <w:rPr>
                <w:sz w:val="23"/>
                <w:szCs w:val="23"/>
              </w:rPr>
              <w:t>Natural asbestos fibres</w:t>
            </w:r>
          </w:p>
        </w:tc>
        <w:tc>
          <w:tcPr>
            <w:tcW w:w="3627" w:type="dxa"/>
            <w:tcBorders>
              <w:top w:val="single" w:sz="6" w:space="0" w:color="000000"/>
              <w:left w:val="single" w:sz="6" w:space="0" w:color="000000"/>
              <w:bottom w:val="single" w:sz="6" w:space="0" w:color="000000"/>
              <w:right w:val="single" w:sz="6" w:space="0" w:color="000000"/>
            </w:tcBorders>
            <w:hideMark/>
          </w:tcPr>
          <w:p w14:paraId="4DCA69EC" w14:textId="77777777" w:rsidR="0022082A" w:rsidRPr="0022082A" w:rsidRDefault="0022082A" w:rsidP="0022082A">
            <w:pPr>
              <w:rPr>
                <w:sz w:val="23"/>
                <w:szCs w:val="23"/>
              </w:rPr>
            </w:pPr>
            <w:r w:rsidRPr="0022082A">
              <w:rPr>
                <w:sz w:val="23"/>
                <w:szCs w:val="23"/>
              </w:rPr>
              <w:t>Manufacture from asbestos concentrate</w:t>
            </w:r>
          </w:p>
        </w:tc>
        <w:tc>
          <w:tcPr>
            <w:tcW w:w="1396" w:type="dxa"/>
            <w:tcBorders>
              <w:top w:val="single" w:sz="6" w:space="0" w:color="000000"/>
              <w:left w:val="single" w:sz="6" w:space="0" w:color="000000"/>
              <w:bottom w:val="single" w:sz="6" w:space="0" w:color="000000"/>
              <w:right w:val="single" w:sz="6" w:space="0" w:color="000000"/>
            </w:tcBorders>
            <w:hideMark/>
          </w:tcPr>
          <w:p w14:paraId="694E6137" w14:textId="77777777" w:rsidR="0022082A" w:rsidRPr="0022082A" w:rsidRDefault="0022082A" w:rsidP="0022082A">
            <w:pPr>
              <w:rPr>
                <w:sz w:val="23"/>
                <w:szCs w:val="23"/>
              </w:rPr>
            </w:pPr>
            <w:r w:rsidRPr="0022082A">
              <w:rPr>
                <w:sz w:val="23"/>
                <w:szCs w:val="23"/>
              </w:rPr>
              <w:t> </w:t>
            </w:r>
          </w:p>
        </w:tc>
      </w:tr>
      <w:tr w:rsidR="0022082A" w:rsidRPr="0022082A" w14:paraId="2E635C62"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46E6884" w14:textId="77777777" w:rsidR="0022082A" w:rsidRPr="0022082A" w:rsidRDefault="0022082A" w:rsidP="0022082A">
            <w:pPr>
              <w:ind w:right="195"/>
              <w:rPr>
                <w:sz w:val="23"/>
                <w:szCs w:val="23"/>
              </w:rPr>
            </w:pPr>
            <w:r w:rsidRPr="0022082A">
              <w:rPr>
                <w:sz w:val="23"/>
                <w:szCs w:val="23"/>
              </w:rPr>
              <w:t>ex ex2525</w:t>
            </w:r>
          </w:p>
        </w:tc>
        <w:tc>
          <w:tcPr>
            <w:tcW w:w="2624" w:type="dxa"/>
            <w:tcBorders>
              <w:top w:val="single" w:sz="6" w:space="0" w:color="000000"/>
              <w:left w:val="single" w:sz="6" w:space="0" w:color="000000"/>
              <w:bottom w:val="single" w:sz="6" w:space="0" w:color="000000"/>
              <w:right w:val="single" w:sz="6" w:space="0" w:color="000000"/>
            </w:tcBorders>
            <w:hideMark/>
          </w:tcPr>
          <w:p w14:paraId="1AAC4F1F" w14:textId="77777777" w:rsidR="0022082A" w:rsidRPr="0022082A" w:rsidRDefault="0022082A" w:rsidP="0022082A">
            <w:pPr>
              <w:rPr>
                <w:sz w:val="23"/>
                <w:szCs w:val="23"/>
              </w:rPr>
            </w:pPr>
            <w:r w:rsidRPr="0022082A">
              <w:rPr>
                <w:sz w:val="23"/>
                <w:szCs w:val="23"/>
              </w:rPr>
              <w:t>Mica powder</w:t>
            </w:r>
          </w:p>
        </w:tc>
        <w:tc>
          <w:tcPr>
            <w:tcW w:w="3627" w:type="dxa"/>
            <w:tcBorders>
              <w:top w:val="single" w:sz="6" w:space="0" w:color="000000"/>
              <w:left w:val="single" w:sz="6" w:space="0" w:color="000000"/>
              <w:bottom w:val="single" w:sz="6" w:space="0" w:color="000000"/>
              <w:right w:val="single" w:sz="6" w:space="0" w:color="000000"/>
            </w:tcBorders>
            <w:hideMark/>
          </w:tcPr>
          <w:p w14:paraId="5F641075" w14:textId="77777777" w:rsidR="0022082A" w:rsidRPr="0022082A" w:rsidRDefault="0022082A" w:rsidP="0022082A">
            <w:pPr>
              <w:rPr>
                <w:sz w:val="23"/>
                <w:szCs w:val="23"/>
              </w:rPr>
            </w:pPr>
            <w:r w:rsidRPr="0022082A">
              <w:rPr>
                <w:sz w:val="23"/>
                <w:szCs w:val="23"/>
              </w:rPr>
              <w:t>Grinding of mica or mica waste</w:t>
            </w:r>
          </w:p>
        </w:tc>
        <w:tc>
          <w:tcPr>
            <w:tcW w:w="1396" w:type="dxa"/>
            <w:tcBorders>
              <w:top w:val="single" w:sz="6" w:space="0" w:color="000000"/>
              <w:left w:val="single" w:sz="6" w:space="0" w:color="000000"/>
              <w:bottom w:val="single" w:sz="6" w:space="0" w:color="000000"/>
              <w:right w:val="single" w:sz="6" w:space="0" w:color="000000"/>
            </w:tcBorders>
            <w:hideMark/>
          </w:tcPr>
          <w:p w14:paraId="1CD83B30" w14:textId="77777777" w:rsidR="0022082A" w:rsidRPr="0022082A" w:rsidRDefault="0022082A" w:rsidP="0022082A">
            <w:pPr>
              <w:rPr>
                <w:sz w:val="23"/>
                <w:szCs w:val="23"/>
              </w:rPr>
            </w:pPr>
            <w:r w:rsidRPr="0022082A">
              <w:rPr>
                <w:sz w:val="23"/>
                <w:szCs w:val="23"/>
              </w:rPr>
              <w:t> </w:t>
            </w:r>
          </w:p>
        </w:tc>
      </w:tr>
      <w:tr w:rsidR="0022082A" w:rsidRPr="0022082A" w14:paraId="2922E503"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4DBDB11" w14:textId="77777777" w:rsidR="0022082A" w:rsidRPr="0022082A" w:rsidRDefault="0022082A" w:rsidP="0022082A">
            <w:pPr>
              <w:ind w:right="195"/>
              <w:rPr>
                <w:sz w:val="23"/>
                <w:szCs w:val="23"/>
              </w:rPr>
            </w:pPr>
            <w:r w:rsidRPr="0022082A">
              <w:rPr>
                <w:sz w:val="23"/>
                <w:szCs w:val="23"/>
              </w:rPr>
              <w:t>ex ex2530</w:t>
            </w:r>
          </w:p>
        </w:tc>
        <w:tc>
          <w:tcPr>
            <w:tcW w:w="2624" w:type="dxa"/>
            <w:tcBorders>
              <w:top w:val="single" w:sz="6" w:space="0" w:color="000000"/>
              <w:left w:val="single" w:sz="6" w:space="0" w:color="000000"/>
              <w:bottom w:val="single" w:sz="6" w:space="0" w:color="000000"/>
              <w:right w:val="single" w:sz="6" w:space="0" w:color="000000"/>
            </w:tcBorders>
            <w:hideMark/>
          </w:tcPr>
          <w:p w14:paraId="716FEF3E" w14:textId="77777777" w:rsidR="0022082A" w:rsidRPr="0022082A" w:rsidRDefault="0022082A" w:rsidP="0022082A">
            <w:pPr>
              <w:rPr>
                <w:sz w:val="23"/>
                <w:szCs w:val="23"/>
              </w:rPr>
            </w:pPr>
            <w:r w:rsidRPr="0022082A">
              <w:rPr>
                <w:sz w:val="23"/>
                <w:szCs w:val="23"/>
              </w:rPr>
              <w:t>Earth colours, calcined or powdered</w:t>
            </w:r>
          </w:p>
        </w:tc>
        <w:tc>
          <w:tcPr>
            <w:tcW w:w="3627" w:type="dxa"/>
            <w:tcBorders>
              <w:top w:val="single" w:sz="6" w:space="0" w:color="000000"/>
              <w:left w:val="single" w:sz="6" w:space="0" w:color="000000"/>
              <w:bottom w:val="single" w:sz="6" w:space="0" w:color="000000"/>
              <w:right w:val="single" w:sz="6" w:space="0" w:color="000000"/>
            </w:tcBorders>
            <w:hideMark/>
          </w:tcPr>
          <w:p w14:paraId="6E3A1615" w14:textId="77777777" w:rsidR="0022082A" w:rsidRPr="0022082A" w:rsidRDefault="0022082A" w:rsidP="0022082A">
            <w:pPr>
              <w:rPr>
                <w:sz w:val="23"/>
                <w:szCs w:val="23"/>
              </w:rPr>
            </w:pPr>
            <w:r w:rsidRPr="0022082A">
              <w:rPr>
                <w:sz w:val="23"/>
                <w:szCs w:val="23"/>
              </w:rPr>
              <w:t>Calcination or grinding of earth colours</w:t>
            </w:r>
          </w:p>
        </w:tc>
        <w:tc>
          <w:tcPr>
            <w:tcW w:w="1396" w:type="dxa"/>
            <w:tcBorders>
              <w:top w:val="single" w:sz="6" w:space="0" w:color="000000"/>
              <w:left w:val="single" w:sz="6" w:space="0" w:color="000000"/>
              <w:bottom w:val="single" w:sz="6" w:space="0" w:color="000000"/>
              <w:right w:val="single" w:sz="6" w:space="0" w:color="000000"/>
            </w:tcBorders>
            <w:hideMark/>
          </w:tcPr>
          <w:p w14:paraId="456E0782" w14:textId="77777777" w:rsidR="0022082A" w:rsidRPr="0022082A" w:rsidRDefault="0022082A" w:rsidP="0022082A">
            <w:pPr>
              <w:rPr>
                <w:sz w:val="23"/>
                <w:szCs w:val="23"/>
              </w:rPr>
            </w:pPr>
            <w:r w:rsidRPr="0022082A">
              <w:rPr>
                <w:sz w:val="23"/>
                <w:szCs w:val="23"/>
              </w:rPr>
              <w:t> </w:t>
            </w:r>
          </w:p>
        </w:tc>
      </w:tr>
      <w:tr w:rsidR="0022082A" w:rsidRPr="0022082A" w14:paraId="561D2091"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AB87550" w14:textId="77777777" w:rsidR="0022082A" w:rsidRPr="0022082A" w:rsidRDefault="0022082A" w:rsidP="0022082A">
            <w:pPr>
              <w:rPr>
                <w:sz w:val="23"/>
                <w:szCs w:val="23"/>
              </w:rPr>
            </w:pPr>
            <w:r w:rsidRPr="0022082A">
              <w:rPr>
                <w:sz w:val="23"/>
                <w:szCs w:val="23"/>
              </w:rPr>
              <w:t>Chapter 26</w:t>
            </w:r>
          </w:p>
        </w:tc>
        <w:tc>
          <w:tcPr>
            <w:tcW w:w="2624" w:type="dxa"/>
            <w:tcBorders>
              <w:top w:val="single" w:sz="6" w:space="0" w:color="000000"/>
              <w:left w:val="single" w:sz="6" w:space="0" w:color="000000"/>
              <w:bottom w:val="single" w:sz="6" w:space="0" w:color="000000"/>
              <w:right w:val="single" w:sz="6" w:space="0" w:color="000000"/>
            </w:tcBorders>
            <w:hideMark/>
          </w:tcPr>
          <w:p w14:paraId="51795401" w14:textId="77777777" w:rsidR="0022082A" w:rsidRPr="0022082A" w:rsidRDefault="0022082A" w:rsidP="0022082A">
            <w:pPr>
              <w:rPr>
                <w:sz w:val="23"/>
                <w:szCs w:val="23"/>
              </w:rPr>
            </w:pPr>
            <w:r w:rsidRPr="0022082A">
              <w:rPr>
                <w:sz w:val="23"/>
                <w:szCs w:val="23"/>
              </w:rPr>
              <w:t>Ores, slag and ash</w:t>
            </w:r>
          </w:p>
        </w:tc>
        <w:tc>
          <w:tcPr>
            <w:tcW w:w="3627" w:type="dxa"/>
            <w:tcBorders>
              <w:top w:val="single" w:sz="6" w:space="0" w:color="000000"/>
              <w:left w:val="single" w:sz="6" w:space="0" w:color="000000"/>
              <w:bottom w:val="single" w:sz="6" w:space="0" w:color="000000"/>
              <w:right w:val="single" w:sz="6" w:space="0" w:color="000000"/>
            </w:tcBorders>
            <w:hideMark/>
          </w:tcPr>
          <w:p w14:paraId="36989151"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160B99EF" w14:textId="77777777" w:rsidR="0022082A" w:rsidRPr="0022082A" w:rsidRDefault="0022082A" w:rsidP="0022082A">
            <w:pPr>
              <w:rPr>
                <w:sz w:val="23"/>
                <w:szCs w:val="23"/>
              </w:rPr>
            </w:pPr>
            <w:r w:rsidRPr="0022082A">
              <w:rPr>
                <w:sz w:val="23"/>
                <w:szCs w:val="23"/>
              </w:rPr>
              <w:t> </w:t>
            </w:r>
          </w:p>
        </w:tc>
      </w:tr>
      <w:tr w:rsidR="0022082A" w:rsidRPr="0022082A" w14:paraId="22F64737"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677441A" w14:textId="77777777" w:rsidR="0022082A" w:rsidRPr="0022082A" w:rsidRDefault="0022082A" w:rsidP="0022082A">
            <w:pPr>
              <w:rPr>
                <w:sz w:val="23"/>
                <w:szCs w:val="23"/>
              </w:rPr>
            </w:pPr>
            <w:r w:rsidRPr="0022082A">
              <w:rPr>
                <w:sz w:val="23"/>
                <w:szCs w:val="23"/>
              </w:rPr>
              <w:t>ex Chapter 27</w:t>
            </w:r>
          </w:p>
        </w:tc>
        <w:tc>
          <w:tcPr>
            <w:tcW w:w="2624" w:type="dxa"/>
            <w:tcBorders>
              <w:top w:val="single" w:sz="6" w:space="0" w:color="000000"/>
              <w:left w:val="single" w:sz="6" w:space="0" w:color="000000"/>
              <w:bottom w:val="single" w:sz="6" w:space="0" w:color="000000"/>
              <w:right w:val="single" w:sz="6" w:space="0" w:color="000000"/>
            </w:tcBorders>
            <w:hideMark/>
          </w:tcPr>
          <w:p w14:paraId="187C62BA" w14:textId="77777777" w:rsidR="0022082A" w:rsidRPr="0022082A" w:rsidRDefault="0022082A" w:rsidP="0022082A">
            <w:pPr>
              <w:rPr>
                <w:sz w:val="23"/>
                <w:szCs w:val="23"/>
              </w:rPr>
            </w:pPr>
            <w:r w:rsidRPr="0022082A">
              <w:rPr>
                <w:sz w:val="23"/>
                <w:szCs w:val="23"/>
              </w:rPr>
              <w:t>Mineral fuels, mineral oils and products of their distillation; bituminous substances; mineral waxes; except for:</w:t>
            </w:r>
          </w:p>
        </w:tc>
        <w:tc>
          <w:tcPr>
            <w:tcW w:w="3627" w:type="dxa"/>
            <w:tcBorders>
              <w:top w:val="single" w:sz="6" w:space="0" w:color="000000"/>
              <w:left w:val="single" w:sz="6" w:space="0" w:color="000000"/>
              <w:bottom w:val="single" w:sz="6" w:space="0" w:color="000000"/>
              <w:right w:val="single" w:sz="6" w:space="0" w:color="000000"/>
            </w:tcBorders>
            <w:hideMark/>
          </w:tcPr>
          <w:p w14:paraId="76E445C5"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2E558C5B" w14:textId="77777777" w:rsidR="0022082A" w:rsidRPr="0022082A" w:rsidRDefault="0022082A" w:rsidP="0022082A">
            <w:pPr>
              <w:rPr>
                <w:sz w:val="23"/>
                <w:szCs w:val="23"/>
              </w:rPr>
            </w:pPr>
            <w:r w:rsidRPr="0022082A">
              <w:rPr>
                <w:sz w:val="23"/>
                <w:szCs w:val="23"/>
              </w:rPr>
              <w:t> </w:t>
            </w:r>
          </w:p>
        </w:tc>
      </w:tr>
      <w:tr w:rsidR="0022082A" w:rsidRPr="0022082A" w14:paraId="42677250"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D16DFBF" w14:textId="77777777" w:rsidR="0022082A" w:rsidRPr="0022082A" w:rsidRDefault="0022082A" w:rsidP="0022082A">
            <w:pPr>
              <w:ind w:right="195"/>
              <w:rPr>
                <w:sz w:val="23"/>
                <w:szCs w:val="23"/>
              </w:rPr>
            </w:pPr>
            <w:r w:rsidRPr="0022082A">
              <w:rPr>
                <w:sz w:val="23"/>
                <w:szCs w:val="23"/>
              </w:rPr>
              <w:t>ex ex2707</w:t>
            </w:r>
          </w:p>
        </w:tc>
        <w:tc>
          <w:tcPr>
            <w:tcW w:w="2624" w:type="dxa"/>
            <w:tcBorders>
              <w:top w:val="single" w:sz="6" w:space="0" w:color="000000"/>
              <w:left w:val="single" w:sz="6" w:space="0" w:color="000000"/>
              <w:bottom w:val="single" w:sz="6" w:space="0" w:color="000000"/>
              <w:right w:val="single" w:sz="6" w:space="0" w:color="000000"/>
            </w:tcBorders>
            <w:hideMark/>
          </w:tcPr>
          <w:p w14:paraId="51928943" w14:textId="77777777" w:rsidR="0022082A" w:rsidRPr="0022082A" w:rsidRDefault="0022082A" w:rsidP="0022082A">
            <w:pPr>
              <w:rPr>
                <w:sz w:val="23"/>
                <w:szCs w:val="23"/>
              </w:rPr>
            </w:pPr>
            <w:r w:rsidRPr="0022082A">
              <w:rPr>
                <w:sz w:val="23"/>
                <w:szCs w:val="23"/>
              </w:rPr>
              <w:t xml:space="preserve">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w:t>
            </w:r>
            <w:proofErr w:type="spellStart"/>
            <w:r w:rsidRPr="0022082A">
              <w:rPr>
                <w:sz w:val="23"/>
                <w:szCs w:val="23"/>
              </w:rPr>
              <w:t>benzole</w:t>
            </w:r>
            <w:proofErr w:type="spellEnd"/>
            <w:r w:rsidRPr="0022082A">
              <w:rPr>
                <w:sz w:val="23"/>
                <w:szCs w:val="23"/>
              </w:rPr>
              <w:t>), for use as power or heating fuels</w:t>
            </w:r>
          </w:p>
        </w:tc>
        <w:tc>
          <w:tcPr>
            <w:tcW w:w="3627" w:type="dxa"/>
            <w:tcBorders>
              <w:top w:val="single" w:sz="6" w:space="0" w:color="000000"/>
              <w:left w:val="single" w:sz="6" w:space="0" w:color="000000"/>
              <w:bottom w:val="single" w:sz="6" w:space="0" w:color="000000"/>
              <w:right w:val="single" w:sz="6" w:space="0" w:color="000000"/>
            </w:tcBorders>
            <w:hideMark/>
          </w:tcPr>
          <w:p w14:paraId="7DA8B83C" w14:textId="77777777" w:rsidR="0022082A" w:rsidRPr="0022082A" w:rsidRDefault="0022082A" w:rsidP="0022082A">
            <w:pPr>
              <w:rPr>
                <w:sz w:val="23"/>
                <w:szCs w:val="23"/>
              </w:rPr>
            </w:pPr>
            <w:r w:rsidRPr="0022082A">
              <w:rPr>
                <w:sz w:val="23"/>
                <w:szCs w:val="23"/>
              </w:rPr>
              <w:t>Operations of refining and/or one or more specific process(es) (</w:t>
            </w:r>
            <w:r w:rsidRPr="0022082A">
              <w:rPr>
                <w:sz w:val="23"/>
                <w:szCs w:val="23"/>
                <w:vertAlign w:val="superscript"/>
              </w:rPr>
              <w:t>1</w:t>
            </w:r>
            <w:r w:rsidRPr="0022082A">
              <w:rPr>
                <w:sz w:val="23"/>
                <w:szCs w:val="23"/>
              </w:rPr>
              <w:t>)</w:t>
            </w:r>
          </w:p>
          <w:p w14:paraId="4CB0E163" w14:textId="77777777" w:rsidR="0022082A" w:rsidRPr="0022082A" w:rsidRDefault="0022082A" w:rsidP="0022082A">
            <w:pPr>
              <w:rPr>
                <w:sz w:val="23"/>
                <w:szCs w:val="23"/>
              </w:rPr>
            </w:pPr>
            <w:r w:rsidRPr="0022082A">
              <w:rPr>
                <w:sz w:val="23"/>
                <w:szCs w:val="23"/>
              </w:rPr>
              <w:t>or</w:t>
            </w:r>
          </w:p>
          <w:p w14:paraId="38C37C17" w14:textId="77777777" w:rsidR="0022082A" w:rsidRPr="0022082A" w:rsidRDefault="0022082A" w:rsidP="0022082A">
            <w:pPr>
              <w:rPr>
                <w:sz w:val="23"/>
                <w:szCs w:val="23"/>
              </w:rPr>
            </w:pPr>
            <w:r w:rsidRPr="0022082A">
              <w:rPr>
                <w:sz w:val="23"/>
                <w:szCs w:val="23"/>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3E7C5220" w14:textId="77777777" w:rsidR="0022082A" w:rsidRPr="0022082A" w:rsidRDefault="0022082A" w:rsidP="0022082A">
            <w:pPr>
              <w:rPr>
                <w:sz w:val="23"/>
                <w:szCs w:val="23"/>
              </w:rPr>
            </w:pPr>
            <w:r w:rsidRPr="0022082A">
              <w:rPr>
                <w:sz w:val="23"/>
                <w:szCs w:val="23"/>
              </w:rPr>
              <w:t> </w:t>
            </w:r>
          </w:p>
        </w:tc>
      </w:tr>
      <w:tr w:rsidR="0022082A" w:rsidRPr="0022082A" w14:paraId="0609789F"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59934FE" w14:textId="77777777" w:rsidR="0022082A" w:rsidRPr="0022082A" w:rsidRDefault="0022082A" w:rsidP="0022082A">
            <w:pPr>
              <w:ind w:right="195"/>
              <w:rPr>
                <w:sz w:val="23"/>
                <w:szCs w:val="23"/>
              </w:rPr>
            </w:pPr>
            <w:r w:rsidRPr="0022082A">
              <w:rPr>
                <w:sz w:val="23"/>
                <w:szCs w:val="23"/>
              </w:rPr>
              <w:t>ex ex2709</w:t>
            </w:r>
          </w:p>
        </w:tc>
        <w:tc>
          <w:tcPr>
            <w:tcW w:w="2624" w:type="dxa"/>
            <w:tcBorders>
              <w:top w:val="single" w:sz="6" w:space="0" w:color="000000"/>
              <w:left w:val="single" w:sz="6" w:space="0" w:color="000000"/>
              <w:bottom w:val="single" w:sz="6" w:space="0" w:color="000000"/>
              <w:right w:val="single" w:sz="6" w:space="0" w:color="000000"/>
            </w:tcBorders>
            <w:hideMark/>
          </w:tcPr>
          <w:p w14:paraId="3192A427" w14:textId="77777777" w:rsidR="0022082A" w:rsidRPr="0022082A" w:rsidRDefault="0022082A" w:rsidP="0022082A">
            <w:pPr>
              <w:rPr>
                <w:sz w:val="23"/>
                <w:szCs w:val="23"/>
              </w:rPr>
            </w:pPr>
            <w:r w:rsidRPr="0022082A">
              <w:rPr>
                <w:sz w:val="23"/>
                <w:szCs w:val="23"/>
              </w:rPr>
              <w:t>Crude oils obtained from bituminous minerals</w:t>
            </w:r>
          </w:p>
        </w:tc>
        <w:tc>
          <w:tcPr>
            <w:tcW w:w="3627" w:type="dxa"/>
            <w:tcBorders>
              <w:top w:val="single" w:sz="6" w:space="0" w:color="000000"/>
              <w:left w:val="single" w:sz="6" w:space="0" w:color="000000"/>
              <w:bottom w:val="single" w:sz="6" w:space="0" w:color="000000"/>
              <w:right w:val="single" w:sz="6" w:space="0" w:color="000000"/>
            </w:tcBorders>
            <w:hideMark/>
          </w:tcPr>
          <w:p w14:paraId="61B048A1" w14:textId="77777777" w:rsidR="0022082A" w:rsidRPr="0022082A" w:rsidRDefault="0022082A" w:rsidP="0022082A">
            <w:pPr>
              <w:rPr>
                <w:sz w:val="23"/>
                <w:szCs w:val="23"/>
              </w:rPr>
            </w:pPr>
            <w:r w:rsidRPr="0022082A">
              <w:rPr>
                <w:sz w:val="23"/>
                <w:szCs w:val="23"/>
              </w:rPr>
              <w:t>Destructive distillation of bituminous materials</w:t>
            </w:r>
          </w:p>
        </w:tc>
        <w:tc>
          <w:tcPr>
            <w:tcW w:w="1396" w:type="dxa"/>
            <w:tcBorders>
              <w:top w:val="single" w:sz="6" w:space="0" w:color="000000"/>
              <w:left w:val="single" w:sz="6" w:space="0" w:color="000000"/>
              <w:bottom w:val="single" w:sz="6" w:space="0" w:color="000000"/>
              <w:right w:val="single" w:sz="6" w:space="0" w:color="000000"/>
            </w:tcBorders>
            <w:hideMark/>
          </w:tcPr>
          <w:p w14:paraId="42DF27DF" w14:textId="77777777" w:rsidR="0022082A" w:rsidRPr="0022082A" w:rsidRDefault="0022082A" w:rsidP="0022082A">
            <w:pPr>
              <w:rPr>
                <w:sz w:val="23"/>
                <w:szCs w:val="23"/>
              </w:rPr>
            </w:pPr>
            <w:r w:rsidRPr="0022082A">
              <w:rPr>
                <w:sz w:val="23"/>
                <w:szCs w:val="23"/>
              </w:rPr>
              <w:t> </w:t>
            </w:r>
          </w:p>
        </w:tc>
      </w:tr>
      <w:tr w:rsidR="0022082A" w:rsidRPr="0022082A" w14:paraId="6764A84A"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46520BD" w14:textId="77777777" w:rsidR="0022082A" w:rsidRPr="0022082A" w:rsidRDefault="0022082A" w:rsidP="0022082A">
            <w:pPr>
              <w:ind w:right="195"/>
              <w:rPr>
                <w:sz w:val="23"/>
                <w:szCs w:val="23"/>
              </w:rPr>
            </w:pPr>
            <w:r w:rsidRPr="0022082A">
              <w:rPr>
                <w:sz w:val="23"/>
                <w:szCs w:val="23"/>
              </w:rPr>
              <w:t>2710</w:t>
            </w:r>
          </w:p>
        </w:tc>
        <w:tc>
          <w:tcPr>
            <w:tcW w:w="2624" w:type="dxa"/>
            <w:tcBorders>
              <w:top w:val="single" w:sz="6" w:space="0" w:color="000000"/>
              <w:left w:val="single" w:sz="6" w:space="0" w:color="000000"/>
              <w:bottom w:val="single" w:sz="6" w:space="0" w:color="000000"/>
              <w:right w:val="single" w:sz="6" w:space="0" w:color="000000"/>
            </w:tcBorders>
            <w:hideMark/>
          </w:tcPr>
          <w:p w14:paraId="26A5B63F" w14:textId="77777777" w:rsidR="0022082A" w:rsidRPr="0022082A" w:rsidRDefault="0022082A" w:rsidP="0022082A">
            <w:pPr>
              <w:rPr>
                <w:sz w:val="23"/>
                <w:szCs w:val="23"/>
              </w:rPr>
            </w:pPr>
            <w:r w:rsidRPr="0022082A">
              <w:rPr>
                <w:sz w:val="23"/>
                <w:szCs w:val="23"/>
              </w:rPr>
              <w:t xml:space="preserve">Petroleum oils and oils obtained from bituminous materials, other than crude; preparations not elsewhere specified or included, containing by weight 70 % </w:t>
            </w:r>
            <w:r w:rsidRPr="0022082A">
              <w:rPr>
                <w:sz w:val="23"/>
                <w:szCs w:val="23"/>
              </w:rPr>
              <w:lastRenderedPageBreak/>
              <w:t>or more of petroleum oils or of oils obtained from bituminous materials, these oils being the basic constituents of the preparations; waste oils</w:t>
            </w:r>
          </w:p>
        </w:tc>
        <w:tc>
          <w:tcPr>
            <w:tcW w:w="3627" w:type="dxa"/>
            <w:tcBorders>
              <w:top w:val="single" w:sz="6" w:space="0" w:color="000000"/>
              <w:left w:val="single" w:sz="6" w:space="0" w:color="000000"/>
              <w:bottom w:val="single" w:sz="6" w:space="0" w:color="000000"/>
              <w:right w:val="single" w:sz="6" w:space="0" w:color="000000"/>
            </w:tcBorders>
            <w:hideMark/>
          </w:tcPr>
          <w:p w14:paraId="3E4D6295" w14:textId="77777777" w:rsidR="0022082A" w:rsidRPr="0022082A" w:rsidRDefault="0022082A" w:rsidP="0022082A">
            <w:pPr>
              <w:rPr>
                <w:sz w:val="23"/>
                <w:szCs w:val="23"/>
              </w:rPr>
            </w:pPr>
            <w:r w:rsidRPr="0022082A">
              <w:rPr>
                <w:sz w:val="23"/>
                <w:szCs w:val="23"/>
              </w:rPr>
              <w:lastRenderedPageBreak/>
              <w:t>Operations of refining and/or one or more specific process(es) (</w:t>
            </w:r>
            <w:r w:rsidRPr="0022082A">
              <w:rPr>
                <w:sz w:val="23"/>
                <w:szCs w:val="23"/>
                <w:vertAlign w:val="superscript"/>
              </w:rPr>
              <w:t>2</w:t>
            </w:r>
            <w:r w:rsidRPr="0022082A">
              <w:rPr>
                <w:sz w:val="23"/>
                <w:szCs w:val="23"/>
              </w:rPr>
              <w:t>)</w:t>
            </w:r>
          </w:p>
          <w:p w14:paraId="39CBC3D9" w14:textId="77777777" w:rsidR="0022082A" w:rsidRPr="0022082A" w:rsidRDefault="0022082A" w:rsidP="0022082A">
            <w:pPr>
              <w:rPr>
                <w:sz w:val="23"/>
                <w:szCs w:val="23"/>
              </w:rPr>
            </w:pPr>
            <w:r w:rsidRPr="0022082A">
              <w:rPr>
                <w:sz w:val="23"/>
                <w:szCs w:val="23"/>
              </w:rPr>
              <w:t>or</w:t>
            </w:r>
          </w:p>
          <w:p w14:paraId="59252DE1" w14:textId="77777777" w:rsidR="0022082A" w:rsidRPr="0022082A" w:rsidRDefault="0022082A" w:rsidP="0022082A">
            <w:pPr>
              <w:rPr>
                <w:sz w:val="23"/>
                <w:szCs w:val="23"/>
              </w:rPr>
            </w:pPr>
            <w:r w:rsidRPr="0022082A">
              <w:rPr>
                <w:sz w:val="23"/>
                <w:szCs w:val="23"/>
              </w:rPr>
              <w:t xml:space="preserve">Other operations in which all the materials used are classified within a heading other than that of the product. </w:t>
            </w:r>
            <w:r w:rsidRPr="0022082A">
              <w:rPr>
                <w:sz w:val="23"/>
                <w:szCs w:val="23"/>
              </w:rPr>
              <w:lastRenderedPageBreak/>
              <w:t>However, materials of the same heading as the product may be used, provided that their total value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025DE69C" w14:textId="77777777" w:rsidR="0022082A" w:rsidRPr="0022082A" w:rsidRDefault="0022082A" w:rsidP="0022082A">
            <w:pPr>
              <w:rPr>
                <w:sz w:val="23"/>
                <w:szCs w:val="23"/>
              </w:rPr>
            </w:pPr>
            <w:r w:rsidRPr="0022082A">
              <w:rPr>
                <w:sz w:val="23"/>
                <w:szCs w:val="23"/>
              </w:rPr>
              <w:lastRenderedPageBreak/>
              <w:t> </w:t>
            </w:r>
          </w:p>
        </w:tc>
      </w:tr>
      <w:tr w:rsidR="0022082A" w:rsidRPr="0022082A" w14:paraId="69E2D4A4"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B9912E0" w14:textId="77777777" w:rsidR="0022082A" w:rsidRPr="0022082A" w:rsidRDefault="0022082A" w:rsidP="0022082A">
            <w:pPr>
              <w:ind w:right="195"/>
              <w:rPr>
                <w:sz w:val="23"/>
                <w:szCs w:val="23"/>
              </w:rPr>
            </w:pPr>
            <w:r w:rsidRPr="0022082A">
              <w:rPr>
                <w:sz w:val="23"/>
                <w:szCs w:val="23"/>
              </w:rPr>
              <w:t>2711</w:t>
            </w:r>
          </w:p>
        </w:tc>
        <w:tc>
          <w:tcPr>
            <w:tcW w:w="2624" w:type="dxa"/>
            <w:tcBorders>
              <w:top w:val="single" w:sz="6" w:space="0" w:color="000000"/>
              <w:left w:val="single" w:sz="6" w:space="0" w:color="000000"/>
              <w:bottom w:val="single" w:sz="6" w:space="0" w:color="000000"/>
              <w:right w:val="single" w:sz="6" w:space="0" w:color="000000"/>
            </w:tcBorders>
            <w:hideMark/>
          </w:tcPr>
          <w:p w14:paraId="5A75ECBF" w14:textId="77777777" w:rsidR="0022082A" w:rsidRPr="0022082A" w:rsidRDefault="0022082A" w:rsidP="0022082A">
            <w:pPr>
              <w:rPr>
                <w:sz w:val="23"/>
                <w:szCs w:val="23"/>
              </w:rPr>
            </w:pPr>
            <w:r w:rsidRPr="0022082A">
              <w:rPr>
                <w:sz w:val="23"/>
                <w:szCs w:val="23"/>
              </w:rPr>
              <w:t>Petroleum gases and other gaseous hydrocarbons</w:t>
            </w:r>
          </w:p>
        </w:tc>
        <w:tc>
          <w:tcPr>
            <w:tcW w:w="3627" w:type="dxa"/>
            <w:tcBorders>
              <w:top w:val="single" w:sz="6" w:space="0" w:color="000000"/>
              <w:left w:val="single" w:sz="6" w:space="0" w:color="000000"/>
              <w:bottom w:val="single" w:sz="6" w:space="0" w:color="000000"/>
              <w:right w:val="single" w:sz="6" w:space="0" w:color="000000"/>
            </w:tcBorders>
            <w:hideMark/>
          </w:tcPr>
          <w:p w14:paraId="79083F43" w14:textId="77777777" w:rsidR="0022082A" w:rsidRPr="0022082A" w:rsidRDefault="0022082A" w:rsidP="0022082A">
            <w:pPr>
              <w:rPr>
                <w:sz w:val="23"/>
                <w:szCs w:val="23"/>
              </w:rPr>
            </w:pPr>
            <w:r w:rsidRPr="0022082A">
              <w:rPr>
                <w:sz w:val="23"/>
                <w:szCs w:val="23"/>
              </w:rPr>
              <w:t>Operations of refining and/or one or more specific process(es) (</w:t>
            </w:r>
            <w:r w:rsidRPr="0022082A">
              <w:rPr>
                <w:sz w:val="23"/>
                <w:szCs w:val="23"/>
                <w:vertAlign w:val="superscript"/>
              </w:rPr>
              <w:t>2</w:t>
            </w:r>
            <w:r w:rsidRPr="0022082A">
              <w:rPr>
                <w:sz w:val="23"/>
                <w:szCs w:val="23"/>
              </w:rPr>
              <w:t>)</w:t>
            </w:r>
          </w:p>
          <w:p w14:paraId="4C6FF269" w14:textId="77777777" w:rsidR="0022082A" w:rsidRPr="0022082A" w:rsidRDefault="0022082A" w:rsidP="0022082A">
            <w:pPr>
              <w:rPr>
                <w:sz w:val="23"/>
                <w:szCs w:val="23"/>
              </w:rPr>
            </w:pPr>
            <w:r w:rsidRPr="0022082A">
              <w:rPr>
                <w:sz w:val="23"/>
                <w:szCs w:val="23"/>
              </w:rPr>
              <w:t>or</w:t>
            </w:r>
          </w:p>
          <w:p w14:paraId="7DB396C2" w14:textId="77777777" w:rsidR="0022082A" w:rsidRPr="0022082A" w:rsidRDefault="0022082A" w:rsidP="0022082A">
            <w:pPr>
              <w:rPr>
                <w:sz w:val="23"/>
                <w:szCs w:val="23"/>
              </w:rPr>
            </w:pPr>
            <w:r w:rsidRPr="0022082A">
              <w:rPr>
                <w:sz w:val="23"/>
                <w:szCs w:val="23"/>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6DAB90E7" w14:textId="77777777" w:rsidR="0022082A" w:rsidRPr="0022082A" w:rsidRDefault="0022082A" w:rsidP="0022082A">
            <w:pPr>
              <w:rPr>
                <w:sz w:val="23"/>
                <w:szCs w:val="23"/>
              </w:rPr>
            </w:pPr>
            <w:r w:rsidRPr="0022082A">
              <w:rPr>
                <w:sz w:val="23"/>
                <w:szCs w:val="23"/>
              </w:rPr>
              <w:t> </w:t>
            </w:r>
          </w:p>
        </w:tc>
      </w:tr>
      <w:tr w:rsidR="0022082A" w:rsidRPr="0022082A" w14:paraId="61CC5D3F"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E0498FB" w14:textId="77777777" w:rsidR="0022082A" w:rsidRPr="0022082A" w:rsidRDefault="0022082A" w:rsidP="0022082A">
            <w:pPr>
              <w:ind w:right="195"/>
              <w:rPr>
                <w:sz w:val="23"/>
                <w:szCs w:val="23"/>
              </w:rPr>
            </w:pPr>
            <w:r w:rsidRPr="0022082A">
              <w:rPr>
                <w:sz w:val="23"/>
                <w:szCs w:val="23"/>
              </w:rPr>
              <w:t>2712</w:t>
            </w:r>
          </w:p>
        </w:tc>
        <w:tc>
          <w:tcPr>
            <w:tcW w:w="2624" w:type="dxa"/>
            <w:tcBorders>
              <w:top w:val="single" w:sz="6" w:space="0" w:color="000000"/>
              <w:left w:val="single" w:sz="6" w:space="0" w:color="000000"/>
              <w:bottom w:val="single" w:sz="6" w:space="0" w:color="000000"/>
              <w:right w:val="single" w:sz="6" w:space="0" w:color="000000"/>
            </w:tcBorders>
            <w:hideMark/>
          </w:tcPr>
          <w:p w14:paraId="516DA342" w14:textId="77777777" w:rsidR="0022082A" w:rsidRPr="0022082A" w:rsidRDefault="0022082A" w:rsidP="0022082A">
            <w:pPr>
              <w:rPr>
                <w:sz w:val="23"/>
                <w:szCs w:val="23"/>
              </w:rPr>
            </w:pPr>
            <w:r w:rsidRPr="0022082A">
              <w:rPr>
                <w:sz w:val="23"/>
                <w:szCs w:val="23"/>
              </w:rPr>
              <w:t>Petroleum jelly; paraffin wax, microcrystalline petroleum wax, slack wax, ozokerite, lignite wax, peat wax, other mineral waxes, and similar products obtained by synthesis or by other processes, whether or not coloured</w:t>
            </w:r>
          </w:p>
        </w:tc>
        <w:tc>
          <w:tcPr>
            <w:tcW w:w="3627" w:type="dxa"/>
            <w:tcBorders>
              <w:top w:val="single" w:sz="6" w:space="0" w:color="000000"/>
              <w:left w:val="single" w:sz="6" w:space="0" w:color="000000"/>
              <w:bottom w:val="single" w:sz="6" w:space="0" w:color="000000"/>
              <w:right w:val="single" w:sz="6" w:space="0" w:color="000000"/>
            </w:tcBorders>
            <w:hideMark/>
          </w:tcPr>
          <w:p w14:paraId="761CFF27" w14:textId="77777777" w:rsidR="0022082A" w:rsidRPr="0022082A" w:rsidRDefault="0022082A" w:rsidP="0022082A">
            <w:pPr>
              <w:rPr>
                <w:sz w:val="23"/>
                <w:szCs w:val="23"/>
              </w:rPr>
            </w:pPr>
            <w:r w:rsidRPr="0022082A">
              <w:rPr>
                <w:sz w:val="23"/>
                <w:szCs w:val="23"/>
              </w:rPr>
              <w:t>Operations of refining and/or one or more specific process(es) (</w:t>
            </w:r>
            <w:r w:rsidRPr="0022082A">
              <w:rPr>
                <w:sz w:val="23"/>
                <w:szCs w:val="23"/>
                <w:vertAlign w:val="superscript"/>
              </w:rPr>
              <w:t>2</w:t>
            </w:r>
            <w:r w:rsidRPr="0022082A">
              <w:rPr>
                <w:sz w:val="23"/>
                <w:szCs w:val="23"/>
              </w:rPr>
              <w:t>)</w:t>
            </w:r>
          </w:p>
          <w:p w14:paraId="517575C0" w14:textId="77777777" w:rsidR="0022082A" w:rsidRPr="0022082A" w:rsidRDefault="0022082A" w:rsidP="0022082A">
            <w:pPr>
              <w:rPr>
                <w:sz w:val="23"/>
                <w:szCs w:val="23"/>
              </w:rPr>
            </w:pPr>
            <w:r w:rsidRPr="0022082A">
              <w:rPr>
                <w:sz w:val="23"/>
                <w:szCs w:val="23"/>
              </w:rPr>
              <w:t>or</w:t>
            </w:r>
          </w:p>
          <w:p w14:paraId="223326E3" w14:textId="77777777" w:rsidR="0022082A" w:rsidRPr="0022082A" w:rsidRDefault="0022082A" w:rsidP="0022082A">
            <w:pPr>
              <w:rPr>
                <w:sz w:val="23"/>
                <w:szCs w:val="23"/>
              </w:rPr>
            </w:pPr>
            <w:r w:rsidRPr="0022082A">
              <w:rPr>
                <w:sz w:val="23"/>
                <w:szCs w:val="23"/>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1F6787AB" w14:textId="77777777" w:rsidR="0022082A" w:rsidRPr="0022082A" w:rsidRDefault="0022082A" w:rsidP="0022082A">
            <w:pPr>
              <w:rPr>
                <w:sz w:val="23"/>
                <w:szCs w:val="23"/>
              </w:rPr>
            </w:pPr>
            <w:r w:rsidRPr="0022082A">
              <w:rPr>
                <w:sz w:val="23"/>
                <w:szCs w:val="23"/>
              </w:rPr>
              <w:t> </w:t>
            </w:r>
          </w:p>
        </w:tc>
      </w:tr>
      <w:tr w:rsidR="0022082A" w:rsidRPr="0022082A" w14:paraId="7DEBD5B5"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8222794" w14:textId="77777777" w:rsidR="0022082A" w:rsidRPr="0022082A" w:rsidRDefault="0022082A" w:rsidP="0022082A">
            <w:pPr>
              <w:ind w:right="195"/>
              <w:rPr>
                <w:sz w:val="23"/>
                <w:szCs w:val="23"/>
              </w:rPr>
            </w:pPr>
            <w:r w:rsidRPr="0022082A">
              <w:rPr>
                <w:sz w:val="23"/>
                <w:szCs w:val="23"/>
              </w:rPr>
              <w:t>2713</w:t>
            </w:r>
          </w:p>
        </w:tc>
        <w:tc>
          <w:tcPr>
            <w:tcW w:w="2624" w:type="dxa"/>
            <w:tcBorders>
              <w:top w:val="single" w:sz="6" w:space="0" w:color="000000"/>
              <w:left w:val="single" w:sz="6" w:space="0" w:color="000000"/>
              <w:bottom w:val="single" w:sz="6" w:space="0" w:color="000000"/>
              <w:right w:val="single" w:sz="6" w:space="0" w:color="000000"/>
            </w:tcBorders>
            <w:hideMark/>
          </w:tcPr>
          <w:p w14:paraId="515555F8" w14:textId="77777777" w:rsidR="0022082A" w:rsidRPr="0022082A" w:rsidRDefault="0022082A" w:rsidP="0022082A">
            <w:pPr>
              <w:rPr>
                <w:sz w:val="23"/>
                <w:szCs w:val="23"/>
              </w:rPr>
            </w:pPr>
            <w:r w:rsidRPr="0022082A">
              <w:rPr>
                <w:sz w:val="23"/>
                <w:szCs w:val="23"/>
              </w:rPr>
              <w:t>Petroleum coke, petroleum bitumen and other residues of petroleum oils or of oils obtained from bituminous materials</w:t>
            </w:r>
          </w:p>
        </w:tc>
        <w:tc>
          <w:tcPr>
            <w:tcW w:w="3627" w:type="dxa"/>
            <w:tcBorders>
              <w:top w:val="single" w:sz="6" w:space="0" w:color="000000"/>
              <w:left w:val="single" w:sz="6" w:space="0" w:color="000000"/>
              <w:bottom w:val="single" w:sz="6" w:space="0" w:color="000000"/>
              <w:right w:val="single" w:sz="6" w:space="0" w:color="000000"/>
            </w:tcBorders>
            <w:hideMark/>
          </w:tcPr>
          <w:p w14:paraId="51CFF903" w14:textId="77777777" w:rsidR="0022082A" w:rsidRPr="0022082A" w:rsidRDefault="0022082A" w:rsidP="0022082A">
            <w:pPr>
              <w:rPr>
                <w:sz w:val="23"/>
                <w:szCs w:val="23"/>
              </w:rPr>
            </w:pPr>
            <w:r w:rsidRPr="0022082A">
              <w:rPr>
                <w:sz w:val="23"/>
                <w:szCs w:val="23"/>
              </w:rPr>
              <w:t>Operations of refining and/or one or more specific process(es) (</w:t>
            </w:r>
            <w:r w:rsidRPr="0022082A">
              <w:rPr>
                <w:sz w:val="23"/>
                <w:szCs w:val="23"/>
                <w:vertAlign w:val="superscript"/>
              </w:rPr>
              <w:t>1</w:t>
            </w:r>
            <w:r w:rsidRPr="0022082A">
              <w:rPr>
                <w:sz w:val="23"/>
                <w:szCs w:val="23"/>
              </w:rPr>
              <w:t>)</w:t>
            </w:r>
          </w:p>
          <w:p w14:paraId="3290D3D6" w14:textId="77777777" w:rsidR="0022082A" w:rsidRPr="0022082A" w:rsidRDefault="0022082A" w:rsidP="0022082A">
            <w:pPr>
              <w:rPr>
                <w:sz w:val="23"/>
                <w:szCs w:val="23"/>
              </w:rPr>
            </w:pPr>
            <w:r w:rsidRPr="0022082A">
              <w:rPr>
                <w:sz w:val="23"/>
                <w:szCs w:val="23"/>
              </w:rPr>
              <w:t>or</w:t>
            </w:r>
          </w:p>
          <w:p w14:paraId="791B9A39" w14:textId="77777777" w:rsidR="0022082A" w:rsidRPr="0022082A" w:rsidRDefault="0022082A" w:rsidP="0022082A">
            <w:pPr>
              <w:rPr>
                <w:sz w:val="23"/>
                <w:szCs w:val="23"/>
              </w:rPr>
            </w:pPr>
            <w:r w:rsidRPr="0022082A">
              <w:rPr>
                <w:sz w:val="23"/>
                <w:szCs w:val="23"/>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32F8629C" w14:textId="77777777" w:rsidR="0022082A" w:rsidRPr="0022082A" w:rsidRDefault="0022082A" w:rsidP="0022082A">
            <w:pPr>
              <w:rPr>
                <w:sz w:val="23"/>
                <w:szCs w:val="23"/>
              </w:rPr>
            </w:pPr>
            <w:r w:rsidRPr="0022082A">
              <w:rPr>
                <w:sz w:val="23"/>
                <w:szCs w:val="23"/>
              </w:rPr>
              <w:t> </w:t>
            </w:r>
          </w:p>
        </w:tc>
      </w:tr>
      <w:tr w:rsidR="0022082A" w:rsidRPr="0022082A" w14:paraId="73245DBB"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B727531" w14:textId="77777777" w:rsidR="0022082A" w:rsidRPr="0022082A" w:rsidRDefault="0022082A" w:rsidP="0022082A">
            <w:pPr>
              <w:ind w:right="195"/>
              <w:rPr>
                <w:sz w:val="23"/>
                <w:szCs w:val="23"/>
              </w:rPr>
            </w:pPr>
            <w:r w:rsidRPr="0022082A">
              <w:rPr>
                <w:sz w:val="23"/>
                <w:szCs w:val="23"/>
              </w:rPr>
              <w:t>2714</w:t>
            </w:r>
          </w:p>
        </w:tc>
        <w:tc>
          <w:tcPr>
            <w:tcW w:w="2624" w:type="dxa"/>
            <w:tcBorders>
              <w:top w:val="single" w:sz="6" w:space="0" w:color="000000"/>
              <w:left w:val="single" w:sz="6" w:space="0" w:color="000000"/>
              <w:bottom w:val="single" w:sz="6" w:space="0" w:color="000000"/>
              <w:right w:val="single" w:sz="6" w:space="0" w:color="000000"/>
            </w:tcBorders>
            <w:hideMark/>
          </w:tcPr>
          <w:p w14:paraId="5106BD21" w14:textId="77777777" w:rsidR="0022082A" w:rsidRPr="0022082A" w:rsidRDefault="0022082A" w:rsidP="0022082A">
            <w:pPr>
              <w:rPr>
                <w:sz w:val="23"/>
                <w:szCs w:val="23"/>
              </w:rPr>
            </w:pPr>
            <w:r w:rsidRPr="0022082A">
              <w:rPr>
                <w:sz w:val="23"/>
                <w:szCs w:val="23"/>
              </w:rPr>
              <w:t>Bitumen and asphalt, natural; bituminous or oil shale and tar sands; asphaltites and asphaltic rocks</w:t>
            </w:r>
          </w:p>
        </w:tc>
        <w:tc>
          <w:tcPr>
            <w:tcW w:w="3627" w:type="dxa"/>
            <w:tcBorders>
              <w:top w:val="single" w:sz="6" w:space="0" w:color="000000"/>
              <w:left w:val="single" w:sz="6" w:space="0" w:color="000000"/>
              <w:bottom w:val="single" w:sz="6" w:space="0" w:color="000000"/>
              <w:right w:val="single" w:sz="6" w:space="0" w:color="000000"/>
            </w:tcBorders>
            <w:hideMark/>
          </w:tcPr>
          <w:p w14:paraId="0A927D26" w14:textId="77777777" w:rsidR="0022082A" w:rsidRPr="0022082A" w:rsidRDefault="0022082A" w:rsidP="0022082A">
            <w:pPr>
              <w:rPr>
                <w:sz w:val="23"/>
                <w:szCs w:val="23"/>
              </w:rPr>
            </w:pPr>
            <w:r w:rsidRPr="0022082A">
              <w:rPr>
                <w:sz w:val="23"/>
                <w:szCs w:val="23"/>
              </w:rPr>
              <w:t>Operations of refining and/or one or more specific process(es) (</w:t>
            </w:r>
            <w:r w:rsidRPr="0022082A">
              <w:rPr>
                <w:sz w:val="23"/>
                <w:szCs w:val="23"/>
                <w:vertAlign w:val="superscript"/>
              </w:rPr>
              <w:t>1</w:t>
            </w:r>
            <w:r w:rsidRPr="0022082A">
              <w:rPr>
                <w:sz w:val="23"/>
                <w:szCs w:val="23"/>
              </w:rPr>
              <w:t>)</w:t>
            </w:r>
          </w:p>
          <w:p w14:paraId="30D7CC55" w14:textId="77777777" w:rsidR="0022082A" w:rsidRPr="0022082A" w:rsidRDefault="0022082A" w:rsidP="0022082A">
            <w:pPr>
              <w:rPr>
                <w:sz w:val="23"/>
                <w:szCs w:val="23"/>
              </w:rPr>
            </w:pPr>
            <w:r w:rsidRPr="0022082A">
              <w:rPr>
                <w:sz w:val="23"/>
                <w:szCs w:val="23"/>
              </w:rPr>
              <w:t>or</w:t>
            </w:r>
          </w:p>
          <w:p w14:paraId="61C6B530" w14:textId="77777777" w:rsidR="0022082A" w:rsidRPr="0022082A" w:rsidRDefault="0022082A" w:rsidP="0022082A">
            <w:pPr>
              <w:rPr>
                <w:sz w:val="23"/>
                <w:szCs w:val="23"/>
              </w:rPr>
            </w:pPr>
            <w:r w:rsidRPr="0022082A">
              <w:rPr>
                <w:sz w:val="23"/>
                <w:szCs w:val="23"/>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1F21EA40" w14:textId="77777777" w:rsidR="0022082A" w:rsidRPr="0022082A" w:rsidRDefault="0022082A" w:rsidP="0022082A">
            <w:pPr>
              <w:rPr>
                <w:sz w:val="23"/>
                <w:szCs w:val="23"/>
              </w:rPr>
            </w:pPr>
            <w:r w:rsidRPr="0022082A">
              <w:rPr>
                <w:sz w:val="23"/>
                <w:szCs w:val="23"/>
              </w:rPr>
              <w:t> </w:t>
            </w:r>
          </w:p>
        </w:tc>
      </w:tr>
      <w:tr w:rsidR="0022082A" w:rsidRPr="0022082A" w14:paraId="7DEA36DA"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52CCFE2" w14:textId="77777777" w:rsidR="0022082A" w:rsidRPr="0022082A" w:rsidRDefault="0022082A" w:rsidP="0022082A">
            <w:pPr>
              <w:ind w:right="195"/>
              <w:rPr>
                <w:sz w:val="23"/>
                <w:szCs w:val="23"/>
              </w:rPr>
            </w:pPr>
            <w:r w:rsidRPr="0022082A">
              <w:rPr>
                <w:sz w:val="23"/>
                <w:szCs w:val="23"/>
              </w:rPr>
              <w:t>2715</w:t>
            </w:r>
          </w:p>
        </w:tc>
        <w:tc>
          <w:tcPr>
            <w:tcW w:w="2624" w:type="dxa"/>
            <w:tcBorders>
              <w:top w:val="single" w:sz="6" w:space="0" w:color="000000"/>
              <w:left w:val="single" w:sz="6" w:space="0" w:color="000000"/>
              <w:bottom w:val="single" w:sz="6" w:space="0" w:color="000000"/>
              <w:right w:val="single" w:sz="6" w:space="0" w:color="000000"/>
            </w:tcBorders>
            <w:hideMark/>
          </w:tcPr>
          <w:p w14:paraId="3330022B" w14:textId="77777777" w:rsidR="0022082A" w:rsidRPr="0022082A" w:rsidRDefault="0022082A" w:rsidP="0022082A">
            <w:pPr>
              <w:rPr>
                <w:sz w:val="23"/>
                <w:szCs w:val="23"/>
              </w:rPr>
            </w:pPr>
            <w:r w:rsidRPr="0022082A">
              <w:rPr>
                <w:sz w:val="23"/>
                <w:szCs w:val="23"/>
              </w:rPr>
              <w:t xml:space="preserve">Bituminous mixtures based on natural asphalt, on natural bitumen, on petroleum bitumen, on mineral tar or on mineral </w:t>
            </w:r>
            <w:r w:rsidRPr="0022082A">
              <w:rPr>
                <w:sz w:val="23"/>
                <w:szCs w:val="23"/>
              </w:rPr>
              <w:lastRenderedPageBreak/>
              <w:t>tar pitch (for example, bituminous mastics, cut-backs)</w:t>
            </w:r>
          </w:p>
        </w:tc>
        <w:tc>
          <w:tcPr>
            <w:tcW w:w="3627" w:type="dxa"/>
            <w:tcBorders>
              <w:top w:val="single" w:sz="6" w:space="0" w:color="000000"/>
              <w:left w:val="single" w:sz="6" w:space="0" w:color="000000"/>
              <w:bottom w:val="single" w:sz="6" w:space="0" w:color="000000"/>
              <w:right w:val="single" w:sz="6" w:space="0" w:color="000000"/>
            </w:tcBorders>
            <w:hideMark/>
          </w:tcPr>
          <w:p w14:paraId="53D00921" w14:textId="77777777" w:rsidR="0022082A" w:rsidRPr="0022082A" w:rsidRDefault="0022082A" w:rsidP="0022082A">
            <w:pPr>
              <w:rPr>
                <w:sz w:val="23"/>
                <w:szCs w:val="23"/>
              </w:rPr>
            </w:pPr>
            <w:r w:rsidRPr="0022082A">
              <w:rPr>
                <w:sz w:val="23"/>
                <w:szCs w:val="23"/>
              </w:rPr>
              <w:lastRenderedPageBreak/>
              <w:t>Operations of refining and/or one or more specific process(es) (</w:t>
            </w:r>
            <w:r w:rsidRPr="0022082A">
              <w:rPr>
                <w:sz w:val="23"/>
                <w:szCs w:val="23"/>
                <w:vertAlign w:val="superscript"/>
              </w:rPr>
              <w:t>1</w:t>
            </w:r>
            <w:r w:rsidRPr="0022082A">
              <w:rPr>
                <w:sz w:val="23"/>
                <w:szCs w:val="23"/>
              </w:rPr>
              <w:t>)</w:t>
            </w:r>
          </w:p>
          <w:p w14:paraId="6EFB2B33" w14:textId="77777777" w:rsidR="0022082A" w:rsidRPr="0022082A" w:rsidRDefault="0022082A" w:rsidP="0022082A">
            <w:pPr>
              <w:rPr>
                <w:sz w:val="23"/>
                <w:szCs w:val="23"/>
              </w:rPr>
            </w:pPr>
            <w:r w:rsidRPr="0022082A">
              <w:rPr>
                <w:sz w:val="23"/>
                <w:szCs w:val="23"/>
              </w:rPr>
              <w:t>or</w:t>
            </w:r>
          </w:p>
          <w:p w14:paraId="34B5392A" w14:textId="77777777" w:rsidR="0022082A" w:rsidRPr="0022082A" w:rsidRDefault="0022082A" w:rsidP="0022082A">
            <w:pPr>
              <w:rPr>
                <w:sz w:val="23"/>
                <w:szCs w:val="23"/>
              </w:rPr>
            </w:pPr>
            <w:r w:rsidRPr="0022082A">
              <w:rPr>
                <w:sz w:val="23"/>
                <w:szCs w:val="23"/>
              </w:rPr>
              <w:t xml:space="preserve">Other operations in which all the materials used are classified within a </w:t>
            </w:r>
            <w:r w:rsidRPr="0022082A">
              <w:rPr>
                <w:sz w:val="23"/>
                <w:szCs w:val="23"/>
              </w:rPr>
              <w:lastRenderedPageBreak/>
              <w:t>heading other than that of the product. However, materials of the same heading as the product may be used, provided that their total value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275EE0FE" w14:textId="77777777" w:rsidR="0022082A" w:rsidRPr="0022082A" w:rsidRDefault="0022082A" w:rsidP="0022082A">
            <w:pPr>
              <w:rPr>
                <w:sz w:val="23"/>
                <w:szCs w:val="23"/>
              </w:rPr>
            </w:pPr>
            <w:r w:rsidRPr="0022082A">
              <w:rPr>
                <w:sz w:val="23"/>
                <w:szCs w:val="23"/>
              </w:rPr>
              <w:lastRenderedPageBreak/>
              <w:t> </w:t>
            </w:r>
          </w:p>
        </w:tc>
      </w:tr>
      <w:tr w:rsidR="0022082A" w:rsidRPr="0022082A" w14:paraId="0F09032E"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D474D72" w14:textId="77777777" w:rsidR="0022082A" w:rsidRPr="0022082A" w:rsidRDefault="0022082A" w:rsidP="0022082A">
            <w:pPr>
              <w:rPr>
                <w:sz w:val="23"/>
                <w:szCs w:val="23"/>
              </w:rPr>
            </w:pPr>
            <w:r w:rsidRPr="0022082A">
              <w:rPr>
                <w:sz w:val="23"/>
                <w:szCs w:val="23"/>
              </w:rPr>
              <w:t>ex Chapter 28</w:t>
            </w:r>
          </w:p>
        </w:tc>
        <w:tc>
          <w:tcPr>
            <w:tcW w:w="2624" w:type="dxa"/>
            <w:tcBorders>
              <w:top w:val="single" w:sz="6" w:space="0" w:color="000000"/>
              <w:left w:val="single" w:sz="6" w:space="0" w:color="000000"/>
              <w:bottom w:val="single" w:sz="6" w:space="0" w:color="000000"/>
              <w:right w:val="single" w:sz="6" w:space="0" w:color="000000"/>
            </w:tcBorders>
            <w:hideMark/>
          </w:tcPr>
          <w:p w14:paraId="5372D8D1" w14:textId="77777777" w:rsidR="0022082A" w:rsidRPr="0022082A" w:rsidRDefault="0022082A" w:rsidP="0022082A">
            <w:pPr>
              <w:rPr>
                <w:sz w:val="23"/>
                <w:szCs w:val="23"/>
              </w:rPr>
            </w:pPr>
            <w:r w:rsidRPr="0022082A">
              <w:rPr>
                <w:sz w:val="23"/>
                <w:szCs w:val="23"/>
              </w:rPr>
              <w:t>Inorganic chemicals; organic or inorganic compounds of precious metals, of rare-earth metals, of radioactive elements or of isotopes; except for:</w:t>
            </w:r>
          </w:p>
        </w:tc>
        <w:tc>
          <w:tcPr>
            <w:tcW w:w="3627" w:type="dxa"/>
            <w:tcBorders>
              <w:top w:val="single" w:sz="6" w:space="0" w:color="000000"/>
              <w:left w:val="single" w:sz="6" w:space="0" w:color="000000"/>
              <w:bottom w:val="single" w:sz="6" w:space="0" w:color="000000"/>
              <w:right w:val="single" w:sz="6" w:space="0" w:color="000000"/>
            </w:tcBorders>
            <w:hideMark/>
          </w:tcPr>
          <w:p w14:paraId="77F4B1EC" w14:textId="77777777" w:rsidR="0022082A" w:rsidRPr="0022082A" w:rsidRDefault="0022082A" w:rsidP="0022082A">
            <w:pPr>
              <w:rPr>
                <w:sz w:val="23"/>
                <w:szCs w:val="23"/>
              </w:rPr>
            </w:pPr>
            <w:r w:rsidRPr="0022082A">
              <w:rPr>
                <w:sz w:val="23"/>
                <w:szCs w:val="23"/>
              </w:rPr>
              <w:t>Manufacture from materials of any heading, except that of the product. However, materials of the same heading as the product may be used, provided that their total value does not exceed 20 %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015AAF70"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r>
      <w:tr w:rsidR="0022082A" w:rsidRPr="0022082A" w14:paraId="19E951EE"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7CBA49F" w14:textId="77777777" w:rsidR="0022082A" w:rsidRPr="0022082A" w:rsidRDefault="0022082A" w:rsidP="0022082A">
            <w:pPr>
              <w:ind w:right="195"/>
              <w:rPr>
                <w:sz w:val="23"/>
                <w:szCs w:val="23"/>
              </w:rPr>
            </w:pPr>
            <w:r w:rsidRPr="0022082A">
              <w:rPr>
                <w:sz w:val="23"/>
                <w:szCs w:val="23"/>
              </w:rPr>
              <w:t>ex ex2805</w:t>
            </w:r>
          </w:p>
        </w:tc>
        <w:tc>
          <w:tcPr>
            <w:tcW w:w="2624" w:type="dxa"/>
            <w:tcBorders>
              <w:top w:val="single" w:sz="6" w:space="0" w:color="000000"/>
              <w:left w:val="single" w:sz="6" w:space="0" w:color="000000"/>
              <w:bottom w:val="single" w:sz="6" w:space="0" w:color="000000"/>
              <w:right w:val="single" w:sz="6" w:space="0" w:color="000000"/>
            </w:tcBorders>
            <w:hideMark/>
          </w:tcPr>
          <w:p w14:paraId="0A7753D9" w14:textId="77777777" w:rsidR="0022082A" w:rsidRPr="0022082A" w:rsidRDefault="0022082A" w:rsidP="0022082A">
            <w:pPr>
              <w:rPr>
                <w:sz w:val="23"/>
                <w:szCs w:val="23"/>
              </w:rPr>
            </w:pPr>
            <w:r w:rsidRPr="0022082A">
              <w:rPr>
                <w:sz w:val="23"/>
                <w:szCs w:val="23"/>
              </w:rPr>
              <w:t>‘</w:t>
            </w:r>
            <w:proofErr w:type="spellStart"/>
            <w:r w:rsidRPr="0022082A">
              <w:rPr>
                <w:sz w:val="23"/>
                <w:szCs w:val="23"/>
              </w:rPr>
              <w:t>Mischmetall</w:t>
            </w:r>
            <w:proofErr w:type="spellEnd"/>
            <w:r w:rsidRPr="0022082A">
              <w:rPr>
                <w:sz w:val="23"/>
                <w:szCs w:val="23"/>
              </w:rPr>
              <w:t>’</w:t>
            </w:r>
          </w:p>
        </w:tc>
        <w:tc>
          <w:tcPr>
            <w:tcW w:w="3627" w:type="dxa"/>
            <w:tcBorders>
              <w:top w:val="single" w:sz="6" w:space="0" w:color="000000"/>
              <w:left w:val="single" w:sz="6" w:space="0" w:color="000000"/>
              <w:bottom w:val="single" w:sz="6" w:space="0" w:color="000000"/>
              <w:right w:val="single" w:sz="6" w:space="0" w:color="000000"/>
            </w:tcBorders>
            <w:hideMark/>
          </w:tcPr>
          <w:p w14:paraId="1ED8732B" w14:textId="77777777" w:rsidR="0022082A" w:rsidRPr="0022082A" w:rsidRDefault="0022082A" w:rsidP="0022082A">
            <w:pPr>
              <w:rPr>
                <w:sz w:val="23"/>
                <w:szCs w:val="23"/>
              </w:rPr>
            </w:pPr>
            <w:r w:rsidRPr="0022082A">
              <w:rPr>
                <w:sz w:val="23"/>
                <w:szCs w:val="23"/>
              </w:rPr>
              <w:t>Manufacture by electrolytic or thermal treatment in which the value of all the materials used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70C6E919" w14:textId="77777777" w:rsidR="0022082A" w:rsidRPr="0022082A" w:rsidRDefault="0022082A" w:rsidP="0022082A">
            <w:pPr>
              <w:rPr>
                <w:sz w:val="23"/>
                <w:szCs w:val="23"/>
              </w:rPr>
            </w:pPr>
            <w:r w:rsidRPr="0022082A">
              <w:rPr>
                <w:sz w:val="23"/>
                <w:szCs w:val="23"/>
              </w:rPr>
              <w:t> </w:t>
            </w:r>
          </w:p>
        </w:tc>
      </w:tr>
      <w:tr w:rsidR="0022082A" w:rsidRPr="0022082A" w14:paraId="36150F3F"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6F8D607" w14:textId="77777777" w:rsidR="0022082A" w:rsidRPr="0022082A" w:rsidRDefault="0022082A" w:rsidP="0022082A">
            <w:pPr>
              <w:ind w:right="195"/>
              <w:rPr>
                <w:sz w:val="23"/>
                <w:szCs w:val="23"/>
              </w:rPr>
            </w:pPr>
            <w:r w:rsidRPr="0022082A">
              <w:rPr>
                <w:sz w:val="23"/>
                <w:szCs w:val="23"/>
              </w:rPr>
              <w:t>ex ex2811</w:t>
            </w:r>
          </w:p>
        </w:tc>
        <w:tc>
          <w:tcPr>
            <w:tcW w:w="2624" w:type="dxa"/>
            <w:tcBorders>
              <w:top w:val="single" w:sz="6" w:space="0" w:color="000000"/>
              <w:left w:val="single" w:sz="6" w:space="0" w:color="000000"/>
              <w:bottom w:val="single" w:sz="6" w:space="0" w:color="000000"/>
              <w:right w:val="single" w:sz="6" w:space="0" w:color="000000"/>
            </w:tcBorders>
            <w:hideMark/>
          </w:tcPr>
          <w:p w14:paraId="333797B8" w14:textId="77777777" w:rsidR="0022082A" w:rsidRPr="0022082A" w:rsidRDefault="0022082A" w:rsidP="0022082A">
            <w:pPr>
              <w:rPr>
                <w:sz w:val="23"/>
                <w:szCs w:val="23"/>
              </w:rPr>
            </w:pPr>
            <w:r w:rsidRPr="0022082A">
              <w:rPr>
                <w:sz w:val="23"/>
                <w:szCs w:val="23"/>
              </w:rPr>
              <w:t>Sulphur trioxide</w:t>
            </w:r>
          </w:p>
        </w:tc>
        <w:tc>
          <w:tcPr>
            <w:tcW w:w="3627" w:type="dxa"/>
            <w:tcBorders>
              <w:top w:val="single" w:sz="6" w:space="0" w:color="000000"/>
              <w:left w:val="single" w:sz="6" w:space="0" w:color="000000"/>
              <w:bottom w:val="single" w:sz="6" w:space="0" w:color="000000"/>
              <w:right w:val="single" w:sz="6" w:space="0" w:color="000000"/>
            </w:tcBorders>
            <w:hideMark/>
          </w:tcPr>
          <w:p w14:paraId="76C44B20" w14:textId="77777777" w:rsidR="0022082A" w:rsidRPr="0022082A" w:rsidRDefault="0022082A" w:rsidP="0022082A">
            <w:pPr>
              <w:rPr>
                <w:sz w:val="23"/>
                <w:szCs w:val="23"/>
              </w:rPr>
            </w:pPr>
            <w:r w:rsidRPr="0022082A">
              <w:rPr>
                <w:sz w:val="23"/>
                <w:szCs w:val="23"/>
              </w:rPr>
              <w:t>Manufacture from sulphur dioxide</w:t>
            </w:r>
          </w:p>
        </w:tc>
        <w:tc>
          <w:tcPr>
            <w:tcW w:w="1396" w:type="dxa"/>
            <w:tcBorders>
              <w:top w:val="single" w:sz="6" w:space="0" w:color="000000"/>
              <w:left w:val="single" w:sz="6" w:space="0" w:color="000000"/>
              <w:bottom w:val="single" w:sz="6" w:space="0" w:color="000000"/>
              <w:right w:val="single" w:sz="6" w:space="0" w:color="000000"/>
            </w:tcBorders>
            <w:hideMark/>
          </w:tcPr>
          <w:p w14:paraId="6383104C"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r>
      <w:tr w:rsidR="0022082A" w:rsidRPr="0022082A" w14:paraId="057A223A"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0F6C358" w14:textId="77777777" w:rsidR="0022082A" w:rsidRPr="0022082A" w:rsidRDefault="0022082A" w:rsidP="0022082A">
            <w:pPr>
              <w:ind w:right="195"/>
              <w:rPr>
                <w:sz w:val="23"/>
                <w:szCs w:val="23"/>
              </w:rPr>
            </w:pPr>
            <w:r w:rsidRPr="0022082A">
              <w:rPr>
                <w:sz w:val="23"/>
                <w:szCs w:val="23"/>
              </w:rPr>
              <w:t>ex ex2833</w:t>
            </w:r>
          </w:p>
        </w:tc>
        <w:tc>
          <w:tcPr>
            <w:tcW w:w="2624" w:type="dxa"/>
            <w:tcBorders>
              <w:top w:val="single" w:sz="6" w:space="0" w:color="000000"/>
              <w:left w:val="single" w:sz="6" w:space="0" w:color="000000"/>
              <w:bottom w:val="single" w:sz="6" w:space="0" w:color="000000"/>
              <w:right w:val="single" w:sz="6" w:space="0" w:color="000000"/>
            </w:tcBorders>
            <w:hideMark/>
          </w:tcPr>
          <w:p w14:paraId="75B0F08A" w14:textId="77777777" w:rsidR="0022082A" w:rsidRPr="0022082A" w:rsidRDefault="0022082A" w:rsidP="0022082A">
            <w:pPr>
              <w:rPr>
                <w:sz w:val="23"/>
                <w:szCs w:val="23"/>
              </w:rPr>
            </w:pPr>
            <w:r w:rsidRPr="0022082A">
              <w:rPr>
                <w:sz w:val="23"/>
                <w:szCs w:val="23"/>
              </w:rPr>
              <w:t>Aluminium sulphate</w:t>
            </w:r>
          </w:p>
        </w:tc>
        <w:tc>
          <w:tcPr>
            <w:tcW w:w="3627" w:type="dxa"/>
            <w:tcBorders>
              <w:top w:val="single" w:sz="6" w:space="0" w:color="000000"/>
              <w:left w:val="single" w:sz="6" w:space="0" w:color="000000"/>
              <w:bottom w:val="single" w:sz="6" w:space="0" w:color="000000"/>
              <w:right w:val="single" w:sz="6" w:space="0" w:color="000000"/>
            </w:tcBorders>
            <w:hideMark/>
          </w:tcPr>
          <w:p w14:paraId="2008DBB7" w14:textId="77777777" w:rsidR="0022082A" w:rsidRPr="0022082A" w:rsidRDefault="0022082A" w:rsidP="0022082A">
            <w:pPr>
              <w:rPr>
                <w:sz w:val="23"/>
                <w:szCs w:val="23"/>
              </w:rPr>
            </w:pPr>
            <w:r w:rsidRPr="0022082A">
              <w:rPr>
                <w:sz w:val="23"/>
                <w:szCs w:val="23"/>
              </w:rPr>
              <w:t>Manufacture in which the value of all the materials used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0EE1BF72" w14:textId="77777777" w:rsidR="0022082A" w:rsidRPr="0022082A" w:rsidRDefault="0022082A" w:rsidP="0022082A">
            <w:pPr>
              <w:rPr>
                <w:sz w:val="23"/>
                <w:szCs w:val="23"/>
              </w:rPr>
            </w:pPr>
            <w:r w:rsidRPr="0022082A">
              <w:rPr>
                <w:sz w:val="23"/>
                <w:szCs w:val="23"/>
              </w:rPr>
              <w:t> </w:t>
            </w:r>
          </w:p>
        </w:tc>
      </w:tr>
      <w:tr w:rsidR="0022082A" w:rsidRPr="0022082A" w14:paraId="65253005"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97FCC2F" w14:textId="77777777" w:rsidR="0022082A" w:rsidRPr="0022082A" w:rsidRDefault="0022082A" w:rsidP="0022082A">
            <w:pPr>
              <w:ind w:right="195"/>
              <w:rPr>
                <w:sz w:val="23"/>
                <w:szCs w:val="23"/>
              </w:rPr>
            </w:pPr>
            <w:r w:rsidRPr="0022082A">
              <w:rPr>
                <w:sz w:val="23"/>
                <w:szCs w:val="23"/>
              </w:rPr>
              <w:t>ex ex2840</w:t>
            </w:r>
          </w:p>
        </w:tc>
        <w:tc>
          <w:tcPr>
            <w:tcW w:w="2624" w:type="dxa"/>
            <w:tcBorders>
              <w:top w:val="single" w:sz="6" w:space="0" w:color="000000"/>
              <w:left w:val="single" w:sz="6" w:space="0" w:color="000000"/>
              <w:bottom w:val="single" w:sz="6" w:space="0" w:color="000000"/>
              <w:right w:val="single" w:sz="6" w:space="0" w:color="000000"/>
            </w:tcBorders>
            <w:hideMark/>
          </w:tcPr>
          <w:p w14:paraId="76C8FAFE" w14:textId="77777777" w:rsidR="0022082A" w:rsidRPr="0022082A" w:rsidRDefault="0022082A" w:rsidP="0022082A">
            <w:pPr>
              <w:rPr>
                <w:sz w:val="23"/>
                <w:szCs w:val="23"/>
              </w:rPr>
            </w:pPr>
            <w:r w:rsidRPr="0022082A">
              <w:rPr>
                <w:sz w:val="23"/>
                <w:szCs w:val="23"/>
              </w:rPr>
              <w:t>Sodium perborate</w:t>
            </w:r>
          </w:p>
        </w:tc>
        <w:tc>
          <w:tcPr>
            <w:tcW w:w="3627" w:type="dxa"/>
            <w:tcBorders>
              <w:top w:val="single" w:sz="6" w:space="0" w:color="000000"/>
              <w:left w:val="single" w:sz="6" w:space="0" w:color="000000"/>
              <w:bottom w:val="single" w:sz="6" w:space="0" w:color="000000"/>
              <w:right w:val="single" w:sz="6" w:space="0" w:color="000000"/>
            </w:tcBorders>
            <w:hideMark/>
          </w:tcPr>
          <w:p w14:paraId="1751CCE6" w14:textId="77777777" w:rsidR="0022082A" w:rsidRPr="0022082A" w:rsidRDefault="0022082A" w:rsidP="0022082A">
            <w:pPr>
              <w:rPr>
                <w:sz w:val="23"/>
                <w:szCs w:val="23"/>
              </w:rPr>
            </w:pPr>
            <w:r w:rsidRPr="0022082A">
              <w:rPr>
                <w:sz w:val="23"/>
                <w:szCs w:val="23"/>
              </w:rPr>
              <w:t>Manufacture from disodium tetraborate pentahydrate</w:t>
            </w:r>
          </w:p>
        </w:tc>
        <w:tc>
          <w:tcPr>
            <w:tcW w:w="1396" w:type="dxa"/>
            <w:tcBorders>
              <w:top w:val="single" w:sz="6" w:space="0" w:color="000000"/>
              <w:left w:val="single" w:sz="6" w:space="0" w:color="000000"/>
              <w:bottom w:val="single" w:sz="6" w:space="0" w:color="000000"/>
              <w:right w:val="single" w:sz="6" w:space="0" w:color="000000"/>
            </w:tcBorders>
            <w:hideMark/>
          </w:tcPr>
          <w:p w14:paraId="382E5950"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r>
      <w:tr w:rsidR="0022082A" w:rsidRPr="0022082A" w14:paraId="58FD9DB7"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5EB0277A" w14:textId="77777777" w:rsidR="0022082A" w:rsidRPr="0022082A" w:rsidRDefault="0022082A" w:rsidP="0022082A">
            <w:pPr>
              <w:ind w:right="195"/>
              <w:rPr>
                <w:sz w:val="23"/>
                <w:szCs w:val="23"/>
              </w:rPr>
            </w:pPr>
            <w:r w:rsidRPr="0022082A">
              <w:rPr>
                <w:sz w:val="23"/>
                <w:szCs w:val="23"/>
              </w:rPr>
              <w:t>ex ex2852</w:t>
            </w:r>
          </w:p>
        </w:tc>
        <w:tc>
          <w:tcPr>
            <w:tcW w:w="2624" w:type="dxa"/>
            <w:tcBorders>
              <w:top w:val="single" w:sz="6" w:space="0" w:color="000000"/>
              <w:left w:val="single" w:sz="6" w:space="0" w:color="000000"/>
              <w:bottom w:val="single" w:sz="6" w:space="0" w:color="000000"/>
              <w:right w:val="single" w:sz="6" w:space="0" w:color="000000"/>
            </w:tcBorders>
            <w:hideMark/>
          </w:tcPr>
          <w:p w14:paraId="26E7503C" w14:textId="77777777" w:rsidR="0022082A" w:rsidRPr="0022082A" w:rsidRDefault="0022082A" w:rsidP="0022082A">
            <w:pPr>
              <w:rPr>
                <w:sz w:val="23"/>
                <w:szCs w:val="23"/>
              </w:rPr>
            </w:pPr>
            <w:r w:rsidRPr="0022082A">
              <w:rPr>
                <w:sz w:val="23"/>
                <w:szCs w:val="23"/>
              </w:rPr>
              <w:t xml:space="preserve">– Mercury compounds of internal ethers and their halogenated, </w:t>
            </w:r>
            <w:proofErr w:type="spellStart"/>
            <w:r w:rsidRPr="0022082A">
              <w:rPr>
                <w:sz w:val="23"/>
                <w:szCs w:val="23"/>
              </w:rPr>
              <w:t>sulphonated</w:t>
            </w:r>
            <w:proofErr w:type="spellEnd"/>
            <w:r w:rsidRPr="0022082A">
              <w:rPr>
                <w:sz w:val="23"/>
                <w:szCs w:val="23"/>
              </w:rPr>
              <w:t xml:space="preserve">, nitrated or </w:t>
            </w:r>
            <w:proofErr w:type="spellStart"/>
            <w:r w:rsidRPr="0022082A">
              <w:rPr>
                <w:sz w:val="23"/>
                <w:szCs w:val="23"/>
              </w:rPr>
              <w:t>nitrosated</w:t>
            </w:r>
            <w:proofErr w:type="spellEnd"/>
            <w:r w:rsidRPr="0022082A">
              <w:rPr>
                <w:sz w:val="23"/>
                <w:szCs w:val="23"/>
              </w:rPr>
              <w:t xml:space="preserve"> derivatives</w:t>
            </w:r>
          </w:p>
        </w:tc>
        <w:tc>
          <w:tcPr>
            <w:tcW w:w="3627" w:type="dxa"/>
            <w:tcBorders>
              <w:top w:val="single" w:sz="6" w:space="0" w:color="000000"/>
              <w:left w:val="single" w:sz="6" w:space="0" w:color="000000"/>
              <w:bottom w:val="single" w:sz="6" w:space="0" w:color="000000"/>
              <w:right w:val="single" w:sz="6" w:space="0" w:color="000000"/>
            </w:tcBorders>
            <w:hideMark/>
          </w:tcPr>
          <w:p w14:paraId="12FDCA44" w14:textId="77777777" w:rsidR="0022082A" w:rsidRPr="0022082A" w:rsidRDefault="0022082A" w:rsidP="0022082A">
            <w:pPr>
              <w:ind w:right="195"/>
              <w:rPr>
                <w:sz w:val="23"/>
                <w:szCs w:val="23"/>
              </w:rPr>
            </w:pPr>
            <w:r w:rsidRPr="0022082A">
              <w:rPr>
                <w:sz w:val="23"/>
                <w:szCs w:val="23"/>
              </w:rPr>
              <w:t>Manufacture from materials of any heading. However, the value of all the materials of heading 2909 used shall not exceed 20 %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2D455C95"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r>
      <w:tr w:rsidR="0022082A" w:rsidRPr="0022082A" w14:paraId="3FBEB0EC"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14984A4D"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31673720" w14:textId="77777777" w:rsidR="0022082A" w:rsidRPr="0022082A" w:rsidRDefault="0022082A" w:rsidP="0022082A">
            <w:pPr>
              <w:rPr>
                <w:sz w:val="23"/>
                <w:szCs w:val="23"/>
              </w:rPr>
            </w:pPr>
            <w:r w:rsidRPr="0022082A">
              <w:rPr>
                <w:sz w:val="23"/>
                <w:szCs w:val="23"/>
              </w:rPr>
              <w:t>– Mercury compounds of nucleic acids and their salts, whether or not chemically defined; other heterocyclic compounds</w:t>
            </w:r>
          </w:p>
        </w:tc>
        <w:tc>
          <w:tcPr>
            <w:tcW w:w="3627" w:type="dxa"/>
            <w:tcBorders>
              <w:top w:val="single" w:sz="6" w:space="0" w:color="000000"/>
              <w:left w:val="single" w:sz="6" w:space="0" w:color="000000"/>
              <w:bottom w:val="single" w:sz="6" w:space="0" w:color="000000"/>
              <w:right w:val="single" w:sz="6" w:space="0" w:color="000000"/>
            </w:tcBorders>
            <w:hideMark/>
          </w:tcPr>
          <w:p w14:paraId="5FBAA795" w14:textId="77777777" w:rsidR="0022082A" w:rsidRPr="0022082A" w:rsidRDefault="0022082A" w:rsidP="0022082A">
            <w:pPr>
              <w:ind w:right="195"/>
              <w:rPr>
                <w:sz w:val="23"/>
                <w:szCs w:val="23"/>
              </w:rPr>
            </w:pPr>
            <w:r w:rsidRPr="0022082A">
              <w:rPr>
                <w:sz w:val="23"/>
                <w:szCs w:val="23"/>
              </w:rPr>
              <w:t xml:space="preserve">Manufacture from materials of any heading. However, the value of all the materials of headings 2852, 2932, 2933 and 2934 used shall not </w:t>
            </w:r>
            <w:r w:rsidRPr="0022082A">
              <w:rPr>
                <w:sz w:val="23"/>
                <w:szCs w:val="23"/>
              </w:rPr>
              <w:lastRenderedPageBreak/>
              <w:t>exceed 20 %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16BBDA9F" w14:textId="77777777" w:rsidR="0022082A" w:rsidRPr="0022082A" w:rsidRDefault="0022082A" w:rsidP="0022082A">
            <w:pPr>
              <w:rPr>
                <w:sz w:val="23"/>
                <w:szCs w:val="23"/>
              </w:rPr>
            </w:pPr>
            <w:r w:rsidRPr="0022082A">
              <w:rPr>
                <w:sz w:val="23"/>
                <w:szCs w:val="23"/>
              </w:rPr>
              <w:lastRenderedPageBreak/>
              <w:t xml:space="preserve">Manufacture in which the value of all the materials used does not </w:t>
            </w:r>
            <w:r w:rsidRPr="0022082A">
              <w:rPr>
                <w:sz w:val="23"/>
                <w:szCs w:val="23"/>
              </w:rPr>
              <w:lastRenderedPageBreak/>
              <w:t>exceed 40 % of the ex-works price of the product</w:t>
            </w:r>
          </w:p>
        </w:tc>
      </w:tr>
      <w:tr w:rsidR="0022082A" w:rsidRPr="0022082A" w14:paraId="71153BDC"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1961931" w14:textId="77777777" w:rsidR="0022082A" w:rsidRPr="0022082A" w:rsidRDefault="0022082A" w:rsidP="0022082A">
            <w:pPr>
              <w:rPr>
                <w:sz w:val="23"/>
                <w:szCs w:val="23"/>
              </w:rPr>
            </w:pPr>
            <w:r w:rsidRPr="0022082A">
              <w:rPr>
                <w:sz w:val="23"/>
                <w:szCs w:val="23"/>
              </w:rPr>
              <w:lastRenderedPageBreak/>
              <w:t>ex Chapter 29</w:t>
            </w:r>
          </w:p>
        </w:tc>
        <w:tc>
          <w:tcPr>
            <w:tcW w:w="2624" w:type="dxa"/>
            <w:tcBorders>
              <w:top w:val="single" w:sz="6" w:space="0" w:color="000000"/>
              <w:left w:val="single" w:sz="6" w:space="0" w:color="000000"/>
              <w:bottom w:val="single" w:sz="6" w:space="0" w:color="000000"/>
              <w:right w:val="single" w:sz="6" w:space="0" w:color="000000"/>
            </w:tcBorders>
            <w:hideMark/>
          </w:tcPr>
          <w:p w14:paraId="46511CE8" w14:textId="77777777" w:rsidR="0022082A" w:rsidRPr="0022082A" w:rsidRDefault="0022082A" w:rsidP="0022082A">
            <w:pPr>
              <w:rPr>
                <w:sz w:val="23"/>
                <w:szCs w:val="23"/>
              </w:rPr>
            </w:pPr>
            <w:r w:rsidRPr="0022082A">
              <w:rPr>
                <w:sz w:val="23"/>
                <w:szCs w:val="23"/>
              </w:rPr>
              <w:t>Organic chemicals; except for:</w:t>
            </w:r>
          </w:p>
        </w:tc>
        <w:tc>
          <w:tcPr>
            <w:tcW w:w="3627" w:type="dxa"/>
            <w:tcBorders>
              <w:top w:val="single" w:sz="6" w:space="0" w:color="000000"/>
              <w:left w:val="single" w:sz="6" w:space="0" w:color="000000"/>
              <w:bottom w:val="single" w:sz="6" w:space="0" w:color="000000"/>
              <w:right w:val="single" w:sz="6" w:space="0" w:color="000000"/>
            </w:tcBorders>
            <w:hideMark/>
          </w:tcPr>
          <w:p w14:paraId="30CEBB49" w14:textId="77777777" w:rsidR="0022082A" w:rsidRPr="0022082A" w:rsidRDefault="0022082A" w:rsidP="0022082A">
            <w:pPr>
              <w:rPr>
                <w:sz w:val="23"/>
                <w:szCs w:val="23"/>
              </w:rPr>
            </w:pPr>
            <w:r w:rsidRPr="0022082A">
              <w:rPr>
                <w:sz w:val="23"/>
                <w:szCs w:val="23"/>
              </w:rPr>
              <w:t>Manufacture from materials of any heading, except that of the product. However, materials of the same heading as the product may be used, provided that their total value does not exceed 20 %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05F3B28B"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r>
      <w:tr w:rsidR="0022082A" w:rsidRPr="0022082A" w14:paraId="4D7ACD7E"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6A65E0F" w14:textId="77777777" w:rsidR="0022082A" w:rsidRPr="0022082A" w:rsidRDefault="0022082A" w:rsidP="0022082A">
            <w:pPr>
              <w:ind w:right="195"/>
              <w:rPr>
                <w:sz w:val="23"/>
                <w:szCs w:val="23"/>
              </w:rPr>
            </w:pPr>
            <w:r w:rsidRPr="0022082A">
              <w:rPr>
                <w:sz w:val="23"/>
                <w:szCs w:val="23"/>
              </w:rPr>
              <w:t>ex ex2901</w:t>
            </w:r>
          </w:p>
        </w:tc>
        <w:tc>
          <w:tcPr>
            <w:tcW w:w="2624" w:type="dxa"/>
            <w:tcBorders>
              <w:top w:val="single" w:sz="6" w:space="0" w:color="000000"/>
              <w:left w:val="single" w:sz="6" w:space="0" w:color="000000"/>
              <w:bottom w:val="single" w:sz="6" w:space="0" w:color="000000"/>
              <w:right w:val="single" w:sz="6" w:space="0" w:color="000000"/>
            </w:tcBorders>
            <w:hideMark/>
          </w:tcPr>
          <w:p w14:paraId="47733818" w14:textId="77777777" w:rsidR="0022082A" w:rsidRPr="0022082A" w:rsidRDefault="0022082A" w:rsidP="0022082A">
            <w:pPr>
              <w:rPr>
                <w:sz w:val="23"/>
                <w:szCs w:val="23"/>
              </w:rPr>
            </w:pPr>
            <w:r w:rsidRPr="0022082A">
              <w:rPr>
                <w:sz w:val="23"/>
                <w:szCs w:val="23"/>
              </w:rPr>
              <w:t>Acyclic hydrocarbons for use as power or heating fuels</w:t>
            </w:r>
          </w:p>
        </w:tc>
        <w:tc>
          <w:tcPr>
            <w:tcW w:w="3627" w:type="dxa"/>
            <w:tcBorders>
              <w:top w:val="single" w:sz="6" w:space="0" w:color="000000"/>
              <w:left w:val="single" w:sz="6" w:space="0" w:color="000000"/>
              <w:bottom w:val="single" w:sz="6" w:space="0" w:color="000000"/>
              <w:right w:val="single" w:sz="6" w:space="0" w:color="000000"/>
            </w:tcBorders>
            <w:hideMark/>
          </w:tcPr>
          <w:p w14:paraId="2A3BD7F9" w14:textId="77777777" w:rsidR="0022082A" w:rsidRPr="0022082A" w:rsidRDefault="0022082A" w:rsidP="0022082A">
            <w:pPr>
              <w:rPr>
                <w:sz w:val="23"/>
                <w:szCs w:val="23"/>
              </w:rPr>
            </w:pPr>
            <w:r w:rsidRPr="0022082A">
              <w:rPr>
                <w:sz w:val="23"/>
                <w:szCs w:val="23"/>
              </w:rPr>
              <w:t>Operations of refining and/or one or more specific process(es) (</w:t>
            </w:r>
            <w:r w:rsidRPr="0022082A">
              <w:rPr>
                <w:sz w:val="23"/>
                <w:szCs w:val="23"/>
                <w:vertAlign w:val="superscript"/>
              </w:rPr>
              <w:t>1</w:t>
            </w:r>
            <w:r w:rsidRPr="0022082A">
              <w:rPr>
                <w:sz w:val="23"/>
                <w:szCs w:val="23"/>
              </w:rPr>
              <w:t>)</w:t>
            </w:r>
          </w:p>
          <w:p w14:paraId="54D92A79" w14:textId="77777777" w:rsidR="0022082A" w:rsidRPr="0022082A" w:rsidRDefault="0022082A" w:rsidP="0022082A">
            <w:pPr>
              <w:rPr>
                <w:sz w:val="23"/>
                <w:szCs w:val="23"/>
              </w:rPr>
            </w:pPr>
            <w:r w:rsidRPr="0022082A">
              <w:rPr>
                <w:sz w:val="23"/>
                <w:szCs w:val="23"/>
              </w:rPr>
              <w:t>Or</w:t>
            </w:r>
          </w:p>
          <w:p w14:paraId="2A3F3495" w14:textId="77777777" w:rsidR="0022082A" w:rsidRPr="0022082A" w:rsidRDefault="0022082A" w:rsidP="0022082A">
            <w:pPr>
              <w:rPr>
                <w:sz w:val="23"/>
                <w:szCs w:val="23"/>
              </w:rPr>
            </w:pPr>
            <w:r w:rsidRPr="0022082A">
              <w:rPr>
                <w:sz w:val="23"/>
                <w:szCs w:val="23"/>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55D0FCB0" w14:textId="77777777" w:rsidR="0022082A" w:rsidRPr="0022082A" w:rsidRDefault="0022082A" w:rsidP="0022082A">
            <w:pPr>
              <w:rPr>
                <w:sz w:val="23"/>
                <w:szCs w:val="23"/>
              </w:rPr>
            </w:pPr>
            <w:r w:rsidRPr="0022082A">
              <w:rPr>
                <w:sz w:val="23"/>
                <w:szCs w:val="23"/>
              </w:rPr>
              <w:t> </w:t>
            </w:r>
          </w:p>
        </w:tc>
      </w:tr>
      <w:tr w:rsidR="0022082A" w:rsidRPr="0022082A" w14:paraId="6A663697"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B2A47A4" w14:textId="77777777" w:rsidR="0022082A" w:rsidRPr="0022082A" w:rsidRDefault="0022082A" w:rsidP="0022082A">
            <w:pPr>
              <w:ind w:right="195"/>
              <w:rPr>
                <w:sz w:val="23"/>
                <w:szCs w:val="23"/>
              </w:rPr>
            </w:pPr>
            <w:r w:rsidRPr="0022082A">
              <w:rPr>
                <w:sz w:val="23"/>
                <w:szCs w:val="23"/>
              </w:rPr>
              <w:t>ex ex2902</w:t>
            </w:r>
          </w:p>
        </w:tc>
        <w:tc>
          <w:tcPr>
            <w:tcW w:w="2624" w:type="dxa"/>
            <w:tcBorders>
              <w:top w:val="single" w:sz="6" w:space="0" w:color="000000"/>
              <w:left w:val="single" w:sz="6" w:space="0" w:color="000000"/>
              <w:bottom w:val="single" w:sz="6" w:space="0" w:color="000000"/>
              <w:right w:val="single" w:sz="6" w:space="0" w:color="000000"/>
            </w:tcBorders>
            <w:hideMark/>
          </w:tcPr>
          <w:p w14:paraId="200B5BDC" w14:textId="77777777" w:rsidR="0022082A" w:rsidRPr="0022082A" w:rsidRDefault="0022082A" w:rsidP="0022082A">
            <w:pPr>
              <w:rPr>
                <w:sz w:val="23"/>
                <w:szCs w:val="23"/>
              </w:rPr>
            </w:pPr>
            <w:proofErr w:type="spellStart"/>
            <w:r w:rsidRPr="0022082A">
              <w:rPr>
                <w:sz w:val="23"/>
                <w:szCs w:val="23"/>
              </w:rPr>
              <w:t>Cyclanes</w:t>
            </w:r>
            <w:proofErr w:type="spellEnd"/>
            <w:r w:rsidRPr="0022082A">
              <w:rPr>
                <w:sz w:val="23"/>
                <w:szCs w:val="23"/>
              </w:rPr>
              <w:t xml:space="preserve"> and </w:t>
            </w:r>
            <w:proofErr w:type="spellStart"/>
            <w:r w:rsidRPr="0022082A">
              <w:rPr>
                <w:sz w:val="23"/>
                <w:szCs w:val="23"/>
              </w:rPr>
              <w:t>cyclenes</w:t>
            </w:r>
            <w:proofErr w:type="spellEnd"/>
            <w:r w:rsidRPr="0022082A">
              <w:rPr>
                <w:sz w:val="23"/>
                <w:szCs w:val="23"/>
              </w:rPr>
              <w:t xml:space="preserve"> (other than azulenes), benzene, toluene, xylenes, for use as power or heating fuels</w:t>
            </w:r>
          </w:p>
        </w:tc>
        <w:tc>
          <w:tcPr>
            <w:tcW w:w="3627" w:type="dxa"/>
            <w:tcBorders>
              <w:top w:val="single" w:sz="6" w:space="0" w:color="000000"/>
              <w:left w:val="single" w:sz="6" w:space="0" w:color="000000"/>
              <w:bottom w:val="single" w:sz="6" w:space="0" w:color="000000"/>
              <w:right w:val="single" w:sz="6" w:space="0" w:color="000000"/>
            </w:tcBorders>
            <w:hideMark/>
          </w:tcPr>
          <w:p w14:paraId="6ECFD55F" w14:textId="77777777" w:rsidR="0022082A" w:rsidRPr="0022082A" w:rsidRDefault="0022082A" w:rsidP="0022082A">
            <w:pPr>
              <w:rPr>
                <w:sz w:val="23"/>
                <w:szCs w:val="23"/>
              </w:rPr>
            </w:pPr>
            <w:r w:rsidRPr="0022082A">
              <w:rPr>
                <w:sz w:val="23"/>
                <w:szCs w:val="23"/>
              </w:rPr>
              <w:t>Operations of refining and/or one or more specific process(es) (</w:t>
            </w:r>
            <w:r w:rsidRPr="0022082A">
              <w:rPr>
                <w:sz w:val="23"/>
                <w:szCs w:val="23"/>
                <w:vertAlign w:val="superscript"/>
              </w:rPr>
              <w:t>1</w:t>
            </w:r>
            <w:r w:rsidRPr="0022082A">
              <w:rPr>
                <w:sz w:val="23"/>
                <w:szCs w:val="23"/>
              </w:rPr>
              <w:t>)</w:t>
            </w:r>
          </w:p>
          <w:p w14:paraId="36397E2C" w14:textId="77777777" w:rsidR="0022082A" w:rsidRPr="0022082A" w:rsidRDefault="0022082A" w:rsidP="0022082A">
            <w:pPr>
              <w:rPr>
                <w:sz w:val="23"/>
                <w:szCs w:val="23"/>
              </w:rPr>
            </w:pPr>
            <w:r w:rsidRPr="0022082A">
              <w:rPr>
                <w:sz w:val="23"/>
                <w:szCs w:val="23"/>
              </w:rPr>
              <w:t>or</w:t>
            </w:r>
          </w:p>
          <w:p w14:paraId="56AA1DBF" w14:textId="77777777" w:rsidR="0022082A" w:rsidRPr="0022082A" w:rsidRDefault="0022082A" w:rsidP="0022082A">
            <w:pPr>
              <w:rPr>
                <w:sz w:val="23"/>
                <w:szCs w:val="23"/>
              </w:rPr>
            </w:pPr>
            <w:r w:rsidRPr="0022082A">
              <w:rPr>
                <w:sz w:val="23"/>
                <w:szCs w:val="23"/>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57441854" w14:textId="77777777" w:rsidR="0022082A" w:rsidRPr="0022082A" w:rsidRDefault="0022082A" w:rsidP="0022082A">
            <w:pPr>
              <w:rPr>
                <w:sz w:val="23"/>
                <w:szCs w:val="23"/>
              </w:rPr>
            </w:pPr>
            <w:r w:rsidRPr="0022082A">
              <w:rPr>
                <w:sz w:val="23"/>
                <w:szCs w:val="23"/>
              </w:rPr>
              <w:t> </w:t>
            </w:r>
          </w:p>
        </w:tc>
      </w:tr>
      <w:tr w:rsidR="0022082A" w:rsidRPr="0022082A" w14:paraId="1698375E"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E492428" w14:textId="77777777" w:rsidR="0022082A" w:rsidRPr="0022082A" w:rsidRDefault="0022082A" w:rsidP="0022082A">
            <w:pPr>
              <w:ind w:right="195"/>
              <w:rPr>
                <w:sz w:val="23"/>
                <w:szCs w:val="23"/>
              </w:rPr>
            </w:pPr>
            <w:r w:rsidRPr="0022082A">
              <w:rPr>
                <w:sz w:val="23"/>
                <w:szCs w:val="23"/>
              </w:rPr>
              <w:t>ex ex2905</w:t>
            </w:r>
          </w:p>
        </w:tc>
        <w:tc>
          <w:tcPr>
            <w:tcW w:w="2624" w:type="dxa"/>
            <w:tcBorders>
              <w:top w:val="single" w:sz="6" w:space="0" w:color="000000"/>
              <w:left w:val="single" w:sz="6" w:space="0" w:color="000000"/>
              <w:bottom w:val="single" w:sz="6" w:space="0" w:color="000000"/>
              <w:right w:val="single" w:sz="6" w:space="0" w:color="000000"/>
            </w:tcBorders>
            <w:hideMark/>
          </w:tcPr>
          <w:p w14:paraId="06FD028E" w14:textId="77777777" w:rsidR="0022082A" w:rsidRPr="0022082A" w:rsidRDefault="0022082A" w:rsidP="0022082A">
            <w:pPr>
              <w:rPr>
                <w:sz w:val="23"/>
                <w:szCs w:val="23"/>
              </w:rPr>
            </w:pPr>
            <w:r w:rsidRPr="0022082A">
              <w:rPr>
                <w:sz w:val="23"/>
                <w:szCs w:val="23"/>
              </w:rPr>
              <w:t>Metal alcoholates of alcohols of this heading and of ethanol</w:t>
            </w:r>
          </w:p>
        </w:tc>
        <w:tc>
          <w:tcPr>
            <w:tcW w:w="3627" w:type="dxa"/>
            <w:tcBorders>
              <w:top w:val="single" w:sz="6" w:space="0" w:color="000000"/>
              <w:left w:val="single" w:sz="6" w:space="0" w:color="000000"/>
              <w:bottom w:val="single" w:sz="6" w:space="0" w:color="000000"/>
              <w:right w:val="single" w:sz="6" w:space="0" w:color="000000"/>
            </w:tcBorders>
            <w:hideMark/>
          </w:tcPr>
          <w:p w14:paraId="3357A3FB" w14:textId="77777777" w:rsidR="0022082A" w:rsidRPr="0022082A" w:rsidRDefault="0022082A" w:rsidP="0022082A">
            <w:pPr>
              <w:ind w:right="195"/>
              <w:rPr>
                <w:sz w:val="23"/>
                <w:szCs w:val="23"/>
              </w:rPr>
            </w:pPr>
            <w:r w:rsidRPr="0022082A">
              <w:rPr>
                <w:sz w:val="23"/>
                <w:szCs w:val="23"/>
              </w:rPr>
              <w:t>Manufacture from materials of any heading, including other materials of heading 2905. However, metal alcoholates of this heading may be used, provided that their total value does not exceed 20 %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443A95F9"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r>
      <w:tr w:rsidR="0022082A" w:rsidRPr="0022082A" w14:paraId="5F0BF553"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890D6AE" w14:textId="77777777" w:rsidR="0022082A" w:rsidRPr="0022082A" w:rsidRDefault="0022082A" w:rsidP="0022082A">
            <w:pPr>
              <w:ind w:right="195"/>
              <w:rPr>
                <w:sz w:val="23"/>
                <w:szCs w:val="23"/>
              </w:rPr>
            </w:pPr>
            <w:r w:rsidRPr="0022082A">
              <w:rPr>
                <w:sz w:val="23"/>
                <w:szCs w:val="23"/>
              </w:rPr>
              <w:t>2915</w:t>
            </w:r>
          </w:p>
        </w:tc>
        <w:tc>
          <w:tcPr>
            <w:tcW w:w="2624" w:type="dxa"/>
            <w:tcBorders>
              <w:top w:val="single" w:sz="6" w:space="0" w:color="000000"/>
              <w:left w:val="single" w:sz="6" w:space="0" w:color="000000"/>
              <w:bottom w:val="single" w:sz="6" w:space="0" w:color="000000"/>
              <w:right w:val="single" w:sz="6" w:space="0" w:color="000000"/>
            </w:tcBorders>
            <w:hideMark/>
          </w:tcPr>
          <w:p w14:paraId="1788C0A2" w14:textId="77777777" w:rsidR="0022082A" w:rsidRPr="0022082A" w:rsidRDefault="0022082A" w:rsidP="0022082A">
            <w:pPr>
              <w:rPr>
                <w:sz w:val="23"/>
                <w:szCs w:val="23"/>
              </w:rPr>
            </w:pPr>
            <w:r w:rsidRPr="0022082A">
              <w:rPr>
                <w:sz w:val="23"/>
                <w:szCs w:val="23"/>
              </w:rPr>
              <w:t xml:space="preserve">Saturated acyclic monocarboxylic acids and their anhydrides, halides, peroxides and </w:t>
            </w:r>
            <w:proofErr w:type="spellStart"/>
            <w:r w:rsidRPr="0022082A">
              <w:rPr>
                <w:sz w:val="23"/>
                <w:szCs w:val="23"/>
              </w:rPr>
              <w:t>peroxyacids</w:t>
            </w:r>
            <w:proofErr w:type="spellEnd"/>
            <w:r w:rsidRPr="0022082A">
              <w:rPr>
                <w:sz w:val="23"/>
                <w:szCs w:val="23"/>
              </w:rPr>
              <w:t xml:space="preserve">; their halogenated, </w:t>
            </w:r>
            <w:proofErr w:type="spellStart"/>
            <w:r w:rsidRPr="0022082A">
              <w:rPr>
                <w:sz w:val="23"/>
                <w:szCs w:val="23"/>
              </w:rPr>
              <w:t>sulphonated</w:t>
            </w:r>
            <w:proofErr w:type="spellEnd"/>
            <w:r w:rsidRPr="0022082A">
              <w:rPr>
                <w:sz w:val="23"/>
                <w:szCs w:val="23"/>
              </w:rPr>
              <w:t xml:space="preserve">, nitrated or </w:t>
            </w:r>
            <w:proofErr w:type="spellStart"/>
            <w:r w:rsidRPr="0022082A">
              <w:rPr>
                <w:sz w:val="23"/>
                <w:szCs w:val="23"/>
              </w:rPr>
              <w:t>nitrosated</w:t>
            </w:r>
            <w:proofErr w:type="spellEnd"/>
            <w:r w:rsidRPr="0022082A">
              <w:rPr>
                <w:sz w:val="23"/>
                <w:szCs w:val="23"/>
              </w:rPr>
              <w:t xml:space="preserve"> derivatives</w:t>
            </w:r>
          </w:p>
        </w:tc>
        <w:tc>
          <w:tcPr>
            <w:tcW w:w="3627" w:type="dxa"/>
            <w:tcBorders>
              <w:top w:val="single" w:sz="6" w:space="0" w:color="000000"/>
              <w:left w:val="single" w:sz="6" w:space="0" w:color="000000"/>
              <w:bottom w:val="single" w:sz="6" w:space="0" w:color="000000"/>
              <w:right w:val="single" w:sz="6" w:space="0" w:color="000000"/>
            </w:tcBorders>
            <w:hideMark/>
          </w:tcPr>
          <w:p w14:paraId="7452BE25" w14:textId="77777777" w:rsidR="0022082A" w:rsidRPr="0022082A" w:rsidRDefault="0022082A" w:rsidP="0022082A">
            <w:pPr>
              <w:ind w:right="195"/>
              <w:rPr>
                <w:sz w:val="23"/>
                <w:szCs w:val="23"/>
              </w:rPr>
            </w:pPr>
            <w:r w:rsidRPr="0022082A">
              <w:rPr>
                <w:sz w:val="23"/>
                <w:szCs w:val="23"/>
              </w:rPr>
              <w:t>Manufacture from materials of any heading. However, the value of all the materials of headings 2915 and 2916 used shall not exceed 20 %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25559398"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r>
      <w:tr w:rsidR="0022082A" w:rsidRPr="0022082A" w14:paraId="46C4D806"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68CF5973" w14:textId="77777777" w:rsidR="0022082A" w:rsidRPr="0022082A" w:rsidRDefault="0022082A" w:rsidP="0022082A">
            <w:pPr>
              <w:ind w:right="195"/>
              <w:rPr>
                <w:sz w:val="23"/>
                <w:szCs w:val="23"/>
              </w:rPr>
            </w:pPr>
            <w:r w:rsidRPr="0022082A">
              <w:rPr>
                <w:sz w:val="23"/>
                <w:szCs w:val="23"/>
              </w:rPr>
              <w:t>ex ex2932</w:t>
            </w:r>
          </w:p>
        </w:tc>
        <w:tc>
          <w:tcPr>
            <w:tcW w:w="2624" w:type="dxa"/>
            <w:tcBorders>
              <w:top w:val="single" w:sz="6" w:space="0" w:color="000000"/>
              <w:left w:val="single" w:sz="6" w:space="0" w:color="000000"/>
              <w:bottom w:val="single" w:sz="6" w:space="0" w:color="000000"/>
              <w:right w:val="single" w:sz="6" w:space="0" w:color="000000"/>
            </w:tcBorders>
            <w:hideMark/>
          </w:tcPr>
          <w:p w14:paraId="75A78AFC" w14:textId="77777777" w:rsidR="0022082A" w:rsidRPr="0022082A" w:rsidRDefault="0022082A" w:rsidP="0022082A">
            <w:pPr>
              <w:rPr>
                <w:sz w:val="23"/>
                <w:szCs w:val="23"/>
              </w:rPr>
            </w:pPr>
            <w:r w:rsidRPr="0022082A">
              <w:rPr>
                <w:sz w:val="23"/>
                <w:szCs w:val="23"/>
              </w:rPr>
              <w:t xml:space="preserve">– Internal ethers and their halogenated, </w:t>
            </w:r>
            <w:proofErr w:type="spellStart"/>
            <w:r w:rsidRPr="0022082A">
              <w:rPr>
                <w:sz w:val="23"/>
                <w:szCs w:val="23"/>
              </w:rPr>
              <w:t>sulphonated</w:t>
            </w:r>
            <w:proofErr w:type="spellEnd"/>
            <w:r w:rsidRPr="0022082A">
              <w:rPr>
                <w:sz w:val="23"/>
                <w:szCs w:val="23"/>
              </w:rPr>
              <w:t xml:space="preserve">, </w:t>
            </w:r>
            <w:r w:rsidRPr="0022082A">
              <w:rPr>
                <w:sz w:val="23"/>
                <w:szCs w:val="23"/>
              </w:rPr>
              <w:lastRenderedPageBreak/>
              <w:t xml:space="preserve">nitrated or </w:t>
            </w:r>
            <w:proofErr w:type="spellStart"/>
            <w:r w:rsidRPr="0022082A">
              <w:rPr>
                <w:sz w:val="23"/>
                <w:szCs w:val="23"/>
              </w:rPr>
              <w:t>nitrosated</w:t>
            </w:r>
            <w:proofErr w:type="spellEnd"/>
            <w:r w:rsidRPr="0022082A">
              <w:rPr>
                <w:sz w:val="23"/>
                <w:szCs w:val="23"/>
              </w:rPr>
              <w:t xml:space="preserve"> derivatives</w:t>
            </w:r>
          </w:p>
        </w:tc>
        <w:tc>
          <w:tcPr>
            <w:tcW w:w="3627" w:type="dxa"/>
            <w:tcBorders>
              <w:top w:val="single" w:sz="6" w:space="0" w:color="000000"/>
              <w:left w:val="single" w:sz="6" w:space="0" w:color="000000"/>
              <w:bottom w:val="single" w:sz="6" w:space="0" w:color="000000"/>
              <w:right w:val="single" w:sz="6" w:space="0" w:color="000000"/>
            </w:tcBorders>
            <w:hideMark/>
          </w:tcPr>
          <w:p w14:paraId="378BC934" w14:textId="77777777" w:rsidR="0022082A" w:rsidRPr="0022082A" w:rsidRDefault="0022082A" w:rsidP="0022082A">
            <w:pPr>
              <w:ind w:right="195"/>
              <w:rPr>
                <w:sz w:val="23"/>
                <w:szCs w:val="23"/>
              </w:rPr>
            </w:pPr>
            <w:r w:rsidRPr="0022082A">
              <w:rPr>
                <w:sz w:val="23"/>
                <w:szCs w:val="23"/>
              </w:rPr>
              <w:lastRenderedPageBreak/>
              <w:t xml:space="preserve">Manufacture from materials of any heading. However, the value of all </w:t>
            </w:r>
            <w:r w:rsidRPr="0022082A">
              <w:rPr>
                <w:sz w:val="23"/>
                <w:szCs w:val="23"/>
              </w:rPr>
              <w:lastRenderedPageBreak/>
              <w:t>the materials of heading 2909 used shall not exceed 20 %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08B299D9" w14:textId="77777777" w:rsidR="0022082A" w:rsidRPr="0022082A" w:rsidRDefault="0022082A" w:rsidP="0022082A">
            <w:pPr>
              <w:rPr>
                <w:sz w:val="23"/>
                <w:szCs w:val="23"/>
              </w:rPr>
            </w:pPr>
            <w:r w:rsidRPr="0022082A">
              <w:rPr>
                <w:sz w:val="23"/>
                <w:szCs w:val="23"/>
              </w:rPr>
              <w:lastRenderedPageBreak/>
              <w:t xml:space="preserve">Manufacture in which the </w:t>
            </w:r>
            <w:r w:rsidRPr="0022082A">
              <w:rPr>
                <w:sz w:val="23"/>
                <w:szCs w:val="23"/>
              </w:rPr>
              <w:lastRenderedPageBreak/>
              <w:t>value of all the materials used does not exceed 40 % of the ex-works price of the product</w:t>
            </w:r>
          </w:p>
        </w:tc>
      </w:tr>
      <w:tr w:rsidR="0022082A" w:rsidRPr="0022082A" w14:paraId="74256AC2"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08A02EE2"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04333945" w14:textId="77777777" w:rsidR="0022082A" w:rsidRPr="0022082A" w:rsidRDefault="0022082A" w:rsidP="0022082A">
            <w:pPr>
              <w:rPr>
                <w:sz w:val="23"/>
                <w:szCs w:val="23"/>
              </w:rPr>
            </w:pPr>
            <w:r w:rsidRPr="0022082A">
              <w:rPr>
                <w:sz w:val="23"/>
                <w:szCs w:val="23"/>
              </w:rPr>
              <w:t xml:space="preserve">– Cyclic acetals and internal hemiacetals and their halogenated, </w:t>
            </w:r>
            <w:proofErr w:type="spellStart"/>
            <w:r w:rsidRPr="0022082A">
              <w:rPr>
                <w:sz w:val="23"/>
                <w:szCs w:val="23"/>
              </w:rPr>
              <w:t>sulphonated</w:t>
            </w:r>
            <w:proofErr w:type="spellEnd"/>
            <w:r w:rsidRPr="0022082A">
              <w:rPr>
                <w:sz w:val="23"/>
                <w:szCs w:val="23"/>
              </w:rPr>
              <w:t xml:space="preserve">, nitrated or </w:t>
            </w:r>
            <w:proofErr w:type="spellStart"/>
            <w:r w:rsidRPr="0022082A">
              <w:rPr>
                <w:sz w:val="23"/>
                <w:szCs w:val="23"/>
              </w:rPr>
              <w:t>nitrosated</w:t>
            </w:r>
            <w:proofErr w:type="spellEnd"/>
            <w:r w:rsidRPr="0022082A">
              <w:rPr>
                <w:sz w:val="23"/>
                <w:szCs w:val="23"/>
              </w:rPr>
              <w:t xml:space="preserve"> derivatives</w:t>
            </w:r>
          </w:p>
        </w:tc>
        <w:tc>
          <w:tcPr>
            <w:tcW w:w="3627" w:type="dxa"/>
            <w:tcBorders>
              <w:top w:val="single" w:sz="6" w:space="0" w:color="000000"/>
              <w:left w:val="single" w:sz="6" w:space="0" w:color="000000"/>
              <w:bottom w:val="single" w:sz="6" w:space="0" w:color="000000"/>
              <w:right w:val="single" w:sz="6" w:space="0" w:color="000000"/>
            </w:tcBorders>
            <w:hideMark/>
          </w:tcPr>
          <w:p w14:paraId="3C28C324" w14:textId="77777777" w:rsidR="0022082A" w:rsidRPr="0022082A" w:rsidRDefault="0022082A" w:rsidP="0022082A">
            <w:pPr>
              <w:rPr>
                <w:sz w:val="23"/>
                <w:szCs w:val="23"/>
              </w:rPr>
            </w:pPr>
            <w:r w:rsidRPr="0022082A">
              <w:rPr>
                <w:sz w:val="23"/>
                <w:szCs w:val="23"/>
              </w:rPr>
              <w:t>Manufacture from materials of any heading</w:t>
            </w:r>
          </w:p>
        </w:tc>
        <w:tc>
          <w:tcPr>
            <w:tcW w:w="1396" w:type="dxa"/>
            <w:tcBorders>
              <w:top w:val="single" w:sz="6" w:space="0" w:color="000000"/>
              <w:left w:val="single" w:sz="6" w:space="0" w:color="000000"/>
              <w:bottom w:val="single" w:sz="6" w:space="0" w:color="000000"/>
              <w:right w:val="single" w:sz="6" w:space="0" w:color="000000"/>
            </w:tcBorders>
            <w:hideMark/>
          </w:tcPr>
          <w:p w14:paraId="02D302F7"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r>
      <w:tr w:rsidR="0022082A" w:rsidRPr="0022082A" w14:paraId="6FA4B391"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A7D9B0D" w14:textId="77777777" w:rsidR="0022082A" w:rsidRPr="0022082A" w:rsidRDefault="0022082A" w:rsidP="0022082A">
            <w:pPr>
              <w:ind w:right="195"/>
              <w:rPr>
                <w:sz w:val="23"/>
                <w:szCs w:val="23"/>
              </w:rPr>
            </w:pPr>
            <w:r w:rsidRPr="0022082A">
              <w:rPr>
                <w:sz w:val="23"/>
                <w:szCs w:val="23"/>
              </w:rPr>
              <w:t>2933</w:t>
            </w:r>
          </w:p>
        </w:tc>
        <w:tc>
          <w:tcPr>
            <w:tcW w:w="2624" w:type="dxa"/>
            <w:tcBorders>
              <w:top w:val="single" w:sz="6" w:space="0" w:color="000000"/>
              <w:left w:val="single" w:sz="6" w:space="0" w:color="000000"/>
              <w:bottom w:val="single" w:sz="6" w:space="0" w:color="000000"/>
              <w:right w:val="single" w:sz="6" w:space="0" w:color="000000"/>
            </w:tcBorders>
            <w:hideMark/>
          </w:tcPr>
          <w:p w14:paraId="1FB214F8" w14:textId="77777777" w:rsidR="0022082A" w:rsidRPr="0022082A" w:rsidRDefault="0022082A" w:rsidP="0022082A">
            <w:pPr>
              <w:rPr>
                <w:sz w:val="23"/>
                <w:szCs w:val="23"/>
              </w:rPr>
            </w:pPr>
            <w:r w:rsidRPr="0022082A">
              <w:rPr>
                <w:sz w:val="23"/>
                <w:szCs w:val="23"/>
              </w:rPr>
              <w:t>Heterocyclic compounds with nitrogen hetero-atom(s) only</w:t>
            </w:r>
          </w:p>
        </w:tc>
        <w:tc>
          <w:tcPr>
            <w:tcW w:w="3627" w:type="dxa"/>
            <w:tcBorders>
              <w:top w:val="single" w:sz="6" w:space="0" w:color="000000"/>
              <w:left w:val="single" w:sz="6" w:space="0" w:color="000000"/>
              <w:bottom w:val="single" w:sz="6" w:space="0" w:color="000000"/>
              <w:right w:val="single" w:sz="6" w:space="0" w:color="000000"/>
            </w:tcBorders>
            <w:hideMark/>
          </w:tcPr>
          <w:p w14:paraId="0DDB405E" w14:textId="77777777" w:rsidR="0022082A" w:rsidRPr="0022082A" w:rsidRDefault="0022082A" w:rsidP="0022082A">
            <w:pPr>
              <w:ind w:right="195"/>
              <w:rPr>
                <w:sz w:val="23"/>
                <w:szCs w:val="23"/>
              </w:rPr>
            </w:pPr>
            <w:r w:rsidRPr="0022082A">
              <w:rPr>
                <w:sz w:val="23"/>
                <w:szCs w:val="23"/>
              </w:rPr>
              <w:t>Manufacture from materials of any heading. However, the value of all the materials of headings 2932 and 2933 used shall not exceed 20 %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2F411A8F"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r>
      <w:tr w:rsidR="0022082A" w:rsidRPr="0022082A" w14:paraId="4CBCEBFB"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C89B6CB" w14:textId="77777777" w:rsidR="0022082A" w:rsidRPr="0022082A" w:rsidRDefault="0022082A" w:rsidP="0022082A">
            <w:pPr>
              <w:ind w:right="195"/>
              <w:rPr>
                <w:sz w:val="23"/>
                <w:szCs w:val="23"/>
              </w:rPr>
            </w:pPr>
            <w:r w:rsidRPr="0022082A">
              <w:rPr>
                <w:sz w:val="23"/>
                <w:szCs w:val="23"/>
              </w:rPr>
              <w:t>2934</w:t>
            </w:r>
          </w:p>
        </w:tc>
        <w:tc>
          <w:tcPr>
            <w:tcW w:w="2624" w:type="dxa"/>
            <w:tcBorders>
              <w:top w:val="single" w:sz="6" w:space="0" w:color="000000"/>
              <w:left w:val="single" w:sz="6" w:space="0" w:color="000000"/>
              <w:bottom w:val="single" w:sz="6" w:space="0" w:color="000000"/>
              <w:right w:val="single" w:sz="6" w:space="0" w:color="000000"/>
            </w:tcBorders>
            <w:hideMark/>
          </w:tcPr>
          <w:p w14:paraId="6A36399F" w14:textId="77777777" w:rsidR="0022082A" w:rsidRPr="0022082A" w:rsidRDefault="0022082A" w:rsidP="0022082A">
            <w:pPr>
              <w:rPr>
                <w:sz w:val="23"/>
                <w:szCs w:val="23"/>
              </w:rPr>
            </w:pPr>
            <w:r w:rsidRPr="0022082A">
              <w:rPr>
                <w:sz w:val="23"/>
                <w:szCs w:val="23"/>
              </w:rPr>
              <w:t>Nucleic acids and their salts, whether or not chemically defined; other heterocyclic compounds</w:t>
            </w:r>
          </w:p>
        </w:tc>
        <w:tc>
          <w:tcPr>
            <w:tcW w:w="3627" w:type="dxa"/>
            <w:tcBorders>
              <w:top w:val="single" w:sz="6" w:space="0" w:color="000000"/>
              <w:left w:val="single" w:sz="6" w:space="0" w:color="000000"/>
              <w:bottom w:val="single" w:sz="6" w:space="0" w:color="000000"/>
              <w:right w:val="single" w:sz="6" w:space="0" w:color="000000"/>
            </w:tcBorders>
            <w:hideMark/>
          </w:tcPr>
          <w:p w14:paraId="3D4D8B96" w14:textId="77777777" w:rsidR="0022082A" w:rsidRPr="0022082A" w:rsidRDefault="0022082A" w:rsidP="0022082A">
            <w:pPr>
              <w:ind w:right="195"/>
              <w:rPr>
                <w:sz w:val="23"/>
                <w:szCs w:val="23"/>
              </w:rPr>
            </w:pPr>
            <w:r w:rsidRPr="0022082A">
              <w:rPr>
                <w:sz w:val="23"/>
                <w:szCs w:val="23"/>
              </w:rPr>
              <w:t>Manufacture from materials of any heading. However, the value of all the materials of headings 2932, 2933 and 2934 used shall not exceed 20 %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62F0D8E0"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r>
      <w:tr w:rsidR="0022082A" w:rsidRPr="0022082A" w14:paraId="1C3546FB"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6B5D786" w14:textId="77777777" w:rsidR="0022082A" w:rsidRPr="0022082A" w:rsidRDefault="0022082A" w:rsidP="0022082A">
            <w:pPr>
              <w:ind w:right="195"/>
              <w:rPr>
                <w:sz w:val="23"/>
                <w:szCs w:val="23"/>
              </w:rPr>
            </w:pPr>
            <w:r w:rsidRPr="0022082A">
              <w:rPr>
                <w:sz w:val="23"/>
                <w:szCs w:val="23"/>
              </w:rPr>
              <w:t>ex ex2939</w:t>
            </w:r>
          </w:p>
        </w:tc>
        <w:tc>
          <w:tcPr>
            <w:tcW w:w="2624" w:type="dxa"/>
            <w:tcBorders>
              <w:top w:val="single" w:sz="6" w:space="0" w:color="000000"/>
              <w:left w:val="single" w:sz="6" w:space="0" w:color="000000"/>
              <w:bottom w:val="single" w:sz="6" w:space="0" w:color="000000"/>
              <w:right w:val="single" w:sz="6" w:space="0" w:color="000000"/>
            </w:tcBorders>
            <w:hideMark/>
          </w:tcPr>
          <w:p w14:paraId="0919F345" w14:textId="77777777" w:rsidR="0022082A" w:rsidRPr="0022082A" w:rsidRDefault="0022082A" w:rsidP="0022082A">
            <w:pPr>
              <w:rPr>
                <w:sz w:val="23"/>
                <w:szCs w:val="23"/>
              </w:rPr>
            </w:pPr>
            <w:r w:rsidRPr="0022082A">
              <w:rPr>
                <w:sz w:val="23"/>
                <w:szCs w:val="23"/>
              </w:rPr>
              <w:t>Concentrates of poppy straw containing not less than 50 % by weight of alkaloids</w:t>
            </w:r>
          </w:p>
        </w:tc>
        <w:tc>
          <w:tcPr>
            <w:tcW w:w="3627" w:type="dxa"/>
            <w:tcBorders>
              <w:top w:val="single" w:sz="6" w:space="0" w:color="000000"/>
              <w:left w:val="single" w:sz="6" w:space="0" w:color="000000"/>
              <w:bottom w:val="single" w:sz="6" w:space="0" w:color="000000"/>
              <w:right w:val="single" w:sz="6" w:space="0" w:color="000000"/>
            </w:tcBorders>
            <w:hideMark/>
          </w:tcPr>
          <w:p w14:paraId="43964B66" w14:textId="77777777" w:rsidR="0022082A" w:rsidRPr="0022082A" w:rsidRDefault="0022082A" w:rsidP="0022082A">
            <w:pPr>
              <w:rPr>
                <w:sz w:val="23"/>
                <w:szCs w:val="23"/>
              </w:rPr>
            </w:pPr>
            <w:r w:rsidRPr="0022082A">
              <w:rPr>
                <w:sz w:val="23"/>
                <w:szCs w:val="23"/>
              </w:rPr>
              <w:t>Manufacture in which the value of all the materials used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77D75DC5" w14:textId="77777777" w:rsidR="0022082A" w:rsidRPr="0022082A" w:rsidRDefault="0022082A" w:rsidP="0022082A">
            <w:pPr>
              <w:rPr>
                <w:sz w:val="23"/>
                <w:szCs w:val="23"/>
              </w:rPr>
            </w:pPr>
            <w:r w:rsidRPr="0022082A">
              <w:rPr>
                <w:sz w:val="23"/>
                <w:szCs w:val="23"/>
              </w:rPr>
              <w:t> </w:t>
            </w:r>
          </w:p>
        </w:tc>
      </w:tr>
      <w:tr w:rsidR="0022082A" w:rsidRPr="0022082A" w14:paraId="4C8A367B"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2F0BAC3" w14:textId="77777777" w:rsidR="0022082A" w:rsidRPr="0022082A" w:rsidRDefault="0022082A" w:rsidP="0022082A">
            <w:pPr>
              <w:rPr>
                <w:sz w:val="23"/>
                <w:szCs w:val="23"/>
              </w:rPr>
            </w:pPr>
            <w:r w:rsidRPr="0022082A">
              <w:rPr>
                <w:sz w:val="23"/>
                <w:szCs w:val="23"/>
              </w:rPr>
              <w:t>ex Chapter 30</w:t>
            </w:r>
          </w:p>
        </w:tc>
        <w:tc>
          <w:tcPr>
            <w:tcW w:w="2624" w:type="dxa"/>
            <w:tcBorders>
              <w:top w:val="single" w:sz="6" w:space="0" w:color="000000"/>
              <w:left w:val="single" w:sz="6" w:space="0" w:color="000000"/>
              <w:bottom w:val="single" w:sz="6" w:space="0" w:color="000000"/>
              <w:right w:val="single" w:sz="6" w:space="0" w:color="000000"/>
            </w:tcBorders>
            <w:hideMark/>
          </w:tcPr>
          <w:p w14:paraId="2839B1CB" w14:textId="77777777" w:rsidR="0022082A" w:rsidRPr="0022082A" w:rsidRDefault="0022082A" w:rsidP="0022082A">
            <w:pPr>
              <w:rPr>
                <w:sz w:val="23"/>
                <w:szCs w:val="23"/>
              </w:rPr>
            </w:pPr>
            <w:r w:rsidRPr="0022082A">
              <w:rPr>
                <w:sz w:val="23"/>
                <w:szCs w:val="23"/>
              </w:rPr>
              <w:t>Pharmaceutical products; except for:</w:t>
            </w:r>
          </w:p>
        </w:tc>
        <w:tc>
          <w:tcPr>
            <w:tcW w:w="3627" w:type="dxa"/>
            <w:tcBorders>
              <w:top w:val="single" w:sz="6" w:space="0" w:color="000000"/>
              <w:left w:val="single" w:sz="6" w:space="0" w:color="000000"/>
              <w:bottom w:val="single" w:sz="6" w:space="0" w:color="000000"/>
              <w:right w:val="single" w:sz="6" w:space="0" w:color="000000"/>
            </w:tcBorders>
            <w:hideMark/>
          </w:tcPr>
          <w:p w14:paraId="48668240" w14:textId="77777777" w:rsidR="0022082A" w:rsidRPr="0022082A" w:rsidRDefault="0022082A" w:rsidP="0022082A">
            <w:pPr>
              <w:rPr>
                <w:sz w:val="23"/>
                <w:szCs w:val="23"/>
              </w:rPr>
            </w:pPr>
            <w:r w:rsidRPr="0022082A">
              <w:rPr>
                <w:sz w:val="23"/>
                <w:szCs w:val="23"/>
              </w:rPr>
              <w:t>Manufacture from materials of any heading, except that of the product. However, materials of the same heading as the product may be used, provided that their total value does not exceed 20 %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1F9FB25C" w14:textId="77777777" w:rsidR="0022082A" w:rsidRPr="0022082A" w:rsidRDefault="0022082A" w:rsidP="0022082A">
            <w:pPr>
              <w:rPr>
                <w:sz w:val="23"/>
                <w:szCs w:val="23"/>
              </w:rPr>
            </w:pPr>
            <w:r w:rsidRPr="0022082A">
              <w:rPr>
                <w:sz w:val="23"/>
                <w:szCs w:val="23"/>
              </w:rPr>
              <w:t> </w:t>
            </w:r>
          </w:p>
        </w:tc>
      </w:tr>
      <w:tr w:rsidR="0022082A" w:rsidRPr="0022082A" w14:paraId="4583A65D"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6D58FC53" w14:textId="77777777" w:rsidR="0022082A" w:rsidRPr="0022082A" w:rsidRDefault="0022082A" w:rsidP="0022082A">
            <w:pPr>
              <w:ind w:right="195"/>
              <w:rPr>
                <w:sz w:val="23"/>
                <w:szCs w:val="23"/>
              </w:rPr>
            </w:pPr>
            <w:r w:rsidRPr="0022082A">
              <w:rPr>
                <w:sz w:val="23"/>
                <w:szCs w:val="23"/>
              </w:rPr>
              <w:t>3002</w:t>
            </w:r>
          </w:p>
        </w:tc>
        <w:tc>
          <w:tcPr>
            <w:tcW w:w="2624" w:type="dxa"/>
            <w:tcBorders>
              <w:top w:val="single" w:sz="6" w:space="0" w:color="000000"/>
              <w:left w:val="single" w:sz="6" w:space="0" w:color="000000"/>
              <w:bottom w:val="single" w:sz="6" w:space="0" w:color="000000"/>
              <w:right w:val="single" w:sz="6" w:space="0" w:color="000000"/>
            </w:tcBorders>
            <w:hideMark/>
          </w:tcPr>
          <w:p w14:paraId="09D4EEB9" w14:textId="77777777" w:rsidR="0022082A" w:rsidRPr="0022082A" w:rsidRDefault="0022082A" w:rsidP="0022082A">
            <w:pPr>
              <w:rPr>
                <w:sz w:val="23"/>
                <w:szCs w:val="23"/>
              </w:rPr>
            </w:pPr>
            <w:r w:rsidRPr="0022082A">
              <w:rPr>
                <w:sz w:val="23"/>
                <w:szCs w:val="23"/>
              </w:rPr>
              <w:t xml:space="preserve">Human blood; animal blood prepared for therapeutic, prophylactic or diagnostic uses; antisera and other blood fractions and modified immunological products, whether or not obtained by means of biotechnological processes; vaccines, toxins, cultures of </w:t>
            </w:r>
            <w:r w:rsidRPr="0022082A">
              <w:rPr>
                <w:sz w:val="23"/>
                <w:szCs w:val="23"/>
              </w:rPr>
              <w:lastRenderedPageBreak/>
              <w:t>micro-organisms (excluding yeasts) and similar products:</w:t>
            </w:r>
          </w:p>
        </w:tc>
        <w:tc>
          <w:tcPr>
            <w:tcW w:w="3627" w:type="dxa"/>
            <w:tcBorders>
              <w:top w:val="single" w:sz="6" w:space="0" w:color="000000"/>
              <w:left w:val="single" w:sz="6" w:space="0" w:color="000000"/>
              <w:bottom w:val="single" w:sz="6" w:space="0" w:color="000000"/>
              <w:right w:val="single" w:sz="6" w:space="0" w:color="000000"/>
            </w:tcBorders>
            <w:hideMark/>
          </w:tcPr>
          <w:p w14:paraId="48D6D858" w14:textId="77777777" w:rsidR="0022082A" w:rsidRPr="0022082A" w:rsidRDefault="0022082A" w:rsidP="0022082A">
            <w:pPr>
              <w:rPr>
                <w:sz w:val="23"/>
                <w:szCs w:val="23"/>
              </w:rPr>
            </w:pPr>
            <w:r w:rsidRPr="0022082A">
              <w:rPr>
                <w:sz w:val="23"/>
                <w:szCs w:val="23"/>
              </w:rPr>
              <w:lastRenderedPageBreak/>
              <w:t> </w:t>
            </w:r>
          </w:p>
        </w:tc>
        <w:tc>
          <w:tcPr>
            <w:tcW w:w="1396" w:type="dxa"/>
            <w:tcBorders>
              <w:top w:val="single" w:sz="6" w:space="0" w:color="000000"/>
              <w:left w:val="single" w:sz="6" w:space="0" w:color="000000"/>
              <w:bottom w:val="single" w:sz="6" w:space="0" w:color="000000"/>
              <w:right w:val="single" w:sz="6" w:space="0" w:color="000000"/>
            </w:tcBorders>
            <w:hideMark/>
          </w:tcPr>
          <w:p w14:paraId="75367717" w14:textId="77777777" w:rsidR="0022082A" w:rsidRPr="0022082A" w:rsidRDefault="0022082A" w:rsidP="0022082A">
            <w:pPr>
              <w:rPr>
                <w:sz w:val="23"/>
                <w:szCs w:val="23"/>
              </w:rPr>
            </w:pPr>
            <w:r w:rsidRPr="0022082A">
              <w:rPr>
                <w:sz w:val="23"/>
                <w:szCs w:val="23"/>
              </w:rPr>
              <w:t> </w:t>
            </w:r>
          </w:p>
        </w:tc>
      </w:tr>
      <w:tr w:rsidR="0022082A" w:rsidRPr="0022082A" w14:paraId="123266BF"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6692251C"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0FA68F85" w14:textId="77777777" w:rsidR="0022082A" w:rsidRPr="0022082A" w:rsidRDefault="0022082A" w:rsidP="0022082A">
            <w:pPr>
              <w:rPr>
                <w:sz w:val="23"/>
                <w:szCs w:val="23"/>
              </w:rPr>
            </w:pPr>
            <w:r w:rsidRPr="0022082A">
              <w:rPr>
                <w:sz w:val="23"/>
                <w:szCs w:val="23"/>
              </w:rPr>
              <w:t>– Products consisting of two or more constituents which have been mixed together for therapeutic or prophylactic uses or unmixed products for these uses, put up in measured doses or in forms or packings for retail sale</w:t>
            </w:r>
          </w:p>
        </w:tc>
        <w:tc>
          <w:tcPr>
            <w:tcW w:w="3627" w:type="dxa"/>
            <w:tcBorders>
              <w:top w:val="single" w:sz="6" w:space="0" w:color="000000"/>
              <w:left w:val="single" w:sz="6" w:space="0" w:color="000000"/>
              <w:bottom w:val="single" w:sz="6" w:space="0" w:color="000000"/>
              <w:right w:val="single" w:sz="6" w:space="0" w:color="000000"/>
            </w:tcBorders>
            <w:hideMark/>
          </w:tcPr>
          <w:p w14:paraId="03DCADD2" w14:textId="77777777" w:rsidR="0022082A" w:rsidRPr="0022082A" w:rsidRDefault="0022082A" w:rsidP="0022082A">
            <w:pPr>
              <w:ind w:right="195"/>
              <w:rPr>
                <w:sz w:val="23"/>
                <w:szCs w:val="23"/>
              </w:rPr>
            </w:pPr>
            <w:r w:rsidRPr="0022082A">
              <w:rPr>
                <w:sz w:val="23"/>
                <w:szCs w:val="23"/>
              </w:rPr>
              <w:t>Manufacture from materials of any heading, including other materials of heading 3002. However, materials of the same description as the product may be used, provided that their total value does not exceed 20 %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44051639" w14:textId="77777777" w:rsidR="0022082A" w:rsidRPr="0022082A" w:rsidRDefault="0022082A" w:rsidP="0022082A">
            <w:pPr>
              <w:rPr>
                <w:sz w:val="23"/>
                <w:szCs w:val="23"/>
              </w:rPr>
            </w:pPr>
            <w:r w:rsidRPr="0022082A">
              <w:rPr>
                <w:sz w:val="23"/>
                <w:szCs w:val="23"/>
              </w:rPr>
              <w:t> </w:t>
            </w:r>
          </w:p>
        </w:tc>
      </w:tr>
      <w:tr w:rsidR="0022082A" w:rsidRPr="0022082A" w14:paraId="13E6A361"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329C5F4A"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340072AD"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103C13B1"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6BCC33A8" w14:textId="77777777" w:rsidR="0022082A" w:rsidRPr="0022082A" w:rsidRDefault="0022082A" w:rsidP="0022082A">
            <w:pPr>
              <w:rPr>
                <w:sz w:val="23"/>
                <w:szCs w:val="23"/>
              </w:rPr>
            </w:pPr>
            <w:r w:rsidRPr="0022082A">
              <w:rPr>
                <w:sz w:val="23"/>
                <w:szCs w:val="23"/>
              </w:rPr>
              <w:t> </w:t>
            </w:r>
          </w:p>
        </w:tc>
      </w:tr>
      <w:tr w:rsidR="0022082A" w:rsidRPr="0022082A" w14:paraId="5E75D857"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121670B8"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01EF0A54" w14:textId="77777777" w:rsidR="0022082A" w:rsidRPr="0022082A" w:rsidRDefault="0022082A" w:rsidP="0022082A">
            <w:pPr>
              <w:rPr>
                <w:sz w:val="23"/>
                <w:szCs w:val="23"/>
              </w:rPr>
            </w:pPr>
            <w:r w:rsidRPr="0022082A">
              <w:rPr>
                <w:sz w:val="23"/>
                <w:szCs w:val="23"/>
              </w:rPr>
              <w:t>– – Human blood</w:t>
            </w:r>
          </w:p>
        </w:tc>
        <w:tc>
          <w:tcPr>
            <w:tcW w:w="3627" w:type="dxa"/>
            <w:tcBorders>
              <w:top w:val="single" w:sz="6" w:space="0" w:color="000000"/>
              <w:left w:val="single" w:sz="6" w:space="0" w:color="000000"/>
              <w:bottom w:val="single" w:sz="6" w:space="0" w:color="000000"/>
              <w:right w:val="single" w:sz="6" w:space="0" w:color="000000"/>
            </w:tcBorders>
            <w:hideMark/>
          </w:tcPr>
          <w:p w14:paraId="4A6BF6EE" w14:textId="77777777" w:rsidR="0022082A" w:rsidRPr="0022082A" w:rsidRDefault="0022082A" w:rsidP="0022082A">
            <w:pPr>
              <w:ind w:right="195"/>
              <w:rPr>
                <w:sz w:val="23"/>
                <w:szCs w:val="23"/>
              </w:rPr>
            </w:pPr>
            <w:r w:rsidRPr="0022082A">
              <w:rPr>
                <w:sz w:val="23"/>
                <w:szCs w:val="23"/>
              </w:rPr>
              <w:t>Manufacture from materials of any heading, including other materials of heading 3002. However, materials of the same description as the product may be used, provided that their total value does not exceed 20 %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2AECEE11" w14:textId="77777777" w:rsidR="0022082A" w:rsidRPr="0022082A" w:rsidRDefault="0022082A" w:rsidP="0022082A">
            <w:pPr>
              <w:rPr>
                <w:sz w:val="23"/>
                <w:szCs w:val="23"/>
              </w:rPr>
            </w:pPr>
            <w:r w:rsidRPr="0022082A">
              <w:rPr>
                <w:sz w:val="23"/>
                <w:szCs w:val="23"/>
              </w:rPr>
              <w:t> </w:t>
            </w:r>
          </w:p>
        </w:tc>
      </w:tr>
      <w:tr w:rsidR="0022082A" w:rsidRPr="0022082A" w14:paraId="1130C64C"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69F97D76"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234EFB60" w14:textId="77777777" w:rsidR="0022082A" w:rsidRPr="0022082A" w:rsidRDefault="0022082A" w:rsidP="0022082A">
            <w:pPr>
              <w:rPr>
                <w:sz w:val="23"/>
                <w:szCs w:val="23"/>
              </w:rPr>
            </w:pPr>
            <w:r w:rsidRPr="0022082A">
              <w:rPr>
                <w:sz w:val="23"/>
                <w:szCs w:val="23"/>
              </w:rPr>
              <w:t>– – Animal blood prepared for therapeutic or prophylactic uses</w:t>
            </w:r>
          </w:p>
        </w:tc>
        <w:tc>
          <w:tcPr>
            <w:tcW w:w="3627" w:type="dxa"/>
            <w:tcBorders>
              <w:top w:val="single" w:sz="6" w:space="0" w:color="000000"/>
              <w:left w:val="single" w:sz="6" w:space="0" w:color="000000"/>
              <w:bottom w:val="single" w:sz="6" w:space="0" w:color="000000"/>
              <w:right w:val="single" w:sz="6" w:space="0" w:color="000000"/>
            </w:tcBorders>
            <w:hideMark/>
          </w:tcPr>
          <w:p w14:paraId="280E4DBF" w14:textId="77777777" w:rsidR="0022082A" w:rsidRPr="0022082A" w:rsidRDefault="0022082A" w:rsidP="0022082A">
            <w:pPr>
              <w:ind w:right="195"/>
              <w:rPr>
                <w:sz w:val="23"/>
                <w:szCs w:val="23"/>
              </w:rPr>
            </w:pPr>
            <w:r w:rsidRPr="0022082A">
              <w:rPr>
                <w:sz w:val="23"/>
                <w:szCs w:val="23"/>
              </w:rPr>
              <w:t>Manufacture from materials of any heading, including other materials of heading 3002. However, materials of the same description as the product may be used, provided that their total value does not exceed 20 %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47C950E2" w14:textId="77777777" w:rsidR="0022082A" w:rsidRPr="0022082A" w:rsidRDefault="0022082A" w:rsidP="0022082A">
            <w:pPr>
              <w:rPr>
                <w:sz w:val="23"/>
                <w:szCs w:val="23"/>
              </w:rPr>
            </w:pPr>
            <w:r w:rsidRPr="0022082A">
              <w:rPr>
                <w:sz w:val="23"/>
                <w:szCs w:val="23"/>
              </w:rPr>
              <w:t> </w:t>
            </w:r>
          </w:p>
        </w:tc>
      </w:tr>
      <w:tr w:rsidR="0022082A" w:rsidRPr="0022082A" w14:paraId="785E4B2C"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1733FD12"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40805C81" w14:textId="77777777" w:rsidR="0022082A" w:rsidRPr="0022082A" w:rsidRDefault="0022082A" w:rsidP="0022082A">
            <w:pPr>
              <w:rPr>
                <w:sz w:val="23"/>
                <w:szCs w:val="23"/>
              </w:rPr>
            </w:pPr>
            <w:r w:rsidRPr="0022082A">
              <w:rPr>
                <w:sz w:val="23"/>
                <w:szCs w:val="23"/>
              </w:rPr>
              <w:t>– – Blood fractions other than antisera, haemoglobin, blood globulins and serum globulins</w:t>
            </w:r>
          </w:p>
        </w:tc>
        <w:tc>
          <w:tcPr>
            <w:tcW w:w="3627" w:type="dxa"/>
            <w:tcBorders>
              <w:top w:val="single" w:sz="6" w:space="0" w:color="000000"/>
              <w:left w:val="single" w:sz="6" w:space="0" w:color="000000"/>
              <w:bottom w:val="single" w:sz="6" w:space="0" w:color="000000"/>
              <w:right w:val="single" w:sz="6" w:space="0" w:color="000000"/>
            </w:tcBorders>
            <w:hideMark/>
          </w:tcPr>
          <w:p w14:paraId="176986D9" w14:textId="77777777" w:rsidR="0022082A" w:rsidRPr="0022082A" w:rsidRDefault="0022082A" w:rsidP="0022082A">
            <w:pPr>
              <w:ind w:right="195"/>
              <w:rPr>
                <w:sz w:val="23"/>
                <w:szCs w:val="23"/>
              </w:rPr>
            </w:pPr>
            <w:r w:rsidRPr="0022082A">
              <w:rPr>
                <w:sz w:val="23"/>
                <w:szCs w:val="23"/>
              </w:rPr>
              <w:t>Manufacture from materials of any heading, including other materials of heading 3002. However, materials of the same description as the product may be used, provided that their total value does not exceed 20 %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4666FF55" w14:textId="77777777" w:rsidR="0022082A" w:rsidRPr="0022082A" w:rsidRDefault="0022082A" w:rsidP="0022082A">
            <w:pPr>
              <w:rPr>
                <w:sz w:val="23"/>
                <w:szCs w:val="23"/>
              </w:rPr>
            </w:pPr>
            <w:r w:rsidRPr="0022082A">
              <w:rPr>
                <w:sz w:val="23"/>
                <w:szCs w:val="23"/>
              </w:rPr>
              <w:t> </w:t>
            </w:r>
          </w:p>
        </w:tc>
      </w:tr>
      <w:tr w:rsidR="0022082A" w:rsidRPr="0022082A" w14:paraId="5A6F797E"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5476DB62"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6ECB16F1" w14:textId="77777777" w:rsidR="0022082A" w:rsidRPr="0022082A" w:rsidRDefault="0022082A" w:rsidP="0022082A">
            <w:pPr>
              <w:rPr>
                <w:sz w:val="23"/>
                <w:szCs w:val="23"/>
              </w:rPr>
            </w:pPr>
            <w:r w:rsidRPr="0022082A">
              <w:rPr>
                <w:sz w:val="23"/>
                <w:szCs w:val="23"/>
              </w:rPr>
              <w:t>– – Haemoglobin, blood globulins and serum globulins</w:t>
            </w:r>
          </w:p>
        </w:tc>
        <w:tc>
          <w:tcPr>
            <w:tcW w:w="3627" w:type="dxa"/>
            <w:tcBorders>
              <w:top w:val="single" w:sz="6" w:space="0" w:color="000000"/>
              <w:left w:val="single" w:sz="6" w:space="0" w:color="000000"/>
              <w:bottom w:val="single" w:sz="6" w:space="0" w:color="000000"/>
              <w:right w:val="single" w:sz="6" w:space="0" w:color="000000"/>
            </w:tcBorders>
            <w:hideMark/>
          </w:tcPr>
          <w:p w14:paraId="003BFB50" w14:textId="77777777" w:rsidR="0022082A" w:rsidRPr="0022082A" w:rsidRDefault="0022082A" w:rsidP="0022082A">
            <w:pPr>
              <w:ind w:right="195"/>
              <w:rPr>
                <w:sz w:val="23"/>
                <w:szCs w:val="23"/>
              </w:rPr>
            </w:pPr>
            <w:r w:rsidRPr="0022082A">
              <w:rPr>
                <w:sz w:val="23"/>
                <w:szCs w:val="23"/>
              </w:rPr>
              <w:t>Manufacture from materials of any heading, including other materials of heading 3002. However, materials of the same description as the product may be used, provided that their total value does not exceed 20 %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1824E4F0" w14:textId="77777777" w:rsidR="0022082A" w:rsidRPr="0022082A" w:rsidRDefault="0022082A" w:rsidP="0022082A">
            <w:pPr>
              <w:rPr>
                <w:sz w:val="23"/>
                <w:szCs w:val="23"/>
              </w:rPr>
            </w:pPr>
            <w:r w:rsidRPr="0022082A">
              <w:rPr>
                <w:sz w:val="23"/>
                <w:szCs w:val="23"/>
              </w:rPr>
              <w:t> </w:t>
            </w:r>
          </w:p>
        </w:tc>
      </w:tr>
      <w:tr w:rsidR="0022082A" w:rsidRPr="0022082A" w14:paraId="0F19391D"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0194C8BA"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43E5271D" w14:textId="77777777" w:rsidR="0022082A" w:rsidRPr="0022082A" w:rsidRDefault="0022082A" w:rsidP="0022082A">
            <w:pPr>
              <w:rPr>
                <w:sz w:val="23"/>
                <w:szCs w:val="23"/>
              </w:rPr>
            </w:pPr>
            <w:r w:rsidRPr="0022082A">
              <w:rPr>
                <w:sz w:val="23"/>
                <w:szCs w:val="23"/>
              </w:rPr>
              <w:t>– – Other</w:t>
            </w:r>
          </w:p>
        </w:tc>
        <w:tc>
          <w:tcPr>
            <w:tcW w:w="3627" w:type="dxa"/>
            <w:tcBorders>
              <w:top w:val="single" w:sz="6" w:space="0" w:color="000000"/>
              <w:left w:val="single" w:sz="6" w:space="0" w:color="000000"/>
              <w:bottom w:val="single" w:sz="6" w:space="0" w:color="000000"/>
              <w:right w:val="single" w:sz="6" w:space="0" w:color="000000"/>
            </w:tcBorders>
            <w:hideMark/>
          </w:tcPr>
          <w:p w14:paraId="491A6F6F" w14:textId="77777777" w:rsidR="0022082A" w:rsidRPr="0022082A" w:rsidRDefault="0022082A" w:rsidP="0022082A">
            <w:pPr>
              <w:ind w:right="195"/>
              <w:rPr>
                <w:sz w:val="23"/>
                <w:szCs w:val="23"/>
              </w:rPr>
            </w:pPr>
            <w:r w:rsidRPr="0022082A">
              <w:rPr>
                <w:sz w:val="23"/>
                <w:szCs w:val="23"/>
              </w:rPr>
              <w:t>Manufacture from materials of any heading, including other materials of heading 3002. However, materials of the same description as the product may be used, provided that their total value does not exceed 20 %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1631C9D9" w14:textId="77777777" w:rsidR="0022082A" w:rsidRPr="0022082A" w:rsidRDefault="0022082A" w:rsidP="0022082A">
            <w:pPr>
              <w:rPr>
                <w:sz w:val="23"/>
                <w:szCs w:val="23"/>
              </w:rPr>
            </w:pPr>
            <w:r w:rsidRPr="0022082A">
              <w:rPr>
                <w:sz w:val="23"/>
                <w:szCs w:val="23"/>
              </w:rPr>
              <w:t> </w:t>
            </w:r>
          </w:p>
        </w:tc>
      </w:tr>
      <w:tr w:rsidR="0022082A" w:rsidRPr="0022082A" w14:paraId="45131861"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55B0D89D" w14:textId="77777777" w:rsidR="0022082A" w:rsidRPr="0022082A" w:rsidRDefault="0022082A" w:rsidP="0022082A">
            <w:pPr>
              <w:ind w:right="195"/>
              <w:rPr>
                <w:sz w:val="23"/>
                <w:szCs w:val="23"/>
              </w:rPr>
            </w:pPr>
            <w:r w:rsidRPr="0022082A">
              <w:rPr>
                <w:sz w:val="23"/>
                <w:szCs w:val="23"/>
              </w:rPr>
              <w:lastRenderedPageBreak/>
              <w:t>3003 and 3004</w:t>
            </w:r>
          </w:p>
        </w:tc>
        <w:tc>
          <w:tcPr>
            <w:tcW w:w="2624" w:type="dxa"/>
            <w:tcBorders>
              <w:top w:val="single" w:sz="6" w:space="0" w:color="000000"/>
              <w:left w:val="single" w:sz="6" w:space="0" w:color="000000"/>
              <w:bottom w:val="single" w:sz="6" w:space="0" w:color="000000"/>
              <w:right w:val="single" w:sz="6" w:space="0" w:color="000000"/>
            </w:tcBorders>
            <w:hideMark/>
          </w:tcPr>
          <w:p w14:paraId="7C72D905" w14:textId="77777777" w:rsidR="0022082A" w:rsidRPr="0022082A" w:rsidRDefault="0022082A" w:rsidP="0022082A">
            <w:pPr>
              <w:ind w:right="195"/>
              <w:rPr>
                <w:sz w:val="23"/>
                <w:szCs w:val="23"/>
              </w:rPr>
            </w:pPr>
            <w:r w:rsidRPr="0022082A">
              <w:rPr>
                <w:sz w:val="23"/>
                <w:szCs w:val="23"/>
              </w:rPr>
              <w:t>Medicaments (excluding goods of heading 3002, 3005 or 3006):</w:t>
            </w:r>
          </w:p>
        </w:tc>
        <w:tc>
          <w:tcPr>
            <w:tcW w:w="3627" w:type="dxa"/>
            <w:tcBorders>
              <w:top w:val="single" w:sz="6" w:space="0" w:color="000000"/>
              <w:left w:val="single" w:sz="6" w:space="0" w:color="000000"/>
              <w:bottom w:val="single" w:sz="6" w:space="0" w:color="000000"/>
              <w:right w:val="single" w:sz="6" w:space="0" w:color="000000"/>
            </w:tcBorders>
            <w:hideMark/>
          </w:tcPr>
          <w:p w14:paraId="5CFC9AC9"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61CB0887" w14:textId="77777777" w:rsidR="0022082A" w:rsidRPr="0022082A" w:rsidRDefault="0022082A" w:rsidP="0022082A">
            <w:pPr>
              <w:rPr>
                <w:sz w:val="23"/>
                <w:szCs w:val="23"/>
              </w:rPr>
            </w:pPr>
            <w:r w:rsidRPr="0022082A">
              <w:rPr>
                <w:sz w:val="23"/>
                <w:szCs w:val="23"/>
              </w:rPr>
              <w:t> </w:t>
            </w:r>
          </w:p>
        </w:tc>
      </w:tr>
      <w:tr w:rsidR="0022082A" w:rsidRPr="0022082A" w14:paraId="4FDBF4E5"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089B2C51"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43FFC231" w14:textId="77777777" w:rsidR="0022082A" w:rsidRPr="0022082A" w:rsidRDefault="0022082A" w:rsidP="0022082A">
            <w:pPr>
              <w:ind w:right="195"/>
              <w:rPr>
                <w:sz w:val="23"/>
                <w:szCs w:val="23"/>
              </w:rPr>
            </w:pPr>
            <w:r w:rsidRPr="0022082A">
              <w:rPr>
                <w:sz w:val="23"/>
                <w:szCs w:val="23"/>
              </w:rPr>
              <w:t>– Obtained from amikacin of heading 2941</w:t>
            </w:r>
          </w:p>
        </w:tc>
        <w:tc>
          <w:tcPr>
            <w:tcW w:w="3627" w:type="dxa"/>
            <w:tcBorders>
              <w:top w:val="single" w:sz="6" w:space="0" w:color="000000"/>
              <w:left w:val="single" w:sz="6" w:space="0" w:color="000000"/>
              <w:bottom w:val="single" w:sz="6" w:space="0" w:color="000000"/>
              <w:right w:val="single" w:sz="6" w:space="0" w:color="000000"/>
            </w:tcBorders>
            <w:hideMark/>
          </w:tcPr>
          <w:p w14:paraId="45C9B66E" w14:textId="77777777" w:rsidR="0022082A" w:rsidRPr="0022082A" w:rsidRDefault="0022082A" w:rsidP="0022082A">
            <w:pPr>
              <w:ind w:right="195"/>
              <w:rPr>
                <w:sz w:val="23"/>
                <w:szCs w:val="23"/>
              </w:rPr>
            </w:pPr>
            <w:r w:rsidRPr="0022082A">
              <w:rPr>
                <w:sz w:val="23"/>
                <w:szCs w:val="23"/>
              </w:rPr>
              <w:t>Manufacture from materials of any heading, except that of the product. However, materials of headings 3003 and 3004 may be used, provided that their total value does not exceed 20 %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666871A0" w14:textId="77777777" w:rsidR="0022082A" w:rsidRPr="0022082A" w:rsidRDefault="0022082A" w:rsidP="0022082A">
            <w:pPr>
              <w:rPr>
                <w:sz w:val="23"/>
                <w:szCs w:val="23"/>
              </w:rPr>
            </w:pPr>
            <w:r w:rsidRPr="0022082A">
              <w:rPr>
                <w:sz w:val="23"/>
                <w:szCs w:val="23"/>
              </w:rPr>
              <w:t> </w:t>
            </w:r>
          </w:p>
        </w:tc>
      </w:tr>
      <w:tr w:rsidR="0022082A" w:rsidRPr="0022082A" w14:paraId="262F4EC3"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444ED300"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1F0190BA"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1A19EE5D"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36F75974" w14:textId="77777777" w:rsidTr="00B16DE9">
              <w:trPr>
                <w:tblCellSpacing w:w="0" w:type="dxa"/>
              </w:trPr>
              <w:tc>
                <w:tcPr>
                  <w:tcW w:w="230" w:type="dxa"/>
                  <w:hideMark/>
                </w:tcPr>
                <w:p w14:paraId="6FDA2180" w14:textId="77777777" w:rsidR="0022082A" w:rsidRPr="0022082A" w:rsidRDefault="0022082A" w:rsidP="0022082A">
                  <w:pPr>
                    <w:rPr>
                      <w:sz w:val="23"/>
                      <w:szCs w:val="23"/>
                    </w:rPr>
                  </w:pPr>
                  <w:r w:rsidRPr="0022082A">
                    <w:rPr>
                      <w:sz w:val="23"/>
                      <w:szCs w:val="23"/>
                    </w:rPr>
                    <w:t>—</w:t>
                  </w:r>
                </w:p>
              </w:tc>
              <w:tc>
                <w:tcPr>
                  <w:tcW w:w="3348" w:type="dxa"/>
                  <w:hideMark/>
                </w:tcPr>
                <w:p w14:paraId="1E4422CA" w14:textId="77777777" w:rsidR="0022082A" w:rsidRPr="0022082A" w:rsidRDefault="0022082A" w:rsidP="0022082A">
                  <w:pPr>
                    <w:rPr>
                      <w:sz w:val="23"/>
                      <w:szCs w:val="23"/>
                    </w:rPr>
                  </w:pPr>
                  <w:r w:rsidRPr="0022082A">
                    <w:rPr>
                      <w:sz w:val="23"/>
                      <w:szCs w:val="23"/>
                    </w:rPr>
                    <w:t>from materials of any heading, except that of the product. However, materials of headings 3003 and 3004 may be used, provided that their total value does not exceed 20 % of the ex-works price of the product, and</w:t>
                  </w:r>
                </w:p>
              </w:tc>
            </w:tr>
          </w:tbl>
          <w:p w14:paraId="4A2F8836"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335F80C8" w14:textId="77777777" w:rsidTr="00B16DE9">
              <w:trPr>
                <w:tblCellSpacing w:w="0" w:type="dxa"/>
              </w:trPr>
              <w:tc>
                <w:tcPr>
                  <w:tcW w:w="230" w:type="dxa"/>
                  <w:hideMark/>
                </w:tcPr>
                <w:p w14:paraId="1C896DFD" w14:textId="77777777" w:rsidR="0022082A" w:rsidRPr="0022082A" w:rsidRDefault="0022082A" w:rsidP="0022082A">
                  <w:pPr>
                    <w:rPr>
                      <w:sz w:val="23"/>
                      <w:szCs w:val="23"/>
                    </w:rPr>
                  </w:pPr>
                  <w:r w:rsidRPr="0022082A">
                    <w:rPr>
                      <w:sz w:val="23"/>
                      <w:szCs w:val="23"/>
                    </w:rPr>
                    <w:t>—</w:t>
                  </w:r>
                </w:p>
              </w:tc>
              <w:tc>
                <w:tcPr>
                  <w:tcW w:w="3348" w:type="dxa"/>
                  <w:hideMark/>
                </w:tcPr>
                <w:p w14:paraId="5F4D4BBD" w14:textId="77777777" w:rsidR="0022082A" w:rsidRPr="0022082A" w:rsidRDefault="0022082A" w:rsidP="0022082A">
                  <w:pPr>
                    <w:rPr>
                      <w:sz w:val="23"/>
                      <w:szCs w:val="23"/>
                    </w:rPr>
                  </w:pPr>
                  <w:r w:rsidRPr="0022082A">
                    <w:rPr>
                      <w:sz w:val="23"/>
                      <w:szCs w:val="23"/>
                    </w:rPr>
                    <w:t>in which the value of all the materials used does not exceed 50 % of the ex-works price of the product</w:t>
                  </w:r>
                </w:p>
              </w:tc>
            </w:tr>
          </w:tbl>
          <w:p w14:paraId="71DC3A71"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28BAED53" w14:textId="77777777" w:rsidR="0022082A" w:rsidRPr="0022082A" w:rsidRDefault="0022082A" w:rsidP="0022082A">
            <w:pPr>
              <w:rPr>
                <w:sz w:val="23"/>
                <w:szCs w:val="23"/>
              </w:rPr>
            </w:pPr>
            <w:r w:rsidRPr="0022082A">
              <w:rPr>
                <w:sz w:val="23"/>
                <w:szCs w:val="23"/>
              </w:rPr>
              <w:t> </w:t>
            </w:r>
          </w:p>
        </w:tc>
      </w:tr>
      <w:tr w:rsidR="0022082A" w:rsidRPr="0022082A" w14:paraId="5CFCFB4E"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7FED5EDC" w14:textId="77777777" w:rsidR="0022082A" w:rsidRPr="0022082A" w:rsidRDefault="0022082A" w:rsidP="0022082A">
            <w:pPr>
              <w:ind w:right="195"/>
              <w:rPr>
                <w:sz w:val="23"/>
                <w:szCs w:val="23"/>
              </w:rPr>
            </w:pPr>
            <w:r w:rsidRPr="0022082A">
              <w:rPr>
                <w:sz w:val="23"/>
                <w:szCs w:val="23"/>
              </w:rPr>
              <w:t>ex ex3006</w:t>
            </w:r>
          </w:p>
        </w:tc>
        <w:tc>
          <w:tcPr>
            <w:tcW w:w="2624" w:type="dxa"/>
            <w:tcBorders>
              <w:top w:val="single" w:sz="6" w:space="0" w:color="000000"/>
              <w:left w:val="single" w:sz="6" w:space="0" w:color="000000"/>
              <w:bottom w:val="single" w:sz="6" w:space="0" w:color="000000"/>
              <w:right w:val="single" w:sz="6" w:space="0" w:color="000000"/>
            </w:tcBorders>
            <w:hideMark/>
          </w:tcPr>
          <w:p w14:paraId="505D1DD3" w14:textId="77777777" w:rsidR="0022082A" w:rsidRPr="0022082A" w:rsidRDefault="0022082A" w:rsidP="0022082A">
            <w:pPr>
              <w:rPr>
                <w:sz w:val="23"/>
                <w:szCs w:val="23"/>
              </w:rPr>
            </w:pPr>
            <w:r w:rsidRPr="0022082A">
              <w:rPr>
                <w:sz w:val="23"/>
                <w:szCs w:val="23"/>
              </w:rPr>
              <w:t>– Waste pharmaceuticals specified in note 4(k) to this Chapter</w:t>
            </w:r>
          </w:p>
        </w:tc>
        <w:tc>
          <w:tcPr>
            <w:tcW w:w="3627" w:type="dxa"/>
            <w:tcBorders>
              <w:top w:val="single" w:sz="6" w:space="0" w:color="000000"/>
              <w:left w:val="single" w:sz="6" w:space="0" w:color="000000"/>
              <w:bottom w:val="single" w:sz="6" w:space="0" w:color="000000"/>
              <w:right w:val="single" w:sz="6" w:space="0" w:color="000000"/>
            </w:tcBorders>
            <w:hideMark/>
          </w:tcPr>
          <w:p w14:paraId="1F4E03E4" w14:textId="77777777" w:rsidR="0022082A" w:rsidRPr="0022082A" w:rsidRDefault="0022082A" w:rsidP="0022082A">
            <w:pPr>
              <w:rPr>
                <w:sz w:val="23"/>
                <w:szCs w:val="23"/>
              </w:rPr>
            </w:pPr>
            <w:r w:rsidRPr="0022082A">
              <w:rPr>
                <w:sz w:val="23"/>
                <w:szCs w:val="23"/>
              </w:rPr>
              <w:t>The origin of the product in its original classification shall be retained</w:t>
            </w:r>
          </w:p>
        </w:tc>
        <w:tc>
          <w:tcPr>
            <w:tcW w:w="1396" w:type="dxa"/>
            <w:tcBorders>
              <w:top w:val="single" w:sz="6" w:space="0" w:color="000000"/>
              <w:left w:val="single" w:sz="6" w:space="0" w:color="000000"/>
              <w:bottom w:val="single" w:sz="6" w:space="0" w:color="000000"/>
              <w:right w:val="single" w:sz="6" w:space="0" w:color="000000"/>
            </w:tcBorders>
            <w:hideMark/>
          </w:tcPr>
          <w:p w14:paraId="0EF80C4F" w14:textId="77777777" w:rsidR="0022082A" w:rsidRPr="0022082A" w:rsidRDefault="0022082A" w:rsidP="0022082A">
            <w:pPr>
              <w:rPr>
                <w:sz w:val="23"/>
                <w:szCs w:val="23"/>
              </w:rPr>
            </w:pPr>
            <w:r w:rsidRPr="0022082A">
              <w:rPr>
                <w:sz w:val="23"/>
                <w:szCs w:val="23"/>
              </w:rPr>
              <w:t> </w:t>
            </w:r>
          </w:p>
        </w:tc>
      </w:tr>
      <w:tr w:rsidR="0022082A" w:rsidRPr="0022082A" w14:paraId="3B08362C"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7041B98C"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24782460" w14:textId="77777777" w:rsidR="0022082A" w:rsidRPr="0022082A" w:rsidRDefault="0022082A" w:rsidP="0022082A">
            <w:pPr>
              <w:rPr>
                <w:sz w:val="23"/>
                <w:szCs w:val="23"/>
              </w:rPr>
            </w:pPr>
            <w:r w:rsidRPr="0022082A">
              <w:rPr>
                <w:sz w:val="23"/>
                <w:szCs w:val="23"/>
              </w:rPr>
              <w:t>– Sterile surgical or dental adhesion barriers, whether or not absorbable:</w:t>
            </w:r>
          </w:p>
        </w:tc>
        <w:tc>
          <w:tcPr>
            <w:tcW w:w="3627" w:type="dxa"/>
            <w:tcBorders>
              <w:top w:val="single" w:sz="6" w:space="0" w:color="000000"/>
              <w:left w:val="single" w:sz="6" w:space="0" w:color="000000"/>
              <w:bottom w:val="single" w:sz="6" w:space="0" w:color="000000"/>
              <w:right w:val="single" w:sz="6" w:space="0" w:color="000000"/>
            </w:tcBorders>
            <w:hideMark/>
          </w:tcPr>
          <w:p w14:paraId="30183BBC"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2CB8725D" w14:textId="77777777" w:rsidR="0022082A" w:rsidRPr="0022082A" w:rsidRDefault="0022082A" w:rsidP="0022082A">
            <w:pPr>
              <w:rPr>
                <w:sz w:val="23"/>
                <w:szCs w:val="23"/>
              </w:rPr>
            </w:pPr>
            <w:r w:rsidRPr="0022082A">
              <w:rPr>
                <w:sz w:val="23"/>
                <w:szCs w:val="23"/>
              </w:rPr>
              <w:t> </w:t>
            </w:r>
          </w:p>
        </w:tc>
      </w:tr>
      <w:tr w:rsidR="0022082A" w:rsidRPr="0022082A" w14:paraId="5E3222F2"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45130E66"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071C45C9" w14:textId="77777777" w:rsidR="0022082A" w:rsidRPr="0022082A" w:rsidRDefault="0022082A" w:rsidP="0022082A">
            <w:pPr>
              <w:rPr>
                <w:sz w:val="23"/>
                <w:szCs w:val="23"/>
              </w:rPr>
            </w:pPr>
            <w:r w:rsidRPr="0022082A">
              <w:rPr>
                <w:sz w:val="23"/>
                <w:szCs w:val="23"/>
              </w:rPr>
              <w:t>– – made of plastics</w:t>
            </w:r>
          </w:p>
        </w:tc>
        <w:tc>
          <w:tcPr>
            <w:tcW w:w="3627" w:type="dxa"/>
            <w:tcBorders>
              <w:top w:val="single" w:sz="6" w:space="0" w:color="000000"/>
              <w:left w:val="single" w:sz="6" w:space="0" w:color="000000"/>
              <w:bottom w:val="single" w:sz="6" w:space="0" w:color="000000"/>
              <w:right w:val="single" w:sz="6" w:space="0" w:color="000000"/>
            </w:tcBorders>
            <w:hideMark/>
          </w:tcPr>
          <w:p w14:paraId="62ADE49E" w14:textId="77777777" w:rsidR="0022082A" w:rsidRPr="0022082A" w:rsidRDefault="0022082A" w:rsidP="0022082A">
            <w:pPr>
              <w:rPr>
                <w:sz w:val="23"/>
                <w:szCs w:val="23"/>
              </w:rPr>
            </w:pPr>
            <w:r w:rsidRPr="0022082A">
              <w:rPr>
                <w:sz w:val="23"/>
                <w:szCs w:val="23"/>
              </w:rPr>
              <w:t>Manufacture in which the value of all the materials of Chapter 39 used does not exceed 20 % of the ex-works price of the product (</w:t>
            </w:r>
            <w:r w:rsidRPr="0022082A">
              <w:rPr>
                <w:sz w:val="23"/>
                <w:szCs w:val="23"/>
                <w:vertAlign w:val="superscript"/>
              </w:rPr>
              <w:t>5</w:t>
            </w:r>
            <w:r w:rsidRPr="0022082A">
              <w:rPr>
                <w:sz w:val="23"/>
                <w:szCs w:val="23"/>
              </w:rPr>
              <w:t>)</w:t>
            </w:r>
          </w:p>
        </w:tc>
        <w:tc>
          <w:tcPr>
            <w:tcW w:w="1396" w:type="dxa"/>
            <w:tcBorders>
              <w:top w:val="single" w:sz="6" w:space="0" w:color="000000"/>
              <w:left w:val="single" w:sz="6" w:space="0" w:color="000000"/>
              <w:bottom w:val="single" w:sz="6" w:space="0" w:color="000000"/>
              <w:right w:val="single" w:sz="6" w:space="0" w:color="000000"/>
            </w:tcBorders>
            <w:hideMark/>
          </w:tcPr>
          <w:p w14:paraId="44286EDE" w14:textId="77777777" w:rsidR="0022082A" w:rsidRPr="0022082A" w:rsidRDefault="0022082A" w:rsidP="0022082A">
            <w:pPr>
              <w:rPr>
                <w:sz w:val="23"/>
                <w:szCs w:val="23"/>
              </w:rPr>
            </w:pPr>
            <w:r w:rsidRPr="0022082A">
              <w:rPr>
                <w:sz w:val="23"/>
                <w:szCs w:val="23"/>
              </w:rPr>
              <w:t>Manufacture in which the value of all the materials used does not exceed 25 % of the ex-works price of the product</w:t>
            </w:r>
          </w:p>
        </w:tc>
      </w:tr>
      <w:tr w:rsidR="0022082A" w:rsidRPr="0022082A" w14:paraId="33A3A975"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4473981F"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219FC0EB" w14:textId="77777777" w:rsidR="0022082A" w:rsidRPr="0022082A" w:rsidRDefault="0022082A" w:rsidP="0022082A">
            <w:pPr>
              <w:rPr>
                <w:sz w:val="23"/>
                <w:szCs w:val="23"/>
              </w:rPr>
            </w:pPr>
            <w:r w:rsidRPr="0022082A">
              <w:rPr>
                <w:sz w:val="23"/>
                <w:szCs w:val="23"/>
              </w:rPr>
              <w:t>– – made of fabrics</w:t>
            </w:r>
          </w:p>
        </w:tc>
        <w:tc>
          <w:tcPr>
            <w:tcW w:w="3627" w:type="dxa"/>
            <w:tcBorders>
              <w:top w:val="single" w:sz="6" w:space="0" w:color="000000"/>
              <w:left w:val="single" w:sz="6" w:space="0" w:color="000000"/>
              <w:bottom w:val="single" w:sz="6" w:space="0" w:color="000000"/>
              <w:right w:val="single" w:sz="6" w:space="0" w:color="000000"/>
            </w:tcBorders>
            <w:hideMark/>
          </w:tcPr>
          <w:p w14:paraId="08B8C12E" w14:textId="77777777" w:rsidR="0022082A" w:rsidRPr="0022082A" w:rsidRDefault="0022082A" w:rsidP="0022082A">
            <w:pPr>
              <w:rPr>
                <w:sz w:val="23"/>
                <w:szCs w:val="23"/>
              </w:rPr>
            </w:pPr>
            <w:r w:rsidRPr="0022082A">
              <w:rPr>
                <w:sz w:val="23"/>
                <w:szCs w:val="23"/>
              </w:rPr>
              <w:t>Manufacture from (</w:t>
            </w:r>
            <w:r w:rsidRPr="0022082A">
              <w:rPr>
                <w:sz w:val="23"/>
                <w:szCs w:val="23"/>
                <w:vertAlign w:val="superscript"/>
              </w:rPr>
              <w:t>7</w:t>
            </w:r>
            <w:r w:rsidRPr="0022082A">
              <w:rPr>
                <w:sz w:val="23"/>
                <w:szCs w:val="23"/>
              </w:rPr>
              <w:t>):</w:t>
            </w:r>
          </w:p>
          <w:tbl>
            <w:tblPr>
              <w:tblW w:w="5000" w:type="pct"/>
              <w:tblCellSpacing w:w="0" w:type="dxa"/>
              <w:tblLayout w:type="fixed"/>
              <w:tblCellMar>
                <w:left w:w="0" w:type="dxa"/>
                <w:right w:w="0" w:type="dxa"/>
              </w:tblCellMar>
              <w:tblLook w:val="04A0" w:firstRow="1" w:lastRow="0" w:firstColumn="1" w:lastColumn="0" w:noHBand="0" w:noVBand="1"/>
            </w:tblPr>
            <w:tblGrid>
              <w:gridCol w:w="571"/>
              <w:gridCol w:w="3026"/>
            </w:tblGrid>
            <w:tr w:rsidR="0022082A" w:rsidRPr="0022082A" w14:paraId="1AF27644" w14:textId="77777777" w:rsidTr="00B16DE9">
              <w:trPr>
                <w:tblCellSpacing w:w="0" w:type="dxa"/>
              </w:trPr>
              <w:tc>
                <w:tcPr>
                  <w:tcW w:w="568" w:type="dxa"/>
                  <w:hideMark/>
                </w:tcPr>
                <w:p w14:paraId="32D7B1F7" w14:textId="77777777" w:rsidR="0022082A" w:rsidRPr="0022082A" w:rsidRDefault="0022082A" w:rsidP="0022082A">
                  <w:pPr>
                    <w:rPr>
                      <w:sz w:val="23"/>
                      <w:szCs w:val="23"/>
                    </w:rPr>
                  </w:pPr>
                  <w:r w:rsidRPr="0022082A">
                    <w:rPr>
                      <w:sz w:val="23"/>
                      <w:szCs w:val="23"/>
                    </w:rPr>
                    <w:t>—</w:t>
                  </w:r>
                </w:p>
              </w:tc>
              <w:tc>
                <w:tcPr>
                  <w:tcW w:w="3010" w:type="dxa"/>
                  <w:hideMark/>
                </w:tcPr>
                <w:p w14:paraId="17D329AC" w14:textId="77777777" w:rsidR="0022082A" w:rsidRPr="0022082A" w:rsidRDefault="0022082A" w:rsidP="0022082A">
                  <w:pPr>
                    <w:rPr>
                      <w:sz w:val="23"/>
                      <w:szCs w:val="23"/>
                    </w:rPr>
                  </w:pPr>
                  <w:r w:rsidRPr="0022082A">
                    <w:rPr>
                      <w:sz w:val="23"/>
                      <w:szCs w:val="23"/>
                    </w:rPr>
                    <w:t>natural fibres</w:t>
                  </w:r>
                </w:p>
              </w:tc>
            </w:tr>
          </w:tbl>
          <w:p w14:paraId="62AFCCD1"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2E9CEA6" w14:textId="77777777" w:rsidTr="00B16DE9">
              <w:trPr>
                <w:tblCellSpacing w:w="0" w:type="dxa"/>
              </w:trPr>
              <w:tc>
                <w:tcPr>
                  <w:tcW w:w="230" w:type="dxa"/>
                  <w:hideMark/>
                </w:tcPr>
                <w:p w14:paraId="0D515E06" w14:textId="77777777" w:rsidR="0022082A" w:rsidRPr="0022082A" w:rsidRDefault="0022082A" w:rsidP="0022082A">
                  <w:pPr>
                    <w:rPr>
                      <w:sz w:val="23"/>
                      <w:szCs w:val="23"/>
                    </w:rPr>
                  </w:pPr>
                  <w:r w:rsidRPr="0022082A">
                    <w:rPr>
                      <w:sz w:val="23"/>
                      <w:szCs w:val="23"/>
                    </w:rPr>
                    <w:t>—</w:t>
                  </w:r>
                </w:p>
              </w:tc>
              <w:tc>
                <w:tcPr>
                  <w:tcW w:w="3348" w:type="dxa"/>
                  <w:hideMark/>
                </w:tcPr>
                <w:p w14:paraId="0590B578" w14:textId="77777777" w:rsidR="0022082A" w:rsidRPr="0022082A" w:rsidRDefault="0022082A" w:rsidP="0022082A">
                  <w:pPr>
                    <w:rPr>
                      <w:sz w:val="23"/>
                      <w:szCs w:val="23"/>
                    </w:rPr>
                  </w:pPr>
                  <w:r w:rsidRPr="0022082A">
                    <w:rPr>
                      <w:sz w:val="23"/>
                      <w:szCs w:val="23"/>
                    </w:rPr>
                    <w:t>man-made staple fibres, not carded or combed or otherwise processed for spinning,</w:t>
                  </w:r>
                </w:p>
                <w:p w14:paraId="1B8E734B" w14:textId="77777777" w:rsidR="0022082A" w:rsidRPr="0022082A" w:rsidRDefault="0022082A" w:rsidP="0022082A">
                  <w:pPr>
                    <w:rPr>
                      <w:sz w:val="23"/>
                      <w:szCs w:val="23"/>
                    </w:rPr>
                  </w:pPr>
                  <w:r w:rsidRPr="0022082A">
                    <w:rPr>
                      <w:sz w:val="23"/>
                      <w:szCs w:val="23"/>
                    </w:rPr>
                    <w:t>or</w:t>
                  </w:r>
                </w:p>
              </w:tc>
            </w:tr>
          </w:tbl>
          <w:p w14:paraId="1EA99E4F"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50"/>
              <w:gridCol w:w="3347"/>
            </w:tblGrid>
            <w:tr w:rsidR="0022082A" w:rsidRPr="0022082A" w14:paraId="61F02ACB" w14:textId="77777777" w:rsidTr="00B16DE9">
              <w:trPr>
                <w:tblCellSpacing w:w="0" w:type="dxa"/>
              </w:trPr>
              <w:tc>
                <w:tcPr>
                  <w:tcW w:w="249" w:type="dxa"/>
                  <w:hideMark/>
                </w:tcPr>
                <w:p w14:paraId="6C2AF4AB" w14:textId="77777777" w:rsidR="0022082A" w:rsidRPr="0022082A" w:rsidRDefault="0022082A" w:rsidP="0022082A">
                  <w:pPr>
                    <w:rPr>
                      <w:sz w:val="23"/>
                      <w:szCs w:val="23"/>
                    </w:rPr>
                  </w:pPr>
                  <w:r w:rsidRPr="0022082A">
                    <w:rPr>
                      <w:sz w:val="23"/>
                      <w:szCs w:val="23"/>
                    </w:rPr>
                    <w:t>—</w:t>
                  </w:r>
                </w:p>
              </w:tc>
              <w:tc>
                <w:tcPr>
                  <w:tcW w:w="3329" w:type="dxa"/>
                  <w:hideMark/>
                </w:tcPr>
                <w:p w14:paraId="46F93843" w14:textId="77777777" w:rsidR="0022082A" w:rsidRPr="0022082A" w:rsidRDefault="0022082A" w:rsidP="0022082A">
                  <w:pPr>
                    <w:rPr>
                      <w:sz w:val="23"/>
                      <w:szCs w:val="23"/>
                    </w:rPr>
                  </w:pPr>
                  <w:r w:rsidRPr="0022082A">
                    <w:rPr>
                      <w:sz w:val="23"/>
                      <w:szCs w:val="23"/>
                    </w:rPr>
                    <w:t>chemical materials or textile pulp</w:t>
                  </w:r>
                </w:p>
              </w:tc>
            </w:tr>
          </w:tbl>
          <w:p w14:paraId="55A6A063"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7463CC5B" w14:textId="77777777" w:rsidR="0022082A" w:rsidRPr="0022082A" w:rsidRDefault="0022082A" w:rsidP="0022082A">
            <w:pPr>
              <w:rPr>
                <w:sz w:val="23"/>
                <w:szCs w:val="23"/>
              </w:rPr>
            </w:pPr>
            <w:r w:rsidRPr="0022082A">
              <w:rPr>
                <w:sz w:val="23"/>
                <w:szCs w:val="23"/>
              </w:rPr>
              <w:t> </w:t>
            </w:r>
          </w:p>
        </w:tc>
      </w:tr>
      <w:tr w:rsidR="0022082A" w:rsidRPr="0022082A" w14:paraId="22B80C21"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28A8C4A6"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6D8CD14B" w14:textId="77777777" w:rsidR="0022082A" w:rsidRPr="0022082A" w:rsidRDefault="0022082A" w:rsidP="0022082A">
            <w:pPr>
              <w:rPr>
                <w:sz w:val="23"/>
                <w:szCs w:val="23"/>
              </w:rPr>
            </w:pPr>
            <w:r w:rsidRPr="0022082A">
              <w:rPr>
                <w:sz w:val="23"/>
                <w:szCs w:val="23"/>
              </w:rPr>
              <w:t>– Appliances identifiable for ostomy use</w:t>
            </w:r>
          </w:p>
        </w:tc>
        <w:tc>
          <w:tcPr>
            <w:tcW w:w="3627" w:type="dxa"/>
            <w:tcBorders>
              <w:top w:val="single" w:sz="6" w:space="0" w:color="000000"/>
              <w:left w:val="single" w:sz="6" w:space="0" w:color="000000"/>
              <w:bottom w:val="single" w:sz="6" w:space="0" w:color="000000"/>
              <w:right w:val="single" w:sz="6" w:space="0" w:color="000000"/>
            </w:tcBorders>
            <w:hideMark/>
          </w:tcPr>
          <w:p w14:paraId="4E4624E7" w14:textId="77777777" w:rsidR="0022082A" w:rsidRPr="0022082A" w:rsidRDefault="0022082A" w:rsidP="0022082A">
            <w:pPr>
              <w:rPr>
                <w:sz w:val="23"/>
                <w:szCs w:val="23"/>
              </w:rPr>
            </w:pPr>
            <w:r w:rsidRPr="0022082A">
              <w:rPr>
                <w:sz w:val="23"/>
                <w:szCs w:val="23"/>
              </w:rPr>
              <w:t>Manufacture in which the value of all the materials used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74029917" w14:textId="77777777" w:rsidR="0022082A" w:rsidRPr="0022082A" w:rsidRDefault="0022082A" w:rsidP="0022082A">
            <w:pPr>
              <w:rPr>
                <w:sz w:val="23"/>
                <w:szCs w:val="23"/>
              </w:rPr>
            </w:pPr>
            <w:r w:rsidRPr="0022082A">
              <w:rPr>
                <w:sz w:val="23"/>
                <w:szCs w:val="23"/>
              </w:rPr>
              <w:t> </w:t>
            </w:r>
          </w:p>
        </w:tc>
      </w:tr>
      <w:tr w:rsidR="0022082A" w:rsidRPr="0022082A" w14:paraId="59D7E9AF"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9B622BC" w14:textId="77777777" w:rsidR="0022082A" w:rsidRPr="0022082A" w:rsidRDefault="0022082A" w:rsidP="0022082A">
            <w:pPr>
              <w:rPr>
                <w:sz w:val="23"/>
                <w:szCs w:val="23"/>
              </w:rPr>
            </w:pPr>
            <w:r w:rsidRPr="0022082A">
              <w:rPr>
                <w:sz w:val="23"/>
                <w:szCs w:val="23"/>
              </w:rPr>
              <w:t>ex Chapter 31</w:t>
            </w:r>
          </w:p>
        </w:tc>
        <w:tc>
          <w:tcPr>
            <w:tcW w:w="2624" w:type="dxa"/>
            <w:tcBorders>
              <w:top w:val="single" w:sz="6" w:space="0" w:color="000000"/>
              <w:left w:val="single" w:sz="6" w:space="0" w:color="000000"/>
              <w:bottom w:val="single" w:sz="6" w:space="0" w:color="000000"/>
              <w:right w:val="single" w:sz="6" w:space="0" w:color="000000"/>
            </w:tcBorders>
            <w:hideMark/>
          </w:tcPr>
          <w:p w14:paraId="2B5F4A7C" w14:textId="77777777" w:rsidR="0022082A" w:rsidRPr="0022082A" w:rsidRDefault="0022082A" w:rsidP="0022082A">
            <w:pPr>
              <w:rPr>
                <w:sz w:val="23"/>
                <w:szCs w:val="23"/>
              </w:rPr>
            </w:pPr>
            <w:r w:rsidRPr="0022082A">
              <w:rPr>
                <w:sz w:val="23"/>
                <w:szCs w:val="23"/>
              </w:rPr>
              <w:t>Fertilizers; except for:</w:t>
            </w:r>
          </w:p>
        </w:tc>
        <w:tc>
          <w:tcPr>
            <w:tcW w:w="3627" w:type="dxa"/>
            <w:tcBorders>
              <w:top w:val="single" w:sz="6" w:space="0" w:color="000000"/>
              <w:left w:val="single" w:sz="6" w:space="0" w:color="000000"/>
              <w:bottom w:val="single" w:sz="6" w:space="0" w:color="000000"/>
              <w:right w:val="single" w:sz="6" w:space="0" w:color="000000"/>
            </w:tcBorders>
            <w:hideMark/>
          </w:tcPr>
          <w:p w14:paraId="01B935C4" w14:textId="77777777" w:rsidR="0022082A" w:rsidRPr="0022082A" w:rsidRDefault="0022082A" w:rsidP="0022082A">
            <w:pPr>
              <w:rPr>
                <w:sz w:val="23"/>
                <w:szCs w:val="23"/>
              </w:rPr>
            </w:pPr>
            <w:r w:rsidRPr="0022082A">
              <w:rPr>
                <w:sz w:val="23"/>
                <w:szCs w:val="23"/>
              </w:rPr>
              <w:t xml:space="preserve">Manufacture from materials of any heading, except that of the product. However, materials of the same heading as the product may be used, provided that their total value does not </w:t>
            </w:r>
            <w:r w:rsidRPr="0022082A">
              <w:rPr>
                <w:sz w:val="23"/>
                <w:szCs w:val="23"/>
              </w:rPr>
              <w:lastRenderedPageBreak/>
              <w:t>exceed 20 %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395054F4" w14:textId="77777777" w:rsidR="0022082A" w:rsidRPr="0022082A" w:rsidRDefault="0022082A" w:rsidP="0022082A">
            <w:pPr>
              <w:rPr>
                <w:sz w:val="23"/>
                <w:szCs w:val="23"/>
              </w:rPr>
            </w:pPr>
            <w:r w:rsidRPr="0022082A">
              <w:rPr>
                <w:sz w:val="23"/>
                <w:szCs w:val="23"/>
              </w:rPr>
              <w:lastRenderedPageBreak/>
              <w:t xml:space="preserve">Manufacture in which the value of all the materials used does not exceed 40 % </w:t>
            </w:r>
            <w:r w:rsidRPr="0022082A">
              <w:rPr>
                <w:sz w:val="23"/>
                <w:szCs w:val="23"/>
              </w:rPr>
              <w:lastRenderedPageBreak/>
              <w:t>of the ex-works price of the product</w:t>
            </w:r>
          </w:p>
        </w:tc>
      </w:tr>
      <w:tr w:rsidR="0022082A" w:rsidRPr="0022082A" w14:paraId="364EDE6E"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B2CD5A3" w14:textId="77777777" w:rsidR="0022082A" w:rsidRPr="0022082A" w:rsidRDefault="0022082A" w:rsidP="0022082A">
            <w:pPr>
              <w:ind w:right="195"/>
              <w:rPr>
                <w:sz w:val="23"/>
                <w:szCs w:val="23"/>
              </w:rPr>
            </w:pPr>
            <w:r w:rsidRPr="0022082A">
              <w:rPr>
                <w:sz w:val="23"/>
                <w:szCs w:val="23"/>
              </w:rPr>
              <w:lastRenderedPageBreak/>
              <w:t>ex ex3105</w:t>
            </w:r>
          </w:p>
        </w:tc>
        <w:tc>
          <w:tcPr>
            <w:tcW w:w="2624" w:type="dxa"/>
            <w:tcBorders>
              <w:top w:val="single" w:sz="6" w:space="0" w:color="000000"/>
              <w:left w:val="single" w:sz="6" w:space="0" w:color="000000"/>
              <w:bottom w:val="single" w:sz="6" w:space="0" w:color="000000"/>
              <w:right w:val="single" w:sz="6" w:space="0" w:color="000000"/>
            </w:tcBorders>
            <w:hideMark/>
          </w:tcPr>
          <w:p w14:paraId="120C99BF" w14:textId="77777777" w:rsidR="0022082A" w:rsidRPr="0022082A" w:rsidRDefault="0022082A" w:rsidP="0022082A">
            <w:pPr>
              <w:rPr>
                <w:sz w:val="23"/>
                <w:szCs w:val="23"/>
              </w:rPr>
            </w:pPr>
            <w:r w:rsidRPr="0022082A">
              <w:rPr>
                <w:sz w:val="23"/>
                <w:szCs w:val="23"/>
              </w:rPr>
              <w:t>Mineral or chemical fertilizers containing two or three of the fertilizing elements nitrogen, phosphorous and potassium; other fertilizers; goods of this chapter, in tablets or similar forms or in packages of a gross weight not exceeding 10 kg, except for:</w:t>
            </w:r>
          </w:p>
          <w:tbl>
            <w:tblPr>
              <w:tblW w:w="5000" w:type="pct"/>
              <w:tblCellSpacing w:w="0" w:type="dxa"/>
              <w:tblLayout w:type="fixed"/>
              <w:tblCellMar>
                <w:left w:w="0" w:type="dxa"/>
                <w:right w:w="0" w:type="dxa"/>
              </w:tblCellMar>
              <w:tblLook w:val="04A0" w:firstRow="1" w:lastRow="0" w:firstColumn="1" w:lastColumn="0" w:noHBand="0" w:noVBand="1"/>
            </w:tblPr>
            <w:tblGrid>
              <w:gridCol w:w="20"/>
              <w:gridCol w:w="2574"/>
            </w:tblGrid>
            <w:tr w:rsidR="0022082A" w:rsidRPr="0022082A" w14:paraId="49519D25" w14:textId="77777777" w:rsidTr="00B16DE9">
              <w:trPr>
                <w:tblCellSpacing w:w="0" w:type="dxa"/>
              </w:trPr>
              <w:tc>
                <w:tcPr>
                  <w:tcW w:w="11" w:type="dxa"/>
                  <w:hideMark/>
                </w:tcPr>
                <w:p w14:paraId="0872EB76" w14:textId="77777777" w:rsidR="0022082A" w:rsidRPr="0022082A" w:rsidRDefault="0022082A" w:rsidP="0022082A">
                  <w:pPr>
                    <w:rPr>
                      <w:sz w:val="23"/>
                      <w:szCs w:val="23"/>
                    </w:rPr>
                  </w:pPr>
                </w:p>
              </w:tc>
              <w:tc>
                <w:tcPr>
                  <w:tcW w:w="2648" w:type="dxa"/>
                  <w:hideMark/>
                </w:tcPr>
                <w:p w14:paraId="3BBFD4C0" w14:textId="77777777" w:rsidR="0022082A" w:rsidRPr="0022082A" w:rsidRDefault="0022082A" w:rsidP="0022082A">
                  <w:pPr>
                    <w:rPr>
                      <w:sz w:val="23"/>
                      <w:szCs w:val="23"/>
                    </w:rPr>
                  </w:pPr>
                  <w:r w:rsidRPr="0022082A">
                    <w:rPr>
                      <w:sz w:val="23"/>
                      <w:szCs w:val="23"/>
                    </w:rPr>
                    <w:t>– sodium nitrate</w:t>
                  </w:r>
                </w:p>
              </w:tc>
            </w:tr>
          </w:tbl>
          <w:p w14:paraId="5B0674A6"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0"/>
              <w:gridCol w:w="2574"/>
            </w:tblGrid>
            <w:tr w:rsidR="0022082A" w:rsidRPr="0022082A" w14:paraId="0124443F" w14:textId="77777777" w:rsidTr="00B16DE9">
              <w:trPr>
                <w:tblCellSpacing w:w="0" w:type="dxa"/>
              </w:trPr>
              <w:tc>
                <w:tcPr>
                  <w:tcW w:w="8" w:type="dxa"/>
                  <w:hideMark/>
                </w:tcPr>
                <w:p w14:paraId="21B5E6D6" w14:textId="77777777" w:rsidR="0022082A" w:rsidRPr="0022082A" w:rsidRDefault="0022082A" w:rsidP="0022082A">
                  <w:pPr>
                    <w:rPr>
                      <w:sz w:val="23"/>
                      <w:szCs w:val="23"/>
                    </w:rPr>
                  </w:pPr>
                </w:p>
              </w:tc>
              <w:tc>
                <w:tcPr>
                  <w:tcW w:w="2651" w:type="dxa"/>
                  <w:hideMark/>
                </w:tcPr>
                <w:p w14:paraId="5A65741C" w14:textId="77777777" w:rsidR="0022082A" w:rsidRPr="0022082A" w:rsidRDefault="0022082A" w:rsidP="0022082A">
                  <w:pPr>
                    <w:rPr>
                      <w:sz w:val="23"/>
                      <w:szCs w:val="23"/>
                    </w:rPr>
                  </w:pPr>
                  <w:r w:rsidRPr="0022082A">
                    <w:rPr>
                      <w:sz w:val="23"/>
                      <w:szCs w:val="23"/>
                    </w:rPr>
                    <w:t>– calcium cyanamide</w:t>
                  </w:r>
                </w:p>
              </w:tc>
            </w:tr>
          </w:tbl>
          <w:p w14:paraId="675AD1D7"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0"/>
              <w:gridCol w:w="2574"/>
            </w:tblGrid>
            <w:tr w:rsidR="0022082A" w:rsidRPr="0022082A" w14:paraId="676BA7FD" w14:textId="77777777" w:rsidTr="00B16DE9">
              <w:trPr>
                <w:tblCellSpacing w:w="0" w:type="dxa"/>
              </w:trPr>
              <w:tc>
                <w:tcPr>
                  <w:tcW w:w="8" w:type="dxa"/>
                  <w:hideMark/>
                </w:tcPr>
                <w:p w14:paraId="223124B6" w14:textId="77777777" w:rsidR="0022082A" w:rsidRPr="0022082A" w:rsidRDefault="0022082A" w:rsidP="0022082A">
                  <w:pPr>
                    <w:rPr>
                      <w:sz w:val="23"/>
                      <w:szCs w:val="23"/>
                    </w:rPr>
                  </w:pPr>
                </w:p>
              </w:tc>
              <w:tc>
                <w:tcPr>
                  <w:tcW w:w="2651" w:type="dxa"/>
                  <w:hideMark/>
                </w:tcPr>
                <w:p w14:paraId="525A25DE" w14:textId="77777777" w:rsidR="0022082A" w:rsidRPr="0022082A" w:rsidRDefault="0022082A" w:rsidP="0022082A">
                  <w:pPr>
                    <w:rPr>
                      <w:sz w:val="23"/>
                      <w:szCs w:val="23"/>
                    </w:rPr>
                  </w:pPr>
                  <w:r w:rsidRPr="0022082A">
                    <w:rPr>
                      <w:sz w:val="23"/>
                      <w:szCs w:val="23"/>
                    </w:rPr>
                    <w:t>– potassium sulphate</w:t>
                  </w:r>
                </w:p>
              </w:tc>
            </w:tr>
          </w:tbl>
          <w:p w14:paraId="281875CB"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0"/>
              <w:gridCol w:w="2574"/>
            </w:tblGrid>
            <w:tr w:rsidR="0022082A" w:rsidRPr="0022082A" w14:paraId="3372D869" w14:textId="77777777" w:rsidTr="00B16DE9">
              <w:trPr>
                <w:tblCellSpacing w:w="0" w:type="dxa"/>
              </w:trPr>
              <w:tc>
                <w:tcPr>
                  <w:tcW w:w="6" w:type="dxa"/>
                  <w:hideMark/>
                </w:tcPr>
                <w:p w14:paraId="4D6BC144" w14:textId="77777777" w:rsidR="0022082A" w:rsidRPr="0022082A" w:rsidRDefault="0022082A" w:rsidP="0022082A">
                  <w:pPr>
                    <w:rPr>
                      <w:sz w:val="23"/>
                      <w:szCs w:val="23"/>
                    </w:rPr>
                  </w:pPr>
                </w:p>
              </w:tc>
              <w:tc>
                <w:tcPr>
                  <w:tcW w:w="2653" w:type="dxa"/>
                  <w:hideMark/>
                </w:tcPr>
                <w:p w14:paraId="39E22359" w14:textId="77777777" w:rsidR="0022082A" w:rsidRPr="0022082A" w:rsidRDefault="0022082A" w:rsidP="0022082A">
                  <w:pPr>
                    <w:rPr>
                      <w:sz w:val="23"/>
                      <w:szCs w:val="23"/>
                    </w:rPr>
                  </w:pPr>
                  <w:r w:rsidRPr="0022082A">
                    <w:rPr>
                      <w:sz w:val="23"/>
                      <w:szCs w:val="23"/>
                    </w:rPr>
                    <w:t>– magnesium potassium sulphate</w:t>
                  </w:r>
                </w:p>
              </w:tc>
            </w:tr>
          </w:tbl>
          <w:p w14:paraId="57E50E22" w14:textId="77777777" w:rsidR="0022082A" w:rsidRPr="0022082A" w:rsidRDefault="0022082A" w:rsidP="0022082A">
            <w:pPr>
              <w:rPr>
                <w:sz w:val="23"/>
                <w:szCs w:val="23"/>
              </w:rPr>
            </w:pPr>
          </w:p>
        </w:tc>
        <w:tc>
          <w:tcPr>
            <w:tcW w:w="3627" w:type="dxa"/>
            <w:tcBorders>
              <w:top w:val="single" w:sz="6" w:space="0" w:color="000000"/>
              <w:left w:val="single" w:sz="6" w:space="0" w:color="000000"/>
              <w:bottom w:val="single" w:sz="6" w:space="0" w:color="000000"/>
              <w:right w:val="single" w:sz="6" w:space="0" w:color="000000"/>
            </w:tcBorders>
            <w:hideMark/>
          </w:tcPr>
          <w:p w14:paraId="095C0DF7"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75B6CC2B" w14:textId="77777777" w:rsidTr="00B16DE9">
              <w:trPr>
                <w:tblCellSpacing w:w="0" w:type="dxa"/>
              </w:trPr>
              <w:tc>
                <w:tcPr>
                  <w:tcW w:w="230" w:type="dxa"/>
                  <w:hideMark/>
                </w:tcPr>
                <w:p w14:paraId="2B906784" w14:textId="77777777" w:rsidR="0022082A" w:rsidRPr="0022082A" w:rsidRDefault="0022082A" w:rsidP="0022082A">
                  <w:pPr>
                    <w:rPr>
                      <w:sz w:val="23"/>
                      <w:szCs w:val="23"/>
                    </w:rPr>
                  </w:pPr>
                  <w:r w:rsidRPr="0022082A">
                    <w:rPr>
                      <w:sz w:val="23"/>
                      <w:szCs w:val="23"/>
                    </w:rPr>
                    <w:t>—</w:t>
                  </w:r>
                </w:p>
              </w:tc>
              <w:tc>
                <w:tcPr>
                  <w:tcW w:w="3348" w:type="dxa"/>
                  <w:hideMark/>
                </w:tcPr>
                <w:p w14:paraId="5DE001ED" w14:textId="77777777" w:rsidR="0022082A" w:rsidRPr="0022082A" w:rsidRDefault="0022082A" w:rsidP="0022082A">
                  <w:pPr>
                    <w:rPr>
                      <w:sz w:val="23"/>
                      <w:szCs w:val="23"/>
                    </w:rPr>
                  </w:pPr>
                  <w:r w:rsidRPr="0022082A">
                    <w:rPr>
                      <w:sz w:val="23"/>
                      <w:szCs w:val="23"/>
                    </w:rPr>
                    <w:t>from materials of any heading, except that of the product. However, materials of the same heading as the product may be used, provided that their total value does not exceed 20 % of the ex-works price of the product, and</w:t>
                  </w:r>
                </w:p>
              </w:tc>
            </w:tr>
          </w:tbl>
          <w:p w14:paraId="00C37D1E"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0A3B06F9" w14:textId="77777777" w:rsidTr="00B16DE9">
              <w:trPr>
                <w:tblCellSpacing w:w="0" w:type="dxa"/>
              </w:trPr>
              <w:tc>
                <w:tcPr>
                  <w:tcW w:w="230" w:type="dxa"/>
                  <w:hideMark/>
                </w:tcPr>
                <w:p w14:paraId="66A3A629" w14:textId="77777777" w:rsidR="0022082A" w:rsidRPr="0022082A" w:rsidRDefault="0022082A" w:rsidP="0022082A">
                  <w:pPr>
                    <w:rPr>
                      <w:sz w:val="23"/>
                      <w:szCs w:val="23"/>
                    </w:rPr>
                  </w:pPr>
                  <w:r w:rsidRPr="0022082A">
                    <w:rPr>
                      <w:sz w:val="23"/>
                      <w:szCs w:val="23"/>
                    </w:rPr>
                    <w:t>—</w:t>
                  </w:r>
                </w:p>
              </w:tc>
              <w:tc>
                <w:tcPr>
                  <w:tcW w:w="3348" w:type="dxa"/>
                  <w:hideMark/>
                </w:tcPr>
                <w:p w14:paraId="2F2A70ED" w14:textId="77777777" w:rsidR="0022082A" w:rsidRPr="0022082A" w:rsidRDefault="0022082A" w:rsidP="0022082A">
                  <w:pPr>
                    <w:rPr>
                      <w:sz w:val="23"/>
                      <w:szCs w:val="23"/>
                    </w:rPr>
                  </w:pPr>
                  <w:r w:rsidRPr="0022082A">
                    <w:rPr>
                      <w:sz w:val="23"/>
                      <w:szCs w:val="23"/>
                    </w:rPr>
                    <w:t>in which the value of all the materials used does not exceed 50 % of the ex-works price of the product</w:t>
                  </w:r>
                </w:p>
              </w:tc>
            </w:tr>
          </w:tbl>
          <w:p w14:paraId="15872DE4"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7DF8367A"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r>
      <w:tr w:rsidR="0022082A" w:rsidRPr="0022082A" w14:paraId="46426488"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AB80266" w14:textId="77777777" w:rsidR="0022082A" w:rsidRPr="0022082A" w:rsidRDefault="0022082A" w:rsidP="0022082A">
            <w:pPr>
              <w:rPr>
                <w:sz w:val="23"/>
                <w:szCs w:val="23"/>
              </w:rPr>
            </w:pPr>
            <w:r w:rsidRPr="0022082A">
              <w:rPr>
                <w:sz w:val="23"/>
                <w:szCs w:val="23"/>
              </w:rPr>
              <w:t>ex Chapter 32</w:t>
            </w:r>
          </w:p>
        </w:tc>
        <w:tc>
          <w:tcPr>
            <w:tcW w:w="2624" w:type="dxa"/>
            <w:tcBorders>
              <w:top w:val="single" w:sz="6" w:space="0" w:color="000000"/>
              <w:left w:val="single" w:sz="6" w:space="0" w:color="000000"/>
              <w:bottom w:val="single" w:sz="6" w:space="0" w:color="000000"/>
              <w:right w:val="single" w:sz="6" w:space="0" w:color="000000"/>
            </w:tcBorders>
            <w:hideMark/>
          </w:tcPr>
          <w:p w14:paraId="5040ADC3" w14:textId="77777777" w:rsidR="0022082A" w:rsidRPr="0022082A" w:rsidRDefault="0022082A" w:rsidP="0022082A">
            <w:pPr>
              <w:rPr>
                <w:sz w:val="23"/>
                <w:szCs w:val="23"/>
              </w:rPr>
            </w:pPr>
            <w:r w:rsidRPr="0022082A">
              <w:rPr>
                <w:sz w:val="23"/>
                <w:szCs w:val="23"/>
              </w:rPr>
              <w:t>Tanning or dyeing extracts; tannins and their derivatives; dyes, pigments and other colouring matter; paints and varnishes; putty and other mastics; inks; except for:</w:t>
            </w:r>
          </w:p>
        </w:tc>
        <w:tc>
          <w:tcPr>
            <w:tcW w:w="3627" w:type="dxa"/>
            <w:tcBorders>
              <w:top w:val="single" w:sz="6" w:space="0" w:color="000000"/>
              <w:left w:val="single" w:sz="6" w:space="0" w:color="000000"/>
              <w:bottom w:val="single" w:sz="6" w:space="0" w:color="000000"/>
              <w:right w:val="single" w:sz="6" w:space="0" w:color="000000"/>
            </w:tcBorders>
            <w:hideMark/>
          </w:tcPr>
          <w:p w14:paraId="5C570035" w14:textId="77777777" w:rsidR="0022082A" w:rsidRPr="0022082A" w:rsidRDefault="0022082A" w:rsidP="0022082A">
            <w:pPr>
              <w:rPr>
                <w:sz w:val="23"/>
                <w:szCs w:val="23"/>
              </w:rPr>
            </w:pPr>
            <w:r w:rsidRPr="0022082A">
              <w:rPr>
                <w:sz w:val="23"/>
                <w:szCs w:val="23"/>
              </w:rPr>
              <w:t>Manufacture from materials of any heading, except that of the product. However, materials of the same heading as the product may be used, provided that their total value does not exceed 20 %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10AFE073"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r>
      <w:tr w:rsidR="0022082A" w:rsidRPr="0022082A" w14:paraId="39D9B380"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C179D8E" w14:textId="77777777" w:rsidR="0022082A" w:rsidRPr="0022082A" w:rsidRDefault="0022082A" w:rsidP="0022082A">
            <w:pPr>
              <w:ind w:right="195"/>
              <w:rPr>
                <w:sz w:val="23"/>
                <w:szCs w:val="23"/>
              </w:rPr>
            </w:pPr>
            <w:r w:rsidRPr="0022082A">
              <w:rPr>
                <w:sz w:val="23"/>
                <w:szCs w:val="23"/>
              </w:rPr>
              <w:t>ex ex3201</w:t>
            </w:r>
          </w:p>
        </w:tc>
        <w:tc>
          <w:tcPr>
            <w:tcW w:w="2624" w:type="dxa"/>
            <w:tcBorders>
              <w:top w:val="single" w:sz="6" w:space="0" w:color="000000"/>
              <w:left w:val="single" w:sz="6" w:space="0" w:color="000000"/>
              <w:bottom w:val="single" w:sz="6" w:space="0" w:color="000000"/>
              <w:right w:val="single" w:sz="6" w:space="0" w:color="000000"/>
            </w:tcBorders>
            <w:hideMark/>
          </w:tcPr>
          <w:p w14:paraId="31043CDC" w14:textId="77777777" w:rsidR="0022082A" w:rsidRPr="0022082A" w:rsidRDefault="0022082A" w:rsidP="0022082A">
            <w:pPr>
              <w:rPr>
                <w:sz w:val="23"/>
                <w:szCs w:val="23"/>
              </w:rPr>
            </w:pPr>
            <w:r w:rsidRPr="0022082A">
              <w:rPr>
                <w:sz w:val="23"/>
                <w:szCs w:val="23"/>
              </w:rPr>
              <w:t>Tannins and their salts, ethers, esters and other derivatives</w:t>
            </w:r>
          </w:p>
        </w:tc>
        <w:tc>
          <w:tcPr>
            <w:tcW w:w="3627" w:type="dxa"/>
            <w:tcBorders>
              <w:top w:val="single" w:sz="6" w:space="0" w:color="000000"/>
              <w:left w:val="single" w:sz="6" w:space="0" w:color="000000"/>
              <w:bottom w:val="single" w:sz="6" w:space="0" w:color="000000"/>
              <w:right w:val="single" w:sz="6" w:space="0" w:color="000000"/>
            </w:tcBorders>
            <w:hideMark/>
          </w:tcPr>
          <w:p w14:paraId="0A9F8989" w14:textId="77777777" w:rsidR="0022082A" w:rsidRPr="0022082A" w:rsidRDefault="0022082A" w:rsidP="0022082A">
            <w:pPr>
              <w:rPr>
                <w:sz w:val="23"/>
                <w:szCs w:val="23"/>
              </w:rPr>
            </w:pPr>
            <w:r w:rsidRPr="0022082A">
              <w:rPr>
                <w:sz w:val="23"/>
                <w:szCs w:val="23"/>
              </w:rPr>
              <w:t>Manufacture from tanning extracts of vegetable origin</w:t>
            </w:r>
          </w:p>
        </w:tc>
        <w:tc>
          <w:tcPr>
            <w:tcW w:w="1396" w:type="dxa"/>
            <w:tcBorders>
              <w:top w:val="single" w:sz="6" w:space="0" w:color="000000"/>
              <w:left w:val="single" w:sz="6" w:space="0" w:color="000000"/>
              <w:bottom w:val="single" w:sz="6" w:space="0" w:color="000000"/>
              <w:right w:val="single" w:sz="6" w:space="0" w:color="000000"/>
            </w:tcBorders>
            <w:hideMark/>
          </w:tcPr>
          <w:p w14:paraId="256BF66E"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r>
      <w:tr w:rsidR="0022082A" w:rsidRPr="0022082A" w14:paraId="5AF5540E"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FC811A9" w14:textId="77777777" w:rsidR="0022082A" w:rsidRPr="0022082A" w:rsidRDefault="0022082A" w:rsidP="0022082A">
            <w:pPr>
              <w:ind w:right="195"/>
              <w:rPr>
                <w:sz w:val="23"/>
                <w:szCs w:val="23"/>
              </w:rPr>
            </w:pPr>
            <w:r w:rsidRPr="0022082A">
              <w:rPr>
                <w:sz w:val="23"/>
                <w:szCs w:val="23"/>
              </w:rPr>
              <w:t>3205</w:t>
            </w:r>
          </w:p>
        </w:tc>
        <w:tc>
          <w:tcPr>
            <w:tcW w:w="2624" w:type="dxa"/>
            <w:tcBorders>
              <w:top w:val="single" w:sz="6" w:space="0" w:color="000000"/>
              <w:left w:val="single" w:sz="6" w:space="0" w:color="000000"/>
              <w:bottom w:val="single" w:sz="6" w:space="0" w:color="000000"/>
              <w:right w:val="single" w:sz="6" w:space="0" w:color="000000"/>
            </w:tcBorders>
            <w:hideMark/>
          </w:tcPr>
          <w:p w14:paraId="695A6A44" w14:textId="77777777" w:rsidR="0022082A" w:rsidRPr="0022082A" w:rsidRDefault="0022082A" w:rsidP="0022082A">
            <w:pPr>
              <w:rPr>
                <w:sz w:val="23"/>
                <w:szCs w:val="23"/>
              </w:rPr>
            </w:pPr>
            <w:r w:rsidRPr="0022082A">
              <w:rPr>
                <w:sz w:val="23"/>
                <w:szCs w:val="23"/>
              </w:rPr>
              <w:t>Colour lakes; preparations as specified in note 3 to this chapter based on colour lakes (</w:t>
            </w:r>
            <w:r w:rsidRPr="0022082A">
              <w:rPr>
                <w:sz w:val="23"/>
                <w:szCs w:val="23"/>
                <w:vertAlign w:val="superscript"/>
              </w:rPr>
              <w:t>3</w:t>
            </w:r>
            <w:r w:rsidRPr="0022082A">
              <w:rPr>
                <w:sz w:val="23"/>
                <w:szCs w:val="23"/>
              </w:rPr>
              <w:t>)</w:t>
            </w:r>
          </w:p>
        </w:tc>
        <w:tc>
          <w:tcPr>
            <w:tcW w:w="3627" w:type="dxa"/>
            <w:tcBorders>
              <w:top w:val="single" w:sz="6" w:space="0" w:color="000000"/>
              <w:left w:val="single" w:sz="6" w:space="0" w:color="000000"/>
              <w:bottom w:val="single" w:sz="6" w:space="0" w:color="000000"/>
              <w:right w:val="single" w:sz="6" w:space="0" w:color="000000"/>
            </w:tcBorders>
            <w:hideMark/>
          </w:tcPr>
          <w:p w14:paraId="4CABA5DE" w14:textId="77777777" w:rsidR="0022082A" w:rsidRPr="0022082A" w:rsidRDefault="0022082A" w:rsidP="0022082A">
            <w:pPr>
              <w:ind w:right="195"/>
              <w:rPr>
                <w:sz w:val="23"/>
                <w:szCs w:val="23"/>
              </w:rPr>
            </w:pPr>
            <w:r w:rsidRPr="0022082A">
              <w:rPr>
                <w:sz w:val="23"/>
                <w:szCs w:val="23"/>
              </w:rPr>
              <w:t>Manufacture from materials of any heading, except headings 3203, 3204 and 3205. However, materials of heading 3205 may be used, provided that their total value does not exceed 20 %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70071674"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r>
      <w:tr w:rsidR="0022082A" w:rsidRPr="0022082A" w14:paraId="3E34C130"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0A676EE" w14:textId="77777777" w:rsidR="0022082A" w:rsidRPr="0022082A" w:rsidRDefault="0022082A" w:rsidP="0022082A">
            <w:pPr>
              <w:rPr>
                <w:sz w:val="23"/>
                <w:szCs w:val="23"/>
              </w:rPr>
            </w:pPr>
            <w:r w:rsidRPr="0022082A">
              <w:rPr>
                <w:sz w:val="23"/>
                <w:szCs w:val="23"/>
              </w:rPr>
              <w:t>ex Chapter 33</w:t>
            </w:r>
          </w:p>
        </w:tc>
        <w:tc>
          <w:tcPr>
            <w:tcW w:w="2624" w:type="dxa"/>
            <w:tcBorders>
              <w:top w:val="single" w:sz="6" w:space="0" w:color="000000"/>
              <w:left w:val="single" w:sz="6" w:space="0" w:color="000000"/>
              <w:bottom w:val="single" w:sz="6" w:space="0" w:color="000000"/>
              <w:right w:val="single" w:sz="6" w:space="0" w:color="000000"/>
            </w:tcBorders>
            <w:hideMark/>
          </w:tcPr>
          <w:p w14:paraId="5D2D33C5" w14:textId="77777777" w:rsidR="0022082A" w:rsidRPr="0022082A" w:rsidRDefault="0022082A" w:rsidP="0022082A">
            <w:pPr>
              <w:rPr>
                <w:sz w:val="23"/>
                <w:szCs w:val="23"/>
              </w:rPr>
            </w:pPr>
            <w:r w:rsidRPr="0022082A">
              <w:rPr>
                <w:sz w:val="23"/>
                <w:szCs w:val="23"/>
              </w:rPr>
              <w:t>Essential oils and resinoids; perfumery, cosmetic or toilet preparations; except for:</w:t>
            </w:r>
          </w:p>
        </w:tc>
        <w:tc>
          <w:tcPr>
            <w:tcW w:w="3627" w:type="dxa"/>
            <w:tcBorders>
              <w:top w:val="single" w:sz="6" w:space="0" w:color="000000"/>
              <w:left w:val="single" w:sz="6" w:space="0" w:color="000000"/>
              <w:bottom w:val="single" w:sz="6" w:space="0" w:color="000000"/>
              <w:right w:val="single" w:sz="6" w:space="0" w:color="000000"/>
            </w:tcBorders>
            <w:hideMark/>
          </w:tcPr>
          <w:p w14:paraId="2A27E5F5" w14:textId="77777777" w:rsidR="0022082A" w:rsidRPr="0022082A" w:rsidRDefault="0022082A" w:rsidP="0022082A">
            <w:pPr>
              <w:rPr>
                <w:sz w:val="23"/>
                <w:szCs w:val="23"/>
              </w:rPr>
            </w:pPr>
            <w:r w:rsidRPr="0022082A">
              <w:rPr>
                <w:sz w:val="23"/>
                <w:szCs w:val="23"/>
              </w:rPr>
              <w:t>Manufacture from materials of any heading, except that of the product. However, materials of the same heading as the product may be used, provided that their total value does not exceed 20 %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57ADB63A"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r>
      <w:tr w:rsidR="0022082A" w:rsidRPr="0022082A" w14:paraId="38F21E67"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8E41A6B" w14:textId="77777777" w:rsidR="0022082A" w:rsidRPr="0022082A" w:rsidRDefault="0022082A" w:rsidP="0022082A">
            <w:pPr>
              <w:ind w:right="195"/>
              <w:rPr>
                <w:sz w:val="23"/>
                <w:szCs w:val="23"/>
              </w:rPr>
            </w:pPr>
            <w:r w:rsidRPr="0022082A">
              <w:rPr>
                <w:sz w:val="23"/>
                <w:szCs w:val="23"/>
              </w:rPr>
              <w:lastRenderedPageBreak/>
              <w:t>3301</w:t>
            </w:r>
          </w:p>
        </w:tc>
        <w:tc>
          <w:tcPr>
            <w:tcW w:w="2624" w:type="dxa"/>
            <w:tcBorders>
              <w:top w:val="single" w:sz="6" w:space="0" w:color="000000"/>
              <w:left w:val="single" w:sz="6" w:space="0" w:color="000000"/>
              <w:bottom w:val="single" w:sz="6" w:space="0" w:color="000000"/>
              <w:right w:val="single" w:sz="6" w:space="0" w:color="000000"/>
            </w:tcBorders>
            <w:hideMark/>
          </w:tcPr>
          <w:p w14:paraId="31D63564" w14:textId="77777777" w:rsidR="0022082A" w:rsidRPr="0022082A" w:rsidRDefault="0022082A" w:rsidP="0022082A">
            <w:pPr>
              <w:rPr>
                <w:sz w:val="23"/>
                <w:szCs w:val="23"/>
              </w:rPr>
            </w:pPr>
            <w:r w:rsidRPr="0022082A">
              <w:rPr>
                <w:sz w:val="23"/>
                <w:szCs w:val="23"/>
              </w:rPr>
              <w:t>Essential oils (</w:t>
            </w:r>
            <w:proofErr w:type="spellStart"/>
            <w:r w:rsidRPr="0022082A">
              <w:rPr>
                <w:sz w:val="23"/>
                <w:szCs w:val="23"/>
              </w:rPr>
              <w:t>terpeneless</w:t>
            </w:r>
            <w:proofErr w:type="spellEnd"/>
            <w:r w:rsidRPr="0022082A">
              <w:rPr>
                <w:sz w:val="23"/>
                <w:szCs w:val="23"/>
              </w:rPr>
              <w:t xml:space="preserve"> or not), including concretes and absolutes; resinoids; extracted oleoresins; concentrates of essential oils in fats, in fixed oils, in waxes or the like, obtained by </w:t>
            </w:r>
            <w:proofErr w:type="spellStart"/>
            <w:r w:rsidRPr="0022082A">
              <w:rPr>
                <w:sz w:val="23"/>
                <w:szCs w:val="23"/>
              </w:rPr>
              <w:t>enfleurage</w:t>
            </w:r>
            <w:proofErr w:type="spellEnd"/>
            <w:r w:rsidRPr="0022082A">
              <w:rPr>
                <w:sz w:val="23"/>
                <w:szCs w:val="23"/>
              </w:rPr>
              <w:t xml:space="preserve"> or maceration; </w:t>
            </w:r>
            <w:proofErr w:type="spellStart"/>
            <w:r w:rsidRPr="0022082A">
              <w:rPr>
                <w:sz w:val="23"/>
                <w:szCs w:val="23"/>
              </w:rPr>
              <w:t>terpenic</w:t>
            </w:r>
            <w:proofErr w:type="spellEnd"/>
            <w:r w:rsidRPr="0022082A">
              <w:rPr>
                <w:sz w:val="23"/>
                <w:szCs w:val="23"/>
              </w:rPr>
              <w:t xml:space="preserve"> by-products of the </w:t>
            </w:r>
            <w:proofErr w:type="spellStart"/>
            <w:r w:rsidRPr="0022082A">
              <w:rPr>
                <w:sz w:val="23"/>
                <w:szCs w:val="23"/>
              </w:rPr>
              <w:t>deterpenation</w:t>
            </w:r>
            <w:proofErr w:type="spellEnd"/>
            <w:r w:rsidRPr="0022082A">
              <w:rPr>
                <w:sz w:val="23"/>
                <w:szCs w:val="23"/>
              </w:rPr>
              <w:t xml:space="preserve"> of essential oils; aqueous distillates and aqueous solutions of essential oils</w:t>
            </w:r>
          </w:p>
        </w:tc>
        <w:tc>
          <w:tcPr>
            <w:tcW w:w="3627" w:type="dxa"/>
            <w:tcBorders>
              <w:top w:val="single" w:sz="6" w:space="0" w:color="000000"/>
              <w:left w:val="single" w:sz="6" w:space="0" w:color="000000"/>
              <w:bottom w:val="single" w:sz="6" w:space="0" w:color="000000"/>
              <w:right w:val="single" w:sz="6" w:space="0" w:color="000000"/>
            </w:tcBorders>
            <w:hideMark/>
          </w:tcPr>
          <w:p w14:paraId="01CB11DA" w14:textId="77777777" w:rsidR="0022082A" w:rsidRPr="0022082A" w:rsidRDefault="0022082A" w:rsidP="0022082A">
            <w:pPr>
              <w:rPr>
                <w:sz w:val="23"/>
                <w:szCs w:val="23"/>
              </w:rPr>
            </w:pPr>
            <w:r w:rsidRPr="0022082A">
              <w:rPr>
                <w:sz w:val="23"/>
                <w:szCs w:val="23"/>
              </w:rPr>
              <w:t>Manufacture from materials of any heading, including materials of a different ‘group’ (</w:t>
            </w:r>
            <w:r w:rsidRPr="0022082A">
              <w:rPr>
                <w:sz w:val="23"/>
                <w:szCs w:val="23"/>
                <w:vertAlign w:val="superscript"/>
              </w:rPr>
              <w:t>4</w:t>
            </w:r>
            <w:r w:rsidRPr="0022082A">
              <w:rPr>
                <w:sz w:val="23"/>
                <w:szCs w:val="23"/>
              </w:rPr>
              <w:t>) in this heading. However, materials of the same group as the product may be used, provided that their total value does not exceed 20 %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66788779"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r>
      <w:tr w:rsidR="0022082A" w:rsidRPr="0022082A" w14:paraId="45CE697E"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B85200C" w14:textId="77777777" w:rsidR="0022082A" w:rsidRPr="0022082A" w:rsidRDefault="0022082A" w:rsidP="0022082A">
            <w:pPr>
              <w:rPr>
                <w:sz w:val="23"/>
                <w:szCs w:val="23"/>
              </w:rPr>
            </w:pPr>
            <w:r w:rsidRPr="0022082A">
              <w:rPr>
                <w:sz w:val="23"/>
                <w:szCs w:val="23"/>
              </w:rPr>
              <w:t>ex Chapter 34</w:t>
            </w:r>
          </w:p>
        </w:tc>
        <w:tc>
          <w:tcPr>
            <w:tcW w:w="2624" w:type="dxa"/>
            <w:tcBorders>
              <w:top w:val="single" w:sz="6" w:space="0" w:color="000000"/>
              <w:left w:val="single" w:sz="6" w:space="0" w:color="000000"/>
              <w:bottom w:val="single" w:sz="6" w:space="0" w:color="000000"/>
              <w:right w:val="single" w:sz="6" w:space="0" w:color="000000"/>
            </w:tcBorders>
            <w:hideMark/>
          </w:tcPr>
          <w:p w14:paraId="7D2B42E6" w14:textId="77777777" w:rsidR="0022082A" w:rsidRPr="0022082A" w:rsidRDefault="0022082A" w:rsidP="0022082A">
            <w:pPr>
              <w:rPr>
                <w:sz w:val="23"/>
                <w:szCs w:val="23"/>
              </w:rPr>
            </w:pPr>
            <w:r w:rsidRPr="0022082A">
              <w:rPr>
                <w:sz w:val="23"/>
                <w:szCs w:val="23"/>
              </w:rP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3627" w:type="dxa"/>
            <w:tcBorders>
              <w:top w:val="single" w:sz="6" w:space="0" w:color="000000"/>
              <w:left w:val="single" w:sz="6" w:space="0" w:color="000000"/>
              <w:bottom w:val="single" w:sz="6" w:space="0" w:color="000000"/>
              <w:right w:val="single" w:sz="6" w:space="0" w:color="000000"/>
            </w:tcBorders>
            <w:hideMark/>
          </w:tcPr>
          <w:p w14:paraId="7FB269E3" w14:textId="77777777" w:rsidR="0022082A" w:rsidRPr="0022082A" w:rsidRDefault="0022082A" w:rsidP="0022082A">
            <w:pPr>
              <w:rPr>
                <w:sz w:val="23"/>
                <w:szCs w:val="23"/>
              </w:rPr>
            </w:pPr>
            <w:r w:rsidRPr="0022082A">
              <w:rPr>
                <w:sz w:val="23"/>
                <w:szCs w:val="23"/>
              </w:rPr>
              <w:t>Manufacture from materials of any heading, except that of the product. However, materials of the same heading as the product may be used, provided that their total value does not exceed 20 %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7A951EE0"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r>
      <w:tr w:rsidR="0022082A" w:rsidRPr="0022082A" w14:paraId="27CAE375"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AB1D2D4" w14:textId="77777777" w:rsidR="0022082A" w:rsidRPr="0022082A" w:rsidRDefault="0022082A" w:rsidP="0022082A">
            <w:pPr>
              <w:ind w:right="195"/>
              <w:rPr>
                <w:sz w:val="23"/>
                <w:szCs w:val="23"/>
              </w:rPr>
            </w:pPr>
            <w:r w:rsidRPr="0022082A">
              <w:rPr>
                <w:sz w:val="23"/>
                <w:szCs w:val="23"/>
              </w:rPr>
              <w:t>ex ex3403</w:t>
            </w:r>
          </w:p>
        </w:tc>
        <w:tc>
          <w:tcPr>
            <w:tcW w:w="2624" w:type="dxa"/>
            <w:tcBorders>
              <w:top w:val="single" w:sz="6" w:space="0" w:color="000000"/>
              <w:left w:val="single" w:sz="6" w:space="0" w:color="000000"/>
              <w:bottom w:val="single" w:sz="6" w:space="0" w:color="000000"/>
              <w:right w:val="single" w:sz="6" w:space="0" w:color="000000"/>
            </w:tcBorders>
            <w:hideMark/>
          </w:tcPr>
          <w:p w14:paraId="32F1D081" w14:textId="77777777" w:rsidR="0022082A" w:rsidRPr="0022082A" w:rsidRDefault="0022082A" w:rsidP="0022082A">
            <w:pPr>
              <w:rPr>
                <w:sz w:val="23"/>
                <w:szCs w:val="23"/>
              </w:rPr>
            </w:pPr>
            <w:r w:rsidRPr="0022082A">
              <w:rPr>
                <w:sz w:val="23"/>
                <w:szCs w:val="23"/>
              </w:rPr>
              <w:t>Lubricating preparations containing less than 70 % by weight of petroleum oils or oils obtained from bituminous minerals</w:t>
            </w:r>
          </w:p>
        </w:tc>
        <w:tc>
          <w:tcPr>
            <w:tcW w:w="3627" w:type="dxa"/>
            <w:tcBorders>
              <w:top w:val="single" w:sz="6" w:space="0" w:color="000000"/>
              <w:left w:val="single" w:sz="6" w:space="0" w:color="000000"/>
              <w:bottom w:val="single" w:sz="6" w:space="0" w:color="000000"/>
              <w:right w:val="single" w:sz="6" w:space="0" w:color="000000"/>
            </w:tcBorders>
            <w:hideMark/>
          </w:tcPr>
          <w:p w14:paraId="01D8B544" w14:textId="77777777" w:rsidR="0022082A" w:rsidRPr="0022082A" w:rsidRDefault="0022082A" w:rsidP="0022082A">
            <w:pPr>
              <w:rPr>
                <w:sz w:val="23"/>
                <w:szCs w:val="23"/>
              </w:rPr>
            </w:pPr>
            <w:r w:rsidRPr="0022082A">
              <w:rPr>
                <w:sz w:val="23"/>
                <w:szCs w:val="23"/>
              </w:rPr>
              <w:t>Operations of refining and/or one or more specific process(es) (</w:t>
            </w:r>
            <w:r w:rsidRPr="0022082A">
              <w:rPr>
                <w:sz w:val="23"/>
                <w:szCs w:val="23"/>
                <w:vertAlign w:val="superscript"/>
              </w:rPr>
              <w:t>1</w:t>
            </w:r>
            <w:r w:rsidRPr="0022082A">
              <w:rPr>
                <w:sz w:val="23"/>
                <w:szCs w:val="23"/>
              </w:rPr>
              <w:t>)</w:t>
            </w:r>
          </w:p>
          <w:p w14:paraId="71AEA15B" w14:textId="77777777" w:rsidR="0022082A" w:rsidRPr="0022082A" w:rsidRDefault="0022082A" w:rsidP="0022082A">
            <w:pPr>
              <w:rPr>
                <w:sz w:val="23"/>
                <w:szCs w:val="23"/>
              </w:rPr>
            </w:pPr>
            <w:r w:rsidRPr="0022082A">
              <w:rPr>
                <w:sz w:val="23"/>
                <w:szCs w:val="23"/>
              </w:rPr>
              <w:t>or</w:t>
            </w:r>
          </w:p>
          <w:p w14:paraId="53710DFB" w14:textId="77777777" w:rsidR="0022082A" w:rsidRPr="0022082A" w:rsidRDefault="0022082A" w:rsidP="0022082A">
            <w:pPr>
              <w:rPr>
                <w:sz w:val="23"/>
                <w:szCs w:val="23"/>
              </w:rPr>
            </w:pPr>
            <w:r w:rsidRPr="0022082A">
              <w:rPr>
                <w:sz w:val="23"/>
                <w:szCs w:val="23"/>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33323292" w14:textId="77777777" w:rsidR="0022082A" w:rsidRPr="0022082A" w:rsidRDefault="0022082A" w:rsidP="0022082A">
            <w:pPr>
              <w:rPr>
                <w:sz w:val="23"/>
                <w:szCs w:val="23"/>
              </w:rPr>
            </w:pPr>
            <w:r w:rsidRPr="0022082A">
              <w:rPr>
                <w:sz w:val="23"/>
                <w:szCs w:val="23"/>
              </w:rPr>
              <w:t> </w:t>
            </w:r>
          </w:p>
        </w:tc>
      </w:tr>
      <w:tr w:rsidR="0022082A" w:rsidRPr="0022082A" w14:paraId="069E1E16"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2D84BFDE" w14:textId="77777777" w:rsidR="0022082A" w:rsidRPr="0022082A" w:rsidRDefault="0022082A" w:rsidP="0022082A">
            <w:pPr>
              <w:ind w:right="195"/>
              <w:rPr>
                <w:sz w:val="23"/>
                <w:szCs w:val="23"/>
              </w:rPr>
            </w:pPr>
            <w:r w:rsidRPr="0022082A">
              <w:rPr>
                <w:sz w:val="23"/>
                <w:szCs w:val="23"/>
              </w:rPr>
              <w:t>3404</w:t>
            </w:r>
          </w:p>
        </w:tc>
        <w:tc>
          <w:tcPr>
            <w:tcW w:w="2624" w:type="dxa"/>
            <w:tcBorders>
              <w:top w:val="single" w:sz="6" w:space="0" w:color="000000"/>
              <w:left w:val="single" w:sz="6" w:space="0" w:color="000000"/>
              <w:bottom w:val="single" w:sz="6" w:space="0" w:color="000000"/>
              <w:right w:val="single" w:sz="6" w:space="0" w:color="000000"/>
            </w:tcBorders>
            <w:hideMark/>
          </w:tcPr>
          <w:p w14:paraId="58C1829C" w14:textId="77777777" w:rsidR="0022082A" w:rsidRPr="0022082A" w:rsidRDefault="0022082A" w:rsidP="0022082A">
            <w:pPr>
              <w:rPr>
                <w:sz w:val="23"/>
                <w:szCs w:val="23"/>
              </w:rPr>
            </w:pPr>
            <w:r w:rsidRPr="0022082A">
              <w:rPr>
                <w:sz w:val="23"/>
                <w:szCs w:val="23"/>
              </w:rPr>
              <w:t>Artificial waxes and prepared waxes:</w:t>
            </w:r>
          </w:p>
        </w:tc>
        <w:tc>
          <w:tcPr>
            <w:tcW w:w="3627" w:type="dxa"/>
            <w:tcBorders>
              <w:top w:val="single" w:sz="6" w:space="0" w:color="000000"/>
              <w:left w:val="single" w:sz="6" w:space="0" w:color="000000"/>
              <w:bottom w:val="single" w:sz="6" w:space="0" w:color="000000"/>
              <w:right w:val="single" w:sz="6" w:space="0" w:color="000000"/>
            </w:tcBorders>
            <w:hideMark/>
          </w:tcPr>
          <w:p w14:paraId="12BC8825"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65BFB560" w14:textId="77777777" w:rsidR="0022082A" w:rsidRPr="0022082A" w:rsidRDefault="0022082A" w:rsidP="0022082A">
            <w:pPr>
              <w:rPr>
                <w:sz w:val="23"/>
                <w:szCs w:val="23"/>
              </w:rPr>
            </w:pPr>
            <w:r w:rsidRPr="0022082A">
              <w:rPr>
                <w:sz w:val="23"/>
                <w:szCs w:val="23"/>
              </w:rPr>
              <w:t> </w:t>
            </w:r>
          </w:p>
        </w:tc>
      </w:tr>
      <w:tr w:rsidR="0022082A" w:rsidRPr="0022082A" w14:paraId="082B8CE6"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7AF4EF48"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218C8D53" w14:textId="77777777" w:rsidR="0022082A" w:rsidRPr="0022082A" w:rsidRDefault="0022082A" w:rsidP="0022082A">
            <w:pPr>
              <w:rPr>
                <w:sz w:val="23"/>
                <w:szCs w:val="23"/>
              </w:rPr>
            </w:pPr>
            <w:r w:rsidRPr="0022082A">
              <w:rPr>
                <w:sz w:val="23"/>
                <w:szCs w:val="23"/>
              </w:rPr>
              <w:t>– With a basis of paraffin, petroleum waxes, waxes obtained from bituminous minerals, slack wax or scale wax</w:t>
            </w:r>
          </w:p>
        </w:tc>
        <w:tc>
          <w:tcPr>
            <w:tcW w:w="3627" w:type="dxa"/>
            <w:tcBorders>
              <w:top w:val="single" w:sz="6" w:space="0" w:color="000000"/>
              <w:left w:val="single" w:sz="6" w:space="0" w:color="000000"/>
              <w:bottom w:val="single" w:sz="6" w:space="0" w:color="000000"/>
              <w:right w:val="single" w:sz="6" w:space="0" w:color="000000"/>
            </w:tcBorders>
            <w:hideMark/>
          </w:tcPr>
          <w:p w14:paraId="28167FD9" w14:textId="77777777" w:rsidR="0022082A" w:rsidRPr="0022082A" w:rsidRDefault="0022082A" w:rsidP="0022082A">
            <w:pPr>
              <w:rPr>
                <w:sz w:val="23"/>
                <w:szCs w:val="23"/>
              </w:rPr>
            </w:pPr>
            <w:r w:rsidRPr="0022082A">
              <w:rPr>
                <w:sz w:val="23"/>
                <w:szCs w:val="23"/>
              </w:rPr>
              <w:t>Manufacture from materials of any heading, except that of the product. However, materials of the same heading as the product may be used, provided that their total value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02336162" w14:textId="77777777" w:rsidR="0022082A" w:rsidRPr="0022082A" w:rsidRDefault="0022082A" w:rsidP="0022082A">
            <w:pPr>
              <w:rPr>
                <w:sz w:val="23"/>
                <w:szCs w:val="23"/>
              </w:rPr>
            </w:pPr>
            <w:r w:rsidRPr="0022082A">
              <w:rPr>
                <w:sz w:val="23"/>
                <w:szCs w:val="23"/>
              </w:rPr>
              <w:t> </w:t>
            </w:r>
          </w:p>
        </w:tc>
      </w:tr>
      <w:tr w:rsidR="0022082A" w:rsidRPr="0022082A" w14:paraId="3741EA8E"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09C9120D"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01C63391"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2BB4E466" w14:textId="77777777" w:rsidR="0022082A" w:rsidRPr="0022082A" w:rsidRDefault="0022082A" w:rsidP="0022082A">
            <w:pPr>
              <w:rPr>
                <w:sz w:val="23"/>
                <w:szCs w:val="23"/>
              </w:rPr>
            </w:pPr>
            <w:r w:rsidRPr="0022082A">
              <w:rPr>
                <w:sz w:val="23"/>
                <w:szCs w:val="23"/>
              </w:rPr>
              <w:t>Manufacture from materials of any heading, except:</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054AC244" w14:textId="77777777" w:rsidTr="00B16DE9">
              <w:trPr>
                <w:tblCellSpacing w:w="0" w:type="dxa"/>
              </w:trPr>
              <w:tc>
                <w:tcPr>
                  <w:tcW w:w="230" w:type="dxa"/>
                  <w:hideMark/>
                </w:tcPr>
                <w:p w14:paraId="55AADBC3" w14:textId="77777777" w:rsidR="0022082A" w:rsidRPr="0022082A" w:rsidRDefault="0022082A" w:rsidP="0022082A">
                  <w:pPr>
                    <w:rPr>
                      <w:sz w:val="23"/>
                      <w:szCs w:val="23"/>
                    </w:rPr>
                  </w:pPr>
                  <w:r w:rsidRPr="0022082A">
                    <w:rPr>
                      <w:sz w:val="23"/>
                      <w:szCs w:val="23"/>
                    </w:rPr>
                    <w:t>—</w:t>
                  </w:r>
                </w:p>
              </w:tc>
              <w:tc>
                <w:tcPr>
                  <w:tcW w:w="3348" w:type="dxa"/>
                  <w:hideMark/>
                </w:tcPr>
                <w:p w14:paraId="16BDAAB6" w14:textId="77777777" w:rsidR="0022082A" w:rsidRPr="0022082A" w:rsidRDefault="0022082A" w:rsidP="0022082A">
                  <w:pPr>
                    <w:rPr>
                      <w:sz w:val="23"/>
                      <w:szCs w:val="23"/>
                    </w:rPr>
                  </w:pPr>
                  <w:r w:rsidRPr="0022082A">
                    <w:rPr>
                      <w:sz w:val="23"/>
                      <w:szCs w:val="23"/>
                    </w:rPr>
                    <w:t>hydrogenated oils having the character of waxes of heading 1516,</w:t>
                  </w:r>
                </w:p>
              </w:tc>
            </w:tr>
          </w:tbl>
          <w:p w14:paraId="200B5C62"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50BC7DB5" w14:textId="77777777" w:rsidTr="00B16DE9">
              <w:trPr>
                <w:tblCellSpacing w:w="0" w:type="dxa"/>
              </w:trPr>
              <w:tc>
                <w:tcPr>
                  <w:tcW w:w="230" w:type="dxa"/>
                  <w:hideMark/>
                </w:tcPr>
                <w:p w14:paraId="6EE3DF7C" w14:textId="77777777" w:rsidR="0022082A" w:rsidRPr="0022082A" w:rsidRDefault="0022082A" w:rsidP="0022082A">
                  <w:pPr>
                    <w:rPr>
                      <w:sz w:val="23"/>
                      <w:szCs w:val="23"/>
                    </w:rPr>
                  </w:pPr>
                  <w:r w:rsidRPr="0022082A">
                    <w:rPr>
                      <w:sz w:val="23"/>
                      <w:szCs w:val="23"/>
                    </w:rPr>
                    <w:t>—</w:t>
                  </w:r>
                </w:p>
              </w:tc>
              <w:tc>
                <w:tcPr>
                  <w:tcW w:w="3348" w:type="dxa"/>
                  <w:hideMark/>
                </w:tcPr>
                <w:p w14:paraId="3701879E" w14:textId="77777777" w:rsidR="0022082A" w:rsidRPr="0022082A" w:rsidRDefault="0022082A" w:rsidP="0022082A">
                  <w:pPr>
                    <w:rPr>
                      <w:sz w:val="23"/>
                      <w:szCs w:val="23"/>
                    </w:rPr>
                  </w:pPr>
                  <w:r w:rsidRPr="0022082A">
                    <w:rPr>
                      <w:sz w:val="23"/>
                      <w:szCs w:val="23"/>
                    </w:rPr>
                    <w:t>fatty acids not chemically defined or industrial fatty alcohols having the character of waxes of heading 3823, and</w:t>
                  </w:r>
                </w:p>
              </w:tc>
            </w:tr>
          </w:tbl>
          <w:p w14:paraId="6A2F6344"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315"/>
              <w:gridCol w:w="3282"/>
            </w:tblGrid>
            <w:tr w:rsidR="0022082A" w:rsidRPr="0022082A" w14:paraId="6F17BA64" w14:textId="77777777" w:rsidTr="00B16DE9">
              <w:trPr>
                <w:tblCellSpacing w:w="0" w:type="dxa"/>
              </w:trPr>
              <w:tc>
                <w:tcPr>
                  <w:tcW w:w="313" w:type="dxa"/>
                  <w:hideMark/>
                </w:tcPr>
                <w:p w14:paraId="370011BA" w14:textId="77777777" w:rsidR="0022082A" w:rsidRPr="0022082A" w:rsidRDefault="0022082A" w:rsidP="0022082A">
                  <w:pPr>
                    <w:rPr>
                      <w:sz w:val="23"/>
                      <w:szCs w:val="23"/>
                    </w:rPr>
                  </w:pPr>
                  <w:r w:rsidRPr="0022082A">
                    <w:rPr>
                      <w:sz w:val="23"/>
                      <w:szCs w:val="23"/>
                    </w:rPr>
                    <w:t>—</w:t>
                  </w:r>
                </w:p>
              </w:tc>
              <w:tc>
                <w:tcPr>
                  <w:tcW w:w="3265" w:type="dxa"/>
                  <w:hideMark/>
                </w:tcPr>
                <w:p w14:paraId="18B4E73C" w14:textId="77777777" w:rsidR="0022082A" w:rsidRPr="0022082A" w:rsidRDefault="0022082A" w:rsidP="0022082A">
                  <w:pPr>
                    <w:rPr>
                      <w:sz w:val="23"/>
                      <w:szCs w:val="23"/>
                    </w:rPr>
                  </w:pPr>
                  <w:r w:rsidRPr="0022082A">
                    <w:rPr>
                      <w:sz w:val="23"/>
                      <w:szCs w:val="23"/>
                    </w:rPr>
                    <w:t>materials of heading 3404</w:t>
                  </w:r>
                </w:p>
              </w:tc>
            </w:tr>
          </w:tbl>
          <w:p w14:paraId="7C56871C" w14:textId="77777777" w:rsidR="0022082A" w:rsidRPr="0022082A" w:rsidRDefault="0022082A" w:rsidP="0022082A">
            <w:pPr>
              <w:rPr>
                <w:sz w:val="23"/>
                <w:szCs w:val="23"/>
              </w:rPr>
            </w:pPr>
            <w:r w:rsidRPr="0022082A">
              <w:rPr>
                <w:sz w:val="23"/>
                <w:szCs w:val="23"/>
              </w:rPr>
              <w:lastRenderedPageBreak/>
              <w:t>However, these materials may be used, provided that their total value does not exceed 20 %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1E8A35E2" w14:textId="77777777" w:rsidR="0022082A" w:rsidRPr="0022082A" w:rsidRDefault="0022082A" w:rsidP="0022082A">
            <w:pPr>
              <w:rPr>
                <w:sz w:val="23"/>
                <w:szCs w:val="23"/>
              </w:rPr>
            </w:pPr>
            <w:r w:rsidRPr="0022082A">
              <w:rPr>
                <w:sz w:val="23"/>
                <w:szCs w:val="23"/>
              </w:rPr>
              <w:lastRenderedPageBreak/>
              <w:t>Manufacture in which the value of all the materials used does not exceed 40 % of the ex-works price of the product</w:t>
            </w:r>
          </w:p>
        </w:tc>
      </w:tr>
      <w:tr w:rsidR="0022082A" w:rsidRPr="0022082A" w14:paraId="7EA2A3F8"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6D0200D" w14:textId="77777777" w:rsidR="0022082A" w:rsidRPr="0022082A" w:rsidRDefault="0022082A" w:rsidP="0022082A">
            <w:pPr>
              <w:rPr>
                <w:sz w:val="23"/>
                <w:szCs w:val="23"/>
              </w:rPr>
            </w:pPr>
            <w:r w:rsidRPr="0022082A">
              <w:rPr>
                <w:sz w:val="23"/>
                <w:szCs w:val="23"/>
              </w:rPr>
              <w:t>ex Chapter 35</w:t>
            </w:r>
          </w:p>
        </w:tc>
        <w:tc>
          <w:tcPr>
            <w:tcW w:w="2624" w:type="dxa"/>
            <w:tcBorders>
              <w:top w:val="single" w:sz="6" w:space="0" w:color="000000"/>
              <w:left w:val="single" w:sz="6" w:space="0" w:color="000000"/>
              <w:bottom w:val="single" w:sz="6" w:space="0" w:color="000000"/>
              <w:right w:val="single" w:sz="6" w:space="0" w:color="000000"/>
            </w:tcBorders>
            <w:hideMark/>
          </w:tcPr>
          <w:p w14:paraId="296A8417" w14:textId="77777777" w:rsidR="0022082A" w:rsidRPr="0022082A" w:rsidRDefault="0022082A" w:rsidP="0022082A">
            <w:pPr>
              <w:rPr>
                <w:sz w:val="23"/>
                <w:szCs w:val="23"/>
              </w:rPr>
            </w:pPr>
            <w:r w:rsidRPr="0022082A">
              <w:rPr>
                <w:sz w:val="23"/>
                <w:szCs w:val="23"/>
              </w:rPr>
              <w:t>Albuminoidal substances; modified starches; glues; enzymes; except for:</w:t>
            </w:r>
          </w:p>
        </w:tc>
        <w:tc>
          <w:tcPr>
            <w:tcW w:w="3627" w:type="dxa"/>
            <w:tcBorders>
              <w:top w:val="single" w:sz="6" w:space="0" w:color="000000"/>
              <w:left w:val="single" w:sz="6" w:space="0" w:color="000000"/>
              <w:bottom w:val="single" w:sz="6" w:space="0" w:color="000000"/>
              <w:right w:val="single" w:sz="6" w:space="0" w:color="000000"/>
            </w:tcBorders>
            <w:hideMark/>
          </w:tcPr>
          <w:p w14:paraId="765A3973" w14:textId="77777777" w:rsidR="0022082A" w:rsidRPr="0022082A" w:rsidRDefault="0022082A" w:rsidP="0022082A">
            <w:pPr>
              <w:rPr>
                <w:sz w:val="23"/>
                <w:szCs w:val="23"/>
              </w:rPr>
            </w:pPr>
            <w:r w:rsidRPr="0022082A">
              <w:rPr>
                <w:sz w:val="23"/>
                <w:szCs w:val="23"/>
              </w:rPr>
              <w:t>Manufacture from materials of any heading, except that of the product. However, materials of the same heading as the product may be used, provided that their total value does not exceed 20 %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7E5ADB79"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r>
      <w:tr w:rsidR="0022082A" w:rsidRPr="0022082A" w14:paraId="2A913C00"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40795A67" w14:textId="77777777" w:rsidR="0022082A" w:rsidRPr="0022082A" w:rsidRDefault="0022082A" w:rsidP="0022082A">
            <w:pPr>
              <w:ind w:right="195"/>
              <w:rPr>
                <w:sz w:val="23"/>
                <w:szCs w:val="23"/>
              </w:rPr>
            </w:pPr>
            <w:r w:rsidRPr="0022082A">
              <w:rPr>
                <w:sz w:val="23"/>
                <w:szCs w:val="23"/>
              </w:rPr>
              <w:t>3505</w:t>
            </w:r>
          </w:p>
        </w:tc>
        <w:tc>
          <w:tcPr>
            <w:tcW w:w="2624" w:type="dxa"/>
            <w:tcBorders>
              <w:top w:val="single" w:sz="6" w:space="0" w:color="000000"/>
              <w:left w:val="single" w:sz="6" w:space="0" w:color="000000"/>
              <w:bottom w:val="single" w:sz="6" w:space="0" w:color="000000"/>
              <w:right w:val="single" w:sz="6" w:space="0" w:color="000000"/>
            </w:tcBorders>
            <w:hideMark/>
          </w:tcPr>
          <w:p w14:paraId="0A8DFE42" w14:textId="77777777" w:rsidR="0022082A" w:rsidRPr="0022082A" w:rsidRDefault="0022082A" w:rsidP="0022082A">
            <w:pPr>
              <w:rPr>
                <w:sz w:val="23"/>
                <w:szCs w:val="23"/>
              </w:rPr>
            </w:pPr>
            <w:proofErr w:type="spellStart"/>
            <w:r w:rsidRPr="0022082A">
              <w:rPr>
                <w:sz w:val="23"/>
                <w:szCs w:val="23"/>
              </w:rPr>
              <w:t>Dextrins</w:t>
            </w:r>
            <w:proofErr w:type="spellEnd"/>
            <w:r w:rsidRPr="0022082A">
              <w:rPr>
                <w:sz w:val="23"/>
                <w:szCs w:val="23"/>
              </w:rPr>
              <w:t xml:space="preserve"> and other modified starches (for example, </w:t>
            </w:r>
            <w:proofErr w:type="spellStart"/>
            <w:r w:rsidRPr="0022082A">
              <w:rPr>
                <w:sz w:val="23"/>
                <w:szCs w:val="23"/>
              </w:rPr>
              <w:t>pregelatinised</w:t>
            </w:r>
            <w:proofErr w:type="spellEnd"/>
            <w:r w:rsidRPr="0022082A">
              <w:rPr>
                <w:sz w:val="23"/>
                <w:szCs w:val="23"/>
              </w:rPr>
              <w:t xml:space="preserve"> or esterified starches); glues based on starches, or on </w:t>
            </w:r>
            <w:proofErr w:type="spellStart"/>
            <w:r w:rsidRPr="0022082A">
              <w:rPr>
                <w:sz w:val="23"/>
                <w:szCs w:val="23"/>
              </w:rPr>
              <w:t>dextrins</w:t>
            </w:r>
            <w:proofErr w:type="spellEnd"/>
            <w:r w:rsidRPr="0022082A">
              <w:rPr>
                <w:sz w:val="23"/>
                <w:szCs w:val="23"/>
              </w:rPr>
              <w:t xml:space="preserve"> or other modified starches:</w:t>
            </w:r>
          </w:p>
        </w:tc>
        <w:tc>
          <w:tcPr>
            <w:tcW w:w="3627" w:type="dxa"/>
            <w:tcBorders>
              <w:top w:val="single" w:sz="6" w:space="0" w:color="000000"/>
              <w:left w:val="single" w:sz="6" w:space="0" w:color="000000"/>
              <w:bottom w:val="single" w:sz="6" w:space="0" w:color="000000"/>
              <w:right w:val="single" w:sz="6" w:space="0" w:color="000000"/>
            </w:tcBorders>
            <w:hideMark/>
          </w:tcPr>
          <w:p w14:paraId="045FDF7B"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6D0D1951" w14:textId="77777777" w:rsidR="0022082A" w:rsidRPr="0022082A" w:rsidRDefault="0022082A" w:rsidP="0022082A">
            <w:pPr>
              <w:rPr>
                <w:sz w:val="23"/>
                <w:szCs w:val="23"/>
              </w:rPr>
            </w:pPr>
            <w:r w:rsidRPr="0022082A">
              <w:rPr>
                <w:sz w:val="23"/>
                <w:szCs w:val="23"/>
              </w:rPr>
              <w:t> </w:t>
            </w:r>
          </w:p>
        </w:tc>
      </w:tr>
      <w:tr w:rsidR="0022082A" w:rsidRPr="0022082A" w14:paraId="03CB60D9"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20B7A458"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40287D5D" w14:textId="77777777" w:rsidR="0022082A" w:rsidRPr="0022082A" w:rsidRDefault="0022082A" w:rsidP="0022082A">
            <w:pPr>
              <w:rPr>
                <w:sz w:val="23"/>
                <w:szCs w:val="23"/>
              </w:rPr>
            </w:pPr>
            <w:r w:rsidRPr="0022082A">
              <w:rPr>
                <w:sz w:val="23"/>
                <w:szCs w:val="23"/>
              </w:rPr>
              <w:t>– Starch ethers and esters</w:t>
            </w:r>
          </w:p>
        </w:tc>
        <w:tc>
          <w:tcPr>
            <w:tcW w:w="3627" w:type="dxa"/>
            <w:tcBorders>
              <w:top w:val="single" w:sz="6" w:space="0" w:color="000000"/>
              <w:left w:val="single" w:sz="6" w:space="0" w:color="000000"/>
              <w:bottom w:val="single" w:sz="6" w:space="0" w:color="000000"/>
              <w:right w:val="single" w:sz="6" w:space="0" w:color="000000"/>
            </w:tcBorders>
            <w:hideMark/>
          </w:tcPr>
          <w:p w14:paraId="6C5E37DE" w14:textId="77777777" w:rsidR="0022082A" w:rsidRPr="0022082A" w:rsidRDefault="0022082A" w:rsidP="0022082A">
            <w:pPr>
              <w:ind w:right="195"/>
              <w:rPr>
                <w:sz w:val="23"/>
                <w:szCs w:val="23"/>
              </w:rPr>
            </w:pPr>
            <w:r w:rsidRPr="0022082A">
              <w:rPr>
                <w:sz w:val="23"/>
                <w:szCs w:val="23"/>
              </w:rPr>
              <w:t>Manufacture from materials of any heading, including other materials of heading 3505</w:t>
            </w:r>
          </w:p>
        </w:tc>
        <w:tc>
          <w:tcPr>
            <w:tcW w:w="1396" w:type="dxa"/>
            <w:tcBorders>
              <w:top w:val="single" w:sz="6" w:space="0" w:color="000000"/>
              <w:left w:val="single" w:sz="6" w:space="0" w:color="000000"/>
              <w:bottom w:val="single" w:sz="6" w:space="0" w:color="000000"/>
              <w:right w:val="single" w:sz="6" w:space="0" w:color="000000"/>
            </w:tcBorders>
            <w:hideMark/>
          </w:tcPr>
          <w:p w14:paraId="75922CBE"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r>
      <w:tr w:rsidR="0022082A" w:rsidRPr="0022082A" w14:paraId="4C36B463"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2C4F26FF"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7397C705"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20BB0879" w14:textId="77777777" w:rsidR="0022082A" w:rsidRPr="0022082A" w:rsidRDefault="0022082A" w:rsidP="0022082A">
            <w:pPr>
              <w:ind w:right="195"/>
              <w:rPr>
                <w:sz w:val="23"/>
                <w:szCs w:val="23"/>
              </w:rPr>
            </w:pPr>
            <w:r w:rsidRPr="0022082A">
              <w:rPr>
                <w:sz w:val="23"/>
                <w:szCs w:val="23"/>
              </w:rPr>
              <w:t>Manufacture from materials of any heading, except those of heading 1108</w:t>
            </w:r>
          </w:p>
        </w:tc>
        <w:tc>
          <w:tcPr>
            <w:tcW w:w="1396" w:type="dxa"/>
            <w:tcBorders>
              <w:top w:val="single" w:sz="6" w:space="0" w:color="000000"/>
              <w:left w:val="single" w:sz="6" w:space="0" w:color="000000"/>
              <w:bottom w:val="single" w:sz="6" w:space="0" w:color="000000"/>
              <w:right w:val="single" w:sz="6" w:space="0" w:color="000000"/>
            </w:tcBorders>
            <w:hideMark/>
          </w:tcPr>
          <w:p w14:paraId="4240D4F6"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r>
      <w:tr w:rsidR="0022082A" w:rsidRPr="0022082A" w14:paraId="142E6897"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9B31DB1" w14:textId="77777777" w:rsidR="0022082A" w:rsidRPr="0022082A" w:rsidRDefault="0022082A" w:rsidP="0022082A">
            <w:pPr>
              <w:ind w:right="195"/>
              <w:rPr>
                <w:sz w:val="23"/>
                <w:szCs w:val="23"/>
              </w:rPr>
            </w:pPr>
            <w:r w:rsidRPr="0022082A">
              <w:rPr>
                <w:sz w:val="23"/>
                <w:szCs w:val="23"/>
              </w:rPr>
              <w:t>ex ex3507</w:t>
            </w:r>
          </w:p>
        </w:tc>
        <w:tc>
          <w:tcPr>
            <w:tcW w:w="2624" w:type="dxa"/>
            <w:tcBorders>
              <w:top w:val="single" w:sz="6" w:space="0" w:color="000000"/>
              <w:left w:val="single" w:sz="6" w:space="0" w:color="000000"/>
              <w:bottom w:val="single" w:sz="6" w:space="0" w:color="000000"/>
              <w:right w:val="single" w:sz="6" w:space="0" w:color="000000"/>
            </w:tcBorders>
            <w:hideMark/>
          </w:tcPr>
          <w:p w14:paraId="17870671" w14:textId="77777777" w:rsidR="0022082A" w:rsidRPr="0022082A" w:rsidRDefault="0022082A" w:rsidP="0022082A">
            <w:pPr>
              <w:rPr>
                <w:sz w:val="23"/>
                <w:szCs w:val="23"/>
              </w:rPr>
            </w:pPr>
            <w:r w:rsidRPr="0022082A">
              <w:rPr>
                <w:sz w:val="23"/>
                <w:szCs w:val="23"/>
              </w:rPr>
              <w:t>Prepared enzymes not elsewhere specified or included</w:t>
            </w:r>
          </w:p>
        </w:tc>
        <w:tc>
          <w:tcPr>
            <w:tcW w:w="3627" w:type="dxa"/>
            <w:tcBorders>
              <w:top w:val="single" w:sz="6" w:space="0" w:color="000000"/>
              <w:left w:val="single" w:sz="6" w:space="0" w:color="000000"/>
              <w:bottom w:val="single" w:sz="6" w:space="0" w:color="000000"/>
              <w:right w:val="single" w:sz="6" w:space="0" w:color="000000"/>
            </w:tcBorders>
            <w:hideMark/>
          </w:tcPr>
          <w:p w14:paraId="320EC92F" w14:textId="77777777" w:rsidR="0022082A" w:rsidRPr="0022082A" w:rsidRDefault="0022082A" w:rsidP="0022082A">
            <w:pPr>
              <w:rPr>
                <w:sz w:val="23"/>
                <w:szCs w:val="23"/>
              </w:rPr>
            </w:pPr>
            <w:r w:rsidRPr="0022082A">
              <w:rPr>
                <w:sz w:val="23"/>
                <w:szCs w:val="23"/>
              </w:rPr>
              <w:t>Manufacture in which the value of all the materials used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7C48E963" w14:textId="77777777" w:rsidR="0022082A" w:rsidRPr="0022082A" w:rsidRDefault="0022082A" w:rsidP="0022082A">
            <w:pPr>
              <w:rPr>
                <w:sz w:val="23"/>
                <w:szCs w:val="23"/>
              </w:rPr>
            </w:pPr>
            <w:r w:rsidRPr="0022082A">
              <w:rPr>
                <w:sz w:val="23"/>
                <w:szCs w:val="23"/>
              </w:rPr>
              <w:t> </w:t>
            </w:r>
          </w:p>
        </w:tc>
      </w:tr>
      <w:tr w:rsidR="0022082A" w:rsidRPr="0022082A" w14:paraId="34A19663"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36F1271" w14:textId="77777777" w:rsidR="0022082A" w:rsidRPr="0022082A" w:rsidRDefault="0022082A" w:rsidP="0022082A">
            <w:pPr>
              <w:rPr>
                <w:sz w:val="23"/>
                <w:szCs w:val="23"/>
              </w:rPr>
            </w:pPr>
            <w:r w:rsidRPr="0022082A">
              <w:rPr>
                <w:sz w:val="23"/>
                <w:szCs w:val="23"/>
              </w:rPr>
              <w:t>Chapter 36</w:t>
            </w:r>
          </w:p>
        </w:tc>
        <w:tc>
          <w:tcPr>
            <w:tcW w:w="2624" w:type="dxa"/>
            <w:tcBorders>
              <w:top w:val="single" w:sz="6" w:space="0" w:color="000000"/>
              <w:left w:val="single" w:sz="6" w:space="0" w:color="000000"/>
              <w:bottom w:val="single" w:sz="6" w:space="0" w:color="000000"/>
              <w:right w:val="single" w:sz="6" w:space="0" w:color="000000"/>
            </w:tcBorders>
            <w:hideMark/>
          </w:tcPr>
          <w:p w14:paraId="67234B9F" w14:textId="77777777" w:rsidR="0022082A" w:rsidRPr="0022082A" w:rsidRDefault="0022082A" w:rsidP="0022082A">
            <w:pPr>
              <w:rPr>
                <w:sz w:val="23"/>
                <w:szCs w:val="23"/>
              </w:rPr>
            </w:pPr>
            <w:r w:rsidRPr="0022082A">
              <w:rPr>
                <w:sz w:val="23"/>
                <w:szCs w:val="23"/>
              </w:rPr>
              <w:t>Explosives; pyrotechnic products; matches; pyrophoric alloys; certain combustible preparations</w:t>
            </w:r>
          </w:p>
        </w:tc>
        <w:tc>
          <w:tcPr>
            <w:tcW w:w="3627" w:type="dxa"/>
            <w:tcBorders>
              <w:top w:val="single" w:sz="6" w:space="0" w:color="000000"/>
              <w:left w:val="single" w:sz="6" w:space="0" w:color="000000"/>
              <w:bottom w:val="single" w:sz="6" w:space="0" w:color="000000"/>
              <w:right w:val="single" w:sz="6" w:space="0" w:color="000000"/>
            </w:tcBorders>
            <w:hideMark/>
          </w:tcPr>
          <w:p w14:paraId="5018F30B" w14:textId="77777777" w:rsidR="0022082A" w:rsidRPr="0022082A" w:rsidRDefault="0022082A" w:rsidP="0022082A">
            <w:pPr>
              <w:rPr>
                <w:sz w:val="23"/>
                <w:szCs w:val="23"/>
              </w:rPr>
            </w:pPr>
            <w:r w:rsidRPr="0022082A">
              <w:rPr>
                <w:sz w:val="23"/>
                <w:szCs w:val="23"/>
              </w:rPr>
              <w:t>Manufacture from materials of any heading, except that of the product. However, materials of the same heading as the product may be used, provided that their total value does not exceed 20 %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6830D67E"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r>
      <w:tr w:rsidR="0022082A" w:rsidRPr="0022082A" w14:paraId="4B43336D"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6131C0C" w14:textId="77777777" w:rsidR="0022082A" w:rsidRPr="0022082A" w:rsidRDefault="0022082A" w:rsidP="0022082A">
            <w:pPr>
              <w:rPr>
                <w:sz w:val="23"/>
                <w:szCs w:val="23"/>
              </w:rPr>
            </w:pPr>
            <w:r w:rsidRPr="0022082A">
              <w:rPr>
                <w:sz w:val="23"/>
                <w:szCs w:val="23"/>
              </w:rPr>
              <w:t>ex Chapter 37</w:t>
            </w:r>
          </w:p>
        </w:tc>
        <w:tc>
          <w:tcPr>
            <w:tcW w:w="2624" w:type="dxa"/>
            <w:tcBorders>
              <w:top w:val="single" w:sz="6" w:space="0" w:color="000000"/>
              <w:left w:val="single" w:sz="6" w:space="0" w:color="000000"/>
              <w:bottom w:val="single" w:sz="6" w:space="0" w:color="000000"/>
              <w:right w:val="single" w:sz="6" w:space="0" w:color="000000"/>
            </w:tcBorders>
            <w:hideMark/>
          </w:tcPr>
          <w:p w14:paraId="1627C829" w14:textId="77777777" w:rsidR="0022082A" w:rsidRPr="0022082A" w:rsidRDefault="0022082A" w:rsidP="0022082A">
            <w:pPr>
              <w:rPr>
                <w:sz w:val="23"/>
                <w:szCs w:val="23"/>
              </w:rPr>
            </w:pPr>
            <w:r w:rsidRPr="0022082A">
              <w:rPr>
                <w:sz w:val="23"/>
                <w:szCs w:val="23"/>
              </w:rPr>
              <w:t>Photographic or cinematographic goods; except for:</w:t>
            </w:r>
          </w:p>
        </w:tc>
        <w:tc>
          <w:tcPr>
            <w:tcW w:w="3627" w:type="dxa"/>
            <w:tcBorders>
              <w:top w:val="single" w:sz="6" w:space="0" w:color="000000"/>
              <w:left w:val="single" w:sz="6" w:space="0" w:color="000000"/>
              <w:bottom w:val="single" w:sz="6" w:space="0" w:color="000000"/>
              <w:right w:val="single" w:sz="6" w:space="0" w:color="000000"/>
            </w:tcBorders>
            <w:hideMark/>
          </w:tcPr>
          <w:p w14:paraId="0F369188" w14:textId="77777777" w:rsidR="0022082A" w:rsidRPr="0022082A" w:rsidRDefault="0022082A" w:rsidP="0022082A">
            <w:pPr>
              <w:rPr>
                <w:sz w:val="23"/>
                <w:szCs w:val="23"/>
              </w:rPr>
            </w:pPr>
            <w:r w:rsidRPr="0022082A">
              <w:rPr>
                <w:sz w:val="23"/>
                <w:szCs w:val="23"/>
              </w:rPr>
              <w:t xml:space="preserve">Manufacture from materials of any heading, except that of the product. However, materials of the same heading as the product may be used, </w:t>
            </w:r>
            <w:r w:rsidRPr="0022082A">
              <w:rPr>
                <w:sz w:val="23"/>
                <w:szCs w:val="23"/>
              </w:rPr>
              <w:lastRenderedPageBreak/>
              <w:t>provided that their total value does not exceed 20 %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3B79D092" w14:textId="77777777" w:rsidR="0022082A" w:rsidRPr="0022082A" w:rsidRDefault="0022082A" w:rsidP="0022082A">
            <w:pPr>
              <w:rPr>
                <w:sz w:val="23"/>
                <w:szCs w:val="23"/>
              </w:rPr>
            </w:pPr>
            <w:r w:rsidRPr="0022082A">
              <w:rPr>
                <w:sz w:val="23"/>
                <w:szCs w:val="23"/>
              </w:rPr>
              <w:lastRenderedPageBreak/>
              <w:t xml:space="preserve">Manufacture in which the value of all the materials </w:t>
            </w:r>
            <w:r w:rsidRPr="0022082A">
              <w:rPr>
                <w:sz w:val="23"/>
                <w:szCs w:val="23"/>
              </w:rPr>
              <w:lastRenderedPageBreak/>
              <w:t>used does not exceed 40 % of the ex-works price of the product</w:t>
            </w:r>
          </w:p>
        </w:tc>
      </w:tr>
      <w:tr w:rsidR="0022082A" w:rsidRPr="0022082A" w14:paraId="768BB596"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6C18B3E3" w14:textId="77777777" w:rsidR="0022082A" w:rsidRPr="0022082A" w:rsidRDefault="0022082A" w:rsidP="0022082A">
            <w:pPr>
              <w:ind w:right="195"/>
              <w:rPr>
                <w:sz w:val="23"/>
                <w:szCs w:val="23"/>
              </w:rPr>
            </w:pPr>
            <w:r w:rsidRPr="0022082A">
              <w:rPr>
                <w:sz w:val="23"/>
                <w:szCs w:val="23"/>
              </w:rPr>
              <w:lastRenderedPageBreak/>
              <w:t>3701</w:t>
            </w:r>
          </w:p>
        </w:tc>
        <w:tc>
          <w:tcPr>
            <w:tcW w:w="2624" w:type="dxa"/>
            <w:tcBorders>
              <w:top w:val="single" w:sz="6" w:space="0" w:color="000000"/>
              <w:left w:val="single" w:sz="6" w:space="0" w:color="000000"/>
              <w:bottom w:val="single" w:sz="6" w:space="0" w:color="000000"/>
              <w:right w:val="single" w:sz="6" w:space="0" w:color="000000"/>
            </w:tcBorders>
            <w:hideMark/>
          </w:tcPr>
          <w:p w14:paraId="0AB9FCC3" w14:textId="77777777" w:rsidR="0022082A" w:rsidRPr="0022082A" w:rsidRDefault="0022082A" w:rsidP="0022082A">
            <w:pPr>
              <w:rPr>
                <w:sz w:val="23"/>
                <w:szCs w:val="23"/>
              </w:rPr>
            </w:pPr>
            <w:r w:rsidRPr="0022082A">
              <w:rPr>
                <w:sz w:val="23"/>
                <w:szCs w:val="23"/>
              </w:rPr>
              <w:t>Photographic plates and film in the flat, sensitised, unexposed, of any material other than paper, paperboard or textiles; instant print film in the flat, sensitised, unexposed, whether or not in packs:</w:t>
            </w:r>
          </w:p>
        </w:tc>
        <w:tc>
          <w:tcPr>
            <w:tcW w:w="3627" w:type="dxa"/>
            <w:tcBorders>
              <w:top w:val="single" w:sz="6" w:space="0" w:color="000000"/>
              <w:left w:val="single" w:sz="6" w:space="0" w:color="000000"/>
              <w:bottom w:val="single" w:sz="6" w:space="0" w:color="000000"/>
              <w:right w:val="single" w:sz="6" w:space="0" w:color="000000"/>
            </w:tcBorders>
            <w:hideMark/>
          </w:tcPr>
          <w:p w14:paraId="1C226A88"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6F5DA4E4" w14:textId="77777777" w:rsidR="0022082A" w:rsidRPr="0022082A" w:rsidRDefault="0022082A" w:rsidP="0022082A">
            <w:pPr>
              <w:rPr>
                <w:sz w:val="23"/>
                <w:szCs w:val="23"/>
              </w:rPr>
            </w:pPr>
            <w:r w:rsidRPr="0022082A">
              <w:rPr>
                <w:sz w:val="23"/>
                <w:szCs w:val="23"/>
              </w:rPr>
              <w:t> </w:t>
            </w:r>
          </w:p>
        </w:tc>
      </w:tr>
      <w:tr w:rsidR="0022082A" w:rsidRPr="0022082A" w14:paraId="040DE8DA"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68C237F2"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7DE933E0" w14:textId="77777777" w:rsidR="0022082A" w:rsidRPr="0022082A" w:rsidRDefault="0022082A" w:rsidP="0022082A">
            <w:pPr>
              <w:rPr>
                <w:sz w:val="23"/>
                <w:szCs w:val="23"/>
              </w:rPr>
            </w:pPr>
            <w:r w:rsidRPr="0022082A">
              <w:rPr>
                <w:sz w:val="23"/>
                <w:szCs w:val="23"/>
              </w:rPr>
              <w:t>– Instant print film for colour photography, in packs</w:t>
            </w:r>
          </w:p>
        </w:tc>
        <w:tc>
          <w:tcPr>
            <w:tcW w:w="3627" w:type="dxa"/>
            <w:tcBorders>
              <w:top w:val="single" w:sz="6" w:space="0" w:color="000000"/>
              <w:left w:val="single" w:sz="6" w:space="0" w:color="000000"/>
              <w:bottom w:val="single" w:sz="6" w:space="0" w:color="000000"/>
              <w:right w:val="single" w:sz="6" w:space="0" w:color="000000"/>
            </w:tcBorders>
            <w:hideMark/>
          </w:tcPr>
          <w:p w14:paraId="767806F7" w14:textId="77777777" w:rsidR="0022082A" w:rsidRPr="0022082A" w:rsidRDefault="0022082A" w:rsidP="0022082A">
            <w:pPr>
              <w:ind w:right="195"/>
              <w:rPr>
                <w:sz w:val="23"/>
                <w:szCs w:val="23"/>
              </w:rPr>
            </w:pPr>
            <w:r w:rsidRPr="0022082A">
              <w:rPr>
                <w:sz w:val="23"/>
                <w:szCs w:val="23"/>
              </w:rPr>
              <w:t>Manufacture from materials of any heading, except those of headings 3701 and 3702. However, materials of heading 3702 may be used, provided that their total value does not exceed 30 %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75B035D3"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r>
      <w:tr w:rsidR="0022082A" w:rsidRPr="0022082A" w14:paraId="07033AE6"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24AA96CA"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3F678193"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00E2B51B" w14:textId="77777777" w:rsidR="0022082A" w:rsidRPr="0022082A" w:rsidRDefault="0022082A" w:rsidP="0022082A">
            <w:pPr>
              <w:ind w:right="195"/>
              <w:rPr>
                <w:sz w:val="23"/>
                <w:szCs w:val="23"/>
              </w:rPr>
            </w:pPr>
            <w:r w:rsidRPr="0022082A">
              <w:rPr>
                <w:sz w:val="23"/>
                <w:szCs w:val="23"/>
              </w:rPr>
              <w:t>Manufacture from materials of any heading, except those of headings 3701 and 3702. However, materials of headings 3701 and 3702 may be used, provided that their total value does not exceed 20 %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144A71FA"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r>
      <w:tr w:rsidR="0022082A" w:rsidRPr="0022082A" w14:paraId="2637A50E"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1F73594" w14:textId="77777777" w:rsidR="0022082A" w:rsidRPr="0022082A" w:rsidRDefault="0022082A" w:rsidP="0022082A">
            <w:pPr>
              <w:ind w:right="195"/>
              <w:rPr>
                <w:sz w:val="23"/>
                <w:szCs w:val="23"/>
              </w:rPr>
            </w:pPr>
            <w:r w:rsidRPr="0022082A">
              <w:rPr>
                <w:sz w:val="23"/>
                <w:szCs w:val="23"/>
              </w:rPr>
              <w:t>3702</w:t>
            </w:r>
          </w:p>
        </w:tc>
        <w:tc>
          <w:tcPr>
            <w:tcW w:w="2624" w:type="dxa"/>
            <w:tcBorders>
              <w:top w:val="single" w:sz="6" w:space="0" w:color="000000"/>
              <w:left w:val="single" w:sz="6" w:space="0" w:color="000000"/>
              <w:bottom w:val="single" w:sz="6" w:space="0" w:color="000000"/>
              <w:right w:val="single" w:sz="6" w:space="0" w:color="000000"/>
            </w:tcBorders>
            <w:hideMark/>
          </w:tcPr>
          <w:p w14:paraId="23CF2A73" w14:textId="77777777" w:rsidR="0022082A" w:rsidRPr="0022082A" w:rsidRDefault="0022082A" w:rsidP="0022082A">
            <w:pPr>
              <w:rPr>
                <w:sz w:val="23"/>
                <w:szCs w:val="23"/>
              </w:rPr>
            </w:pPr>
            <w:r w:rsidRPr="0022082A">
              <w:rPr>
                <w:sz w:val="23"/>
                <w:szCs w:val="23"/>
              </w:rPr>
              <w:t>Photographic film in rolls, sensitised, unexposed, of any material other than paper, paperboard or textiles; instant print film in rolls, sensitised, unexposed</w:t>
            </w:r>
          </w:p>
        </w:tc>
        <w:tc>
          <w:tcPr>
            <w:tcW w:w="3627" w:type="dxa"/>
            <w:tcBorders>
              <w:top w:val="single" w:sz="6" w:space="0" w:color="000000"/>
              <w:left w:val="single" w:sz="6" w:space="0" w:color="000000"/>
              <w:bottom w:val="single" w:sz="6" w:space="0" w:color="000000"/>
              <w:right w:val="single" w:sz="6" w:space="0" w:color="000000"/>
            </w:tcBorders>
            <w:hideMark/>
          </w:tcPr>
          <w:p w14:paraId="5D9C3808" w14:textId="77777777" w:rsidR="0022082A" w:rsidRPr="0022082A" w:rsidRDefault="0022082A" w:rsidP="0022082A">
            <w:pPr>
              <w:ind w:right="195"/>
              <w:rPr>
                <w:sz w:val="23"/>
                <w:szCs w:val="23"/>
              </w:rPr>
            </w:pPr>
            <w:r w:rsidRPr="0022082A">
              <w:rPr>
                <w:sz w:val="23"/>
                <w:szCs w:val="23"/>
              </w:rPr>
              <w:t>Manufacture from materials of any heading, except those of headings 3701 and 3702</w:t>
            </w:r>
          </w:p>
        </w:tc>
        <w:tc>
          <w:tcPr>
            <w:tcW w:w="1396" w:type="dxa"/>
            <w:tcBorders>
              <w:top w:val="single" w:sz="6" w:space="0" w:color="000000"/>
              <w:left w:val="single" w:sz="6" w:space="0" w:color="000000"/>
              <w:bottom w:val="single" w:sz="6" w:space="0" w:color="000000"/>
              <w:right w:val="single" w:sz="6" w:space="0" w:color="000000"/>
            </w:tcBorders>
            <w:hideMark/>
          </w:tcPr>
          <w:p w14:paraId="4D1E8095"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r>
      <w:tr w:rsidR="0022082A" w:rsidRPr="0022082A" w14:paraId="31B109BC"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FC3C428" w14:textId="77777777" w:rsidR="0022082A" w:rsidRPr="0022082A" w:rsidRDefault="0022082A" w:rsidP="0022082A">
            <w:pPr>
              <w:ind w:right="195"/>
              <w:rPr>
                <w:sz w:val="23"/>
                <w:szCs w:val="23"/>
              </w:rPr>
            </w:pPr>
            <w:r w:rsidRPr="0022082A">
              <w:rPr>
                <w:sz w:val="23"/>
                <w:szCs w:val="23"/>
              </w:rPr>
              <w:t>3704</w:t>
            </w:r>
          </w:p>
        </w:tc>
        <w:tc>
          <w:tcPr>
            <w:tcW w:w="2624" w:type="dxa"/>
            <w:tcBorders>
              <w:top w:val="single" w:sz="6" w:space="0" w:color="000000"/>
              <w:left w:val="single" w:sz="6" w:space="0" w:color="000000"/>
              <w:bottom w:val="single" w:sz="6" w:space="0" w:color="000000"/>
              <w:right w:val="single" w:sz="6" w:space="0" w:color="000000"/>
            </w:tcBorders>
            <w:hideMark/>
          </w:tcPr>
          <w:p w14:paraId="5449039A" w14:textId="77777777" w:rsidR="0022082A" w:rsidRPr="0022082A" w:rsidRDefault="0022082A" w:rsidP="0022082A">
            <w:pPr>
              <w:rPr>
                <w:sz w:val="23"/>
                <w:szCs w:val="23"/>
              </w:rPr>
            </w:pPr>
            <w:r w:rsidRPr="0022082A">
              <w:rPr>
                <w:sz w:val="23"/>
                <w:szCs w:val="23"/>
              </w:rPr>
              <w:t>Photographic plates, film paper, paperboard and textiles, exposed but not developed</w:t>
            </w:r>
          </w:p>
        </w:tc>
        <w:tc>
          <w:tcPr>
            <w:tcW w:w="3627" w:type="dxa"/>
            <w:tcBorders>
              <w:top w:val="single" w:sz="6" w:space="0" w:color="000000"/>
              <w:left w:val="single" w:sz="6" w:space="0" w:color="000000"/>
              <w:bottom w:val="single" w:sz="6" w:space="0" w:color="000000"/>
              <w:right w:val="single" w:sz="6" w:space="0" w:color="000000"/>
            </w:tcBorders>
            <w:hideMark/>
          </w:tcPr>
          <w:p w14:paraId="101C1951" w14:textId="77777777" w:rsidR="0022082A" w:rsidRPr="0022082A" w:rsidRDefault="0022082A" w:rsidP="0022082A">
            <w:pPr>
              <w:ind w:right="195"/>
              <w:rPr>
                <w:sz w:val="23"/>
                <w:szCs w:val="23"/>
              </w:rPr>
            </w:pPr>
            <w:r w:rsidRPr="0022082A">
              <w:rPr>
                <w:sz w:val="23"/>
                <w:szCs w:val="23"/>
              </w:rPr>
              <w:t>Manufacture from materials of any heading, except those of headings 3701 to 3704</w:t>
            </w:r>
          </w:p>
        </w:tc>
        <w:tc>
          <w:tcPr>
            <w:tcW w:w="1396" w:type="dxa"/>
            <w:tcBorders>
              <w:top w:val="single" w:sz="6" w:space="0" w:color="000000"/>
              <w:left w:val="single" w:sz="6" w:space="0" w:color="000000"/>
              <w:bottom w:val="single" w:sz="6" w:space="0" w:color="000000"/>
              <w:right w:val="single" w:sz="6" w:space="0" w:color="000000"/>
            </w:tcBorders>
            <w:hideMark/>
          </w:tcPr>
          <w:p w14:paraId="21040142"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r>
      <w:tr w:rsidR="0022082A" w:rsidRPr="0022082A" w14:paraId="2C46F796"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FCF3315" w14:textId="77777777" w:rsidR="0022082A" w:rsidRPr="0022082A" w:rsidRDefault="0022082A" w:rsidP="0022082A">
            <w:pPr>
              <w:rPr>
                <w:sz w:val="23"/>
                <w:szCs w:val="23"/>
              </w:rPr>
            </w:pPr>
            <w:r w:rsidRPr="0022082A">
              <w:rPr>
                <w:sz w:val="23"/>
                <w:szCs w:val="23"/>
              </w:rPr>
              <w:t>ex Chapter 38</w:t>
            </w:r>
          </w:p>
        </w:tc>
        <w:tc>
          <w:tcPr>
            <w:tcW w:w="2624" w:type="dxa"/>
            <w:tcBorders>
              <w:top w:val="single" w:sz="6" w:space="0" w:color="000000"/>
              <w:left w:val="single" w:sz="6" w:space="0" w:color="000000"/>
              <w:bottom w:val="single" w:sz="6" w:space="0" w:color="000000"/>
              <w:right w:val="single" w:sz="6" w:space="0" w:color="000000"/>
            </w:tcBorders>
            <w:hideMark/>
          </w:tcPr>
          <w:p w14:paraId="7AE798E6" w14:textId="77777777" w:rsidR="0022082A" w:rsidRPr="0022082A" w:rsidRDefault="0022082A" w:rsidP="0022082A">
            <w:pPr>
              <w:rPr>
                <w:sz w:val="23"/>
                <w:szCs w:val="23"/>
              </w:rPr>
            </w:pPr>
            <w:r w:rsidRPr="0022082A">
              <w:rPr>
                <w:sz w:val="23"/>
                <w:szCs w:val="23"/>
              </w:rPr>
              <w:t>Miscellaneous chemical products; except for:</w:t>
            </w:r>
          </w:p>
        </w:tc>
        <w:tc>
          <w:tcPr>
            <w:tcW w:w="3627" w:type="dxa"/>
            <w:tcBorders>
              <w:top w:val="single" w:sz="6" w:space="0" w:color="000000"/>
              <w:left w:val="single" w:sz="6" w:space="0" w:color="000000"/>
              <w:bottom w:val="single" w:sz="6" w:space="0" w:color="000000"/>
              <w:right w:val="single" w:sz="6" w:space="0" w:color="000000"/>
            </w:tcBorders>
            <w:hideMark/>
          </w:tcPr>
          <w:p w14:paraId="21E19B87" w14:textId="77777777" w:rsidR="0022082A" w:rsidRPr="0022082A" w:rsidRDefault="0022082A" w:rsidP="0022082A">
            <w:pPr>
              <w:rPr>
                <w:sz w:val="23"/>
                <w:szCs w:val="23"/>
              </w:rPr>
            </w:pPr>
            <w:r w:rsidRPr="0022082A">
              <w:rPr>
                <w:sz w:val="23"/>
                <w:szCs w:val="23"/>
              </w:rPr>
              <w:t xml:space="preserve">Manufacture from materials of any heading, except that of the product. However, materials of the same heading as the product may be used, provided that their total value does not </w:t>
            </w:r>
            <w:r w:rsidRPr="0022082A">
              <w:rPr>
                <w:sz w:val="23"/>
                <w:szCs w:val="23"/>
              </w:rPr>
              <w:lastRenderedPageBreak/>
              <w:t>exceed 20 %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67185A24" w14:textId="77777777" w:rsidR="0022082A" w:rsidRPr="0022082A" w:rsidRDefault="0022082A" w:rsidP="0022082A">
            <w:pPr>
              <w:rPr>
                <w:sz w:val="23"/>
                <w:szCs w:val="23"/>
              </w:rPr>
            </w:pPr>
            <w:r w:rsidRPr="0022082A">
              <w:rPr>
                <w:sz w:val="23"/>
                <w:szCs w:val="23"/>
              </w:rPr>
              <w:lastRenderedPageBreak/>
              <w:t xml:space="preserve">Manufacture in which the value of all the materials used does not exceed 40 % </w:t>
            </w:r>
            <w:r w:rsidRPr="0022082A">
              <w:rPr>
                <w:sz w:val="23"/>
                <w:szCs w:val="23"/>
              </w:rPr>
              <w:lastRenderedPageBreak/>
              <w:t>of the ex-works price of the product</w:t>
            </w:r>
          </w:p>
        </w:tc>
      </w:tr>
      <w:tr w:rsidR="0022082A" w:rsidRPr="0022082A" w14:paraId="0A3CD53D"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39950D89" w14:textId="77777777" w:rsidR="0022082A" w:rsidRPr="0022082A" w:rsidRDefault="0022082A" w:rsidP="0022082A">
            <w:pPr>
              <w:ind w:right="195"/>
              <w:rPr>
                <w:sz w:val="23"/>
                <w:szCs w:val="23"/>
              </w:rPr>
            </w:pPr>
            <w:r w:rsidRPr="0022082A">
              <w:rPr>
                <w:sz w:val="23"/>
                <w:szCs w:val="23"/>
              </w:rPr>
              <w:lastRenderedPageBreak/>
              <w:t>ex ex3801</w:t>
            </w:r>
          </w:p>
        </w:tc>
        <w:tc>
          <w:tcPr>
            <w:tcW w:w="2624" w:type="dxa"/>
            <w:tcBorders>
              <w:top w:val="single" w:sz="6" w:space="0" w:color="000000"/>
              <w:left w:val="single" w:sz="6" w:space="0" w:color="000000"/>
              <w:bottom w:val="single" w:sz="6" w:space="0" w:color="000000"/>
              <w:right w:val="single" w:sz="6" w:space="0" w:color="000000"/>
            </w:tcBorders>
            <w:hideMark/>
          </w:tcPr>
          <w:p w14:paraId="263504A8" w14:textId="77777777" w:rsidR="0022082A" w:rsidRPr="0022082A" w:rsidRDefault="0022082A" w:rsidP="0022082A">
            <w:pPr>
              <w:rPr>
                <w:sz w:val="23"/>
                <w:szCs w:val="23"/>
              </w:rPr>
            </w:pPr>
            <w:r w:rsidRPr="0022082A">
              <w:rPr>
                <w:sz w:val="23"/>
                <w:szCs w:val="23"/>
              </w:rPr>
              <w:t>– Colloidal graphite in suspension in oil and semi-colloidal graphite; carbonaceous pastes for electrodes</w:t>
            </w:r>
          </w:p>
        </w:tc>
        <w:tc>
          <w:tcPr>
            <w:tcW w:w="3627" w:type="dxa"/>
            <w:tcBorders>
              <w:top w:val="single" w:sz="6" w:space="0" w:color="000000"/>
              <w:left w:val="single" w:sz="6" w:space="0" w:color="000000"/>
              <w:bottom w:val="single" w:sz="6" w:space="0" w:color="000000"/>
              <w:right w:val="single" w:sz="6" w:space="0" w:color="000000"/>
            </w:tcBorders>
            <w:hideMark/>
          </w:tcPr>
          <w:p w14:paraId="5B006A3C" w14:textId="77777777" w:rsidR="0022082A" w:rsidRPr="0022082A" w:rsidRDefault="0022082A" w:rsidP="0022082A">
            <w:pPr>
              <w:rPr>
                <w:sz w:val="23"/>
                <w:szCs w:val="23"/>
              </w:rPr>
            </w:pPr>
            <w:r w:rsidRPr="0022082A">
              <w:rPr>
                <w:sz w:val="23"/>
                <w:szCs w:val="23"/>
              </w:rPr>
              <w:t>Manufacture in which the value of all the materials used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39F86B65" w14:textId="77777777" w:rsidR="0022082A" w:rsidRPr="0022082A" w:rsidRDefault="0022082A" w:rsidP="0022082A">
            <w:pPr>
              <w:rPr>
                <w:sz w:val="23"/>
                <w:szCs w:val="23"/>
              </w:rPr>
            </w:pPr>
            <w:r w:rsidRPr="0022082A">
              <w:rPr>
                <w:sz w:val="23"/>
                <w:szCs w:val="23"/>
              </w:rPr>
              <w:t> </w:t>
            </w:r>
          </w:p>
        </w:tc>
      </w:tr>
      <w:tr w:rsidR="0022082A" w:rsidRPr="0022082A" w14:paraId="05CD1DC6"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5ACD4CF1"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110D93D8" w14:textId="77777777" w:rsidR="0022082A" w:rsidRPr="0022082A" w:rsidRDefault="0022082A" w:rsidP="0022082A">
            <w:pPr>
              <w:rPr>
                <w:sz w:val="23"/>
                <w:szCs w:val="23"/>
              </w:rPr>
            </w:pPr>
            <w:r w:rsidRPr="0022082A">
              <w:rPr>
                <w:sz w:val="23"/>
                <w:szCs w:val="23"/>
              </w:rPr>
              <w:t>– Graphite in paste form, being a mixture of more than 30 % by weight of graphite with mineral oils</w:t>
            </w:r>
          </w:p>
        </w:tc>
        <w:tc>
          <w:tcPr>
            <w:tcW w:w="3627" w:type="dxa"/>
            <w:tcBorders>
              <w:top w:val="single" w:sz="6" w:space="0" w:color="000000"/>
              <w:left w:val="single" w:sz="6" w:space="0" w:color="000000"/>
              <w:bottom w:val="single" w:sz="6" w:space="0" w:color="000000"/>
              <w:right w:val="single" w:sz="6" w:space="0" w:color="000000"/>
            </w:tcBorders>
            <w:hideMark/>
          </w:tcPr>
          <w:p w14:paraId="50ED7439" w14:textId="77777777" w:rsidR="0022082A" w:rsidRPr="0022082A" w:rsidRDefault="0022082A" w:rsidP="0022082A">
            <w:pPr>
              <w:ind w:right="195"/>
              <w:rPr>
                <w:sz w:val="23"/>
                <w:szCs w:val="23"/>
              </w:rPr>
            </w:pPr>
            <w:r w:rsidRPr="0022082A">
              <w:rPr>
                <w:sz w:val="23"/>
                <w:szCs w:val="23"/>
              </w:rPr>
              <w:t>Manufacture in which the value of all the materials of heading 3403 used does not exceed 20 %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409095BC"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r>
      <w:tr w:rsidR="0022082A" w:rsidRPr="0022082A" w14:paraId="07E2391B"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8FBEB8E" w14:textId="77777777" w:rsidR="0022082A" w:rsidRPr="0022082A" w:rsidRDefault="0022082A" w:rsidP="0022082A">
            <w:pPr>
              <w:ind w:right="195"/>
              <w:rPr>
                <w:sz w:val="23"/>
                <w:szCs w:val="23"/>
              </w:rPr>
            </w:pPr>
            <w:r w:rsidRPr="0022082A">
              <w:rPr>
                <w:sz w:val="23"/>
                <w:szCs w:val="23"/>
              </w:rPr>
              <w:t>ex ex3803</w:t>
            </w:r>
          </w:p>
        </w:tc>
        <w:tc>
          <w:tcPr>
            <w:tcW w:w="2624" w:type="dxa"/>
            <w:tcBorders>
              <w:top w:val="single" w:sz="6" w:space="0" w:color="000000"/>
              <w:left w:val="single" w:sz="6" w:space="0" w:color="000000"/>
              <w:bottom w:val="single" w:sz="6" w:space="0" w:color="000000"/>
              <w:right w:val="single" w:sz="6" w:space="0" w:color="000000"/>
            </w:tcBorders>
            <w:hideMark/>
          </w:tcPr>
          <w:p w14:paraId="63886A05" w14:textId="77777777" w:rsidR="0022082A" w:rsidRPr="0022082A" w:rsidRDefault="0022082A" w:rsidP="0022082A">
            <w:pPr>
              <w:rPr>
                <w:sz w:val="23"/>
                <w:szCs w:val="23"/>
              </w:rPr>
            </w:pPr>
            <w:r w:rsidRPr="0022082A">
              <w:rPr>
                <w:sz w:val="23"/>
                <w:szCs w:val="23"/>
              </w:rPr>
              <w:t>Refined tall oil</w:t>
            </w:r>
          </w:p>
        </w:tc>
        <w:tc>
          <w:tcPr>
            <w:tcW w:w="3627" w:type="dxa"/>
            <w:tcBorders>
              <w:top w:val="single" w:sz="6" w:space="0" w:color="000000"/>
              <w:left w:val="single" w:sz="6" w:space="0" w:color="000000"/>
              <w:bottom w:val="single" w:sz="6" w:space="0" w:color="000000"/>
              <w:right w:val="single" w:sz="6" w:space="0" w:color="000000"/>
            </w:tcBorders>
            <w:hideMark/>
          </w:tcPr>
          <w:p w14:paraId="03582DF1" w14:textId="77777777" w:rsidR="0022082A" w:rsidRPr="0022082A" w:rsidRDefault="0022082A" w:rsidP="0022082A">
            <w:pPr>
              <w:rPr>
                <w:sz w:val="23"/>
                <w:szCs w:val="23"/>
              </w:rPr>
            </w:pPr>
            <w:r w:rsidRPr="0022082A">
              <w:rPr>
                <w:sz w:val="23"/>
                <w:szCs w:val="23"/>
              </w:rPr>
              <w:t>Refining of crude tall oil</w:t>
            </w:r>
          </w:p>
        </w:tc>
        <w:tc>
          <w:tcPr>
            <w:tcW w:w="1396" w:type="dxa"/>
            <w:tcBorders>
              <w:top w:val="single" w:sz="6" w:space="0" w:color="000000"/>
              <w:left w:val="single" w:sz="6" w:space="0" w:color="000000"/>
              <w:bottom w:val="single" w:sz="6" w:space="0" w:color="000000"/>
              <w:right w:val="single" w:sz="6" w:space="0" w:color="000000"/>
            </w:tcBorders>
            <w:hideMark/>
          </w:tcPr>
          <w:p w14:paraId="68E72E25"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r>
      <w:tr w:rsidR="0022082A" w:rsidRPr="0022082A" w14:paraId="17A41B6D"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CB5775C" w14:textId="77777777" w:rsidR="0022082A" w:rsidRPr="0022082A" w:rsidRDefault="0022082A" w:rsidP="0022082A">
            <w:pPr>
              <w:ind w:right="195"/>
              <w:rPr>
                <w:sz w:val="23"/>
                <w:szCs w:val="23"/>
              </w:rPr>
            </w:pPr>
            <w:r w:rsidRPr="0022082A">
              <w:rPr>
                <w:sz w:val="23"/>
                <w:szCs w:val="23"/>
              </w:rPr>
              <w:t>ex ex3805</w:t>
            </w:r>
          </w:p>
        </w:tc>
        <w:tc>
          <w:tcPr>
            <w:tcW w:w="2624" w:type="dxa"/>
            <w:tcBorders>
              <w:top w:val="single" w:sz="6" w:space="0" w:color="000000"/>
              <w:left w:val="single" w:sz="6" w:space="0" w:color="000000"/>
              <w:bottom w:val="single" w:sz="6" w:space="0" w:color="000000"/>
              <w:right w:val="single" w:sz="6" w:space="0" w:color="000000"/>
            </w:tcBorders>
            <w:hideMark/>
          </w:tcPr>
          <w:p w14:paraId="28B0C0E4" w14:textId="77777777" w:rsidR="0022082A" w:rsidRPr="0022082A" w:rsidRDefault="0022082A" w:rsidP="0022082A">
            <w:pPr>
              <w:rPr>
                <w:sz w:val="23"/>
                <w:szCs w:val="23"/>
              </w:rPr>
            </w:pPr>
            <w:r w:rsidRPr="0022082A">
              <w:rPr>
                <w:sz w:val="23"/>
                <w:szCs w:val="23"/>
              </w:rPr>
              <w:t>Spirits of sulphate turpentine, purified</w:t>
            </w:r>
          </w:p>
        </w:tc>
        <w:tc>
          <w:tcPr>
            <w:tcW w:w="3627" w:type="dxa"/>
            <w:tcBorders>
              <w:top w:val="single" w:sz="6" w:space="0" w:color="000000"/>
              <w:left w:val="single" w:sz="6" w:space="0" w:color="000000"/>
              <w:bottom w:val="single" w:sz="6" w:space="0" w:color="000000"/>
              <w:right w:val="single" w:sz="6" w:space="0" w:color="000000"/>
            </w:tcBorders>
            <w:hideMark/>
          </w:tcPr>
          <w:p w14:paraId="1FE4B4B6" w14:textId="77777777" w:rsidR="0022082A" w:rsidRPr="0022082A" w:rsidRDefault="0022082A" w:rsidP="0022082A">
            <w:pPr>
              <w:rPr>
                <w:sz w:val="23"/>
                <w:szCs w:val="23"/>
              </w:rPr>
            </w:pPr>
            <w:r w:rsidRPr="0022082A">
              <w:rPr>
                <w:sz w:val="23"/>
                <w:szCs w:val="23"/>
              </w:rPr>
              <w:t>Purification by distillation or refining of raw spirits of sulphate turpentine</w:t>
            </w:r>
          </w:p>
        </w:tc>
        <w:tc>
          <w:tcPr>
            <w:tcW w:w="1396" w:type="dxa"/>
            <w:tcBorders>
              <w:top w:val="single" w:sz="6" w:space="0" w:color="000000"/>
              <w:left w:val="single" w:sz="6" w:space="0" w:color="000000"/>
              <w:bottom w:val="single" w:sz="6" w:space="0" w:color="000000"/>
              <w:right w:val="single" w:sz="6" w:space="0" w:color="000000"/>
            </w:tcBorders>
            <w:hideMark/>
          </w:tcPr>
          <w:p w14:paraId="23F56157"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r>
      <w:tr w:rsidR="0022082A" w:rsidRPr="0022082A" w14:paraId="54DA33D0"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DBCEFC1" w14:textId="77777777" w:rsidR="0022082A" w:rsidRPr="0022082A" w:rsidRDefault="0022082A" w:rsidP="0022082A">
            <w:pPr>
              <w:ind w:right="195"/>
              <w:rPr>
                <w:sz w:val="23"/>
                <w:szCs w:val="23"/>
              </w:rPr>
            </w:pPr>
            <w:r w:rsidRPr="0022082A">
              <w:rPr>
                <w:sz w:val="23"/>
                <w:szCs w:val="23"/>
              </w:rPr>
              <w:t>ex ex3806</w:t>
            </w:r>
          </w:p>
        </w:tc>
        <w:tc>
          <w:tcPr>
            <w:tcW w:w="2624" w:type="dxa"/>
            <w:tcBorders>
              <w:top w:val="single" w:sz="6" w:space="0" w:color="000000"/>
              <w:left w:val="single" w:sz="6" w:space="0" w:color="000000"/>
              <w:bottom w:val="single" w:sz="6" w:space="0" w:color="000000"/>
              <w:right w:val="single" w:sz="6" w:space="0" w:color="000000"/>
            </w:tcBorders>
            <w:hideMark/>
          </w:tcPr>
          <w:p w14:paraId="244679B6" w14:textId="77777777" w:rsidR="0022082A" w:rsidRPr="0022082A" w:rsidRDefault="0022082A" w:rsidP="0022082A">
            <w:pPr>
              <w:rPr>
                <w:sz w:val="23"/>
                <w:szCs w:val="23"/>
              </w:rPr>
            </w:pPr>
            <w:r w:rsidRPr="0022082A">
              <w:rPr>
                <w:sz w:val="23"/>
                <w:szCs w:val="23"/>
              </w:rPr>
              <w:t>Ester gums</w:t>
            </w:r>
          </w:p>
        </w:tc>
        <w:tc>
          <w:tcPr>
            <w:tcW w:w="3627" w:type="dxa"/>
            <w:tcBorders>
              <w:top w:val="single" w:sz="6" w:space="0" w:color="000000"/>
              <w:left w:val="single" w:sz="6" w:space="0" w:color="000000"/>
              <w:bottom w:val="single" w:sz="6" w:space="0" w:color="000000"/>
              <w:right w:val="single" w:sz="6" w:space="0" w:color="000000"/>
            </w:tcBorders>
            <w:hideMark/>
          </w:tcPr>
          <w:p w14:paraId="3EB7F03E" w14:textId="77777777" w:rsidR="0022082A" w:rsidRPr="0022082A" w:rsidRDefault="0022082A" w:rsidP="0022082A">
            <w:pPr>
              <w:rPr>
                <w:sz w:val="23"/>
                <w:szCs w:val="23"/>
              </w:rPr>
            </w:pPr>
            <w:r w:rsidRPr="0022082A">
              <w:rPr>
                <w:sz w:val="23"/>
                <w:szCs w:val="23"/>
              </w:rPr>
              <w:t>Manufacture from resin acids</w:t>
            </w:r>
          </w:p>
        </w:tc>
        <w:tc>
          <w:tcPr>
            <w:tcW w:w="1396" w:type="dxa"/>
            <w:tcBorders>
              <w:top w:val="single" w:sz="6" w:space="0" w:color="000000"/>
              <w:left w:val="single" w:sz="6" w:space="0" w:color="000000"/>
              <w:bottom w:val="single" w:sz="6" w:space="0" w:color="000000"/>
              <w:right w:val="single" w:sz="6" w:space="0" w:color="000000"/>
            </w:tcBorders>
            <w:hideMark/>
          </w:tcPr>
          <w:p w14:paraId="31884C0C"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r>
      <w:tr w:rsidR="0022082A" w:rsidRPr="0022082A" w14:paraId="59008442"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2028907" w14:textId="77777777" w:rsidR="0022082A" w:rsidRPr="0022082A" w:rsidRDefault="0022082A" w:rsidP="0022082A">
            <w:pPr>
              <w:ind w:right="195"/>
              <w:rPr>
                <w:sz w:val="23"/>
                <w:szCs w:val="23"/>
              </w:rPr>
            </w:pPr>
            <w:r w:rsidRPr="0022082A">
              <w:rPr>
                <w:sz w:val="23"/>
                <w:szCs w:val="23"/>
              </w:rPr>
              <w:t>ex ex3807</w:t>
            </w:r>
          </w:p>
        </w:tc>
        <w:tc>
          <w:tcPr>
            <w:tcW w:w="2624" w:type="dxa"/>
            <w:tcBorders>
              <w:top w:val="single" w:sz="6" w:space="0" w:color="000000"/>
              <w:left w:val="single" w:sz="6" w:space="0" w:color="000000"/>
              <w:bottom w:val="single" w:sz="6" w:space="0" w:color="000000"/>
              <w:right w:val="single" w:sz="6" w:space="0" w:color="000000"/>
            </w:tcBorders>
            <w:hideMark/>
          </w:tcPr>
          <w:p w14:paraId="464FC2E9" w14:textId="77777777" w:rsidR="0022082A" w:rsidRPr="0022082A" w:rsidRDefault="0022082A" w:rsidP="0022082A">
            <w:pPr>
              <w:rPr>
                <w:sz w:val="23"/>
                <w:szCs w:val="23"/>
              </w:rPr>
            </w:pPr>
            <w:r w:rsidRPr="0022082A">
              <w:rPr>
                <w:sz w:val="23"/>
                <w:szCs w:val="23"/>
              </w:rPr>
              <w:t>Wood pitch (wood tar pitch)</w:t>
            </w:r>
          </w:p>
        </w:tc>
        <w:tc>
          <w:tcPr>
            <w:tcW w:w="3627" w:type="dxa"/>
            <w:tcBorders>
              <w:top w:val="single" w:sz="6" w:space="0" w:color="000000"/>
              <w:left w:val="single" w:sz="6" w:space="0" w:color="000000"/>
              <w:bottom w:val="single" w:sz="6" w:space="0" w:color="000000"/>
              <w:right w:val="single" w:sz="6" w:space="0" w:color="000000"/>
            </w:tcBorders>
            <w:hideMark/>
          </w:tcPr>
          <w:p w14:paraId="7CF537A9" w14:textId="77777777" w:rsidR="0022082A" w:rsidRPr="0022082A" w:rsidRDefault="0022082A" w:rsidP="0022082A">
            <w:pPr>
              <w:rPr>
                <w:sz w:val="23"/>
                <w:szCs w:val="23"/>
              </w:rPr>
            </w:pPr>
            <w:r w:rsidRPr="0022082A">
              <w:rPr>
                <w:sz w:val="23"/>
                <w:szCs w:val="23"/>
              </w:rPr>
              <w:t>Distillation of wood tar</w:t>
            </w:r>
          </w:p>
        </w:tc>
        <w:tc>
          <w:tcPr>
            <w:tcW w:w="1396" w:type="dxa"/>
            <w:tcBorders>
              <w:top w:val="single" w:sz="6" w:space="0" w:color="000000"/>
              <w:left w:val="single" w:sz="6" w:space="0" w:color="000000"/>
              <w:bottom w:val="single" w:sz="6" w:space="0" w:color="000000"/>
              <w:right w:val="single" w:sz="6" w:space="0" w:color="000000"/>
            </w:tcBorders>
            <w:hideMark/>
          </w:tcPr>
          <w:p w14:paraId="6665587C"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r>
      <w:tr w:rsidR="0022082A" w:rsidRPr="0022082A" w14:paraId="7C2A5C7A"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3DEB172" w14:textId="77777777" w:rsidR="0022082A" w:rsidRPr="0022082A" w:rsidRDefault="0022082A" w:rsidP="0022082A">
            <w:pPr>
              <w:ind w:right="195"/>
              <w:rPr>
                <w:sz w:val="23"/>
                <w:szCs w:val="23"/>
              </w:rPr>
            </w:pPr>
            <w:r w:rsidRPr="0022082A">
              <w:rPr>
                <w:sz w:val="23"/>
                <w:szCs w:val="23"/>
              </w:rPr>
              <w:t>3808</w:t>
            </w:r>
          </w:p>
        </w:tc>
        <w:tc>
          <w:tcPr>
            <w:tcW w:w="2624" w:type="dxa"/>
            <w:tcBorders>
              <w:top w:val="single" w:sz="6" w:space="0" w:color="000000"/>
              <w:left w:val="single" w:sz="6" w:space="0" w:color="000000"/>
              <w:bottom w:val="single" w:sz="6" w:space="0" w:color="000000"/>
              <w:right w:val="single" w:sz="6" w:space="0" w:color="000000"/>
            </w:tcBorders>
            <w:hideMark/>
          </w:tcPr>
          <w:p w14:paraId="114A113F" w14:textId="77777777" w:rsidR="0022082A" w:rsidRPr="0022082A" w:rsidRDefault="0022082A" w:rsidP="0022082A">
            <w:pPr>
              <w:rPr>
                <w:sz w:val="23"/>
                <w:szCs w:val="23"/>
              </w:rPr>
            </w:pPr>
            <w:r w:rsidRPr="0022082A">
              <w:rPr>
                <w:sz w:val="23"/>
                <w:szCs w:val="23"/>
              </w:rPr>
              <w:t>Insecticides, rodenticides, fungicides, herbicides, anti-</w:t>
            </w:r>
            <w:r w:rsidRPr="0022082A">
              <w:rPr>
                <w:sz w:val="23"/>
                <w:szCs w:val="23"/>
              </w:rPr>
              <w:lastRenderedPageBreak/>
              <w:t>sprouting products and plant-growth regulators, disinfectants and similar products, put up in forms or packings for retail sale or as preparations or articles (for example, sulphur-treated bands, wicks and candles, and fly-papers)</w:t>
            </w:r>
          </w:p>
        </w:tc>
        <w:tc>
          <w:tcPr>
            <w:tcW w:w="3627" w:type="dxa"/>
            <w:tcBorders>
              <w:top w:val="single" w:sz="6" w:space="0" w:color="000000"/>
              <w:left w:val="single" w:sz="6" w:space="0" w:color="000000"/>
              <w:bottom w:val="single" w:sz="6" w:space="0" w:color="000000"/>
              <w:right w:val="single" w:sz="6" w:space="0" w:color="000000"/>
            </w:tcBorders>
            <w:hideMark/>
          </w:tcPr>
          <w:p w14:paraId="61846584" w14:textId="77777777" w:rsidR="0022082A" w:rsidRPr="0022082A" w:rsidRDefault="0022082A" w:rsidP="0022082A">
            <w:pPr>
              <w:rPr>
                <w:sz w:val="23"/>
                <w:szCs w:val="23"/>
              </w:rPr>
            </w:pPr>
            <w:r w:rsidRPr="0022082A">
              <w:rPr>
                <w:sz w:val="23"/>
                <w:szCs w:val="23"/>
              </w:rPr>
              <w:lastRenderedPageBreak/>
              <w:t xml:space="preserve">Manufacture in which the value of all the materials used does not exceed </w:t>
            </w:r>
            <w:r w:rsidRPr="0022082A">
              <w:rPr>
                <w:sz w:val="23"/>
                <w:szCs w:val="23"/>
              </w:rPr>
              <w:lastRenderedPageBreak/>
              <w:t>50 % of the ex-works price of the products</w:t>
            </w:r>
          </w:p>
        </w:tc>
        <w:tc>
          <w:tcPr>
            <w:tcW w:w="1396" w:type="dxa"/>
            <w:tcBorders>
              <w:top w:val="single" w:sz="6" w:space="0" w:color="000000"/>
              <w:left w:val="single" w:sz="6" w:space="0" w:color="000000"/>
              <w:bottom w:val="single" w:sz="6" w:space="0" w:color="000000"/>
              <w:right w:val="single" w:sz="6" w:space="0" w:color="000000"/>
            </w:tcBorders>
            <w:hideMark/>
          </w:tcPr>
          <w:p w14:paraId="2F376BAB" w14:textId="77777777" w:rsidR="0022082A" w:rsidRPr="0022082A" w:rsidRDefault="0022082A" w:rsidP="0022082A">
            <w:pPr>
              <w:rPr>
                <w:sz w:val="23"/>
                <w:szCs w:val="23"/>
              </w:rPr>
            </w:pPr>
            <w:r w:rsidRPr="0022082A">
              <w:rPr>
                <w:sz w:val="23"/>
                <w:szCs w:val="23"/>
              </w:rPr>
              <w:lastRenderedPageBreak/>
              <w:t> </w:t>
            </w:r>
          </w:p>
        </w:tc>
      </w:tr>
      <w:tr w:rsidR="0022082A" w:rsidRPr="0022082A" w14:paraId="275305B5"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02AC0F7" w14:textId="77777777" w:rsidR="0022082A" w:rsidRPr="0022082A" w:rsidRDefault="0022082A" w:rsidP="0022082A">
            <w:pPr>
              <w:ind w:right="195"/>
              <w:rPr>
                <w:sz w:val="23"/>
                <w:szCs w:val="23"/>
              </w:rPr>
            </w:pPr>
            <w:r w:rsidRPr="0022082A">
              <w:rPr>
                <w:sz w:val="23"/>
                <w:szCs w:val="23"/>
              </w:rPr>
              <w:t>3809</w:t>
            </w:r>
          </w:p>
        </w:tc>
        <w:tc>
          <w:tcPr>
            <w:tcW w:w="2624" w:type="dxa"/>
            <w:tcBorders>
              <w:top w:val="single" w:sz="6" w:space="0" w:color="000000"/>
              <w:left w:val="single" w:sz="6" w:space="0" w:color="000000"/>
              <w:bottom w:val="single" w:sz="6" w:space="0" w:color="000000"/>
              <w:right w:val="single" w:sz="6" w:space="0" w:color="000000"/>
            </w:tcBorders>
            <w:hideMark/>
          </w:tcPr>
          <w:p w14:paraId="033974F6" w14:textId="77777777" w:rsidR="0022082A" w:rsidRPr="0022082A" w:rsidRDefault="0022082A" w:rsidP="0022082A">
            <w:pPr>
              <w:rPr>
                <w:sz w:val="23"/>
                <w:szCs w:val="23"/>
              </w:rPr>
            </w:pPr>
            <w:r w:rsidRPr="0022082A">
              <w:rPr>
                <w:sz w:val="23"/>
                <w:szCs w:val="23"/>
              </w:rP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3627" w:type="dxa"/>
            <w:tcBorders>
              <w:top w:val="single" w:sz="6" w:space="0" w:color="000000"/>
              <w:left w:val="single" w:sz="6" w:space="0" w:color="000000"/>
              <w:bottom w:val="single" w:sz="6" w:space="0" w:color="000000"/>
              <w:right w:val="single" w:sz="6" w:space="0" w:color="000000"/>
            </w:tcBorders>
            <w:hideMark/>
          </w:tcPr>
          <w:p w14:paraId="4E48C1CE" w14:textId="77777777" w:rsidR="0022082A" w:rsidRPr="0022082A" w:rsidRDefault="0022082A" w:rsidP="0022082A">
            <w:pPr>
              <w:rPr>
                <w:sz w:val="23"/>
                <w:szCs w:val="23"/>
              </w:rPr>
            </w:pPr>
            <w:r w:rsidRPr="0022082A">
              <w:rPr>
                <w:sz w:val="23"/>
                <w:szCs w:val="23"/>
              </w:rPr>
              <w:t>Manufacture in which the value of all the materials used does not exceed 50 % of the ex-works price of the products</w:t>
            </w:r>
          </w:p>
        </w:tc>
        <w:tc>
          <w:tcPr>
            <w:tcW w:w="1396" w:type="dxa"/>
            <w:tcBorders>
              <w:top w:val="single" w:sz="6" w:space="0" w:color="000000"/>
              <w:left w:val="single" w:sz="6" w:space="0" w:color="000000"/>
              <w:bottom w:val="single" w:sz="6" w:space="0" w:color="000000"/>
              <w:right w:val="single" w:sz="6" w:space="0" w:color="000000"/>
            </w:tcBorders>
            <w:hideMark/>
          </w:tcPr>
          <w:p w14:paraId="583FEC24" w14:textId="77777777" w:rsidR="0022082A" w:rsidRPr="0022082A" w:rsidRDefault="0022082A" w:rsidP="0022082A">
            <w:pPr>
              <w:rPr>
                <w:sz w:val="23"/>
                <w:szCs w:val="23"/>
              </w:rPr>
            </w:pPr>
            <w:r w:rsidRPr="0022082A">
              <w:rPr>
                <w:sz w:val="23"/>
                <w:szCs w:val="23"/>
              </w:rPr>
              <w:t> </w:t>
            </w:r>
          </w:p>
        </w:tc>
      </w:tr>
      <w:tr w:rsidR="0022082A" w:rsidRPr="0022082A" w14:paraId="25B27718"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70EC86C" w14:textId="77777777" w:rsidR="0022082A" w:rsidRPr="0022082A" w:rsidRDefault="0022082A" w:rsidP="0022082A">
            <w:pPr>
              <w:ind w:right="195"/>
              <w:rPr>
                <w:sz w:val="23"/>
                <w:szCs w:val="23"/>
              </w:rPr>
            </w:pPr>
            <w:r w:rsidRPr="0022082A">
              <w:rPr>
                <w:sz w:val="23"/>
                <w:szCs w:val="23"/>
              </w:rPr>
              <w:t>3810</w:t>
            </w:r>
          </w:p>
        </w:tc>
        <w:tc>
          <w:tcPr>
            <w:tcW w:w="2624" w:type="dxa"/>
            <w:tcBorders>
              <w:top w:val="single" w:sz="6" w:space="0" w:color="000000"/>
              <w:left w:val="single" w:sz="6" w:space="0" w:color="000000"/>
              <w:bottom w:val="single" w:sz="6" w:space="0" w:color="000000"/>
              <w:right w:val="single" w:sz="6" w:space="0" w:color="000000"/>
            </w:tcBorders>
            <w:hideMark/>
          </w:tcPr>
          <w:p w14:paraId="4D2B9EA4" w14:textId="77777777" w:rsidR="0022082A" w:rsidRPr="0022082A" w:rsidRDefault="0022082A" w:rsidP="0022082A">
            <w:pPr>
              <w:rPr>
                <w:sz w:val="23"/>
                <w:szCs w:val="23"/>
              </w:rPr>
            </w:pPr>
            <w:r w:rsidRPr="0022082A">
              <w:rPr>
                <w:sz w:val="23"/>
                <w:szCs w:val="23"/>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3627" w:type="dxa"/>
            <w:tcBorders>
              <w:top w:val="single" w:sz="6" w:space="0" w:color="000000"/>
              <w:left w:val="single" w:sz="6" w:space="0" w:color="000000"/>
              <w:bottom w:val="single" w:sz="6" w:space="0" w:color="000000"/>
              <w:right w:val="single" w:sz="6" w:space="0" w:color="000000"/>
            </w:tcBorders>
            <w:hideMark/>
          </w:tcPr>
          <w:p w14:paraId="1D71D764" w14:textId="77777777" w:rsidR="0022082A" w:rsidRPr="0022082A" w:rsidRDefault="0022082A" w:rsidP="0022082A">
            <w:pPr>
              <w:rPr>
                <w:sz w:val="23"/>
                <w:szCs w:val="23"/>
              </w:rPr>
            </w:pPr>
            <w:r w:rsidRPr="0022082A">
              <w:rPr>
                <w:sz w:val="23"/>
                <w:szCs w:val="23"/>
              </w:rPr>
              <w:t>Manufacture in which the value of all the materials used does not exceed 50 % of the ex-works price of the products</w:t>
            </w:r>
          </w:p>
        </w:tc>
        <w:tc>
          <w:tcPr>
            <w:tcW w:w="1396" w:type="dxa"/>
            <w:tcBorders>
              <w:top w:val="single" w:sz="6" w:space="0" w:color="000000"/>
              <w:left w:val="single" w:sz="6" w:space="0" w:color="000000"/>
              <w:bottom w:val="single" w:sz="6" w:space="0" w:color="000000"/>
              <w:right w:val="single" w:sz="6" w:space="0" w:color="000000"/>
            </w:tcBorders>
            <w:hideMark/>
          </w:tcPr>
          <w:p w14:paraId="3360DAB1" w14:textId="77777777" w:rsidR="0022082A" w:rsidRPr="0022082A" w:rsidRDefault="0022082A" w:rsidP="0022082A">
            <w:pPr>
              <w:rPr>
                <w:sz w:val="23"/>
                <w:szCs w:val="23"/>
              </w:rPr>
            </w:pPr>
            <w:r w:rsidRPr="0022082A">
              <w:rPr>
                <w:sz w:val="23"/>
                <w:szCs w:val="23"/>
              </w:rPr>
              <w:t> </w:t>
            </w:r>
          </w:p>
        </w:tc>
      </w:tr>
      <w:tr w:rsidR="0022082A" w:rsidRPr="0022082A" w14:paraId="4743629C"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4A8F8F70" w14:textId="77777777" w:rsidR="0022082A" w:rsidRPr="0022082A" w:rsidRDefault="0022082A" w:rsidP="0022082A">
            <w:pPr>
              <w:ind w:right="195"/>
              <w:rPr>
                <w:sz w:val="23"/>
                <w:szCs w:val="23"/>
              </w:rPr>
            </w:pPr>
            <w:r w:rsidRPr="0022082A">
              <w:rPr>
                <w:sz w:val="23"/>
                <w:szCs w:val="23"/>
              </w:rPr>
              <w:t>3811</w:t>
            </w:r>
          </w:p>
        </w:tc>
        <w:tc>
          <w:tcPr>
            <w:tcW w:w="2624" w:type="dxa"/>
            <w:tcBorders>
              <w:top w:val="single" w:sz="6" w:space="0" w:color="000000"/>
              <w:left w:val="single" w:sz="6" w:space="0" w:color="000000"/>
              <w:bottom w:val="single" w:sz="6" w:space="0" w:color="000000"/>
              <w:right w:val="single" w:sz="6" w:space="0" w:color="000000"/>
            </w:tcBorders>
            <w:hideMark/>
          </w:tcPr>
          <w:p w14:paraId="007E8C9D" w14:textId="77777777" w:rsidR="0022082A" w:rsidRPr="0022082A" w:rsidRDefault="0022082A" w:rsidP="0022082A">
            <w:pPr>
              <w:rPr>
                <w:sz w:val="23"/>
                <w:szCs w:val="23"/>
              </w:rPr>
            </w:pPr>
            <w:r w:rsidRPr="0022082A">
              <w:rPr>
                <w:sz w:val="23"/>
                <w:szCs w:val="23"/>
              </w:rPr>
              <w:t>Anti-knock preparations, oxidation inhibitors, gum inhibitors, viscosity improvers, anti-corrosive preparations and other prepared additives, for mineral oils (including gasoline) or for other liquids used for the same purposes as mineral oils:</w:t>
            </w:r>
          </w:p>
        </w:tc>
        <w:tc>
          <w:tcPr>
            <w:tcW w:w="3627" w:type="dxa"/>
            <w:tcBorders>
              <w:top w:val="single" w:sz="6" w:space="0" w:color="000000"/>
              <w:left w:val="single" w:sz="6" w:space="0" w:color="000000"/>
              <w:bottom w:val="single" w:sz="6" w:space="0" w:color="000000"/>
              <w:right w:val="single" w:sz="6" w:space="0" w:color="000000"/>
            </w:tcBorders>
            <w:hideMark/>
          </w:tcPr>
          <w:p w14:paraId="11E51D1C"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1D9A65E2" w14:textId="77777777" w:rsidR="0022082A" w:rsidRPr="0022082A" w:rsidRDefault="0022082A" w:rsidP="0022082A">
            <w:pPr>
              <w:rPr>
                <w:sz w:val="23"/>
                <w:szCs w:val="23"/>
              </w:rPr>
            </w:pPr>
            <w:r w:rsidRPr="0022082A">
              <w:rPr>
                <w:sz w:val="23"/>
                <w:szCs w:val="23"/>
              </w:rPr>
              <w:t> </w:t>
            </w:r>
          </w:p>
        </w:tc>
      </w:tr>
      <w:tr w:rsidR="0022082A" w:rsidRPr="0022082A" w14:paraId="353BDA6C"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7F2AD226"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28CCEB4D" w14:textId="77777777" w:rsidR="0022082A" w:rsidRPr="0022082A" w:rsidRDefault="0022082A" w:rsidP="0022082A">
            <w:pPr>
              <w:rPr>
                <w:sz w:val="23"/>
                <w:szCs w:val="23"/>
              </w:rPr>
            </w:pPr>
            <w:r w:rsidRPr="0022082A">
              <w:rPr>
                <w:sz w:val="23"/>
                <w:szCs w:val="23"/>
              </w:rPr>
              <w:t>– Prepared additives for lubricating oil, containing petroleum oils or oils obtained from bituminous minerals</w:t>
            </w:r>
          </w:p>
        </w:tc>
        <w:tc>
          <w:tcPr>
            <w:tcW w:w="3627" w:type="dxa"/>
            <w:tcBorders>
              <w:top w:val="single" w:sz="6" w:space="0" w:color="000000"/>
              <w:left w:val="single" w:sz="6" w:space="0" w:color="000000"/>
              <w:bottom w:val="single" w:sz="6" w:space="0" w:color="000000"/>
              <w:right w:val="single" w:sz="6" w:space="0" w:color="000000"/>
            </w:tcBorders>
            <w:hideMark/>
          </w:tcPr>
          <w:p w14:paraId="586BA73D" w14:textId="77777777" w:rsidR="0022082A" w:rsidRPr="0022082A" w:rsidRDefault="0022082A" w:rsidP="0022082A">
            <w:pPr>
              <w:ind w:right="195"/>
              <w:rPr>
                <w:sz w:val="23"/>
                <w:szCs w:val="23"/>
              </w:rPr>
            </w:pPr>
            <w:r w:rsidRPr="0022082A">
              <w:rPr>
                <w:sz w:val="23"/>
                <w:szCs w:val="23"/>
              </w:rPr>
              <w:t>Manufacture in which the value of all the materials of heading 3811 used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34FBA6D4" w14:textId="77777777" w:rsidR="0022082A" w:rsidRPr="0022082A" w:rsidRDefault="0022082A" w:rsidP="0022082A">
            <w:pPr>
              <w:rPr>
                <w:sz w:val="23"/>
                <w:szCs w:val="23"/>
              </w:rPr>
            </w:pPr>
            <w:r w:rsidRPr="0022082A">
              <w:rPr>
                <w:sz w:val="23"/>
                <w:szCs w:val="23"/>
              </w:rPr>
              <w:t> </w:t>
            </w:r>
          </w:p>
        </w:tc>
      </w:tr>
      <w:tr w:rsidR="0022082A" w:rsidRPr="0022082A" w14:paraId="2D5CC4C5"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54373F0B"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667A72B8"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028FE200" w14:textId="77777777" w:rsidR="0022082A" w:rsidRPr="0022082A" w:rsidRDefault="0022082A" w:rsidP="0022082A">
            <w:pPr>
              <w:rPr>
                <w:sz w:val="23"/>
                <w:szCs w:val="23"/>
              </w:rPr>
            </w:pPr>
            <w:r w:rsidRPr="0022082A">
              <w:rPr>
                <w:sz w:val="23"/>
                <w:szCs w:val="23"/>
              </w:rPr>
              <w:t>Manufacture in which the value of all the materials used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64DDD5B7" w14:textId="77777777" w:rsidR="0022082A" w:rsidRPr="0022082A" w:rsidRDefault="0022082A" w:rsidP="0022082A">
            <w:pPr>
              <w:rPr>
                <w:sz w:val="23"/>
                <w:szCs w:val="23"/>
              </w:rPr>
            </w:pPr>
            <w:r w:rsidRPr="0022082A">
              <w:rPr>
                <w:sz w:val="23"/>
                <w:szCs w:val="23"/>
              </w:rPr>
              <w:t> </w:t>
            </w:r>
          </w:p>
        </w:tc>
      </w:tr>
      <w:tr w:rsidR="0022082A" w:rsidRPr="0022082A" w14:paraId="0A9E106F"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AF58AA3" w14:textId="77777777" w:rsidR="0022082A" w:rsidRPr="0022082A" w:rsidRDefault="0022082A" w:rsidP="0022082A">
            <w:pPr>
              <w:ind w:right="195"/>
              <w:rPr>
                <w:sz w:val="23"/>
                <w:szCs w:val="23"/>
              </w:rPr>
            </w:pPr>
            <w:r w:rsidRPr="0022082A">
              <w:rPr>
                <w:sz w:val="23"/>
                <w:szCs w:val="23"/>
              </w:rPr>
              <w:t>3812</w:t>
            </w:r>
          </w:p>
        </w:tc>
        <w:tc>
          <w:tcPr>
            <w:tcW w:w="2624" w:type="dxa"/>
            <w:tcBorders>
              <w:top w:val="single" w:sz="6" w:space="0" w:color="000000"/>
              <w:left w:val="single" w:sz="6" w:space="0" w:color="000000"/>
              <w:bottom w:val="single" w:sz="6" w:space="0" w:color="000000"/>
              <w:right w:val="single" w:sz="6" w:space="0" w:color="000000"/>
            </w:tcBorders>
            <w:hideMark/>
          </w:tcPr>
          <w:p w14:paraId="18D47D96" w14:textId="77777777" w:rsidR="0022082A" w:rsidRPr="0022082A" w:rsidRDefault="0022082A" w:rsidP="0022082A">
            <w:pPr>
              <w:rPr>
                <w:sz w:val="23"/>
                <w:szCs w:val="23"/>
              </w:rPr>
            </w:pPr>
            <w:r w:rsidRPr="0022082A">
              <w:rPr>
                <w:sz w:val="23"/>
                <w:szCs w:val="23"/>
              </w:rPr>
              <w:t>Prepared rubber accelerators; compound plasticisers for rubber or plastics, not elsewhere specified or included; anti-</w:t>
            </w:r>
            <w:r w:rsidRPr="0022082A">
              <w:rPr>
                <w:sz w:val="23"/>
                <w:szCs w:val="23"/>
              </w:rPr>
              <w:lastRenderedPageBreak/>
              <w:t>oxidizing preparations and other compound stabilizers for rubber or plastics</w:t>
            </w:r>
          </w:p>
        </w:tc>
        <w:tc>
          <w:tcPr>
            <w:tcW w:w="3627" w:type="dxa"/>
            <w:tcBorders>
              <w:top w:val="single" w:sz="6" w:space="0" w:color="000000"/>
              <w:left w:val="single" w:sz="6" w:space="0" w:color="000000"/>
              <w:bottom w:val="single" w:sz="6" w:space="0" w:color="000000"/>
              <w:right w:val="single" w:sz="6" w:space="0" w:color="000000"/>
            </w:tcBorders>
            <w:hideMark/>
          </w:tcPr>
          <w:p w14:paraId="2AE2AC53" w14:textId="77777777" w:rsidR="0022082A" w:rsidRPr="0022082A" w:rsidRDefault="0022082A" w:rsidP="0022082A">
            <w:pPr>
              <w:rPr>
                <w:sz w:val="23"/>
                <w:szCs w:val="23"/>
              </w:rPr>
            </w:pPr>
            <w:r w:rsidRPr="0022082A">
              <w:rPr>
                <w:sz w:val="23"/>
                <w:szCs w:val="23"/>
              </w:rPr>
              <w:lastRenderedPageBreak/>
              <w:t>Manufacture in which the value of all the materials used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54F9B4E8" w14:textId="77777777" w:rsidR="0022082A" w:rsidRPr="0022082A" w:rsidRDefault="0022082A" w:rsidP="0022082A">
            <w:pPr>
              <w:rPr>
                <w:sz w:val="23"/>
                <w:szCs w:val="23"/>
              </w:rPr>
            </w:pPr>
            <w:r w:rsidRPr="0022082A">
              <w:rPr>
                <w:sz w:val="23"/>
                <w:szCs w:val="23"/>
              </w:rPr>
              <w:t> </w:t>
            </w:r>
          </w:p>
        </w:tc>
      </w:tr>
      <w:tr w:rsidR="0022082A" w:rsidRPr="0022082A" w14:paraId="0F909AD6"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CE9383B" w14:textId="77777777" w:rsidR="0022082A" w:rsidRPr="0022082A" w:rsidRDefault="0022082A" w:rsidP="0022082A">
            <w:pPr>
              <w:ind w:right="195"/>
              <w:rPr>
                <w:sz w:val="23"/>
                <w:szCs w:val="23"/>
              </w:rPr>
            </w:pPr>
            <w:r w:rsidRPr="0022082A">
              <w:rPr>
                <w:sz w:val="23"/>
                <w:szCs w:val="23"/>
              </w:rPr>
              <w:t>3813</w:t>
            </w:r>
          </w:p>
        </w:tc>
        <w:tc>
          <w:tcPr>
            <w:tcW w:w="2624" w:type="dxa"/>
            <w:tcBorders>
              <w:top w:val="single" w:sz="6" w:space="0" w:color="000000"/>
              <w:left w:val="single" w:sz="6" w:space="0" w:color="000000"/>
              <w:bottom w:val="single" w:sz="6" w:space="0" w:color="000000"/>
              <w:right w:val="single" w:sz="6" w:space="0" w:color="000000"/>
            </w:tcBorders>
            <w:hideMark/>
          </w:tcPr>
          <w:p w14:paraId="4A1F1B54" w14:textId="77777777" w:rsidR="0022082A" w:rsidRPr="0022082A" w:rsidRDefault="0022082A" w:rsidP="0022082A">
            <w:pPr>
              <w:rPr>
                <w:sz w:val="23"/>
                <w:szCs w:val="23"/>
              </w:rPr>
            </w:pPr>
            <w:r w:rsidRPr="0022082A">
              <w:rPr>
                <w:sz w:val="23"/>
                <w:szCs w:val="23"/>
              </w:rPr>
              <w:t>Preparations and charges for fire-extinguishers; charged fire-extinguishing grenades</w:t>
            </w:r>
          </w:p>
        </w:tc>
        <w:tc>
          <w:tcPr>
            <w:tcW w:w="3627" w:type="dxa"/>
            <w:tcBorders>
              <w:top w:val="single" w:sz="6" w:space="0" w:color="000000"/>
              <w:left w:val="single" w:sz="6" w:space="0" w:color="000000"/>
              <w:bottom w:val="single" w:sz="6" w:space="0" w:color="000000"/>
              <w:right w:val="single" w:sz="6" w:space="0" w:color="000000"/>
            </w:tcBorders>
            <w:hideMark/>
          </w:tcPr>
          <w:p w14:paraId="266854F0" w14:textId="77777777" w:rsidR="0022082A" w:rsidRPr="0022082A" w:rsidRDefault="0022082A" w:rsidP="0022082A">
            <w:pPr>
              <w:rPr>
                <w:sz w:val="23"/>
                <w:szCs w:val="23"/>
              </w:rPr>
            </w:pPr>
            <w:r w:rsidRPr="0022082A">
              <w:rPr>
                <w:sz w:val="23"/>
                <w:szCs w:val="23"/>
              </w:rPr>
              <w:t>Manufacture in which the value of all the materials used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0B8F327D" w14:textId="77777777" w:rsidR="0022082A" w:rsidRPr="0022082A" w:rsidRDefault="0022082A" w:rsidP="0022082A">
            <w:pPr>
              <w:rPr>
                <w:sz w:val="23"/>
                <w:szCs w:val="23"/>
              </w:rPr>
            </w:pPr>
            <w:r w:rsidRPr="0022082A">
              <w:rPr>
                <w:sz w:val="23"/>
                <w:szCs w:val="23"/>
              </w:rPr>
              <w:t> </w:t>
            </w:r>
          </w:p>
        </w:tc>
      </w:tr>
      <w:tr w:rsidR="0022082A" w:rsidRPr="0022082A" w14:paraId="5E2D15BA"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990CAC6" w14:textId="77777777" w:rsidR="0022082A" w:rsidRPr="0022082A" w:rsidRDefault="0022082A" w:rsidP="0022082A">
            <w:pPr>
              <w:ind w:right="195"/>
              <w:rPr>
                <w:sz w:val="23"/>
                <w:szCs w:val="23"/>
              </w:rPr>
            </w:pPr>
            <w:r w:rsidRPr="0022082A">
              <w:rPr>
                <w:sz w:val="23"/>
                <w:szCs w:val="23"/>
              </w:rPr>
              <w:t>3814</w:t>
            </w:r>
          </w:p>
        </w:tc>
        <w:tc>
          <w:tcPr>
            <w:tcW w:w="2624" w:type="dxa"/>
            <w:tcBorders>
              <w:top w:val="single" w:sz="6" w:space="0" w:color="000000"/>
              <w:left w:val="single" w:sz="6" w:space="0" w:color="000000"/>
              <w:bottom w:val="single" w:sz="6" w:space="0" w:color="000000"/>
              <w:right w:val="single" w:sz="6" w:space="0" w:color="000000"/>
            </w:tcBorders>
            <w:hideMark/>
          </w:tcPr>
          <w:p w14:paraId="02BFEF44" w14:textId="77777777" w:rsidR="0022082A" w:rsidRPr="0022082A" w:rsidRDefault="0022082A" w:rsidP="0022082A">
            <w:pPr>
              <w:rPr>
                <w:sz w:val="23"/>
                <w:szCs w:val="23"/>
              </w:rPr>
            </w:pPr>
            <w:r w:rsidRPr="0022082A">
              <w:rPr>
                <w:sz w:val="23"/>
                <w:szCs w:val="23"/>
              </w:rPr>
              <w:t>Organic composite solvents and thinners, not elsewhere specified or included; prepared paint or varnish removers</w:t>
            </w:r>
          </w:p>
        </w:tc>
        <w:tc>
          <w:tcPr>
            <w:tcW w:w="3627" w:type="dxa"/>
            <w:tcBorders>
              <w:top w:val="single" w:sz="6" w:space="0" w:color="000000"/>
              <w:left w:val="single" w:sz="6" w:space="0" w:color="000000"/>
              <w:bottom w:val="single" w:sz="6" w:space="0" w:color="000000"/>
              <w:right w:val="single" w:sz="6" w:space="0" w:color="000000"/>
            </w:tcBorders>
            <w:hideMark/>
          </w:tcPr>
          <w:p w14:paraId="184AB54F" w14:textId="77777777" w:rsidR="0022082A" w:rsidRPr="0022082A" w:rsidRDefault="0022082A" w:rsidP="0022082A">
            <w:pPr>
              <w:rPr>
                <w:sz w:val="23"/>
                <w:szCs w:val="23"/>
              </w:rPr>
            </w:pPr>
            <w:r w:rsidRPr="0022082A">
              <w:rPr>
                <w:sz w:val="23"/>
                <w:szCs w:val="23"/>
              </w:rPr>
              <w:t>Manufacture in which the value of all the materials used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051A549F" w14:textId="77777777" w:rsidR="0022082A" w:rsidRPr="0022082A" w:rsidRDefault="0022082A" w:rsidP="0022082A">
            <w:pPr>
              <w:rPr>
                <w:sz w:val="23"/>
                <w:szCs w:val="23"/>
              </w:rPr>
            </w:pPr>
            <w:r w:rsidRPr="0022082A">
              <w:rPr>
                <w:sz w:val="23"/>
                <w:szCs w:val="23"/>
              </w:rPr>
              <w:t> </w:t>
            </w:r>
          </w:p>
        </w:tc>
      </w:tr>
      <w:tr w:rsidR="0022082A" w:rsidRPr="0022082A" w14:paraId="5D2537AD"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2A762BB" w14:textId="77777777" w:rsidR="0022082A" w:rsidRPr="0022082A" w:rsidRDefault="0022082A" w:rsidP="0022082A">
            <w:pPr>
              <w:ind w:right="195"/>
              <w:rPr>
                <w:sz w:val="23"/>
                <w:szCs w:val="23"/>
              </w:rPr>
            </w:pPr>
            <w:r w:rsidRPr="0022082A">
              <w:rPr>
                <w:sz w:val="23"/>
                <w:szCs w:val="23"/>
              </w:rPr>
              <w:t>3818</w:t>
            </w:r>
          </w:p>
        </w:tc>
        <w:tc>
          <w:tcPr>
            <w:tcW w:w="2624" w:type="dxa"/>
            <w:tcBorders>
              <w:top w:val="single" w:sz="6" w:space="0" w:color="000000"/>
              <w:left w:val="single" w:sz="6" w:space="0" w:color="000000"/>
              <w:bottom w:val="single" w:sz="6" w:space="0" w:color="000000"/>
              <w:right w:val="single" w:sz="6" w:space="0" w:color="000000"/>
            </w:tcBorders>
            <w:hideMark/>
          </w:tcPr>
          <w:p w14:paraId="6A835175" w14:textId="77777777" w:rsidR="0022082A" w:rsidRPr="0022082A" w:rsidRDefault="0022082A" w:rsidP="0022082A">
            <w:pPr>
              <w:rPr>
                <w:sz w:val="23"/>
                <w:szCs w:val="23"/>
              </w:rPr>
            </w:pPr>
            <w:r w:rsidRPr="0022082A">
              <w:rPr>
                <w:sz w:val="23"/>
                <w:szCs w:val="23"/>
              </w:rPr>
              <w:t>Chemical elements doped for use in electronics, in the form of discs, wafers or similar forms; chemical compounds doped for use in electronics</w:t>
            </w:r>
          </w:p>
        </w:tc>
        <w:tc>
          <w:tcPr>
            <w:tcW w:w="3627" w:type="dxa"/>
            <w:tcBorders>
              <w:top w:val="single" w:sz="6" w:space="0" w:color="000000"/>
              <w:left w:val="single" w:sz="6" w:space="0" w:color="000000"/>
              <w:bottom w:val="single" w:sz="6" w:space="0" w:color="000000"/>
              <w:right w:val="single" w:sz="6" w:space="0" w:color="000000"/>
            </w:tcBorders>
            <w:hideMark/>
          </w:tcPr>
          <w:p w14:paraId="4AD8F82E" w14:textId="77777777" w:rsidR="0022082A" w:rsidRPr="0022082A" w:rsidRDefault="0022082A" w:rsidP="0022082A">
            <w:pPr>
              <w:rPr>
                <w:sz w:val="23"/>
                <w:szCs w:val="23"/>
              </w:rPr>
            </w:pPr>
            <w:r w:rsidRPr="0022082A">
              <w:rPr>
                <w:sz w:val="23"/>
                <w:szCs w:val="23"/>
              </w:rPr>
              <w:t>Manufacture in which the value of all the materials used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00B5E52A" w14:textId="77777777" w:rsidR="0022082A" w:rsidRPr="0022082A" w:rsidRDefault="0022082A" w:rsidP="0022082A">
            <w:pPr>
              <w:rPr>
                <w:sz w:val="23"/>
                <w:szCs w:val="23"/>
              </w:rPr>
            </w:pPr>
            <w:r w:rsidRPr="0022082A">
              <w:rPr>
                <w:sz w:val="23"/>
                <w:szCs w:val="23"/>
              </w:rPr>
              <w:t> </w:t>
            </w:r>
          </w:p>
        </w:tc>
      </w:tr>
      <w:tr w:rsidR="0022082A" w:rsidRPr="0022082A" w14:paraId="0892D929"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7D5C342" w14:textId="77777777" w:rsidR="0022082A" w:rsidRPr="0022082A" w:rsidRDefault="0022082A" w:rsidP="0022082A">
            <w:pPr>
              <w:ind w:right="195"/>
              <w:rPr>
                <w:sz w:val="23"/>
                <w:szCs w:val="23"/>
              </w:rPr>
            </w:pPr>
            <w:r w:rsidRPr="0022082A">
              <w:rPr>
                <w:sz w:val="23"/>
                <w:szCs w:val="23"/>
              </w:rPr>
              <w:t>3819</w:t>
            </w:r>
          </w:p>
        </w:tc>
        <w:tc>
          <w:tcPr>
            <w:tcW w:w="2624" w:type="dxa"/>
            <w:tcBorders>
              <w:top w:val="single" w:sz="6" w:space="0" w:color="000000"/>
              <w:left w:val="single" w:sz="6" w:space="0" w:color="000000"/>
              <w:bottom w:val="single" w:sz="6" w:space="0" w:color="000000"/>
              <w:right w:val="single" w:sz="6" w:space="0" w:color="000000"/>
            </w:tcBorders>
            <w:hideMark/>
          </w:tcPr>
          <w:p w14:paraId="5EB0B75B" w14:textId="77777777" w:rsidR="0022082A" w:rsidRPr="0022082A" w:rsidRDefault="0022082A" w:rsidP="0022082A">
            <w:pPr>
              <w:rPr>
                <w:sz w:val="23"/>
                <w:szCs w:val="23"/>
              </w:rPr>
            </w:pPr>
            <w:r w:rsidRPr="0022082A">
              <w:rPr>
                <w:sz w:val="23"/>
                <w:szCs w:val="23"/>
              </w:rPr>
              <w:t>Hydraulic brake fluids and other prepared liquids for hydraulic transmission, not containing or containing less than 70 % by weight of petroleum oils or oils obtained from bituminous minerals</w:t>
            </w:r>
          </w:p>
        </w:tc>
        <w:tc>
          <w:tcPr>
            <w:tcW w:w="3627" w:type="dxa"/>
            <w:tcBorders>
              <w:top w:val="single" w:sz="6" w:space="0" w:color="000000"/>
              <w:left w:val="single" w:sz="6" w:space="0" w:color="000000"/>
              <w:bottom w:val="single" w:sz="6" w:space="0" w:color="000000"/>
              <w:right w:val="single" w:sz="6" w:space="0" w:color="000000"/>
            </w:tcBorders>
            <w:hideMark/>
          </w:tcPr>
          <w:p w14:paraId="3C770BFB" w14:textId="77777777" w:rsidR="0022082A" w:rsidRPr="0022082A" w:rsidRDefault="0022082A" w:rsidP="0022082A">
            <w:pPr>
              <w:rPr>
                <w:sz w:val="23"/>
                <w:szCs w:val="23"/>
              </w:rPr>
            </w:pPr>
            <w:r w:rsidRPr="0022082A">
              <w:rPr>
                <w:sz w:val="23"/>
                <w:szCs w:val="23"/>
              </w:rPr>
              <w:t>Manufacture in which the value of all the materials used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3E136191" w14:textId="77777777" w:rsidR="0022082A" w:rsidRPr="0022082A" w:rsidRDefault="0022082A" w:rsidP="0022082A">
            <w:pPr>
              <w:rPr>
                <w:sz w:val="23"/>
                <w:szCs w:val="23"/>
              </w:rPr>
            </w:pPr>
            <w:r w:rsidRPr="0022082A">
              <w:rPr>
                <w:sz w:val="23"/>
                <w:szCs w:val="23"/>
              </w:rPr>
              <w:t> </w:t>
            </w:r>
          </w:p>
        </w:tc>
      </w:tr>
      <w:tr w:rsidR="0022082A" w:rsidRPr="0022082A" w14:paraId="639B84AA"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4A1B970" w14:textId="77777777" w:rsidR="0022082A" w:rsidRPr="0022082A" w:rsidRDefault="0022082A" w:rsidP="0022082A">
            <w:pPr>
              <w:ind w:right="195"/>
              <w:rPr>
                <w:sz w:val="23"/>
                <w:szCs w:val="23"/>
              </w:rPr>
            </w:pPr>
            <w:r w:rsidRPr="0022082A">
              <w:rPr>
                <w:sz w:val="23"/>
                <w:szCs w:val="23"/>
              </w:rPr>
              <w:t>3820</w:t>
            </w:r>
          </w:p>
        </w:tc>
        <w:tc>
          <w:tcPr>
            <w:tcW w:w="2624" w:type="dxa"/>
            <w:tcBorders>
              <w:top w:val="single" w:sz="6" w:space="0" w:color="000000"/>
              <w:left w:val="single" w:sz="6" w:space="0" w:color="000000"/>
              <w:bottom w:val="single" w:sz="6" w:space="0" w:color="000000"/>
              <w:right w:val="single" w:sz="6" w:space="0" w:color="000000"/>
            </w:tcBorders>
            <w:hideMark/>
          </w:tcPr>
          <w:p w14:paraId="4B53B25D" w14:textId="77777777" w:rsidR="0022082A" w:rsidRPr="0022082A" w:rsidRDefault="0022082A" w:rsidP="0022082A">
            <w:pPr>
              <w:rPr>
                <w:sz w:val="23"/>
                <w:szCs w:val="23"/>
              </w:rPr>
            </w:pPr>
            <w:r w:rsidRPr="0022082A">
              <w:rPr>
                <w:sz w:val="23"/>
                <w:szCs w:val="23"/>
              </w:rPr>
              <w:t>Anti-freezing preparations and prepared de-icing fluids</w:t>
            </w:r>
          </w:p>
        </w:tc>
        <w:tc>
          <w:tcPr>
            <w:tcW w:w="3627" w:type="dxa"/>
            <w:tcBorders>
              <w:top w:val="single" w:sz="6" w:space="0" w:color="000000"/>
              <w:left w:val="single" w:sz="6" w:space="0" w:color="000000"/>
              <w:bottom w:val="single" w:sz="6" w:space="0" w:color="000000"/>
              <w:right w:val="single" w:sz="6" w:space="0" w:color="000000"/>
            </w:tcBorders>
            <w:hideMark/>
          </w:tcPr>
          <w:p w14:paraId="64EE67DC" w14:textId="77777777" w:rsidR="0022082A" w:rsidRPr="0022082A" w:rsidRDefault="0022082A" w:rsidP="0022082A">
            <w:pPr>
              <w:rPr>
                <w:sz w:val="23"/>
                <w:szCs w:val="23"/>
              </w:rPr>
            </w:pPr>
            <w:r w:rsidRPr="0022082A">
              <w:rPr>
                <w:sz w:val="23"/>
                <w:szCs w:val="23"/>
              </w:rPr>
              <w:t>Manufacture in which the value of all the materials used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2913471A" w14:textId="77777777" w:rsidR="0022082A" w:rsidRPr="0022082A" w:rsidRDefault="0022082A" w:rsidP="0022082A">
            <w:pPr>
              <w:rPr>
                <w:sz w:val="23"/>
                <w:szCs w:val="23"/>
              </w:rPr>
            </w:pPr>
            <w:r w:rsidRPr="0022082A">
              <w:rPr>
                <w:sz w:val="23"/>
                <w:szCs w:val="23"/>
              </w:rPr>
              <w:t> </w:t>
            </w:r>
          </w:p>
        </w:tc>
      </w:tr>
      <w:tr w:rsidR="0022082A" w:rsidRPr="0022082A" w14:paraId="1E90FC9B"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03D4DE4" w14:textId="77777777" w:rsidR="0022082A" w:rsidRPr="0022082A" w:rsidRDefault="0022082A" w:rsidP="0022082A">
            <w:pPr>
              <w:ind w:right="195"/>
              <w:rPr>
                <w:sz w:val="23"/>
                <w:szCs w:val="23"/>
              </w:rPr>
            </w:pPr>
            <w:r w:rsidRPr="0022082A">
              <w:rPr>
                <w:sz w:val="23"/>
                <w:szCs w:val="23"/>
              </w:rPr>
              <w:t>ex ex3821</w:t>
            </w:r>
          </w:p>
        </w:tc>
        <w:tc>
          <w:tcPr>
            <w:tcW w:w="2624" w:type="dxa"/>
            <w:tcBorders>
              <w:top w:val="single" w:sz="6" w:space="0" w:color="000000"/>
              <w:left w:val="single" w:sz="6" w:space="0" w:color="000000"/>
              <w:bottom w:val="single" w:sz="6" w:space="0" w:color="000000"/>
              <w:right w:val="single" w:sz="6" w:space="0" w:color="000000"/>
            </w:tcBorders>
            <w:hideMark/>
          </w:tcPr>
          <w:p w14:paraId="2AE1FF64" w14:textId="77777777" w:rsidR="0022082A" w:rsidRPr="0022082A" w:rsidRDefault="0022082A" w:rsidP="0022082A">
            <w:pPr>
              <w:rPr>
                <w:sz w:val="23"/>
                <w:szCs w:val="23"/>
              </w:rPr>
            </w:pPr>
            <w:r w:rsidRPr="0022082A">
              <w:rPr>
                <w:sz w:val="23"/>
                <w:szCs w:val="23"/>
              </w:rPr>
              <w:t>Prepared culture media for the development or maintenance of micro-organisms (including viruses and the like) or of plant, human or animal cells</w:t>
            </w:r>
          </w:p>
        </w:tc>
        <w:tc>
          <w:tcPr>
            <w:tcW w:w="3627" w:type="dxa"/>
            <w:tcBorders>
              <w:top w:val="single" w:sz="6" w:space="0" w:color="000000"/>
              <w:left w:val="single" w:sz="6" w:space="0" w:color="000000"/>
              <w:bottom w:val="single" w:sz="6" w:space="0" w:color="000000"/>
              <w:right w:val="single" w:sz="6" w:space="0" w:color="000000"/>
            </w:tcBorders>
            <w:hideMark/>
          </w:tcPr>
          <w:p w14:paraId="3B0F77D2" w14:textId="77777777" w:rsidR="0022082A" w:rsidRPr="0022082A" w:rsidRDefault="0022082A" w:rsidP="0022082A">
            <w:pPr>
              <w:rPr>
                <w:sz w:val="23"/>
                <w:szCs w:val="23"/>
              </w:rPr>
            </w:pPr>
            <w:r w:rsidRPr="0022082A">
              <w:rPr>
                <w:sz w:val="23"/>
                <w:szCs w:val="23"/>
              </w:rPr>
              <w:t>Manufacture in which the value of all the materials used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5B747A9F" w14:textId="77777777" w:rsidR="0022082A" w:rsidRPr="0022082A" w:rsidRDefault="0022082A" w:rsidP="0022082A">
            <w:pPr>
              <w:rPr>
                <w:sz w:val="23"/>
                <w:szCs w:val="23"/>
              </w:rPr>
            </w:pPr>
            <w:r w:rsidRPr="0022082A">
              <w:rPr>
                <w:sz w:val="23"/>
                <w:szCs w:val="23"/>
              </w:rPr>
              <w:t> </w:t>
            </w:r>
          </w:p>
        </w:tc>
      </w:tr>
      <w:tr w:rsidR="0022082A" w:rsidRPr="0022082A" w14:paraId="29FF3A52"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B378DCA" w14:textId="77777777" w:rsidR="0022082A" w:rsidRPr="0022082A" w:rsidRDefault="0022082A" w:rsidP="0022082A">
            <w:pPr>
              <w:ind w:right="195"/>
              <w:rPr>
                <w:sz w:val="23"/>
                <w:szCs w:val="23"/>
              </w:rPr>
            </w:pPr>
            <w:r w:rsidRPr="0022082A">
              <w:rPr>
                <w:sz w:val="23"/>
                <w:szCs w:val="23"/>
              </w:rPr>
              <w:t>3822</w:t>
            </w:r>
          </w:p>
        </w:tc>
        <w:tc>
          <w:tcPr>
            <w:tcW w:w="2624" w:type="dxa"/>
            <w:tcBorders>
              <w:top w:val="single" w:sz="6" w:space="0" w:color="000000"/>
              <w:left w:val="single" w:sz="6" w:space="0" w:color="000000"/>
              <w:bottom w:val="single" w:sz="6" w:space="0" w:color="000000"/>
              <w:right w:val="single" w:sz="6" w:space="0" w:color="000000"/>
            </w:tcBorders>
            <w:hideMark/>
          </w:tcPr>
          <w:p w14:paraId="5D476329" w14:textId="77777777" w:rsidR="0022082A" w:rsidRPr="0022082A" w:rsidRDefault="0022082A" w:rsidP="0022082A">
            <w:pPr>
              <w:ind w:right="195"/>
              <w:rPr>
                <w:sz w:val="23"/>
                <w:szCs w:val="23"/>
              </w:rPr>
            </w:pPr>
            <w:r w:rsidRPr="0022082A">
              <w:rPr>
                <w:sz w:val="23"/>
                <w:szCs w:val="23"/>
              </w:rPr>
              <w:t xml:space="preserve">Diagnostic or laboratory reagents on a backing, prepared diagnostic or laboratory </w:t>
            </w:r>
            <w:proofErr w:type="gramStart"/>
            <w:r w:rsidRPr="0022082A">
              <w:rPr>
                <w:sz w:val="23"/>
                <w:szCs w:val="23"/>
              </w:rPr>
              <w:t>reagents</w:t>
            </w:r>
            <w:proofErr w:type="gramEnd"/>
            <w:r w:rsidRPr="0022082A">
              <w:rPr>
                <w:sz w:val="23"/>
                <w:szCs w:val="23"/>
              </w:rPr>
              <w:t xml:space="preserve"> whether or not on a backing, other than those of heading 3002 or 3006; certified reference materials</w:t>
            </w:r>
          </w:p>
        </w:tc>
        <w:tc>
          <w:tcPr>
            <w:tcW w:w="3627" w:type="dxa"/>
            <w:tcBorders>
              <w:top w:val="single" w:sz="6" w:space="0" w:color="000000"/>
              <w:left w:val="single" w:sz="6" w:space="0" w:color="000000"/>
              <w:bottom w:val="single" w:sz="6" w:space="0" w:color="000000"/>
              <w:right w:val="single" w:sz="6" w:space="0" w:color="000000"/>
            </w:tcBorders>
            <w:hideMark/>
          </w:tcPr>
          <w:p w14:paraId="16B40180" w14:textId="77777777" w:rsidR="0022082A" w:rsidRPr="0022082A" w:rsidRDefault="0022082A" w:rsidP="0022082A">
            <w:pPr>
              <w:rPr>
                <w:sz w:val="23"/>
                <w:szCs w:val="23"/>
              </w:rPr>
            </w:pPr>
            <w:r w:rsidRPr="0022082A">
              <w:rPr>
                <w:sz w:val="23"/>
                <w:szCs w:val="23"/>
              </w:rPr>
              <w:t>Manufacture in which the value of all the materials used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12AA4AAB" w14:textId="77777777" w:rsidR="0022082A" w:rsidRPr="0022082A" w:rsidRDefault="0022082A" w:rsidP="0022082A">
            <w:pPr>
              <w:rPr>
                <w:sz w:val="23"/>
                <w:szCs w:val="23"/>
              </w:rPr>
            </w:pPr>
            <w:r w:rsidRPr="0022082A">
              <w:rPr>
                <w:sz w:val="23"/>
                <w:szCs w:val="23"/>
              </w:rPr>
              <w:t> </w:t>
            </w:r>
          </w:p>
        </w:tc>
      </w:tr>
      <w:tr w:rsidR="0022082A" w:rsidRPr="0022082A" w14:paraId="422566C1"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3F6D181B" w14:textId="77777777" w:rsidR="0022082A" w:rsidRPr="0022082A" w:rsidRDefault="0022082A" w:rsidP="0022082A">
            <w:pPr>
              <w:ind w:right="195"/>
              <w:rPr>
                <w:sz w:val="23"/>
                <w:szCs w:val="23"/>
              </w:rPr>
            </w:pPr>
            <w:r w:rsidRPr="0022082A">
              <w:rPr>
                <w:sz w:val="23"/>
                <w:szCs w:val="23"/>
              </w:rPr>
              <w:t>3823</w:t>
            </w:r>
          </w:p>
        </w:tc>
        <w:tc>
          <w:tcPr>
            <w:tcW w:w="2624" w:type="dxa"/>
            <w:tcBorders>
              <w:top w:val="single" w:sz="6" w:space="0" w:color="000000"/>
              <w:left w:val="single" w:sz="6" w:space="0" w:color="000000"/>
              <w:bottom w:val="single" w:sz="6" w:space="0" w:color="000000"/>
              <w:right w:val="single" w:sz="6" w:space="0" w:color="000000"/>
            </w:tcBorders>
            <w:hideMark/>
          </w:tcPr>
          <w:p w14:paraId="5742A61D" w14:textId="77777777" w:rsidR="0022082A" w:rsidRPr="0022082A" w:rsidRDefault="0022082A" w:rsidP="0022082A">
            <w:pPr>
              <w:rPr>
                <w:sz w:val="23"/>
                <w:szCs w:val="23"/>
              </w:rPr>
            </w:pPr>
            <w:r w:rsidRPr="0022082A">
              <w:rPr>
                <w:sz w:val="23"/>
                <w:szCs w:val="23"/>
              </w:rPr>
              <w:t>Industrial monocarboxylic fatty acids; acid oils from refining; industrial fatty alcohols:</w:t>
            </w:r>
          </w:p>
        </w:tc>
        <w:tc>
          <w:tcPr>
            <w:tcW w:w="3627" w:type="dxa"/>
            <w:tcBorders>
              <w:top w:val="single" w:sz="6" w:space="0" w:color="000000"/>
              <w:left w:val="single" w:sz="6" w:space="0" w:color="000000"/>
              <w:bottom w:val="single" w:sz="6" w:space="0" w:color="000000"/>
              <w:right w:val="single" w:sz="6" w:space="0" w:color="000000"/>
            </w:tcBorders>
            <w:hideMark/>
          </w:tcPr>
          <w:p w14:paraId="32EB8C5D"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11749FDC" w14:textId="77777777" w:rsidR="0022082A" w:rsidRPr="0022082A" w:rsidRDefault="0022082A" w:rsidP="0022082A">
            <w:pPr>
              <w:rPr>
                <w:sz w:val="23"/>
                <w:szCs w:val="23"/>
              </w:rPr>
            </w:pPr>
            <w:r w:rsidRPr="0022082A">
              <w:rPr>
                <w:sz w:val="23"/>
                <w:szCs w:val="23"/>
              </w:rPr>
              <w:t> </w:t>
            </w:r>
          </w:p>
        </w:tc>
      </w:tr>
      <w:tr w:rsidR="0022082A" w:rsidRPr="0022082A" w14:paraId="2DAB68FB"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2FE3DDEB"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53C5581C" w14:textId="77777777" w:rsidR="0022082A" w:rsidRPr="0022082A" w:rsidRDefault="0022082A" w:rsidP="0022082A">
            <w:pPr>
              <w:rPr>
                <w:sz w:val="23"/>
                <w:szCs w:val="23"/>
              </w:rPr>
            </w:pPr>
            <w:r w:rsidRPr="0022082A">
              <w:rPr>
                <w:sz w:val="23"/>
                <w:szCs w:val="23"/>
              </w:rPr>
              <w:t>– Industrial monocarboxylic fatty acids, acid oils from refining</w:t>
            </w:r>
          </w:p>
        </w:tc>
        <w:tc>
          <w:tcPr>
            <w:tcW w:w="3627" w:type="dxa"/>
            <w:tcBorders>
              <w:top w:val="single" w:sz="6" w:space="0" w:color="000000"/>
              <w:left w:val="single" w:sz="6" w:space="0" w:color="000000"/>
              <w:bottom w:val="single" w:sz="6" w:space="0" w:color="000000"/>
              <w:right w:val="single" w:sz="6" w:space="0" w:color="000000"/>
            </w:tcBorders>
            <w:hideMark/>
          </w:tcPr>
          <w:p w14:paraId="54D21EE9"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1BF8AA56" w14:textId="77777777" w:rsidR="0022082A" w:rsidRPr="0022082A" w:rsidRDefault="0022082A" w:rsidP="0022082A">
            <w:pPr>
              <w:rPr>
                <w:sz w:val="23"/>
                <w:szCs w:val="23"/>
              </w:rPr>
            </w:pPr>
            <w:r w:rsidRPr="0022082A">
              <w:rPr>
                <w:sz w:val="23"/>
                <w:szCs w:val="23"/>
              </w:rPr>
              <w:t> </w:t>
            </w:r>
          </w:p>
        </w:tc>
      </w:tr>
      <w:tr w:rsidR="0022082A" w:rsidRPr="0022082A" w14:paraId="5DE5CDEA"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23E72074"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74D4CF9D" w14:textId="77777777" w:rsidR="0022082A" w:rsidRPr="0022082A" w:rsidRDefault="0022082A" w:rsidP="0022082A">
            <w:pPr>
              <w:rPr>
                <w:sz w:val="23"/>
                <w:szCs w:val="23"/>
              </w:rPr>
            </w:pPr>
            <w:r w:rsidRPr="0022082A">
              <w:rPr>
                <w:sz w:val="23"/>
                <w:szCs w:val="23"/>
              </w:rPr>
              <w:t>– Industrial fatty alcohols</w:t>
            </w:r>
          </w:p>
        </w:tc>
        <w:tc>
          <w:tcPr>
            <w:tcW w:w="3627" w:type="dxa"/>
            <w:tcBorders>
              <w:top w:val="single" w:sz="6" w:space="0" w:color="000000"/>
              <w:left w:val="single" w:sz="6" w:space="0" w:color="000000"/>
              <w:bottom w:val="single" w:sz="6" w:space="0" w:color="000000"/>
              <w:right w:val="single" w:sz="6" w:space="0" w:color="000000"/>
            </w:tcBorders>
            <w:hideMark/>
          </w:tcPr>
          <w:p w14:paraId="232DB332" w14:textId="77777777" w:rsidR="0022082A" w:rsidRPr="0022082A" w:rsidRDefault="0022082A" w:rsidP="0022082A">
            <w:pPr>
              <w:ind w:right="195"/>
              <w:rPr>
                <w:sz w:val="23"/>
                <w:szCs w:val="23"/>
              </w:rPr>
            </w:pPr>
            <w:r w:rsidRPr="0022082A">
              <w:rPr>
                <w:sz w:val="23"/>
                <w:szCs w:val="23"/>
              </w:rPr>
              <w:t>Manufacture from materials of any heading, including other materials of heading 3823</w:t>
            </w:r>
          </w:p>
        </w:tc>
        <w:tc>
          <w:tcPr>
            <w:tcW w:w="1396" w:type="dxa"/>
            <w:tcBorders>
              <w:top w:val="single" w:sz="6" w:space="0" w:color="000000"/>
              <w:left w:val="single" w:sz="6" w:space="0" w:color="000000"/>
              <w:bottom w:val="single" w:sz="6" w:space="0" w:color="000000"/>
              <w:right w:val="single" w:sz="6" w:space="0" w:color="000000"/>
            </w:tcBorders>
            <w:hideMark/>
          </w:tcPr>
          <w:p w14:paraId="2B405411" w14:textId="77777777" w:rsidR="0022082A" w:rsidRPr="0022082A" w:rsidRDefault="0022082A" w:rsidP="0022082A">
            <w:pPr>
              <w:rPr>
                <w:sz w:val="23"/>
                <w:szCs w:val="23"/>
              </w:rPr>
            </w:pPr>
            <w:r w:rsidRPr="0022082A">
              <w:rPr>
                <w:sz w:val="23"/>
                <w:szCs w:val="23"/>
              </w:rPr>
              <w:t> </w:t>
            </w:r>
          </w:p>
        </w:tc>
      </w:tr>
      <w:tr w:rsidR="0022082A" w:rsidRPr="0022082A" w14:paraId="27FF68AA"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54197D9F" w14:textId="77777777" w:rsidR="0022082A" w:rsidRPr="0022082A" w:rsidRDefault="0022082A" w:rsidP="0022082A">
            <w:pPr>
              <w:ind w:right="195"/>
              <w:rPr>
                <w:sz w:val="23"/>
                <w:szCs w:val="23"/>
              </w:rPr>
            </w:pPr>
            <w:r w:rsidRPr="0022082A">
              <w:rPr>
                <w:sz w:val="23"/>
                <w:szCs w:val="23"/>
              </w:rPr>
              <w:t>3824</w:t>
            </w:r>
          </w:p>
        </w:tc>
        <w:tc>
          <w:tcPr>
            <w:tcW w:w="2624" w:type="dxa"/>
            <w:tcBorders>
              <w:top w:val="single" w:sz="6" w:space="0" w:color="000000"/>
              <w:left w:val="single" w:sz="6" w:space="0" w:color="000000"/>
              <w:bottom w:val="single" w:sz="6" w:space="0" w:color="000000"/>
              <w:right w:val="single" w:sz="6" w:space="0" w:color="000000"/>
            </w:tcBorders>
            <w:hideMark/>
          </w:tcPr>
          <w:p w14:paraId="70F52103" w14:textId="77777777" w:rsidR="0022082A" w:rsidRPr="0022082A" w:rsidRDefault="0022082A" w:rsidP="0022082A">
            <w:pPr>
              <w:rPr>
                <w:sz w:val="23"/>
                <w:szCs w:val="23"/>
              </w:rPr>
            </w:pPr>
            <w:r w:rsidRPr="0022082A">
              <w:rPr>
                <w:sz w:val="23"/>
                <w:szCs w:val="23"/>
              </w:rPr>
              <w:t>Prepared binders for foundry moulds or cores; chemical products and preparations of the chemical or allied industries (including those consisting of mixtures of natural products), not elsewhere specified or included:</w:t>
            </w:r>
          </w:p>
        </w:tc>
        <w:tc>
          <w:tcPr>
            <w:tcW w:w="3627" w:type="dxa"/>
            <w:tcBorders>
              <w:top w:val="single" w:sz="6" w:space="0" w:color="000000"/>
              <w:left w:val="single" w:sz="6" w:space="0" w:color="000000"/>
              <w:bottom w:val="single" w:sz="6" w:space="0" w:color="000000"/>
              <w:right w:val="single" w:sz="6" w:space="0" w:color="000000"/>
            </w:tcBorders>
            <w:hideMark/>
          </w:tcPr>
          <w:p w14:paraId="070071A5"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37147CAA" w14:textId="77777777" w:rsidR="0022082A" w:rsidRPr="0022082A" w:rsidRDefault="0022082A" w:rsidP="0022082A">
            <w:pPr>
              <w:rPr>
                <w:sz w:val="23"/>
                <w:szCs w:val="23"/>
              </w:rPr>
            </w:pPr>
            <w:r w:rsidRPr="0022082A">
              <w:rPr>
                <w:sz w:val="23"/>
                <w:szCs w:val="23"/>
              </w:rPr>
              <w:t> </w:t>
            </w:r>
          </w:p>
        </w:tc>
      </w:tr>
      <w:tr w:rsidR="0022082A" w:rsidRPr="0022082A" w14:paraId="7A4F7153"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0C5F129C"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36599DC6" w14:textId="77777777" w:rsidR="0022082A" w:rsidRPr="0022082A" w:rsidRDefault="0022082A" w:rsidP="0022082A">
            <w:pPr>
              <w:rPr>
                <w:sz w:val="23"/>
                <w:szCs w:val="23"/>
              </w:rPr>
            </w:pPr>
            <w:r w:rsidRPr="0022082A">
              <w:rPr>
                <w:sz w:val="23"/>
                <w:szCs w:val="23"/>
              </w:rPr>
              <w:t>– The following of this heading:</w:t>
            </w:r>
          </w:p>
        </w:tc>
        <w:tc>
          <w:tcPr>
            <w:tcW w:w="3627" w:type="dxa"/>
            <w:tcBorders>
              <w:top w:val="single" w:sz="6" w:space="0" w:color="000000"/>
              <w:left w:val="single" w:sz="6" w:space="0" w:color="000000"/>
              <w:bottom w:val="single" w:sz="6" w:space="0" w:color="000000"/>
              <w:right w:val="single" w:sz="6" w:space="0" w:color="000000"/>
            </w:tcBorders>
            <w:hideMark/>
          </w:tcPr>
          <w:p w14:paraId="27068A20" w14:textId="77777777" w:rsidR="0022082A" w:rsidRPr="0022082A" w:rsidRDefault="0022082A" w:rsidP="0022082A">
            <w:pPr>
              <w:rPr>
                <w:sz w:val="23"/>
                <w:szCs w:val="23"/>
              </w:rPr>
            </w:pPr>
            <w:r w:rsidRPr="0022082A">
              <w:rPr>
                <w:sz w:val="23"/>
                <w:szCs w:val="23"/>
              </w:rPr>
              <w:t>Manufacture from materials of any heading, except that of the product. However, materials of the same heading as the product may be used, provided that their total value does not exceed 20 %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40EDB542"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r>
      <w:tr w:rsidR="0022082A" w:rsidRPr="0022082A" w14:paraId="5BD56DBD"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54BB80E0"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384BF7CE" w14:textId="77777777" w:rsidR="0022082A" w:rsidRPr="0022082A" w:rsidRDefault="0022082A" w:rsidP="0022082A">
            <w:pPr>
              <w:rPr>
                <w:sz w:val="23"/>
                <w:szCs w:val="23"/>
              </w:rPr>
            </w:pPr>
            <w:r w:rsidRPr="0022082A">
              <w:rPr>
                <w:sz w:val="23"/>
                <w:szCs w:val="23"/>
              </w:rPr>
              <w:t>– – Prepared binders for foundry moulds or cores based on natural resinous products</w:t>
            </w:r>
          </w:p>
        </w:tc>
        <w:tc>
          <w:tcPr>
            <w:tcW w:w="3627" w:type="dxa"/>
            <w:tcBorders>
              <w:top w:val="single" w:sz="6" w:space="0" w:color="000000"/>
              <w:left w:val="single" w:sz="6" w:space="0" w:color="000000"/>
              <w:bottom w:val="single" w:sz="6" w:space="0" w:color="000000"/>
              <w:right w:val="single" w:sz="6" w:space="0" w:color="000000"/>
            </w:tcBorders>
            <w:hideMark/>
          </w:tcPr>
          <w:p w14:paraId="556E58ED"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055653B1" w14:textId="77777777" w:rsidR="0022082A" w:rsidRPr="0022082A" w:rsidRDefault="0022082A" w:rsidP="0022082A">
            <w:pPr>
              <w:rPr>
                <w:sz w:val="23"/>
                <w:szCs w:val="23"/>
              </w:rPr>
            </w:pPr>
            <w:r w:rsidRPr="0022082A">
              <w:rPr>
                <w:sz w:val="23"/>
                <w:szCs w:val="23"/>
              </w:rPr>
              <w:t> </w:t>
            </w:r>
          </w:p>
        </w:tc>
      </w:tr>
      <w:tr w:rsidR="0022082A" w:rsidRPr="0022082A" w14:paraId="5055E80C"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25DFCD98"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15DF0335" w14:textId="77777777" w:rsidR="0022082A" w:rsidRPr="0022082A" w:rsidRDefault="0022082A" w:rsidP="0022082A">
            <w:pPr>
              <w:rPr>
                <w:sz w:val="23"/>
                <w:szCs w:val="23"/>
              </w:rPr>
            </w:pPr>
            <w:r w:rsidRPr="0022082A">
              <w:rPr>
                <w:sz w:val="23"/>
                <w:szCs w:val="23"/>
              </w:rPr>
              <w:t>– – Naphthenic acids, their water-insoluble salts and their esters</w:t>
            </w:r>
          </w:p>
        </w:tc>
        <w:tc>
          <w:tcPr>
            <w:tcW w:w="3627" w:type="dxa"/>
            <w:tcBorders>
              <w:top w:val="single" w:sz="6" w:space="0" w:color="000000"/>
              <w:left w:val="single" w:sz="6" w:space="0" w:color="000000"/>
              <w:bottom w:val="single" w:sz="6" w:space="0" w:color="000000"/>
              <w:right w:val="single" w:sz="6" w:space="0" w:color="000000"/>
            </w:tcBorders>
            <w:hideMark/>
          </w:tcPr>
          <w:p w14:paraId="278ACA91"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1289ED01" w14:textId="77777777" w:rsidR="0022082A" w:rsidRPr="0022082A" w:rsidRDefault="0022082A" w:rsidP="0022082A">
            <w:pPr>
              <w:rPr>
                <w:sz w:val="23"/>
                <w:szCs w:val="23"/>
              </w:rPr>
            </w:pPr>
            <w:r w:rsidRPr="0022082A">
              <w:rPr>
                <w:sz w:val="23"/>
                <w:szCs w:val="23"/>
              </w:rPr>
              <w:t> </w:t>
            </w:r>
          </w:p>
        </w:tc>
      </w:tr>
      <w:tr w:rsidR="0022082A" w:rsidRPr="0022082A" w14:paraId="46E00798"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0AB40667"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3766626E" w14:textId="77777777" w:rsidR="0022082A" w:rsidRPr="0022082A" w:rsidRDefault="0022082A" w:rsidP="0022082A">
            <w:pPr>
              <w:ind w:right="195"/>
              <w:rPr>
                <w:sz w:val="23"/>
                <w:szCs w:val="23"/>
              </w:rPr>
            </w:pPr>
            <w:r w:rsidRPr="0022082A">
              <w:rPr>
                <w:sz w:val="23"/>
                <w:szCs w:val="23"/>
              </w:rPr>
              <w:t>– – Sorbitol other than that of heading 2905</w:t>
            </w:r>
          </w:p>
        </w:tc>
        <w:tc>
          <w:tcPr>
            <w:tcW w:w="3627" w:type="dxa"/>
            <w:tcBorders>
              <w:top w:val="single" w:sz="6" w:space="0" w:color="000000"/>
              <w:left w:val="single" w:sz="6" w:space="0" w:color="000000"/>
              <w:bottom w:val="single" w:sz="6" w:space="0" w:color="000000"/>
              <w:right w:val="single" w:sz="6" w:space="0" w:color="000000"/>
            </w:tcBorders>
            <w:hideMark/>
          </w:tcPr>
          <w:p w14:paraId="6DDAD499"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7F1AEC16" w14:textId="77777777" w:rsidR="0022082A" w:rsidRPr="0022082A" w:rsidRDefault="0022082A" w:rsidP="0022082A">
            <w:pPr>
              <w:rPr>
                <w:sz w:val="23"/>
                <w:szCs w:val="23"/>
              </w:rPr>
            </w:pPr>
            <w:r w:rsidRPr="0022082A">
              <w:rPr>
                <w:sz w:val="23"/>
                <w:szCs w:val="23"/>
              </w:rPr>
              <w:t> </w:t>
            </w:r>
          </w:p>
        </w:tc>
      </w:tr>
      <w:tr w:rsidR="0022082A" w:rsidRPr="0022082A" w14:paraId="0833036A"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1B9038F3"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06E576E1" w14:textId="77777777" w:rsidR="0022082A" w:rsidRPr="0022082A" w:rsidRDefault="0022082A" w:rsidP="0022082A">
            <w:pPr>
              <w:rPr>
                <w:sz w:val="23"/>
                <w:szCs w:val="23"/>
              </w:rPr>
            </w:pPr>
            <w:r w:rsidRPr="0022082A">
              <w:rPr>
                <w:sz w:val="23"/>
                <w:szCs w:val="23"/>
              </w:rPr>
              <w:t xml:space="preserve">– – Petroleum </w:t>
            </w:r>
            <w:proofErr w:type="spellStart"/>
            <w:r w:rsidRPr="0022082A">
              <w:rPr>
                <w:sz w:val="23"/>
                <w:szCs w:val="23"/>
              </w:rPr>
              <w:t>sulphonates</w:t>
            </w:r>
            <w:proofErr w:type="spellEnd"/>
            <w:r w:rsidRPr="0022082A">
              <w:rPr>
                <w:sz w:val="23"/>
                <w:szCs w:val="23"/>
              </w:rPr>
              <w:t xml:space="preserve">, excluding petroleum </w:t>
            </w:r>
            <w:proofErr w:type="spellStart"/>
            <w:r w:rsidRPr="0022082A">
              <w:rPr>
                <w:sz w:val="23"/>
                <w:szCs w:val="23"/>
              </w:rPr>
              <w:t>sulphonates</w:t>
            </w:r>
            <w:proofErr w:type="spellEnd"/>
            <w:r w:rsidRPr="0022082A">
              <w:rPr>
                <w:sz w:val="23"/>
                <w:szCs w:val="23"/>
              </w:rPr>
              <w:t xml:space="preserve"> of alkali metals, of ammonium or of </w:t>
            </w:r>
            <w:proofErr w:type="spellStart"/>
            <w:r w:rsidRPr="0022082A">
              <w:rPr>
                <w:sz w:val="23"/>
                <w:szCs w:val="23"/>
              </w:rPr>
              <w:t>ethanolamines</w:t>
            </w:r>
            <w:proofErr w:type="spellEnd"/>
            <w:r w:rsidRPr="0022082A">
              <w:rPr>
                <w:sz w:val="23"/>
                <w:szCs w:val="23"/>
              </w:rPr>
              <w:t xml:space="preserve">; </w:t>
            </w:r>
            <w:proofErr w:type="spellStart"/>
            <w:r w:rsidRPr="0022082A">
              <w:rPr>
                <w:sz w:val="23"/>
                <w:szCs w:val="23"/>
              </w:rPr>
              <w:t>thiophenated</w:t>
            </w:r>
            <w:proofErr w:type="spellEnd"/>
            <w:r w:rsidRPr="0022082A">
              <w:rPr>
                <w:sz w:val="23"/>
                <w:szCs w:val="23"/>
              </w:rPr>
              <w:t xml:space="preserve"> </w:t>
            </w:r>
            <w:proofErr w:type="spellStart"/>
            <w:r w:rsidRPr="0022082A">
              <w:rPr>
                <w:sz w:val="23"/>
                <w:szCs w:val="23"/>
              </w:rPr>
              <w:t>sulphonic</w:t>
            </w:r>
            <w:proofErr w:type="spellEnd"/>
            <w:r w:rsidRPr="0022082A">
              <w:rPr>
                <w:sz w:val="23"/>
                <w:szCs w:val="23"/>
              </w:rPr>
              <w:t xml:space="preserve"> acids of oils obtained from bituminous minerals, and their salts</w:t>
            </w:r>
          </w:p>
        </w:tc>
        <w:tc>
          <w:tcPr>
            <w:tcW w:w="3627" w:type="dxa"/>
            <w:tcBorders>
              <w:top w:val="single" w:sz="6" w:space="0" w:color="000000"/>
              <w:left w:val="single" w:sz="6" w:space="0" w:color="000000"/>
              <w:bottom w:val="single" w:sz="6" w:space="0" w:color="000000"/>
              <w:right w:val="single" w:sz="6" w:space="0" w:color="000000"/>
            </w:tcBorders>
            <w:hideMark/>
          </w:tcPr>
          <w:p w14:paraId="2C0E5CD9"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3E0CB2C5" w14:textId="77777777" w:rsidR="0022082A" w:rsidRPr="0022082A" w:rsidRDefault="0022082A" w:rsidP="0022082A">
            <w:pPr>
              <w:rPr>
                <w:sz w:val="23"/>
                <w:szCs w:val="23"/>
              </w:rPr>
            </w:pPr>
            <w:r w:rsidRPr="0022082A">
              <w:rPr>
                <w:sz w:val="23"/>
                <w:szCs w:val="23"/>
              </w:rPr>
              <w:t> </w:t>
            </w:r>
          </w:p>
        </w:tc>
      </w:tr>
      <w:tr w:rsidR="0022082A" w:rsidRPr="0022082A" w14:paraId="1C3F21D9"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2816B6CD"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0A6FA048" w14:textId="77777777" w:rsidR="0022082A" w:rsidRPr="0022082A" w:rsidRDefault="0022082A" w:rsidP="0022082A">
            <w:pPr>
              <w:rPr>
                <w:sz w:val="23"/>
                <w:szCs w:val="23"/>
              </w:rPr>
            </w:pPr>
            <w:r w:rsidRPr="0022082A">
              <w:rPr>
                <w:sz w:val="23"/>
                <w:szCs w:val="23"/>
              </w:rPr>
              <w:t>– – Ion exchangers</w:t>
            </w:r>
          </w:p>
        </w:tc>
        <w:tc>
          <w:tcPr>
            <w:tcW w:w="3627" w:type="dxa"/>
            <w:tcBorders>
              <w:top w:val="single" w:sz="6" w:space="0" w:color="000000"/>
              <w:left w:val="single" w:sz="6" w:space="0" w:color="000000"/>
              <w:bottom w:val="single" w:sz="6" w:space="0" w:color="000000"/>
              <w:right w:val="single" w:sz="6" w:space="0" w:color="000000"/>
            </w:tcBorders>
            <w:hideMark/>
          </w:tcPr>
          <w:p w14:paraId="77649A68"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69848715" w14:textId="77777777" w:rsidR="0022082A" w:rsidRPr="0022082A" w:rsidRDefault="0022082A" w:rsidP="0022082A">
            <w:pPr>
              <w:rPr>
                <w:sz w:val="23"/>
                <w:szCs w:val="23"/>
              </w:rPr>
            </w:pPr>
            <w:r w:rsidRPr="0022082A">
              <w:rPr>
                <w:sz w:val="23"/>
                <w:szCs w:val="23"/>
              </w:rPr>
              <w:t> </w:t>
            </w:r>
          </w:p>
        </w:tc>
      </w:tr>
      <w:tr w:rsidR="0022082A" w:rsidRPr="0022082A" w14:paraId="219A50E9"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3D0246EB"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1B676AFB" w14:textId="77777777" w:rsidR="0022082A" w:rsidRPr="0022082A" w:rsidRDefault="0022082A" w:rsidP="0022082A">
            <w:pPr>
              <w:rPr>
                <w:sz w:val="23"/>
                <w:szCs w:val="23"/>
              </w:rPr>
            </w:pPr>
            <w:r w:rsidRPr="0022082A">
              <w:rPr>
                <w:sz w:val="23"/>
                <w:szCs w:val="23"/>
              </w:rPr>
              <w:t>– – Getters for vacuum tubes</w:t>
            </w:r>
          </w:p>
        </w:tc>
        <w:tc>
          <w:tcPr>
            <w:tcW w:w="3627" w:type="dxa"/>
            <w:tcBorders>
              <w:top w:val="single" w:sz="6" w:space="0" w:color="000000"/>
              <w:left w:val="single" w:sz="6" w:space="0" w:color="000000"/>
              <w:bottom w:val="single" w:sz="6" w:space="0" w:color="000000"/>
              <w:right w:val="single" w:sz="6" w:space="0" w:color="000000"/>
            </w:tcBorders>
            <w:hideMark/>
          </w:tcPr>
          <w:p w14:paraId="697FEF34"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6C089DCA" w14:textId="77777777" w:rsidR="0022082A" w:rsidRPr="0022082A" w:rsidRDefault="0022082A" w:rsidP="0022082A">
            <w:pPr>
              <w:rPr>
                <w:sz w:val="23"/>
                <w:szCs w:val="23"/>
              </w:rPr>
            </w:pPr>
            <w:r w:rsidRPr="0022082A">
              <w:rPr>
                <w:sz w:val="23"/>
                <w:szCs w:val="23"/>
              </w:rPr>
              <w:t> </w:t>
            </w:r>
          </w:p>
        </w:tc>
      </w:tr>
      <w:tr w:rsidR="0022082A" w:rsidRPr="0022082A" w14:paraId="1C84A6B6"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381EBE4E"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0E779101" w14:textId="77777777" w:rsidR="0022082A" w:rsidRPr="0022082A" w:rsidRDefault="0022082A" w:rsidP="0022082A">
            <w:pPr>
              <w:rPr>
                <w:sz w:val="23"/>
                <w:szCs w:val="23"/>
              </w:rPr>
            </w:pPr>
            <w:r w:rsidRPr="0022082A">
              <w:rPr>
                <w:sz w:val="23"/>
                <w:szCs w:val="23"/>
              </w:rPr>
              <w:t>– – Alkaline iron oxide for the purification of gas</w:t>
            </w:r>
          </w:p>
        </w:tc>
        <w:tc>
          <w:tcPr>
            <w:tcW w:w="3627" w:type="dxa"/>
            <w:tcBorders>
              <w:top w:val="single" w:sz="6" w:space="0" w:color="000000"/>
              <w:left w:val="single" w:sz="6" w:space="0" w:color="000000"/>
              <w:bottom w:val="single" w:sz="6" w:space="0" w:color="000000"/>
              <w:right w:val="single" w:sz="6" w:space="0" w:color="000000"/>
            </w:tcBorders>
            <w:hideMark/>
          </w:tcPr>
          <w:p w14:paraId="1C027E99"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26BF8601" w14:textId="77777777" w:rsidR="0022082A" w:rsidRPr="0022082A" w:rsidRDefault="0022082A" w:rsidP="0022082A">
            <w:pPr>
              <w:rPr>
                <w:sz w:val="23"/>
                <w:szCs w:val="23"/>
              </w:rPr>
            </w:pPr>
            <w:r w:rsidRPr="0022082A">
              <w:rPr>
                <w:sz w:val="23"/>
                <w:szCs w:val="23"/>
              </w:rPr>
              <w:t> </w:t>
            </w:r>
          </w:p>
        </w:tc>
      </w:tr>
      <w:tr w:rsidR="0022082A" w:rsidRPr="0022082A" w14:paraId="07854881"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27FC5F7F"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17E85AA3" w14:textId="77777777" w:rsidR="0022082A" w:rsidRPr="0022082A" w:rsidRDefault="0022082A" w:rsidP="0022082A">
            <w:pPr>
              <w:rPr>
                <w:sz w:val="23"/>
                <w:szCs w:val="23"/>
              </w:rPr>
            </w:pPr>
            <w:r w:rsidRPr="0022082A">
              <w:rPr>
                <w:sz w:val="23"/>
                <w:szCs w:val="23"/>
              </w:rPr>
              <w:t>– – Ammoniacal gas liquors and spent oxide produced in coal gas purification</w:t>
            </w:r>
          </w:p>
        </w:tc>
        <w:tc>
          <w:tcPr>
            <w:tcW w:w="3627" w:type="dxa"/>
            <w:tcBorders>
              <w:top w:val="single" w:sz="6" w:space="0" w:color="000000"/>
              <w:left w:val="single" w:sz="6" w:space="0" w:color="000000"/>
              <w:bottom w:val="single" w:sz="6" w:space="0" w:color="000000"/>
              <w:right w:val="single" w:sz="6" w:space="0" w:color="000000"/>
            </w:tcBorders>
            <w:hideMark/>
          </w:tcPr>
          <w:p w14:paraId="47E9EE57"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74695240" w14:textId="77777777" w:rsidR="0022082A" w:rsidRPr="0022082A" w:rsidRDefault="0022082A" w:rsidP="0022082A">
            <w:pPr>
              <w:rPr>
                <w:sz w:val="23"/>
                <w:szCs w:val="23"/>
              </w:rPr>
            </w:pPr>
            <w:r w:rsidRPr="0022082A">
              <w:rPr>
                <w:sz w:val="23"/>
                <w:szCs w:val="23"/>
              </w:rPr>
              <w:t> </w:t>
            </w:r>
          </w:p>
        </w:tc>
      </w:tr>
      <w:tr w:rsidR="0022082A" w:rsidRPr="0022082A" w14:paraId="587D044A"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1F3B3C08"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3E7AB71A" w14:textId="77777777" w:rsidR="0022082A" w:rsidRPr="0022082A" w:rsidRDefault="0022082A" w:rsidP="0022082A">
            <w:pPr>
              <w:rPr>
                <w:sz w:val="23"/>
                <w:szCs w:val="23"/>
              </w:rPr>
            </w:pPr>
            <w:r w:rsidRPr="0022082A">
              <w:rPr>
                <w:sz w:val="23"/>
                <w:szCs w:val="23"/>
              </w:rPr>
              <w:t>– – </w:t>
            </w:r>
            <w:proofErr w:type="spellStart"/>
            <w:r w:rsidRPr="0022082A">
              <w:rPr>
                <w:sz w:val="23"/>
                <w:szCs w:val="23"/>
              </w:rPr>
              <w:t>Sulphonaphthenic</w:t>
            </w:r>
            <w:proofErr w:type="spellEnd"/>
            <w:r w:rsidRPr="0022082A">
              <w:rPr>
                <w:sz w:val="23"/>
                <w:szCs w:val="23"/>
              </w:rPr>
              <w:t xml:space="preserve"> acids, their water-insoluble salts and their esters</w:t>
            </w:r>
          </w:p>
        </w:tc>
        <w:tc>
          <w:tcPr>
            <w:tcW w:w="3627" w:type="dxa"/>
            <w:tcBorders>
              <w:top w:val="single" w:sz="6" w:space="0" w:color="000000"/>
              <w:left w:val="single" w:sz="6" w:space="0" w:color="000000"/>
              <w:bottom w:val="single" w:sz="6" w:space="0" w:color="000000"/>
              <w:right w:val="single" w:sz="6" w:space="0" w:color="000000"/>
            </w:tcBorders>
            <w:hideMark/>
          </w:tcPr>
          <w:p w14:paraId="04CF4321"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1E4F04EF" w14:textId="77777777" w:rsidR="0022082A" w:rsidRPr="0022082A" w:rsidRDefault="0022082A" w:rsidP="0022082A">
            <w:pPr>
              <w:rPr>
                <w:sz w:val="23"/>
                <w:szCs w:val="23"/>
              </w:rPr>
            </w:pPr>
            <w:r w:rsidRPr="0022082A">
              <w:rPr>
                <w:sz w:val="23"/>
                <w:szCs w:val="23"/>
              </w:rPr>
              <w:t> </w:t>
            </w:r>
          </w:p>
        </w:tc>
      </w:tr>
      <w:tr w:rsidR="0022082A" w:rsidRPr="0022082A" w14:paraId="20A63153"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4F1A5EF4"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41B988D6" w14:textId="77777777" w:rsidR="0022082A" w:rsidRPr="0022082A" w:rsidRDefault="0022082A" w:rsidP="0022082A">
            <w:pPr>
              <w:rPr>
                <w:sz w:val="23"/>
                <w:szCs w:val="23"/>
              </w:rPr>
            </w:pPr>
            <w:r w:rsidRPr="0022082A">
              <w:rPr>
                <w:sz w:val="23"/>
                <w:szCs w:val="23"/>
              </w:rPr>
              <w:t>– – </w:t>
            </w:r>
            <w:proofErr w:type="spellStart"/>
            <w:r w:rsidRPr="0022082A">
              <w:rPr>
                <w:sz w:val="23"/>
                <w:szCs w:val="23"/>
              </w:rPr>
              <w:t>Fusel</w:t>
            </w:r>
            <w:proofErr w:type="spellEnd"/>
            <w:r w:rsidRPr="0022082A">
              <w:rPr>
                <w:sz w:val="23"/>
                <w:szCs w:val="23"/>
              </w:rPr>
              <w:t xml:space="preserve"> oil and </w:t>
            </w:r>
            <w:proofErr w:type="spellStart"/>
            <w:r w:rsidRPr="0022082A">
              <w:rPr>
                <w:sz w:val="23"/>
                <w:szCs w:val="23"/>
              </w:rPr>
              <w:t>Dippel’s</w:t>
            </w:r>
            <w:proofErr w:type="spellEnd"/>
            <w:r w:rsidRPr="0022082A">
              <w:rPr>
                <w:sz w:val="23"/>
                <w:szCs w:val="23"/>
              </w:rPr>
              <w:t xml:space="preserve"> oil</w:t>
            </w:r>
          </w:p>
        </w:tc>
        <w:tc>
          <w:tcPr>
            <w:tcW w:w="3627" w:type="dxa"/>
            <w:tcBorders>
              <w:top w:val="single" w:sz="6" w:space="0" w:color="000000"/>
              <w:left w:val="single" w:sz="6" w:space="0" w:color="000000"/>
              <w:bottom w:val="single" w:sz="6" w:space="0" w:color="000000"/>
              <w:right w:val="single" w:sz="6" w:space="0" w:color="000000"/>
            </w:tcBorders>
            <w:hideMark/>
          </w:tcPr>
          <w:p w14:paraId="05C35D8D"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32E89B9A" w14:textId="77777777" w:rsidR="0022082A" w:rsidRPr="0022082A" w:rsidRDefault="0022082A" w:rsidP="0022082A">
            <w:pPr>
              <w:rPr>
                <w:sz w:val="23"/>
                <w:szCs w:val="23"/>
              </w:rPr>
            </w:pPr>
            <w:r w:rsidRPr="0022082A">
              <w:rPr>
                <w:sz w:val="23"/>
                <w:szCs w:val="23"/>
              </w:rPr>
              <w:t> </w:t>
            </w:r>
          </w:p>
        </w:tc>
      </w:tr>
      <w:tr w:rsidR="0022082A" w:rsidRPr="0022082A" w14:paraId="4065DA67"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22BEF07B"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121C626C" w14:textId="77777777" w:rsidR="0022082A" w:rsidRPr="0022082A" w:rsidRDefault="0022082A" w:rsidP="0022082A">
            <w:pPr>
              <w:rPr>
                <w:sz w:val="23"/>
                <w:szCs w:val="23"/>
              </w:rPr>
            </w:pPr>
            <w:r w:rsidRPr="0022082A">
              <w:rPr>
                <w:sz w:val="23"/>
                <w:szCs w:val="23"/>
              </w:rPr>
              <w:t>– – Mixtures of salts having different anions</w:t>
            </w:r>
          </w:p>
        </w:tc>
        <w:tc>
          <w:tcPr>
            <w:tcW w:w="3627" w:type="dxa"/>
            <w:tcBorders>
              <w:top w:val="single" w:sz="6" w:space="0" w:color="000000"/>
              <w:left w:val="single" w:sz="6" w:space="0" w:color="000000"/>
              <w:bottom w:val="single" w:sz="6" w:space="0" w:color="000000"/>
              <w:right w:val="single" w:sz="6" w:space="0" w:color="000000"/>
            </w:tcBorders>
            <w:hideMark/>
          </w:tcPr>
          <w:p w14:paraId="65F88480"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0A001658" w14:textId="77777777" w:rsidR="0022082A" w:rsidRPr="0022082A" w:rsidRDefault="0022082A" w:rsidP="0022082A">
            <w:pPr>
              <w:rPr>
                <w:sz w:val="23"/>
                <w:szCs w:val="23"/>
              </w:rPr>
            </w:pPr>
            <w:r w:rsidRPr="0022082A">
              <w:rPr>
                <w:sz w:val="23"/>
                <w:szCs w:val="23"/>
              </w:rPr>
              <w:t> </w:t>
            </w:r>
          </w:p>
        </w:tc>
      </w:tr>
      <w:tr w:rsidR="0022082A" w:rsidRPr="0022082A" w14:paraId="652CD256"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1E78703F"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0D76D7AA" w14:textId="77777777" w:rsidR="0022082A" w:rsidRPr="0022082A" w:rsidRDefault="0022082A" w:rsidP="0022082A">
            <w:pPr>
              <w:rPr>
                <w:sz w:val="23"/>
                <w:szCs w:val="23"/>
              </w:rPr>
            </w:pPr>
            <w:r w:rsidRPr="0022082A">
              <w:rPr>
                <w:sz w:val="23"/>
                <w:szCs w:val="23"/>
              </w:rPr>
              <w:t xml:space="preserve">– – Copying pastes with a basis of </w:t>
            </w:r>
            <w:proofErr w:type="spellStart"/>
            <w:r w:rsidRPr="0022082A">
              <w:rPr>
                <w:sz w:val="23"/>
                <w:szCs w:val="23"/>
              </w:rPr>
              <w:t>gelatin</w:t>
            </w:r>
            <w:proofErr w:type="spellEnd"/>
            <w:r w:rsidRPr="0022082A">
              <w:rPr>
                <w:sz w:val="23"/>
                <w:szCs w:val="23"/>
              </w:rPr>
              <w:t>, whether or not on a paper or textile backing</w:t>
            </w:r>
          </w:p>
        </w:tc>
        <w:tc>
          <w:tcPr>
            <w:tcW w:w="3627" w:type="dxa"/>
            <w:tcBorders>
              <w:top w:val="single" w:sz="6" w:space="0" w:color="000000"/>
              <w:left w:val="single" w:sz="6" w:space="0" w:color="000000"/>
              <w:bottom w:val="single" w:sz="6" w:space="0" w:color="000000"/>
              <w:right w:val="single" w:sz="6" w:space="0" w:color="000000"/>
            </w:tcBorders>
            <w:hideMark/>
          </w:tcPr>
          <w:p w14:paraId="233C3FC5"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59672615" w14:textId="77777777" w:rsidR="0022082A" w:rsidRPr="0022082A" w:rsidRDefault="0022082A" w:rsidP="0022082A">
            <w:pPr>
              <w:rPr>
                <w:sz w:val="23"/>
                <w:szCs w:val="23"/>
              </w:rPr>
            </w:pPr>
            <w:r w:rsidRPr="0022082A">
              <w:rPr>
                <w:sz w:val="23"/>
                <w:szCs w:val="23"/>
              </w:rPr>
              <w:t> </w:t>
            </w:r>
          </w:p>
        </w:tc>
      </w:tr>
      <w:tr w:rsidR="0022082A" w:rsidRPr="0022082A" w14:paraId="704429E3"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038E1DDD"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7E1C5AFB"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20DB5C20" w14:textId="77777777" w:rsidR="0022082A" w:rsidRPr="0022082A" w:rsidRDefault="0022082A" w:rsidP="0022082A">
            <w:pPr>
              <w:rPr>
                <w:sz w:val="23"/>
                <w:szCs w:val="23"/>
              </w:rPr>
            </w:pPr>
            <w:r w:rsidRPr="0022082A">
              <w:rPr>
                <w:sz w:val="23"/>
                <w:szCs w:val="23"/>
              </w:rPr>
              <w:t>Manufacture in which the value of all the materials used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1A6A04BB" w14:textId="77777777" w:rsidR="0022082A" w:rsidRPr="0022082A" w:rsidRDefault="0022082A" w:rsidP="0022082A">
            <w:pPr>
              <w:rPr>
                <w:sz w:val="23"/>
                <w:szCs w:val="23"/>
              </w:rPr>
            </w:pPr>
            <w:r w:rsidRPr="0022082A">
              <w:rPr>
                <w:sz w:val="23"/>
                <w:szCs w:val="23"/>
              </w:rPr>
              <w:t> </w:t>
            </w:r>
          </w:p>
        </w:tc>
      </w:tr>
      <w:tr w:rsidR="0022082A" w:rsidRPr="0022082A" w14:paraId="2029647F"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0207CCE6" w14:textId="77777777" w:rsidR="0022082A" w:rsidRPr="0022082A" w:rsidRDefault="0022082A" w:rsidP="0022082A">
            <w:pPr>
              <w:ind w:right="195"/>
              <w:rPr>
                <w:sz w:val="23"/>
                <w:szCs w:val="23"/>
              </w:rPr>
            </w:pPr>
            <w:r w:rsidRPr="0022082A">
              <w:rPr>
                <w:sz w:val="23"/>
                <w:szCs w:val="23"/>
              </w:rPr>
              <w:t>3901 to 3915</w:t>
            </w:r>
          </w:p>
        </w:tc>
        <w:tc>
          <w:tcPr>
            <w:tcW w:w="2624" w:type="dxa"/>
            <w:tcBorders>
              <w:top w:val="single" w:sz="6" w:space="0" w:color="000000"/>
              <w:left w:val="single" w:sz="6" w:space="0" w:color="000000"/>
              <w:bottom w:val="single" w:sz="6" w:space="0" w:color="000000"/>
              <w:right w:val="single" w:sz="6" w:space="0" w:color="000000"/>
            </w:tcBorders>
            <w:hideMark/>
          </w:tcPr>
          <w:p w14:paraId="004C4889" w14:textId="77777777" w:rsidR="0022082A" w:rsidRPr="0022082A" w:rsidRDefault="0022082A" w:rsidP="0022082A">
            <w:pPr>
              <w:ind w:right="195"/>
              <w:rPr>
                <w:sz w:val="23"/>
                <w:szCs w:val="23"/>
              </w:rPr>
            </w:pPr>
            <w:r w:rsidRPr="0022082A">
              <w:rPr>
                <w:sz w:val="23"/>
                <w:szCs w:val="23"/>
              </w:rPr>
              <w:t>Plastics in primary forms, waste, parings and scrap, of plastic; except for headings ex ex3907 and 3912 for which the rules are set out below:</w:t>
            </w:r>
          </w:p>
        </w:tc>
        <w:tc>
          <w:tcPr>
            <w:tcW w:w="3627" w:type="dxa"/>
            <w:tcBorders>
              <w:top w:val="single" w:sz="6" w:space="0" w:color="000000"/>
              <w:left w:val="single" w:sz="6" w:space="0" w:color="000000"/>
              <w:bottom w:val="single" w:sz="6" w:space="0" w:color="000000"/>
              <w:right w:val="single" w:sz="6" w:space="0" w:color="000000"/>
            </w:tcBorders>
            <w:hideMark/>
          </w:tcPr>
          <w:p w14:paraId="09874CFF"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26A196F8" w14:textId="77777777" w:rsidR="0022082A" w:rsidRPr="0022082A" w:rsidRDefault="0022082A" w:rsidP="0022082A">
            <w:pPr>
              <w:rPr>
                <w:sz w:val="23"/>
                <w:szCs w:val="23"/>
              </w:rPr>
            </w:pPr>
            <w:r w:rsidRPr="0022082A">
              <w:rPr>
                <w:sz w:val="23"/>
                <w:szCs w:val="23"/>
              </w:rPr>
              <w:t> </w:t>
            </w:r>
          </w:p>
        </w:tc>
      </w:tr>
      <w:tr w:rsidR="0022082A" w:rsidRPr="0022082A" w14:paraId="3F386B79"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6F012E4B"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1B59E6C0" w14:textId="77777777" w:rsidR="0022082A" w:rsidRPr="0022082A" w:rsidRDefault="0022082A" w:rsidP="0022082A">
            <w:pPr>
              <w:rPr>
                <w:sz w:val="23"/>
                <w:szCs w:val="23"/>
              </w:rPr>
            </w:pPr>
            <w:r w:rsidRPr="0022082A">
              <w:rPr>
                <w:sz w:val="23"/>
                <w:szCs w:val="23"/>
              </w:rPr>
              <w:t xml:space="preserve">– Addition </w:t>
            </w:r>
            <w:proofErr w:type="spellStart"/>
            <w:r w:rsidRPr="0022082A">
              <w:rPr>
                <w:sz w:val="23"/>
                <w:szCs w:val="23"/>
              </w:rPr>
              <w:t>homopolymerisation</w:t>
            </w:r>
            <w:proofErr w:type="spellEnd"/>
            <w:r w:rsidRPr="0022082A">
              <w:rPr>
                <w:sz w:val="23"/>
                <w:szCs w:val="23"/>
              </w:rPr>
              <w:t xml:space="preserve"> products in which a single monomer contributes more than 99 % by weight to the total polymer content</w:t>
            </w:r>
          </w:p>
        </w:tc>
        <w:tc>
          <w:tcPr>
            <w:tcW w:w="3627" w:type="dxa"/>
            <w:tcBorders>
              <w:top w:val="single" w:sz="6" w:space="0" w:color="000000"/>
              <w:left w:val="single" w:sz="6" w:space="0" w:color="000000"/>
              <w:bottom w:val="single" w:sz="6" w:space="0" w:color="000000"/>
              <w:right w:val="single" w:sz="6" w:space="0" w:color="000000"/>
            </w:tcBorders>
            <w:hideMark/>
          </w:tcPr>
          <w:p w14:paraId="62F61A68"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73BEE3A3" w14:textId="77777777" w:rsidTr="00B16DE9">
              <w:trPr>
                <w:tblCellSpacing w:w="0" w:type="dxa"/>
              </w:trPr>
              <w:tc>
                <w:tcPr>
                  <w:tcW w:w="230" w:type="dxa"/>
                  <w:hideMark/>
                </w:tcPr>
                <w:p w14:paraId="165FECA3" w14:textId="77777777" w:rsidR="0022082A" w:rsidRPr="0022082A" w:rsidRDefault="0022082A" w:rsidP="0022082A">
                  <w:pPr>
                    <w:rPr>
                      <w:sz w:val="23"/>
                      <w:szCs w:val="23"/>
                    </w:rPr>
                  </w:pPr>
                  <w:r w:rsidRPr="0022082A">
                    <w:rPr>
                      <w:sz w:val="23"/>
                      <w:szCs w:val="23"/>
                    </w:rPr>
                    <w:t>—</w:t>
                  </w:r>
                </w:p>
              </w:tc>
              <w:tc>
                <w:tcPr>
                  <w:tcW w:w="3348" w:type="dxa"/>
                  <w:hideMark/>
                </w:tcPr>
                <w:p w14:paraId="7905EF6B" w14:textId="77777777" w:rsidR="0022082A" w:rsidRPr="0022082A" w:rsidRDefault="0022082A" w:rsidP="0022082A">
                  <w:pPr>
                    <w:rPr>
                      <w:sz w:val="23"/>
                      <w:szCs w:val="23"/>
                    </w:rPr>
                  </w:pPr>
                  <w:r w:rsidRPr="0022082A">
                    <w:rPr>
                      <w:sz w:val="23"/>
                      <w:szCs w:val="23"/>
                    </w:rPr>
                    <w:t>the value of all the materials used does not exceed 50 % of the ex-works price of the product, and</w:t>
                  </w:r>
                </w:p>
              </w:tc>
            </w:tr>
          </w:tbl>
          <w:p w14:paraId="7D2FE982"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94FE13D" w14:textId="77777777" w:rsidTr="00B16DE9">
              <w:trPr>
                <w:tblCellSpacing w:w="0" w:type="dxa"/>
              </w:trPr>
              <w:tc>
                <w:tcPr>
                  <w:tcW w:w="230" w:type="dxa"/>
                  <w:hideMark/>
                </w:tcPr>
                <w:p w14:paraId="321E25D3" w14:textId="77777777" w:rsidR="0022082A" w:rsidRPr="0022082A" w:rsidRDefault="0022082A" w:rsidP="0022082A">
                  <w:pPr>
                    <w:rPr>
                      <w:sz w:val="23"/>
                      <w:szCs w:val="23"/>
                    </w:rPr>
                  </w:pPr>
                  <w:r w:rsidRPr="0022082A">
                    <w:rPr>
                      <w:sz w:val="23"/>
                      <w:szCs w:val="23"/>
                    </w:rPr>
                    <w:t>—</w:t>
                  </w:r>
                </w:p>
              </w:tc>
              <w:tc>
                <w:tcPr>
                  <w:tcW w:w="3348" w:type="dxa"/>
                  <w:hideMark/>
                </w:tcPr>
                <w:p w14:paraId="499DE465" w14:textId="77777777" w:rsidR="0022082A" w:rsidRPr="0022082A" w:rsidRDefault="0022082A" w:rsidP="0022082A">
                  <w:pPr>
                    <w:rPr>
                      <w:sz w:val="23"/>
                      <w:szCs w:val="23"/>
                    </w:rPr>
                  </w:pPr>
                  <w:r w:rsidRPr="0022082A">
                    <w:rPr>
                      <w:sz w:val="23"/>
                      <w:szCs w:val="23"/>
                    </w:rPr>
                    <w:t>within the above limit, the value of all the materials of Chapter 39 used does not exceed 20 % of the ex-works price of the product (</w:t>
                  </w:r>
                  <w:r w:rsidRPr="0022082A">
                    <w:rPr>
                      <w:sz w:val="23"/>
                      <w:szCs w:val="23"/>
                      <w:vertAlign w:val="superscript"/>
                    </w:rPr>
                    <w:t>5</w:t>
                  </w:r>
                  <w:r w:rsidRPr="0022082A">
                    <w:rPr>
                      <w:sz w:val="23"/>
                      <w:szCs w:val="23"/>
                    </w:rPr>
                    <w:t>)</w:t>
                  </w:r>
                </w:p>
              </w:tc>
            </w:tr>
          </w:tbl>
          <w:p w14:paraId="1880C63E"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1F41ED46" w14:textId="77777777" w:rsidR="0022082A" w:rsidRPr="0022082A" w:rsidRDefault="0022082A" w:rsidP="0022082A">
            <w:pPr>
              <w:rPr>
                <w:sz w:val="23"/>
                <w:szCs w:val="23"/>
              </w:rPr>
            </w:pPr>
            <w:r w:rsidRPr="0022082A">
              <w:rPr>
                <w:sz w:val="23"/>
                <w:szCs w:val="23"/>
              </w:rPr>
              <w:t>Manufacture in which the value of all the materials used does not exceed 25 % of the ex-works price of the product</w:t>
            </w:r>
          </w:p>
        </w:tc>
      </w:tr>
      <w:tr w:rsidR="0022082A" w:rsidRPr="0022082A" w14:paraId="7FAA40C2"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727FE103"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2EE82B0C"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1BC8480C" w14:textId="77777777" w:rsidR="0022082A" w:rsidRPr="0022082A" w:rsidRDefault="0022082A" w:rsidP="0022082A">
            <w:pPr>
              <w:rPr>
                <w:sz w:val="23"/>
                <w:szCs w:val="23"/>
              </w:rPr>
            </w:pPr>
            <w:r w:rsidRPr="0022082A">
              <w:rPr>
                <w:sz w:val="23"/>
                <w:szCs w:val="23"/>
              </w:rPr>
              <w:t>Manufacture in which the value of all the materials of Chapter 39 used does not exceed 20 % of the ex-works price of the product (</w:t>
            </w:r>
            <w:r w:rsidRPr="0022082A">
              <w:rPr>
                <w:sz w:val="23"/>
                <w:szCs w:val="23"/>
                <w:vertAlign w:val="superscript"/>
              </w:rPr>
              <w:t>5</w:t>
            </w:r>
            <w:r w:rsidRPr="0022082A">
              <w:rPr>
                <w:sz w:val="23"/>
                <w:szCs w:val="23"/>
              </w:rPr>
              <w:t>)</w:t>
            </w:r>
          </w:p>
        </w:tc>
        <w:tc>
          <w:tcPr>
            <w:tcW w:w="1396" w:type="dxa"/>
            <w:tcBorders>
              <w:top w:val="single" w:sz="6" w:space="0" w:color="000000"/>
              <w:left w:val="single" w:sz="6" w:space="0" w:color="000000"/>
              <w:bottom w:val="single" w:sz="6" w:space="0" w:color="000000"/>
              <w:right w:val="single" w:sz="6" w:space="0" w:color="000000"/>
            </w:tcBorders>
            <w:hideMark/>
          </w:tcPr>
          <w:p w14:paraId="6D80C248" w14:textId="77777777" w:rsidR="0022082A" w:rsidRPr="0022082A" w:rsidRDefault="0022082A" w:rsidP="0022082A">
            <w:pPr>
              <w:rPr>
                <w:sz w:val="23"/>
                <w:szCs w:val="23"/>
              </w:rPr>
            </w:pPr>
            <w:r w:rsidRPr="0022082A">
              <w:rPr>
                <w:sz w:val="23"/>
                <w:szCs w:val="23"/>
              </w:rPr>
              <w:t>Manufacture in which the value of all the materials used does not exceed 25 % of the ex-works price of the product</w:t>
            </w:r>
          </w:p>
        </w:tc>
      </w:tr>
      <w:tr w:rsidR="0022082A" w:rsidRPr="0022082A" w14:paraId="61796A3D"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41835560" w14:textId="77777777" w:rsidR="0022082A" w:rsidRPr="0022082A" w:rsidRDefault="0022082A" w:rsidP="0022082A">
            <w:pPr>
              <w:ind w:right="195"/>
              <w:rPr>
                <w:sz w:val="23"/>
                <w:szCs w:val="23"/>
              </w:rPr>
            </w:pPr>
            <w:r w:rsidRPr="0022082A">
              <w:rPr>
                <w:sz w:val="23"/>
                <w:szCs w:val="23"/>
              </w:rPr>
              <w:t>ex ex3907</w:t>
            </w:r>
          </w:p>
        </w:tc>
        <w:tc>
          <w:tcPr>
            <w:tcW w:w="2624" w:type="dxa"/>
            <w:tcBorders>
              <w:top w:val="single" w:sz="6" w:space="0" w:color="000000"/>
              <w:left w:val="single" w:sz="6" w:space="0" w:color="000000"/>
              <w:bottom w:val="single" w:sz="6" w:space="0" w:color="000000"/>
              <w:right w:val="single" w:sz="6" w:space="0" w:color="000000"/>
            </w:tcBorders>
            <w:hideMark/>
          </w:tcPr>
          <w:p w14:paraId="666F2A4D" w14:textId="77777777" w:rsidR="0022082A" w:rsidRPr="0022082A" w:rsidRDefault="0022082A" w:rsidP="0022082A">
            <w:pPr>
              <w:rPr>
                <w:sz w:val="23"/>
                <w:szCs w:val="23"/>
              </w:rPr>
            </w:pPr>
            <w:r w:rsidRPr="0022082A">
              <w:rPr>
                <w:sz w:val="23"/>
                <w:szCs w:val="23"/>
              </w:rPr>
              <w:t>– Copolymer, made from polycarbonate and acrylonitrile-butadiene-styrene copolymer (ABS)</w:t>
            </w:r>
          </w:p>
        </w:tc>
        <w:tc>
          <w:tcPr>
            <w:tcW w:w="3627" w:type="dxa"/>
            <w:tcBorders>
              <w:top w:val="single" w:sz="6" w:space="0" w:color="000000"/>
              <w:left w:val="single" w:sz="6" w:space="0" w:color="000000"/>
              <w:bottom w:val="single" w:sz="6" w:space="0" w:color="000000"/>
              <w:right w:val="single" w:sz="6" w:space="0" w:color="000000"/>
            </w:tcBorders>
            <w:hideMark/>
          </w:tcPr>
          <w:p w14:paraId="51B6B16D" w14:textId="77777777" w:rsidR="0022082A" w:rsidRPr="0022082A" w:rsidRDefault="0022082A" w:rsidP="0022082A">
            <w:pPr>
              <w:rPr>
                <w:sz w:val="23"/>
                <w:szCs w:val="23"/>
              </w:rPr>
            </w:pPr>
            <w:r w:rsidRPr="0022082A">
              <w:rPr>
                <w:sz w:val="23"/>
                <w:szCs w:val="23"/>
              </w:rPr>
              <w:t>Manufacture from materials of any heading, except that of the product. However, materials of the same heading as the product may be used, provided that their total value does not exceed 50 % of the ex-works price of the product (</w:t>
            </w:r>
            <w:r w:rsidRPr="0022082A">
              <w:rPr>
                <w:sz w:val="23"/>
                <w:szCs w:val="23"/>
                <w:vertAlign w:val="superscript"/>
              </w:rPr>
              <w:t>5</w:t>
            </w:r>
            <w:r w:rsidRPr="0022082A">
              <w:rPr>
                <w:sz w:val="23"/>
                <w:szCs w:val="23"/>
              </w:rPr>
              <w:t>)</w:t>
            </w:r>
          </w:p>
        </w:tc>
        <w:tc>
          <w:tcPr>
            <w:tcW w:w="1396" w:type="dxa"/>
            <w:tcBorders>
              <w:top w:val="single" w:sz="6" w:space="0" w:color="000000"/>
              <w:left w:val="single" w:sz="6" w:space="0" w:color="000000"/>
              <w:bottom w:val="single" w:sz="6" w:space="0" w:color="000000"/>
              <w:right w:val="single" w:sz="6" w:space="0" w:color="000000"/>
            </w:tcBorders>
            <w:hideMark/>
          </w:tcPr>
          <w:p w14:paraId="68C17A30" w14:textId="77777777" w:rsidR="0022082A" w:rsidRPr="0022082A" w:rsidRDefault="0022082A" w:rsidP="0022082A">
            <w:pPr>
              <w:rPr>
                <w:sz w:val="23"/>
                <w:szCs w:val="23"/>
              </w:rPr>
            </w:pPr>
            <w:r w:rsidRPr="0022082A">
              <w:rPr>
                <w:sz w:val="23"/>
                <w:szCs w:val="23"/>
              </w:rPr>
              <w:t> </w:t>
            </w:r>
          </w:p>
        </w:tc>
      </w:tr>
      <w:tr w:rsidR="0022082A" w:rsidRPr="0022082A" w14:paraId="15978A7F"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09ED8818"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788AC3B4" w14:textId="77777777" w:rsidR="0022082A" w:rsidRPr="0022082A" w:rsidRDefault="0022082A" w:rsidP="0022082A">
            <w:pPr>
              <w:rPr>
                <w:sz w:val="23"/>
                <w:szCs w:val="23"/>
              </w:rPr>
            </w:pPr>
            <w:r w:rsidRPr="0022082A">
              <w:rPr>
                <w:sz w:val="23"/>
                <w:szCs w:val="23"/>
              </w:rPr>
              <w:t>– Polyester</w:t>
            </w:r>
          </w:p>
        </w:tc>
        <w:tc>
          <w:tcPr>
            <w:tcW w:w="3627" w:type="dxa"/>
            <w:tcBorders>
              <w:top w:val="single" w:sz="6" w:space="0" w:color="000000"/>
              <w:left w:val="single" w:sz="6" w:space="0" w:color="000000"/>
              <w:bottom w:val="single" w:sz="6" w:space="0" w:color="000000"/>
              <w:right w:val="single" w:sz="6" w:space="0" w:color="000000"/>
            </w:tcBorders>
            <w:hideMark/>
          </w:tcPr>
          <w:p w14:paraId="7E82B910" w14:textId="77777777" w:rsidR="0022082A" w:rsidRPr="0022082A" w:rsidRDefault="0022082A" w:rsidP="0022082A">
            <w:pPr>
              <w:rPr>
                <w:sz w:val="23"/>
                <w:szCs w:val="23"/>
              </w:rPr>
            </w:pPr>
            <w:r w:rsidRPr="0022082A">
              <w:rPr>
                <w:sz w:val="23"/>
                <w:szCs w:val="23"/>
              </w:rPr>
              <w:t xml:space="preserve">Manufacture in which the value of all the materials of Chapter 39 used does not exceed 20 % of the ex-works price of the product and/or manufacture from polycarbonate of </w:t>
            </w:r>
            <w:proofErr w:type="spellStart"/>
            <w:r w:rsidRPr="0022082A">
              <w:rPr>
                <w:sz w:val="23"/>
                <w:szCs w:val="23"/>
              </w:rPr>
              <w:t>tetrabromo</w:t>
            </w:r>
            <w:proofErr w:type="spellEnd"/>
            <w:r w:rsidRPr="0022082A">
              <w:rPr>
                <w:sz w:val="23"/>
                <w:szCs w:val="23"/>
              </w:rPr>
              <w:t>-(bisphenol A)</w:t>
            </w:r>
          </w:p>
        </w:tc>
        <w:tc>
          <w:tcPr>
            <w:tcW w:w="1396" w:type="dxa"/>
            <w:tcBorders>
              <w:top w:val="single" w:sz="6" w:space="0" w:color="000000"/>
              <w:left w:val="single" w:sz="6" w:space="0" w:color="000000"/>
              <w:bottom w:val="single" w:sz="6" w:space="0" w:color="000000"/>
              <w:right w:val="single" w:sz="6" w:space="0" w:color="000000"/>
            </w:tcBorders>
            <w:hideMark/>
          </w:tcPr>
          <w:p w14:paraId="78029192" w14:textId="77777777" w:rsidR="0022082A" w:rsidRPr="0022082A" w:rsidRDefault="0022082A" w:rsidP="0022082A">
            <w:pPr>
              <w:rPr>
                <w:sz w:val="23"/>
                <w:szCs w:val="23"/>
              </w:rPr>
            </w:pPr>
            <w:r w:rsidRPr="0022082A">
              <w:rPr>
                <w:sz w:val="23"/>
                <w:szCs w:val="23"/>
              </w:rPr>
              <w:t> </w:t>
            </w:r>
          </w:p>
        </w:tc>
      </w:tr>
      <w:tr w:rsidR="0022082A" w:rsidRPr="0022082A" w14:paraId="75EED251"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1A8F8BC" w14:textId="77777777" w:rsidR="0022082A" w:rsidRPr="0022082A" w:rsidRDefault="0022082A" w:rsidP="0022082A">
            <w:pPr>
              <w:ind w:right="195"/>
              <w:rPr>
                <w:sz w:val="23"/>
                <w:szCs w:val="23"/>
              </w:rPr>
            </w:pPr>
            <w:r w:rsidRPr="0022082A">
              <w:rPr>
                <w:sz w:val="23"/>
                <w:szCs w:val="23"/>
              </w:rPr>
              <w:t>3912</w:t>
            </w:r>
          </w:p>
        </w:tc>
        <w:tc>
          <w:tcPr>
            <w:tcW w:w="2624" w:type="dxa"/>
            <w:tcBorders>
              <w:top w:val="single" w:sz="6" w:space="0" w:color="000000"/>
              <w:left w:val="single" w:sz="6" w:space="0" w:color="000000"/>
              <w:bottom w:val="single" w:sz="6" w:space="0" w:color="000000"/>
              <w:right w:val="single" w:sz="6" w:space="0" w:color="000000"/>
            </w:tcBorders>
            <w:hideMark/>
          </w:tcPr>
          <w:p w14:paraId="7A5B32E3" w14:textId="77777777" w:rsidR="0022082A" w:rsidRPr="0022082A" w:rsidRDefault="0022082A" w:rsidP="0022082A">
            <w:pPr>
              <w:rPr>
                <w:sz w:val="23"/>
                <w:szCs w:val="23"/>
              </w:rPr>
            </w:pPr>
            <w:r w:rsidRPr="0022082A">
              <w:rPr>
                <w:sz w:val="23"/>
                <w:szCs w:val="23"/>
              </w:rPr>
              <w:t>Cellulose and its chemical derivatives, not elsewhere specified or included, in primary forms</w:t>
            </w:r>
          </w:p>
        </w:tc>
        <w:tc>
          <w:tcPr>
            <w:tcW w:w="3627" w:type="dxa"/>
            <w:tcBorders>
              <w:top w:val="single" w:sz="6" w:space="0" w:color="000000"/>
              <w:left w:val="single" w:sz="6" w:space="0" w:color="000000"/>
              <w:bottom w:val="single" w:sz="6" w:space="0" w:color="000000"/>
              <w:right w:val="single" w:sz="6" w:space="0" w:color="000000"/>
            </w:tcBorders>
            <w:hideMark/>
          </w:tcPr>
          <w:p w14:paraId="17BC3291" w14:textId="77777777" w:rsidR="0022082A" w:rsidRPr="0022082A" w:rsidRDefault="0022082A" w:rsidP="0022082A">
            <w:pPr>
              <w:rPr>
                <w:sz w:val="23"/>
                <w:szCs w:val="23"/>
              </w:rPr>
            </w:pPr>
            <w:r w:rsidRPr="0022082A">
              <w:rPr>
                <w:sz w:val="23"/>
                <w:szCs w:val="23"/>
              </w:rPr>
              <w:t>Manufacture in which the value of all the materials of the same heading as the product used does not exceed 20 %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29ECA125" w14:textId="77777777" w:rsidR="0022082A" w:rsidRPr="0022082A" w:rsidRDefault="0022082A" w:rsidP="0022082A">
            <w:pPr>
              <w:rPr>
                <w:sz w:val="23"/>
                <w:szCs w:val="23"/>
              </w:rPr>
            </w:pPr>
            <w:r w:rsidRPr="0022082A">
              <w:rPr>
                <w:sz w:val="23"/>
                <w:szCs w:val="23"/>
              </w:rPr>
              <w:t> </w:t>
            </w:r>
          </w:p>
        </w:tc>
      </w:tr>
      <w:tr w:rsidR="0022082A" w:rsidRPr="0022082A" w14:paraId="54D6F6CA"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6607715F" w14:textId="77777777" w:rsidR="0022082A" w:rsidRPr="0022082A" w:rsidRDefault="0022082A" w:rsidP="0022082A">
            <w:pPr>
              <w:ind w:right="195"/>
              <w:rPr>
                <w:sz w:val="23"/>
                <w:szCs w:val="23"/>
              </w:rPr>
            </w:pPr>
            <w:r w:rsidRPr="0022082A">
              <w:rPr>
                <w:sz w:val="23"/>
                <w:szCs w:val="23"/>
              </w:rPr>
              <w:t>3916 to 3921</w:t>
            </w:r>
          </w:p>
        </w:tc>
        <w:tc>
          <w:tcPr>
            <w:tcW w:w="2624" w:type="dxa"/>
            <w:tcBorders>
              <w:top w:val="single" w:sz="6" w:space="0" w:color="000000"/>
              <w:left w:val="single" w:sz="6" w:space="0" w:color="000000"/>
              <w:bottom w:val="single" w:sz="6" w:space="0" w:color="000000"/>
              <w:right w:val="single" w:sz="6" w:space="0" w:color="000000"/>
            </w:tcBorders>
            <w:hideMark/>
          </w:tcPr>
          <w:p w14:paraId="469544C5" w14:textId="77777777" w:rsidR="0022082A" w:rsidRPr="0022082A" w:rsidRDefault="0022082A" w:rsidP="0022082A">
            <w:pPr>
              <w:ind w:right="195"/>
              <w:rPr>
                <w:sz w:val="23"/>
                <w:szCs w:val="23"/>
              </w:rPr>
            </w:pPr>
            <w:r w:rsidRPr="0022082A">
              <w:rPr>
                <w:sz w:val="23"/>
                <w:szCs w:val="23"/>
              </w:rPr>
              <w:t xml:space="preserve">Semi-manufactures and articles of plastics; except for headings ex ex3916, </w:t>
            </w:r>
            <w:r w:rsidRPr="0022082A">
              <w:rPr>
                <w:sz w:val="23"/>
                <w:szCs w:val="23"/>
              </w:rPr>
              <w:lastRenderedPageBreak/>
              <w:t>ex ex3917, ex ex3920 and ex ex3921, for which the rules are set out below:</w:t>
            </w:r>
          </w:p>
        </w:tc>
        <w:tc>
          <w:tcPr>
            <w:tcW w:w="3627" w:type="dxa"/>
            <w:tcBorders>
              <w:top w:val="single" w:sz="6" w:space="0" w:color="000000"/>
              <w:left w:val="single" w:sz="6" w:space="0" w:color="000000"/>
              <w:bottom w:val="single" w:sz="6" w:space="0" w:color="000000"/>
              <w:right w:val="single" w:sz="6" w:space="0" w:color="000000"/>
            </w:tcBorders>
            <w:hideMark/>
          </w:tcPr>
          <w:p w14:paraId="677C0BB0" w14:textId="77777777" w:rsidR="0022082A" w:rsidRPr="0022082A" w:rsidRDefault="0022082A" w:rsidP="0022082A">
            <w:pPr>
              <w:rPr>
                <w:sz w:val="23"/>
                <w:szCs w:val="23"/>
              </w:rPr>
            </w:pPr>
            <w:r w:rsidRPr="0022082A">
              <w:rPr>
                <w:sz w:val="23"/>
                <w:szCs w:val="23"/>
              </w:rPr>
              <w:lastRenderedPageBreak/>
              <w:t> </w:t>
            </w:r>
          </w:p>
        </w:tc>
        <w:tc>
          <w:tcPr>
            <w:tcW w:w="1396" w:type="dxa"/>
            <w:tcBorders>
              <w:top w:val="single" w:sz="6" w:space="0" w:color="000000"/>
              <w:left w:val="single" w:sz="6" w:space="0" w:color="000000"/>
              <w:bottom w:val="single" w:sz="6" w:space="0" w:color="000000"/>
              <w:right w:val="single" w:sz="6" w:space="0" w:color="000000"/>
            </w:tcBorders>
            <w:hideMark/>
          </w:tcPr>
          <w:p w14:paraId="1CD93BC7" w14:textId="77777777" w:rsidR="0022082A" w:rsidRPr="0022082A" w:rsidRDefault="0022082A" w:rsidP="0022082A">
            <w:pPr>
              <w:rPr>
                <w:sz w:val="23"/>
                <w:szCs w:val="23"/>
              </w:rPr>
            </w:pPr>
            <w:r w:rsidRPr="0022082A">
              <w:rPr>
                <w:sz w:val="23"/>
                <w:szCs w:val="23"/>
              </w:rPr>
              <w:t> </w:t>
            </w:r>
          </w:p>
        </w:tc>
      </w:tr>
      <w:tr w:rsidR="0022082A" w:rsidRPr="0022082A" w14:paraId="49CC49DB"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55C697BF"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3EB85799" w14:textId="77777777" w:rsidR="0022082A" w:rsidRPr="0022082A" w:rsidRDefault="0022082A" w:rsidP="0022082A">
            <w:pPr>
              <w:rPr>
                <w:sz w:val="23"/>
                <w:szCs w:val="23"/>
              </w:rPr>
            </w:pPr>
            <w:r w:rsidRPr="0022082A">
              <w:rPr>
                <w:sz w:val="23"/>
                <w:szCs w:val="23"/>
              </w:rPr>
              <w:t>– Flat products, further worked than only surface-worked or cut into forms other than rectangular (including square); other products, further worked than only surface-worked</w:t>
            </w:r>
          </w:p>
        </w:tc>
        <w:tc>
          <w:tcPr>
            <w:tcW w:w="3627" w:type="dxa"/>
            <w:tcBorders>
              <w:top w:val="single" w:sz="6" w:space="0" w:color="000000"/>
              <w:left w:val="single" w:sz="6" w:space="0" w:color="000000"/>
              <w:bottom w:val="single" w:sz="6" w:space="0" w:color="000000"/>
              <w:right w:val="single" w:sz="6" w:space="0" w:color="000000"/>
            </w:tcBorders>
            <w:hideMark/>
          </w:tcPr>
          <w:p w14:paraId="410560EC" w14:textId="77777777" w:rsidR="0022082A" w:rsidRPr="0022082A" w:rsidRDefault="0022082A" w:rsidP="0022082A">
            <w:pPr>
              <w:rPr>
                <w:sz w:val="23"/>
                <w:szCs w:val="23"/>
              </w:rPr>
            </w:pPr>
            <w:r w:rsidRPr="0022082A">
              <w:rPr>
                <w:sz w:val="23"/>
                <w:szCs w:val="23"/>
              </w:rPr>
              <w:t>Manufacture in which the value of all the materials of Chapter 39 used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06641D7F" w14:textId="77777777" w:rsidR="0022082A" w:rsidRPr="0022082A" w:rsidRDefault="0022082A" w:rsidP="0022082A">
            <w:pPr>
              <w:rPr>
                <w:sz w:val="23"/>
                <w:szCs w:val="23"/>
              </w:rPr>
            </w:pPr>
            <w:r w:rsidRPr="0022082A">
              <w:rPr>
                <w:sz w:val="23"/>
                <w:szCs w:val="23"/>
              </w:rPr>
              <w:t>Manufacture in which the value of all the materials used does not exceed 25 % of the ex-works price of the product</w:t>
            </w:r>
          </w:p>
        </w:tc>
      </w:tr>
      <w:tr w:rsidR="0022082A" w:rsidRPr="0022082A" w14:paraId="7D8CD18B"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3D3A43A8"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7F42497C"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2D0A28DD"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79CE61DA" w14:textId="77777777" w:rsidR="0022082A" w:rsidRPr="0022082A" w:rsidRDefault="0022082A" w:rsidP="0022082A">
            <w:pPr>
              <w:rPr>
                <w:sz w:val="23"/>
                <w:szCs w:val="23"/>
              </w:rPr>
            </w:pPr>
            <w:r w:rsidRPr="0022082A">
              <w:rPr>
                <w:sz w:val="23"/>
                <w:szCs w:val="23"/>
              </w:rPr>
              <w:t> </w:t>
            </w:r>
          </w:p>
        </w:tc>
      </w:tr>
      <w:tr w:rsidR="0022082A" w:rsidRPr="0022082A" w14:paraId="632A9EE7"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1E4FAA53"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7145EA1F" w14:textId="77777777" w:rsidR="0022082A" w:rsidRPr="0022082A" w:rsidRDefault="0022082A" w:rsidP="0022082A">
            <w:pPr>
              <w:rPr>
                <w:sz w:val="23"/>
                <w:szCs w:val="23"/>
              </w:rPr>
            </w:pPr>
            <w:r w:rsidRPr="0022082A">
              <w:rPr>
                <w:sz w:val="23"/>
                <w:szCs w:val="23"/>
              </w:rPr>
              <w:t xml:space="preserve">– – Addition </w:t>
            </w:r>
            <w:proofErr w:type="spellStart"/>
            <w:r w:rsidRPr="0022082A">
              <w:rPr>
                <w:sz w:val="23"/>
                <w:szCs w:val="23"/>
              </w:rPr>
              <w:t>homopolymerisation</w:t>
            </w:r>
            <w:proofErr w:type="spellEnd"/>
            <w:r w:rsidRPr="0022082A">
              <w:rPr>
                <w:sz w:val="23"/>
                <w:szCs w:val="23"/>
              </w:rPr>
              <w:t xml:space="preserve"> products in which a single monomer contributes more than 99 % by weight to the total polymer content</w:t>
            </w:r>
          </w:p>
        </w:tc>
        <w:tc>
          <w:tcPr>
            <w:tcW w:w="3627" w:type="dxa"/>
            <w:tcBorders>
              <w:top w:val="single" w:sz="6" w:space="0" w:color="000000"/>
              <w:left w:val="single" w:sz="6" w:space="0" w:color="000000"/>
              <w:bottom w:val="single" w:sz="6" w:space="0" w:color="000000"/>
              <w:right w:val="single" w:sz="6" w:space="0" w:color="000000"/>
            </w:tcBorders>
            <w:hideMark/>
          </w:tcPr>
          <w:p w14:paraId="22339B67"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0A7DC10" w14:textId="77777777" w:rsidTr="00B16DE9">
              <w:trPr>
                <w:tblCellSpacing w:w="0" w:type="dxa"/>
              </w:trPr>
              <w:tc>
                <w:tcPr>
                  <w:tcW w:w="230" w:type="dxa"/>
                  <w:hideMark/>
                </w:tcPr>
                <w:p w14:paraId="30DD86E0" w14:textId="77777777" w:rsidR="0022082A" w:rsidRPr="0022082A" w:rsidRDefault="0022082A" w:rsidP="0022082A">
                  <w:pPr>
                    <w:rPr>
                      <w:sz w:val="23"/>
                      <w:szCs w:val="23"/>
                    </w:rPr>
                  </w:pPr>
                  <w:r w:rsidRPr="0022082A">
                    <w:rPr>
                      <w:sz w:val="23"/>
                      <w:szCs w:val="23"/>
                    </w:rPr>
                    <w:t>—</w:t>
                  </w:r>
                </w:p>
              </w:tc>
              <w:tc>
                <w:tcPr>
                  <w:tcW w:w="3348" w:type="dxa"/>
                  <w:hideMark/>
                </w:tcPr>
                <w:p w14:paraId="3D8C0BA7" w14:textId="77777777" w:rsidR="0022082A" w:rsidRPr="0022082A" w:rsidRDefault="0022082A" w:rsidP="0022082A">
                  <w:pPr>
                    <w:rPr>
                      <w:sz w:val="23"/>
                      <w:szCs w:val="23"/>
                    </w:rPr>
                  </w:pPr>
                  <w:r w:rsidRPr="0022082A">
                    <w:rPr>
                      <w:sz w:val="23"/>
                      <w:szCs w:val="23"/>
                    </w:rPr>
                    <w:t>the value of all the materials used does not exceed 50 % of the ex-works price of the product, and</w:t>
                  </w:r>
                </w:p>
              </w:tc>
            </w:tr>
          </w:tbl>
          <w:p w14:paraId="02B215DA"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24A879DA" w14:textId="77777777" w:rsidTr="00B16DE9">
              <w:trPr>
                <w:tblCellSpacing w:w="0" w:type="dxa"/>
              </w:trPr>
              <w:tc>
                <w:tcPr>
                  <w:tcW w:w="230" w:type="dxa"/>
                  <w:hideMark/>
                </w:tcPr>
                <w:p w14:paraId="04FCFCFA" w14:textId="77777777" w:rsidR="0022082A" w:rsidRPr="0022082A" w:rsidRDefault="0022082A" w:rsidP="0022082A">
                  <w:pPr>
                    <w:rPr>
                      <w:sz w:val="23"/>
                      <w:szCs w:val="23"/>
                    </w:rPr>
                  </w:pPr>
                  <w:r w:rsidRPr="0022082A">
                    <w:rPr>
                      <w:sz w:val="23"/>
                      <w:szCs w:val="23"/>
                    </w:rPr>
                    <w:t>—</w:t>
                  </w:r>
                </w:p>
              </w:tc>
              <w:tc>
                <w:tcPr>
                  <w:tcW w:w="3348" w:type="dxa"/>
                  <w:hideMark/>
                </w:tcPr>
                <w:p w14:paraId="7881BFD0" w14:textId="77777777" w:rsidR="0022082A" w:rsidRPr="0022082A" w:rsidRDefault="0022082A" w:rsidP="0022082A">
                  <w:pPr>
                    <w:rPr>
                      <w:sz w:val="23"/>
                      <w:szCs w:val="23"/>
                    </w:rPr>
                  </w:pPr>
                  <w:r w:rsidRPr="0022082A">
                    <w:rPr>
                      <w:sz w:val="23"/>
                      <w:szCs w:val="23"/>
                    </w:rPr>
                    <w:t>within the above limit, the value of all the materials of Chapter 39 used does not exceed 20 % of the ex-works price of the product (</w:t>
                  </w:r>
                  <w:r w:rsidRPr="0022082A">
                    <w:rPr>
                      <w:sz w:val="23"/>
                      <w:szCs w:val="23"/>
                      <w:vertAlign w:val="superscript"/>
                    </w:rPr>
                    <w:t>5</w:t>
                  </w:r>
                  <w:r w:rsidRPr="0022082A">
                    <w:rPr>
                      <w:sz w:val="23"/>
                      <w:szCs w:val="23"/>
                    </w:rPr>
                    <w:t>)</w:t>
                  </w:r>
                </w:p>
              </w:tc>
            </w:tr>
          </w:tbl>
          <w:p w14:paraId="6E576F18"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2B4DCFD3" w14:textId="77777777" w:rsidR="0022082A" w:rsidRPr="0022082A" w:rsidRDefault="0022082A" w:rsidP="0022082A">
            <w:pPr>
              <w:rPr>
                <w:sz w:val="23"/>
                <w:szCs w:val="23"/>
              </w:rPr>
            </w:pPr>
            <w:r w:rsidRPr="0022082A">
              <w:rPr>
                <w:sz w:val="23"/>
                <w:szCs w:val="23"/>
              </w:rPr>
              <w:t>Manufacture in which the value of all the materials used does not exceed 25 % of the ex-works price of the product</w:t>
            </w:r>
          </w:p>
        </w:tc>
      </w:tr>
      <w:tr w:rsidR="0022082A" w:rsidRPr="0022082A" w14:paraId="7A9BC242"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751EE82B"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3DBDBB2C" w14:textId="77777777" w:rsidR="0022082A" w:rsidRPr="0022082A" w:rsidRDefault="0022082A" w:rsidP="0022082A">
            <w:pPr>
              <w:rPr>
                <w:sz w:val="23"/>
                <w:szCs w:val="23"/>
              </w:rPr>
            </w:pPr>
            <w:r w:rsidRPr="0022082A">
              <w:rPr>
                <w:sz w:val="23"/>
                <w:szCs w:val="23"/>
              </w:rPr>
              <w:t>– – Other</w:t>
            </w:r>
          </w:p>
        </w:tc>
        <w:tc>
          <w:tcPr>
            <w:tcW w:w="3627" w:type="dxa"/>
            <w:tcBorders>
              <w:top w:val="single" w:sz="6" w:space="0" w:color="000000"/>
              <w:left w:val="single" w:sz="6" w:space="0" w:color="000000"/>
              <w:bottom w:val="single" w:sz="6" w:space="0" w:color="000000"/>
              <w:right w:val="single" w:sz="6" w:space="0" w:color="000000"/>
            </w:tcBorders>
            <w:hideMark/>
          </w:tcPr>
          <w:p w14:paraId="32C26313" w14:textId="77777777" w:rsidR="0022082A" w:rsidRPr="0022082A" w:rsidRDefault="0022082A" w:rsidP="0022082A">
            <w:pPr>
              <w:rPr>
                <w:sz w:val="23"/>
                <w:szCs w:val="23"/>
              </w:rPr>
            </w:pPr>
            <w:r w:rsidRPr="0022082A">
              <w:rPr>
                <w:sz w:val="23"/>
                <w:szCs w:val="23"/>
              </w:rPr>
              <w:t>Manufacture in which the value of all the materials of Chapter 39 used does not exceed 20 % of the ex-works price of the product (</w:t>
            </w:r>
            <w:r w:rsidRPr="0022082A">
              <w:rPr>
                <w:sz w:val="23"/>
                <w:szCs w:val="23"/>
                <w:vertAlign w:val="superscript"/>
              </w:rPr>
              <w:t>5</w:t>
            </w:r>
            <w:r w:rsidRPr="0022082A">
              <w:rPr>
                <w:sz w:val="23"/>
                <w:szCs w:val="23"/>
              </w:rPr>
              <w:t>)</w:t>
            </w:r>
          </w:p>
        </w:tc>
        <w:tc>
          <w:tcPr>
            <w:tcW w:w="1396" w:type="dxa"/>
            <w:tcBorders>
              <w:top w:val="single" w:sz="6" w:space="0" w:color="000000"/>
              <w:left w:val="single" w:sz="6" w:space="0" w:color="000000"/>
              <w:bottom w:val="single" w:sz="6" w:space="0" w:color="000000"/>
              <w:right w:val="single" w:sz="6" w:space="0" w:color="000000"/>
            </w:tcBorders>
            <w:hideMark/>
          </w:tcPr>
          <w:p w14:paraId="665F8C71" w14:textId="77777777" w:rsidR="0022082A" w:rsidRPr="0022082A" w:rsidRDefault="0022082A" w:rsidP="0022082A">
            <w:pPr>
              <w:rPr>
                <w:sz w:val="23"/>
                <w:szCs w:val="23"/>
              </w:rPr>
            </w:pPr>
            <w:r w:rsidRPr="0022082A">
              <w:rPr>
                <w:sz w:val="23"/>
                <w:szCs w:val="23"/>
              </w:rPr>
              <w:t>Manufacture in which the value of all the materials used does not exceed 25 % of the ex-works price of the product</w:t>
            </w:r>
          </w:p>
        </w:tc>
      </w:tr>
      <w:tr w:rsidR="0022082A" w:rsidRPr="0022082A" w14:paraId="23389932"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4785DCE" w14:textId="77777777" w:rsidR="0022082A" w:rsidRPr="0022082A" w:rsidRDefault="0022082A" w:rsidP="0022082A">
            <w:pPr>
              <w:ind w:right="195"/>
              <w:rPr>
                <w:sz w:val="23"/>
                <w:szCs w:val="23"/>
              </w:rPr>
            </w:pPr>
            <w:r w:rsidRPr="0022082A">
              <w:rPr>
                <w:sz w:val="23"/>
                <w:szCs w:val="23"/>
              </w:rPr>
              <w:t>ex ex3916 and ex ex3917</w:t>
            </w:r>
          </w:p>
        </w:tc>
        <w:tc>
          <w:tcPr>
            <w:tcW w:w="2624" w:type="dxa"/>
            <w:tcBorders>
              <w:top w:val="single" w:sz="6" w:space="0" w:color="000000"/>
              <w:left w:val="single" w:sz="6" w:space="0" w:color="000000"/>
              <w:bottom w:val="single" w:sz="6" w:space="0" w:color="000000"/>
              <w:right w:val="single" w:sz="6" w:space="0" w:color="000000"/>
            </w:tcBorders>
            <w:hideMark/>
          </w:tcPr>
          <w:p w14:paraId="58B37D2E" w14:textId="77777777" w:rsidR="0022082A" w:rsidRPr="0022082A" w:rsidRDefault="0022082A" w:rsidP="0022082A">
            <w:pPr>
              <w:rPr>
                <w:sz w:val="23"/>
                <w:szCs w:val="23"/>
              </w:rPr>
            </w:pPr>
            <w:r w:rsidRPr="0022082A">
              <w:rPr>
                <w:sz w:val="23"/>
                <w:szCs w:val="23"/>
              </w:rPr>
              <w:t>Profile shapes and tubes</w:t>
            </w:r>
          </w:p>
        </w:tc>
        <w:tc>
          <w:tcPr>
            <w:tcW w:w="3627" w:type="dxa"/>
            <w:tcBorders>
              <w:top w:val="single" w:sz="6" w:space="0" w:color="000000"/>
              <w:left w:val="single" w:sz="6" w:space="0" w:color="000000"/>
              <w:bottom w:val="single" w:sz="6" w:space="0" w:color="000000"/>
              <w:right w:val="single" w:sz="6" w:space="0" w:color="000000"/>
            </w:tcBorders>
            <w:hideMark/>
          </w:tcPr>
          <w:p w14:paraId="78D62347"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7A7E2DAA" w14:textId="77777777" w:rsidTr="00B16DE9">
              <w:trPr>
                <w:tblCellSpacing w:w="0" w:type="dxa"/>
              </w:trPr>
              <w:tc>
                <w:tcPr>
                  <w:tcW w:w="230" w:type="dxa"/>
                  <w:hideMark/>
                </w:tcPr>
                <w:p w14:paraId="4A144544" w14:textId="77777777" w:rsidR="0022082A" w:rsidRPr="0022082A" w:rsidRDefault="0022082A" w:rsidP="0022082A">
                  <w:pPr>
                    <w:rPr>
                      <w:sz w:val="23"/>
                      <w:szCs w:val="23"/>
                    </w:rPr>
                  </w:pPr>
                  <w:r w:rsidRPr="0022082A">
                    <w:rPr>
                      <w:sz w:val="23"/>
                      <w:szCs w:val="23"/>
                    </w:rPr>
                    <w:t>—</w:t>
                  </w:r>
                </w:p>
              </w:tc>
              <w:tc>
                <w:tcPr>
                  <w:tcW w:w="3348" w:type="dxa"/>
                  <w:hideMark/>
                </w:tcPr>
                <w:p w14:paraId="06B21FE4" w14:textId="77777777" w:rsidR="0022082A" w:rsidRPr="0022082A" w:rsidRDefault="0022082A" w:rsidP="0022082A">
                  <w:pPr>
                    <w:rPr>
                      <w:sz w:val="23"/>
                      <w:szCs w:val="23"/>
                    </w:rPr>
                  </w:pPr>
                  <w:r w:rsidRPr="0022082A">
                    <w:rPr>
                      <w:sz w:val="23"/>
                      <w:szCs w:val="23"/>
                    </w:rPr>
                    <w:t>the value of all the materials used does not exceed 50 % of the ex-works price of the product, and</w:t>
                  </w:r>
                </w:p>
              </w:tc>
            </w:tr>
          </w:tbl>
          <w:p w14:paraId="55AAC9AB"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35651B27" w14:textId="77777777" w:rsidTr="00B16DE9">
              <w:trPr>
                <w:tblCellSpacing w:w="0" w:type="dxa"/>
              </w:trPr>
              <w:tc>
                <w:tcPr>
                  <w:tcW w:w="230" w:type="dxa"/>
                  <w:hideMark/>
                </w:tcPr>
                <w:p w14:paraId="14078927" w14:textId="77777777" w:rsidR="0022082A" w:rsidRPr="0022082A" w:rsidRDefault="0022082A" w:rsidP="0022082A">
                  <w:pPr>
                    <w:rPr>
                      <w:sz w:val="23"/>
                      <w:szCs w:val="23"/>
                    </w:rPr>
                  </w:pPr>
                  <w:r w:rsidRPr="0022082A">
                    <w:rPr>
                      <w:sz w:val="23"/>
                      <w:szCs w:val="23"/>
                    </w:rPr>
                    <w:t>—</w:t>
                  </w:r>
                </w:p>
              </w:tc>
              <w:tc>
                <w:tcPr>
                  <w:tcW w:w="3348" w:type="dxa"/>
                  <w:hideMark/>
                </w:tcPr>
                <w:p w14:paraId="00256374" w14:textId="77777777" w:rsidR="0022082A" w:rsidRPr="0022082A" w:rsidRDefault="0022082A" w:rsidP="0022082A">
                  <w:pPr>
                    <w:rPr>
                      <w:sz w:val="23"/>
                      <w:szCs w:val="23"/>
                    </w:rPr>
                  </w:pPr>
                  <w:r w:rsidRPr="0022082A">
                    <w:rPr>
                      <w:sz w:val="23"/>
                      <w:szCs w:val="23"/>
                    </w:rPr>
                    <w:t>within the above limit, the value of all the materials of the same heading as the product used does not exceed 20 % of the ex-works price of the product</w:t>
                  </w:r>
                </w:p>
              </w:tc>
            </w:tr>
          </w:tbl>
          <w:p w14:paraId="02CF81FD"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6DBA681A" w14:textId="77777777" w:rsidR="0022082A" w:rsidRPr="0022082A" w:rsidRDefault="0022082A" w:rsidP="0022082A">
            <w:pPr>
              <w:rPr>
                <w:sz w:val="23"/>
                <w:szCs w:val="23"/>
              </w:rPr>
            </w:pPr>
            <w:r w:rsidRPr="0022082A">
              <w:rPr>
                <w:sz w:val="23"/>
                <w:szCs w:val="23"/>
              </w:rPr>
              <w:t>Manufacture in which the value of all the materials used does not exceed 25 % of the ex-works price of the product</w:t>
            </w:r>
          </w:p>
        </w:tc>
      </w:tr>
      <w:tr w:rsidR="0022082A" w:rsidRPr="0022082A" w14:paraId="09A463E1"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4D59E55C" w14:textId="77777777" w:rsidR="0022082A" w:rsidRPr="0022082A" w:rsidRDefault="0022082A" w:rsidP="0022082A">
            <w:pPr>
              <w:ind w:right="195"/>
              <w:rPr>
                <w:sz w:val="23"/>
                <w:szCs w:val="23"/>
              </w:rPr>
            </w:pPr>
            <w:r w:rsidRPr="0022082A">
              <w:rPr>
                <w:sz w:val="23"/>
                <w:szCs w:val="23"/>
              </w:rPr>
              <w:t>ex ex3920</w:t>
            </w:r>
          </w:p>
        </w:tc>
        <w:tc>
          <w:tcPr>
            <w:tcW w:w="2624" w:type="dxa"/>
            <w:tcBorders>
              <w:top w:val="single" w:sz="6" w:space="0" w:color="000000"/>
              <w:left w:val="single" w:sz="6" w:space="0" w:color="000000"/>
              <w:bottom w:val="single" w:sz="6" w:space="0" w:color="000000"/>
              <w:right w:val="single" w:sz="6" w:space="0" w:color="000000"/>
            </w:tcBorders>
            <w:hideMark/>
          </w:tcPr>
          <w:p w14:paraId="0CC0DE3B" w14:textId="77777777" w:rsidR="0022082A" w:rsidRPr="0022082A" w:rsidRDefault="0022082A" w:rsidP="0022082A">
            <w:pPr>
              <w:rPr>
                <w:sz w:val="23"/>
                <w:szCs w:val="23"/>
              </w:rPr>
            </w:pPr>
            <w:r w:rsidRPr="0022082A">
              <w:rPr>
                <w:sz w:val="23"/>
                <w:szCs w:val="23"/>
              </w:rPr>
              <w:t>– Ionomer sheet or film</w:t>
            </w:r>
          </w:p>
        </w:tc>
        <w:tc>
          <w:tcPr>
            <w:tcW w:w="3627" w:type="dxa"/>
            <w:tcBorders>
              <w:top w:val="single" w:sz="6" w:space="0" w:color="000000"/>
              <w:left w:val="single" w:sz="6" w:space="0" w:color="000000"/>
              <w:bottom w:val="single" w:sz="6" w:space="0" w:color="000000"/>
              <w:right w:val="single" w:sz="6" w:space="0" w:color="000000"/>
            </w:tcBorders>
            <w:hideMark/>
          </w:tcPr>
          <w:p w14:paraId="5E1A2ECF" w14:textId="77777777" w:rsidR="0022082A" w:rsidRPr="0022082A" w:rsidRDefault="0022082A" w:rsidP="0022082A">
            <w:pPr>
              <w:rPr>
                <w:sz w:val="23"/>
                <w:szCs w:val="23"/>
              </w:rPr>
            </w:pPr>
            <w:r w:rsidRPr="0022082A">
              <w:rPr>
                <w:sz w:val="23"/>
                <w:szCs w:val="23"/>
              </w:rPr>
              <w:t xml:space="preserve">Manufacture from a thermoplastic partial salt which is a copolymer of ethylene and </w:t>
            </w:r>
            <w:proofErr w:type="spellStart"/>
            <w:r w:rsidRPr="0022082A">
              <w:rPr>
                <w:sz w:val="23"/>
                <w:szCs w:val="23"/>
              </w:rPr>
              <w:t>metacrylic</w:t>
            </w:r>
            <w:proofErr w:type="spellEnd"/>
            <w:r w:rsidRPr="0022082A">
              <w:rPr>
                <w:sz w:val="23"/>
                <w:szCs w:val="23"/>
              </w:rPr>
              <w:t xml:space="preserve"> acid partly neutralised with metal ions, mainly zinc and sodium</w:t>
            </w:r>
          </w:p>
        </w:tc>
        <w:tc>
          <w:tcPr>
            <w:tcW w:w="1396" w:type="dxa"/>
            <w:tcBorders>
              <w:top w:val="single" w:sz="6" w:space="0" w:color="000000"/>
              <w:left w:val="single" w:sz="6" w:space="0" w:color="000000"/>
              <w:bottom w:val="single" w:sz="6" w:space="0" w:color="000000"/>
              <w:right w:val="single" w:sz="6" w:space="0" w:color="000000"/>
            </w:tcBorders>
            <w:hideMark/>
          </w:tcPr>
          <w:p w14:paraId="2D82AFF0" w14:textId="77777777" w:rsidR="0022082A" w:rsidRPr="0022082A" w:rsidRDefault="0022082A" w:rsidP="0022082A">
            <w:pPr>
              <w:rPr>
                <w:sz w:val="23"/>
                <w:szCs w:val="23"/>
              </w:rPr>
            </w:pPr>
            <w:r w:rsidRPr="0022082A">
              <w:rPr>
                <w:sz w:val="23"/>
                <w:szCs w:val="23"/>
              </w:rPr>
              <w:t>Manufacture in which the value of all the materials used does not exceed 25 % of the ex-works price of the product</w:t>
            </w:r>
          </w:p>
        </w:tc>
      </w:tr>
      <w:tr w:rsidR="0022082A" w:rsidRPr="0022082A" w14:paraId="3A69A5F8"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0298727A"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2D6C6D97" w14:textId="77777777" w:rsidR="0022082A" w:rsidRPr="0022082A" w:rsidRDefault="0022082A" w:rsidP="0022082A">
            <w:pPr>
              <w:rPr>
                <w:sz w:val="23"/>
                <w:szCs w:val="23"/>
              </w:rPr>
            </w:pPr>
            <w:r w:rsidRPr="0022082A">
              <w:rPr>
                <w:sz w:val="23"/>
                <w:szCs w:val="23"/>
              </w:rPr>
              <w:t>– Sheets of regenerated cellulose, polyamides or polyethylene</w:t>
            </w:r>
          </w:p>
        </w:tc>
        <w:tc>
          <w:tcPr>
            <w:tcW w:w="3627" w:type="dxa"/>
            <w:tcBorders>
              <w:top w:val="single" w:sz="6" w:space="0" w:color="000000"/>
              <w:left w:val="single" w:sz="6" w:space="0" w:color="000000"/>
              <w:bottom w:val="single" w:sz="6" w:space="0" w:color="000000"/>
              <w:right w:val="single" w:sz="6" w:space="0" w:color="000000"/>
            </w:tcBorders>
            <w:hideMark/>
          </w:tcPr>
          <w:p w14:paraId="33B50756" w14:textId="77777777" w:rsidR="0022082A" w:rsidRPr="0022082A" w:rsidRDefault="0022082A" w:rsidP="0022082A">
            <w:pPr>
              <w:rPr>
                <w:sz w:val="23"/>
                <w:szCs w:val="23"/>
              </w:rPr>
            </w:pPr>
            <w:r w:rsidRPr="0022082A">
              <w:rPr>
                <w:sz w:val="23"/>
                <w:szCs w:val="23"/>
              </w:rPr>
              <w:t>Manufacture in which the value of all the materials of the same heading as the product used does not exceed 20 %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42E731AE" w14:textId="77777777" w:rsidR="0022082A" w:rsidRPr="0022082A" w:rsidRDefault="0022082A" w:rsidP="0022082A">
            <w:pPr>
              <w:rPr>
                <w:sz w:val="23"/>
                <w:szCs w:val="23"/>
              </w:rPr>
            </w:pPr>
            <w:r w:rsidRPr="0022082A">
              <w:rPr>
                <w:sz w:val="23"/>
                <w:szCs w:val="23"/>
              </w:rPr>
              <w:t> </w:t>
            </w:r>
          </w:p>
        </w:tc>
      </w:tr>
      <w:tr w:rsidR="0022082A" w:rsidRPr="0022082A" w14:paraId="10192C6A"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210F90F" w14:textId="77777777" w:rsidR="0022082A" w:rsidRPr="0022082A" w:rsidRDefault="0022082A" w:rsidP="0022082A">
            <w:pPr>
              <w:ind w:right="195"/>
              <w:rPr>
                <w:sz w:val="23"/>
                <w:szCs w:val="23"/>
              </w:rPr>
            </w:pPr>
            <w:r w:rsidRPr="0022082A">
              <w:rPr>
                <w:sz w:val="23"/>
                <w:szCs w:val="23"/>
              </w:rPr>
              <w:lastRenderedPageBreak/>
              <w:t>ex ex3921</w:t>
            </w:r>
          </w:p>
        </w:tc>
        <w:tc>
          <w:tcPr>
            <w:tcW w:w="2624" w:type="dxa"/>
            <w:tcBorders>
              <w:top w:val="single" w:sz="6" w:space="0" w:color="000000"/>
              <w:left w:val="single" w:sz="6" w:space="0" w:color="000000"/>
              <w:bottom w:val="single" w:sz="6" w:space="0" w:color="000000"/>
              <w:right w:val="single" w:sz="6" w:space="0" w:color="000000"/>
            </w:tcBorders>
            <w:hideMark/>
          </w:tcPr>
          <w:p w14:paraId="602F5F62" w14:textId="77777777" w:rsidR="0022082A" w:rsidRPr="0022082A" w:rsidRDefault="0022082A" w:rsidP="0022082A">
            <w:pPr>
              <w:rPr>
                <w:sz w:val="23"/>
                <w:szCs w:val="23"/>
              </w:rPr>
            </w:pPr>
            <w:r w:rsidRPr="0022082A">
              <w:rPr>
                <w:sz w:val="23"/>
                <w:szCs w:val="23"/>
              </w:rPr>
              <w:t>Foils of plastic, metallised</w:t>
            </w:r>
          </w:p>
        </w:tc>
        <w:tc>
          <w:tcPr>
            <w:tcW w:w="3627" w:type="dxa"/>
            <w:tcBorders>
              <w:top w:val="single" w:sz="6" w:space="0" w:color="000000"/>
              <w:left w:val="single" w:sz="6" w:space="0" w:color="000000"/>
              <w:bottom w:val="single" w:sz="6" w:space="0" w:color="000000"/>
              <w:right w:val="single" w:sz="6" w:space="0" w:color="000000"/>
            </w:tcBorders>
            <w:hideMark/>
          </w:tcPr>
          <w:p w14:paraId="146B0F85" w14:textId="77777777" w:rsidR="0022082A" w:rsidRPr="0022082A" w:rsidRDefault="0022082A" w:rsidP="0022082A">
            <w:pPr>
              <w:rPr>
                <w:sz w:val="23"/>
                <w:szCs w:val="23"/>
              </w:rPr>
            </w:pPr>
            <w:r w:rsidRPr="0022082A">
              <w:rPr>
                <w:sz w:val="23"/>
                <w:szCs w:val="23"/>
              </w:rPr>
              <w:t>Manufacture from highly-transparent polyester-foils with a thickness of less than 23 micron (</w:t>
            </w:r>
            <w:r w:rsidRPr="0022082A">
              <w:rPr>
                <w:sz w:val="23"/>
                <w:szCs w:val="23"/>
                <w:vertAlign w:val="superscript"/>
              </w:rPr>
              <w:t>6</w:t>
            </w:r>
            <w:r w:rsidRPr="0022082A">
              <w:rPr>
                <w:sz w:val="23"/>
                <w:szCs w:val="23"/>
              </w:rPr>
              <w:t>)</w:t>
            </w:r>
          </w:p>
        </w:tc>
        <w:tc>
          <w:tcPr>
            <w:tcW w:w="1396" w:type="dxa"/>
            <w:tcBorders>
              <w:top w:val="single" w:sz="6" w:space="0" w:color="000000"/>
              <w:left w:val="single" w:sz="6" w:space="0" w:color="000000"/>
              <w:bottom w:val="single" w:sz="6" w:space="0" w:color="000000"/>
              <w:right w:val="single" w:sz="6" w:space="0" w:color="000000"/>
            </w:tcBorders>
            <w:hideMark/>
          </w:tcPr>
          <w:p w14:paraId="6A3F0E6C" w14:textId="77777777" w:rsidR="0022082A" w:rsidRPr="0022082A" w:rsidRDefault="0022082A" w:rsidP="0022082A">
            <w:pPr>
              <w:rPr>
                <w:sz w:val="23"/>
                <w:szCs w:val="23"/>
              </w:rPr>
            </w:pPr>
            <w:r w:rsidRPr="0022082A">
              <w:rPr>
                <w:sz w:val="23"/>
                <w:szCs w:val="23"/>
              </w:rPr>
              <w:t>Manufacture in which the value of all the materials used does not exceed 25 % of the ex-works price of the product</w:t>
            </w:r>
          </w:p>
        </w:tc>
      </w:tr>
      <w:tr w:rsidR="0022082A" w:rsidRPr="0022082A" w14:paraId="007432F2"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0C9968E" w14:textId="77777777" w:rsidR="0022082A" w:rsidRPr="0022082A" w:rsidRDefault="0022082A" w:rsidP="0022082A">
            <w:pPr>
              <w:ind w:right="195"/>
              <w:rPr>
                <w:sz w:val="23"/>
                <w:szCs w:val="23"/>
              </w:rPr>
            </w:pPr>
            <w:r w:rsidRPr="0022082A">
              <w:rPr>
                <w:sz w:val="23"/>
                <w:szCs w:val="23"/>
              </w:rPr>
              <w:t>3922 to 3926</w:t>
            </w:r>
          </w:p>
        </w:tc>
        <w:tc>
          <w:tcPr>
            <w:tcW w:w="2624" w:type="dxa"/>
            <w:tcBorders>
              <w:top w:val="single" w:sz="6" w:space="0" w:color="000000"/>
              <w:left w:val="single" w:sz="6" w:space="0" w:color="000000"/>
              <w:bottom w:val="single" w:sz="6" w:space="0" w:color="000000"/>
              <w:right w:val="single" w:sz="6" w:space="0" w:color="000000"/>
            </w:tcBorders>
            <w:hideMark/>
          </w:tcPr>
          <w:p w14:paraId="40A19A55" w14:textId="77777777" w:rsidR="0022082A" w:rsidRPr="0022082A" w:rsidRDefault="0022082A" w:rsidP="0022082A">
            <w:pPr>
              <w:rPr>
                <w:sz w:val="23"/>
                <w:szCs w:val="23"/>
              </w:rPr>
            </w:pPr>
            <w:r w:rsidRPr="0022082A">
              <w:rPr>
                <w:sz w:val="23"/>
                <w:szCs w:val="23"/>
              </w:rPr>
              <w:t>Articles of plastics</w:t>
            </w:r>
          </w:p>
        </w:tc>
        <w:tc>
          <w:tcPr>
            <w:tcW w:w="3627" w:type="dxa"/>
            <w:tcBorders>
              <w:top w:val="single" w:sz="6" w:space="0" w:color="000000"/>
              <w:left w:val="single" w:sz="6" w:space="0" w:color="000000"/>
              <w:bottom w:val="single" w:sz="6" w:space="0" w:color="000000"/>
              <w:right w:val="single" w:sz="6" w:space="0" w:color="000000"/>
            </w:tcBorders>
            <w:hideMark/>
          </w:tcPr>
          <w:p w14:paraId="12AA7311" w14:textId="77777777" w:rsidR="0022082A" w:rsidRPr="0022082A" w:rsidRDefault="0022082A" w:rsidP="0022082A">
            <w:pPr>
              <w:rPr>
                <w:sz w:val="23"/>
                <w:szCs w:val="23"/>
              </w:rPr>
            </w:pPr>
            <w:r w:rsidRPr="0022082A">
              <w:rPr>
                <w:sz w:val="23"/>
                <w:szCs w:val="23"/>
              </w:rPr>
              <w:t>Manufacture in which the value of all the materials used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300D11E4" w14:textId="77777777" w:rsidR="0022082A" w:rsidRPr="0022082A" w:rsidRDefault="0022082A" w:rsidP="0022082A">
            <w:pPr>
              <w:rPr>
                <w:sz w:val="23"/>
                <w:szCs w:val="23"/>
              </w:rPr>
            </w:pPr>
            <w:r w:rsidRPr="0022082A">
              <w:rPr>
                <w:sz w:val="23"/>
                <w:szCs w:val="23"/>
              </w:rPr>
              <w:t> </w:t>
            </w:r>
          </w:p>
        </w:tc>
      </w:tr>
      <w:tr w:rsidR="0022082A" w:rsidRPr="0022082A" w14:paraId="31BF834F"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4D31C99" w14:textId="77777777" w:rsidR="0022082A" w:rsidRPr="0022082A" w:rsidRDefault="0022082A" w:rsidP="0022082A">
            <w:pPr>
              <w:rPr>
                <w:sz w:val="23"/>
                <w:szCs w:val="23"/>
              </w:rPr>
            </w:pPr>
            <w:r w:rsidRPr="0022082A">
              <w:rPr>
                <w:sz w:val="23"/>
                <w:szCs w:val="23"/>
              </w:rPr>
              <w:t>ex Chapter 40</w:t>
            </w:r>
          </w:p>
        </w:tc>
        <w:tc>
          <w:tcPr>
            <w:tcW w:w="2624" w:type="dxa"/>
            <w:tcBorders>
              <w:top w:val="single" w:sz="6" w:space="0" w:color="000000"/>
              <w:left w:val="single" w:sz="6" w:space="0" w:color="000000"/>
              <w:bottom w:val="single" w:sz="6" w:space="0" w:color="000000"/>
              <w:right w:val="single" w:sz="6" w:space="0" w:color="000000"/>
            </w:tcBorders>
            <w:hideMark/>
          </w:tcPr>
          <w:p w14:paraId="31FCD347" w14:textId="77777777" w:rsidR="0022082A" w:rsidRPr="0022082A" w:rsidRDefault="0022082A" w:rsidP="0022082A">
            <w:pPr>
              <w:rPr>
                <w:sz w:val="23"/>
                <w:szCs w:val="23"/>
              </w:rPr>
            </w:pPr>
            <w:r w:rsidRPr="0022082A">
              <w:rPr>
                <w:sz w:val="23"/>
                <w:szCs w:val="23"/>
              </w:rPr>
              <w:t>Rubber and articles thereof; except for:</w:t>
            </w:r>
          </w:p>
        </w:tc>
        <w:tc>
          <w:tcPr>
            <w:tcW w:w="3627" w:type="dxa"/>
            <w:tcBorders>
              <w:top w:val="single" w:sz="6" w:space="0" w:color="000000"/>
              <w:left w:val="single" w:sz="6" w:space="0" w:color="000000"/>
              <w:bottom w:val="single" w:sz="6" w:space="0" w:color="000000"/>
              <w:right w:val="single" w:sz="6" w:space="0" w:color="000000"/>
            </w:tcBorders>
            <w:hideMark/>
          </w:tcPr>
          <w:p w14:paraId="4B422AE2"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447403B8" w14:textId="77777777" w:rsidR="0022082A" w:rsidRPr="0022082A" w:rsidRDefault="0022082A" w:rsidP="0022082A">
            <w:pPr>
              <w:rPr>
                <w:sz w:val="23"/>
                <w:szCs w:val="23"/>
              </w:rPr>
            </w:pPr>
            <w:r w:rsidRPr="0022082A">
              <w:rPr>
                <w:sz w:val="23"/>
                <w:szCs w:val="23"/>
              </w:rPr>
              <w:t> </w:t>
            </w:r>
          </w:p>
        </w:tc>
      </w:tr>
      <w:tr w:rsidR="0022082A" w:rsidRPr="0022082A" w14:paraId="1650137D"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B1D42E5" w14:textId="77777777" w:rsidR="0022082A" w:rsidRPr="0022082A" w:rsidRDefault="0022082A" w:rsidP="0022082A">
            <w:pPr>
              <w:ind w:right="195"/>
              <w:rPr>
                <w:sz w:val="23"/>
                <w:szCs w:val="23"/>
              </w:rPr>
            </w:pPr>
            <w:r w:rsidRPr="0022082A">
              <w:rPr>
                <w:sz w:val="23"/>
                <w:szCs w:val="23"/>
              </w:rPr>
              <w:t>ex ex4001</w:t>
            </w:r>
          </w:p>
        </w:tc>
        <w:tc>
          <w:tcPr>
            <w:tcW w:w="2624" w:type="dxa"/>
            <w:tcBorders>
              <w:top w:val="single" w:sz="6" w:space="0" w:color="000000"/>
              <w:left w:val="single" w:sz="6" w:space="0" w:color="000000"/>
              <w:bottom w:val="single" w:sz="6" w:space="0" w:color="000000"/>
              <w:right w:val="single" w:sz="6" w:space="0" w:color="000000"/>
            </w:tcBorders>
            <w:hideMark/>
          </w:tcPr>
          <w:p w14:paraId="4C9C12D3" w14:textId="77777777" w:rsidR="0022082A" w:rsidRPr="0022082A" w:rsidRDefault="0022082A" w:rsidP="0022082A">
            <w:pPr>
              <w:rPr>
                <w:sz w:val="23"/>
                <w:szCs w:val="23"/>
              </w:rPr>
            </w:pPr>
            <w:r w:rsidRPr="0022082A">
              <w:rPr>
                <w:sz w:val="23"/>
                <w:szCs w:val="23"/>
              </w:rPr>
              <w:t>Laminated slabs of crepe rubber for shoes</w:t>
            </w:r>
          </w:p>
        </w:tc>
        <w:tc>
          <w:tcPr>
            <w:tcW w:w="3627" w:type="dxa"/>
            <w:tcBorders>
              <w:top w:val="single" w:sz="6" w:space="0" w:color="000000"/>
              <w:left w:val="single" w:sz="6" w:space="0" w:color="000000"/>
              <w:bottom w:val="single" w:sz="6" w:space="0" w:color="000000"/>
              <w:right w:val="single" w:sz="6" w:space="0" w:color="000000"/>
            </w:tcBorders>
            <w:hideMark/>
          </w:tcPr>
          <w:p w14:paraId="1A8AF502" w14:textId="77777777" w:rsidR="0022082A" w:rsidRPr="0022082A" w:rsidRDefault="0022082A" w:rsidP="0022082A">
            <w:pPr>
              <w:rPr>
                <w:sz w:val="23"/>
                <w:szCs w:val="23"/>
              </w:rPr>
            </w:pPr>
            <w:r w:rsidRPr="0022082A">
              <w:rPr>
                <w:sz w:val="23"/>
                <w:szCs w:val="23"/>
              </w:rPr>
              <w:t>Lamination of sheets of natural rubber</w:t>
            </w:r>
          </w:p>
        </w:tc>
        <w:tc>
          <w:tcPr>
            <w:tcW w:w="1396" w:type="dxa"/>
            <w:tcBorders>
              <w:top w:val="single" w:sz="6" w:space="0" w:color="000000"/>
              <w:left w:val="single" w:sz="6" w:space="0" w:color="000000"/>
              <w:bottom w:val="single" w:sz="6" w:space="0" w:color="000000"/>
              <w:right w:val="single" w:sz="6" w:space="0" w:color="000000"/>
            </w:tcBorders>
            <w:hideMark/>
          </w:tcPr>
          <w:p w14:paraId="5FE604B9" w14:textId="77777777" w:rsidR="0022082A" w:rsidRPr="0022082A" w:rsidRDefault="0022082A" w:rsidP="0022082A">
            <w:pPr>
              <w:rPr>
                <w:sz w:val="23"/>
                <w:szCs w:val="23"/>
              </w:rPr>
            </w:pPr>
            <w:r w:rsidRPr="0022082A">
              <w:rPr>
                <w:sz w:val="23"/>
                <w:szCs w:val="23"/>
              </w:rPr>
              <w:t> </w:t>
            </w:r>
          </w:p>
        </w:tc>
      </w:tr>
      <w:tr w:rsidR="0022082A" w:rsidRPr="0022082A" w14:paraId="131C6D54"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9085391" w14:textId="77777777" w:rsidR="0022082A" w:rsidRPr="0022082A" w:rsidRDefault="0022082A" w:rsidP="0022082A">
            <w:pPr>
              <w:ind w:right="195"/>
              <w:rPr>
                <w:sz w:val="23"/>
                <w:szCs w:val="23"/>
              </w:rPr>
            </w:pPr>
            <w:r w:rsidRPr="0022082A">
              <w:rPr>
                <w:sz w:val="23"/>
                <w:szCs w:val="23"/>
              </w:rPr>
              <w:t>4005</w:t>
            </w:r>
          </w:p>
        </w:tc>
        <w:tc>
          <w:tcPr>
            <w:tcW w:w="2624" w:type="dxa"/>
            <w:tcBorders>
              <w:top w:val="single" w:sz="6" w:space="0" w:color="000000"/>
              <w:left w:val="single" w:sz="6" w:space="0" w:color="000000"/>
              <w:bottom w:val="single" w:sz="6" w:space="0" w:color="000000"/>
              <w:right w:val="single" w:sz="6" w:space="0" w:color="000000"/>
            </w:tcBorders>
            <w:hideMark/>
          </w:tcPr>
          <w:p w14:paraId="6F7A9B25" w14:textId="77777777" w:rsidR="0022082A" w:rsidRPr="0022082A" w:rsidRDefault="0022082A" w:rsidP="0022082A">
            <w:pPr>
              <w:rPr>
                <w:sz w:val="23"/>
                <w:szCs w:val="23"/>
              </w:rPr>
            </w:pPr>
            <w:r w:rsidRPr="0022082A">
              <w:rPr>
                <w:sz w:val="23"/>
                <w:szCs w:val="23"/>
              </w:rPr>
              <w:t>Compounded rubber, unvulcanised, in primary forms or in plates, sheets or strip</w:t>
            </w:r>
          </w:p>
        </w:tc>
        <w:tc>
          <w:tcPr>
            <w:tcW w:w="3627" w:type="dxa"/>
            <w:tcBorders>
              <w:top w:val="single" w:sz="6" w:space="0" w:color="000000"/>
              <w:left w:val="single" w:sz="6" w:space="0" w:color="000000"/>
              <w:bottom w:val="single" w:sz="6" w:space="0" w:color="000000"/>
              <w:right w:val="single" w:sz="6" w:space="0" w:color="000000"/>
            </w:tcBorders>
            <w:hideMark/>
          </w:tcPr>
          <w:p w14:paraId="4D9EC07E" w14:textId="77777777" w:rsidR="0022082A" w:rsidRPr="0022082A" w:rsidRDefault="0022082A" w:rsidP="0022082A">
            <w:pPr>
              <w:rPr>
                <w:sz w:val="23"/>
                <w:szCs w:val="23"/>
              </w:rPr>
            </w:pPr>
            <w:r w:rsidRPr="0022082A">
              <w:rPr>
                <w:sz w:val="23"/>
                <w:szCs w:val="23"/>
              </w:rPr>
              <w:t>Manufacture in which the value of all the materials used, except natural rubber,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5E4B8AE5" w14:textId="77777777" w:rsidR="0022082A" w:rsidRPr="0022082A" w:rsidRDefault="0022082A" w:rsidP="0022082A">
            <w:pPr>
              <w:rPr>
                <w:sz w:val="23"/>
                <w:szCs w:val="23"/>
              </w:rPr>
            </w:pPr>
            <w:r w:rsidRPr="0022082A">
              <w:rPr>
                <w:sz w:val="23"/>
                <w:szCs w:val="23"/>
              </w:rPr>
              <w:t> </w:t>
            </w:r>
          </w:p>
        </w:tc>
      </w:tr>
      <w:tr w:rsidR="0022082A" w:rsidRPr="0022082A" w14:paraId="1EBBCA17"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449AE5D7" w14:textId="77777777" w:rsidR="0022082A" w:rsidRPr="0022082A" w:rsidRDefault="0022082A" w:rsidP="0022082A">
            <w:pPr>
              <w:ind w:right="195"/>
              <w:rPr>
                <w:sz w:val="23"/>
                <w:szCs w:val="23"/>
              </w:rPr>
            </w:pPr>
            <w:r w:rsidRPr="0022082A">
              <w:rPr>
                <w:sz w:val="23"/>
                <w:szCs w:val="23"/>
              </w:rPr>
              <w:t>4012</w:t>
            </w:r>
          </w:p>
        </w:tc>
        <w:tc>
          <w:tcPr>
            <w:tcW w:w="2624" w:type="dxa"/>
            <w:tcBorders>
              <w:top w:val="single" w:sz="6" w:space="0" w:color="000000"/>
              <w:left w:val="single" w:sz="6" w:space="0" w:color="000000"/>
              <w:bottom w:val="single" w:sz="6" w:space="0" w:color="000000"/>
              <w:right w:val="single" w:sz="6" w:space="0" w:color="000000"/>
            </w:tcBorders>
            <w:hideMark/>
          </w:tcPr>
          <w:p w14:paraId="05703709" w14:textId="77777777" w:rsidR="0022082A" w:rsidRPr="0022082A" w:rsidRDefault="0022082A" w:rsidP="0022082A">
            <w:pPr>
              <w:rPr>
                <w:sz w:val="23"/>
                <w:szCs w:val="23"/>
              </w:rPr>
            </w:pPr>
            <w:proofErr w:type="spellStart"/>
            <w:r w:rsidRPr="0022082A">
              <w:rPr>
                <w:sz w:val="23"/>
                <w:szCs w:val="23"/>
              </w:rPr>
              <w:t>Retreaded</w:t>
            </w:r>
            <w:proofErr w:type="spellEnd"/>
            <w:r w:rsidRPr="0022082A">
              <w:rPr>
                <w:sz w:val="23"/>
                <w:szCs w:val="23"/>
              </w:rPr>
              <w:t xml:space="preserve"> or used pneumatic tyres of rubber; solid or cushion tyres, tyre treads and tyre flaps, of rubber:</w:t>
            </w:r>
          </w:p>
        </w:tc>
        <w:tc>
          <w:tcPr>
            <w:tcW w:w="3627" w:type="dxa"/>
            <w:tcBorders>
              <w:top w:val="single" w:sz="6" w:space="0" w:color="000000"/>
              <w:left w:val="single" w:sz="6" w:space="0" w:color="000000"/>
              <w:bottom w:val="single" w:sz="6" w:space="0" w:color="000000"/>
              <w:right w:val="single" w:sz="6" w:space="0" w:color="000000"/>
            </w:tcBorders>
            <w:hideMark/>
          </w:tcPr>
          <w:p w14:paraId="3CFC0426"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2B380245" w14:textId="77777777" w:rsidR="0022082A" w:rsidRPr="0022082A" w:rsidRDefault="0022082A" w:rsidP="0022082A">
            <w:pPr>
              <w:rPr>
                <w:sz w:val="23"/>
                <w:szCs w:val="23"/>
              </w:rPr>
            </w:pPr>
            <w:r w:rsidRPr="0022082A">
              <w:rPr>
                <w:sz w:val="23"/>
                <w:szCs w:val="23"/>
              </w:rPr>
              <w:t> </w:t>
            </w:r>
          </w:p>
        </w:tc>
      </w:tr>
      <w:tr w:rsidR="0022082A" w:rsidRPr="0022082A" w14:paraId="049054C5"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2544909A"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526C18EB" w14:textId="77777777" w:rsidR="0022082A" w:rsidRPr="0022082A" w:rsidRDefault="0022082A" w:rsidP="0022082A">
            <w:pPr>
              <w:rPr>
                <w:sz w:val="23"/>
                <w:szCs w:val="23"/>
              </w:rPr>
            </w:pPr>
            <w:r w:rsidRPr="0022082A">
              <w:rPr>
                <w:sz w:val="23"/>
                <w:szCs w:val="23"/>
              </w:rPr>
              <w:t>– </w:t>
            </w:r>
            <w:proofErr w:type="spellStart"/>
            <w:r w:rsidRPr="0022082A">
              <w:rPr>
                <w:sz w:val="23"/>
                <w:szCs w:val="23"/>
              </w:rPr>
              <w:t>Retreaded</w:t>
            </w:r>
            <w:proofErr w:type="spellEnd"/>
            <w:r w:rsidRPr="0022082A">
              <w:rPr>
                <w:sz w:val="23"/>
                <w:szCs w:val="23"/>
              </w:rPr>
              <w:t xml:space="preserve"> pneumatic, solid or cushion tyres, of rubber</w:t>
            </w:r>
          </w:p>
        </w:tc>
        <w:tc>
          <w:tcPr>
            <w:tcW w:w="3627" w:type="dxa"/>
            <w:tcBorders>
              <w:top w:val="single" w:sz="6" w:space="0" w:color="000000"/>
              <w:left w:val="single" w:sz="6" w:space="0" w:color="000000"/>
              <w:bottom w:val="single" w:sz="6" w:space="0" w:color="000000"/>
              <w:right w:val="single" w:sz="6" w:space="0" w:color="000000"/>
            </w:tcBorders>
            <w:hideMark/>
          </w:tcPr>
          <w:p w14:paraId="1804D953" w14:textId="77777777" w:rsidR="0022082A" w:rsidRPr="0022082A" w:rsidRDefault="0022082A" w:rsidP="0022082A">
            <w:pPr>
              <w:rPr>
                <w:sz w:val="23"/>
                <w:szCs w:val="23"/>
              </w:rPr>
            </w:pPr>
            <w:proofErr w:type="spellStart"/>
            <w:r w:rsidRPr="0022082A">
              <w:rPr>
                <w:sz w:val="23"/>
                <w:szCs w:val="23"/>
              </w:rPr>
              <w:t>Retreading</w:t>
            </w:r>
            <w:proofErr w:type="spellEnd"/>
            <w:r w:rsidRPr="0022082A">
              <w:rPr>
                <w:sz w:val="23"/>
                <w:szCs w:val="23"/>
              </w:rPr>
              <w:t xml:space="preserve"> of used tyres</w:t>
            </w:r>
          </w:p>
        </w:tc>
        <w:tc>
          <w:tcPr>
            <w:tcW w:w="1396" w:type="dxa"/>
            <w:tcBorders>
              <w:top w:val="single" w:sz="6" w:space="0" w:color="000000"/>
              <w:left w:val="single" w:sz="6" w:space="0" w:color="000000"/>
              <w:bottom w:val="single" w:sz="6" w:space="0" w:color="000000"/>
              <w:right w:val="single" w:sz="6" w:space="0" w:color="000000"/>
            </w:tcBorders>
            <w:hideMark/>
          </w:tcPr>
          <w:p w14:paraId="0D11F27D" w14:textId="77777777" w:rsidR="0022082A" w:rsidRPr="0022082A" w:rsidRDefault="0022082A" w:rsidP="0022082A">
            <w:pPr>
              <w:rPr>
                <w:sz w:val="23"/>
                <w:szCs w:val="23"/>
              </w:rPr>
            </w:pPr>
            <w:r w:rsidRPr="0022082A">
              <w:rPr>
                <w:sz w:val="23"/>
                <w:szCs w:val="23"/>
              </w:rPr>
              <w:t> </w:t>
            </w:r>
          </w:p>
        </w:tc>
      </w:tr>
      <w:tr w:rsidR="0022082A" w:rsidRPr="0022082A" w14:paraId="1796934E"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3010B540"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0C062E1F"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642414E1" w14:textId="77777777" w:rsidR="0022082A" w:rsidRPr="0022082A" w:rsidRDefault="0022082A" w:rsidP="0022082A">
            <w:pPr>
              <w:ind w:right="195"/>
              <w:rPr>
                <w:sz w:val="23"/>
                <w:szCs w:val="23"/>
              </w:rPr>
            </w:pPr>
            <w:r w:rsidRPr="0022082A">
              <w:rPr>
                <w:sz w:val="23"/>
                <w:szCs w:val="23"/>
              </w:rPr>
              <w:t>Manufacture from materials of any heading, except those of headings 4011 and 4012</w:t>
            </w:r>
          </w:p>
        </w:tc>
        <w:tc>
          <w:tcPr>
            <w:tcW w:w="1396" w:type="dxa"/>
            <w:tcBorders>
              <w:top w:val="single" w:sz="6" w:space="0" w:color="000000"/>
              <w:left w:val="single" w:sz="6" w:space="0" w:color="000000"/>
              <w:bottom w:val="single" w:sz="6" w:space="0" w:color="000000"/>
              <w:right w:val="single" w:sz="6" w:space="0" w:color="000000"/>
            </w:tcBorders>
            <w:hideMark/>
          </w:tcPr>
          <w:p w14:paraId="5741EFBA" w14:textId="77777777" w:rsidR="0022082A" w:rsidRPr="0022082A" w:rsidRDefault="0022082A" w:rsidP="0022082A">
            <w:pPr>
              <w:rPr>
                <w:sz w:val="23"/>
                <w:szCs w:val="23"/>
              </w:rPr>
            </w:pPr>
            <w:r w:rsidRPr="0022082A">
              <w:rPr>
                <w:sz w:val="23"/>
                <w:szCs w:val="23"/>
              </w:rPr>
              <w:t> </w:t>
            </w:r>
          </w:p>
        </w:tc>
      </w:tr>
      <w:tr w:rsidR="0022082A" w:rsidRPr="0022082A" w14:paraId="5FF7199A"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69DDDEC" w14:textId="77777777" w:rsidR="0022082A" w:rsidRPr="0022082A" w:rsidRDefault="0022082A" w:rsidP="0022082A">
            <w:pPr>
              <w:ind w:right="195"/>
              <w:rPr>
                <w:sz w:val="23"/>
                <w:szCs w:val="23"/>
              </w:rPr>
            </w:pPr>
            <w:r w:rsidRPr="0022082A">
              <w:rPr>
                <w:sz w:val="23"/>
                <w:szCs w:val="23"/>
              </w:rPr>
              <w:t>ex ex4017</w:t>
            </w:r>
          </w:p>
        </w:tc>
        <w:tc>
          <w:tcPr>
            <w:tcW w:w="2624" w:type="dxa"/>
            <w:tcBorders>
              <w:top w:val="single" w:sz="6" w:space="0" w:color="000000"/>
              <w:left w:val="single" w:sz="6" w:space="0" w:color="000000"/>
              <w:bottom w:val="single" w:sz="6" w:space="0" w:color="000000"/>
              <w:right w:val="single" w:sz="6" w:space="0" w:color="000000"/>
            </w:tcBorders>
            <w:hideMark/>
          </w:tcPr>
          <w:p w14:paraId="71575E41" w14:textId="77777777" w:rsidR="0022082A" w:rsidRPr="0022082A" w:rsidRDefault="0022082A" w:rsidP="0022082A">
            <w:pPr>
              <w:rPr>
                <w:sz w:val="23"/>
                <w:szCs w:val="23"/>
              </w:rPr>
            </w:pPr>
            <w:r w:rsidRPr="0022082A">
              <w:rPr>
                <w:sz w:val="23"/>
                <w:szCs w:val="23"/>
              </w:rPr>
              <w:t>Articles of hard rubber</w:t>
            </w:r>
          </w:p>
        </w:tc>
        <w:tc>
          <w:tcPr>
            <w:tcW w:w="3627" w:type="dxa"/>
            <w:tcBorders>
              <w:top w:val="single" w:sz="6" w:space="0" w:color="000000"/>
              <w:left w:val="single" w:sz="6" w:space="0" w:color="000000"/>
              <w:bottom w:val="single" w:sz="6" w:space="0" w:color="000000"/>
              <w:right w:val="single" w:sz="6" w:space="0" w:color="000000"/>
            </w:tcBorders>
            <w:hideMark/>
          </w:tcPr>
          <w:p w14:paraId="3FC7D44E" w14:textId="77777777" w:rsidR="0022082A" w:rsidRPr="0022082A" w:rsidRDefault="0022082A" w:rsidP="0022082A">
            <w:pPr>
              <w:rPr>
                <w:sz w:val="23"/>
                <w:szCs w:val="23"/>
              </w:rPr>
            </w:pPr>
            <w:r w:rsidRPr="0022082A">
              <w:rPr>
                <w:sz w:val="23"/>
                <w:szCs w:val="23"/>
              </w:rPr>
              <w:t>Manufacture from hard rubber</w:t>
            </w:r>
          </w:p>
        </w:tc>
        <w:tc>
          <w:tcPr>
            <w:tcW w:w="1396" w:type="dxa"/>
            <w:tcBorders>
              <w:top w:val="single" w:sz="6" w:space="0" w:color="000000"/>
              <w:left w:val="single" w:sz="6" w:space="0" w:color="000000"/>
              <w:bottom w:val="single" w:sz="6" w:space="0" w:color="000000"/>
              <w:right w:val="single" w:sz="6" w:space="0" w:color="000000"/>
            </w:tcBorders>
            <w:hideMark/>
          </w:tcPr>
          <w:p w14:paraId="7028955E" w14:textId="77777777" w:rsidR="0022082A" w:rsidRPr="0022082A" w:rsidRDefault="0022082A" w:rsidP="0022082A">
            <w:pPr>
              <w:rPr>
                <w:sz w:val="23"/>
                <w:szCs w:val="23"/>
              </w:rPr>
            </w:pPr>
            <w:r w:rsidRPr="0022082A">
              <w:rPr>
                <w:sz w:val="23"/>
                <w:szCs w:val="23"/>
              </w:rPr>
              <w:t> </w:t>
            </w:r>
          </w:p>
        </w:tc>
      </w:tr>
      <w:tr w:rsidR="0022082A" w:rsidRPr="0022082A" w14:paraId="01B83836"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59E1CDC" w14:textId="77777777" w:rsidR="0022082A" w:rsidRPr="0022082A" w:rsidRDefault="0022082A" w:rsidP="0022082A">
            <w:pPr>
              <w:rPr>
                <w:sz w:val="23"/>
                <w:szCs w:val="23"/>
              </w:rPr>
            </w:pPr>
            <w:r w:rsidRPr="0022082A">
              <w:rPr>
                <w:sz w:val="23"/>
                <w:szCs w:val="23"/>
              </w:rPr>
              <w:t>ex Chapter 41</w:t>
            </w:r>
          </w:p>
        </w:tc>
        <w:tc>
          <w:tcPr>
            <w:tcW w:w="2624" w:type="dxa"/>
            <w:tcBorders>
              <w:top w:val="single" w:sz="6" w:space="0" w:color="000000"/>
              <w:left w:val="single" w:sz="6" w:space="0" w:color="000000"/>
              <w:bottom w:val="single" w:sz="6" w:space="0" w:color="000000"/>
              <w:right w:val="single" w:sz="6" w:space="0" w:color="000000"/>
            </w:tcBorders>
            <w:hideMark/>
          </w:tcPr>
          <w:p w14:paraId="3DC5FDB0" w14:textId="77777777" w:rsidR="0022082A" w:rsidRPr="0022082A" w:rsidRDefault="0022082A" w:rsidP="0022082A">
            <w:pPr>
              <w:rPr>
                <w:sz w:val="23"/>
                <w:szCs w:val="23"/>
              </w:rPr>
            </w:pPr>
            <w:r w:rsidRPr="0022082A">
              <w:rPr>
                <w:sz w:val="23"/>
                <w:szCs w:val="23"/>
              </w:rPr>
              <w:t xml:space="preserve">Raw hides and skins (other than </w:t>
            </w:r>
            <w:proofErr w:type="spellStart"/>
            <w:r w:rsidRPr="0022082A">
              <w:rPr>
                <w:sz w:val="23"/>
                <w:szCs w:val="23"/>
              </w:rPr>
              <w:t>furskins</w:t>
            </w:r>
            <w:proofErr w:type="spellEnd"/>
            <w:r w:rsidRPr="0022082A">
              <w:rPr>
                <w:sz w:val="23"/>
                <w:szCs w:val="23"/>
              </w:rPr>
              <w:t>) and leather; except for:</w:t>
            </w:r>
          </w:p>
        </w:tc>
        <w:tc>
          <w:tcPr>
            <w:tcW w:w="3627" w:type="dxa"/>
            <w:tcBorders>
              <w:top w:val="single" w:sz="6" w:space="0" w:color="000000"/>
              <w:left w:val="single" w:sz="6" w:space="0" w:color="000000"/>
              <w:bottom w:val="single" w:sz="6" w:space="0" w:color="000000"/>
              <w:right w:val="single" w:sz="6" w:space="0" w:color="000000"/>
            </w:tcBorders>
            <w:hideMark/>
          </w:tcPr>
          <w:p w14:paraId="6FA213A3"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37D85817" w14:textId="77777777" w:rsidR="0022082A" w:rsidRPr="0022082A" w:rsidRDefault="0022082A" w:rsidP="0022082A">
            <w:pPr>
              <w:rPr>
                <w:sz w:val="23"/>
                <w:szCs w:val="23"/>
              </w:rPr>
            </w:pPr>
            <w:r w:rsidRPr="0022082A">
              <w:rPr>
                <w:sz w:val="23"/>
                <w:szCs w:val="23"/>
              </w:rPr>
              <w:t> </w:t>
            </w:r>
          </w:p>
        </w:tc>
      </w:tr>
      <w:tr w:rsidR="0022082A" w:rsidRPr="0022082A" w14:paraId="518AFAB2"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3511888" w14:textId="77777777" w:rsidR="0022082A" w:rsidRPr="0022082A" w:rsidRDefault="0022082A" w:rsidP="0022082A">
            <w:pPr>
              <w:ind w:right="195"/>
              <w:rPr>
                <w:sz w:val="23"/>
                <w:szCs w:val="23"/>
              </w:rPr>
            </w:pPr>
            <w:r w:rsidRPr="0022082A">
              <w:rPr>
                <w:sz w:val="23"/>
                <w:szCs w:val="23"/>
              </w:rPr>
              <w:t>ex ex4102</w:t>
            </w:r>
          </w:p>
        </w:tc>
        <w:tc>
          <w:tcPr>
            <w:tcW w:w="2624" w:type="dxa"/>
            <w:tcBorders>
              <w:top w:val="single" w:sz="6" w:space="0" w:color="000000"/>
              <w:left w:val="single" w:sz="6" w:space="0" w:color="000000"/>
              <w:bottom w:val="single" w:sz="6" w:space="0" w:color="000000"/>
              <w:right w:val="single" w:sz="6" w:space="0" w:color="000000"/>
            </w:tcBorders>
            <w:hideMark/>
          </w:tcPr>
          <w:p w14:paraId="2926D3A1" w14:textId="77777777" w:rsidR="0022082A" w:rsidRPr="0022082A" w:rsidRDefault="0022082A" w:rsidP="0022082A">
            <w:pPr>
              <w:rPr>
                <w:sz w:val="23"/>
                <w:szCs w:val="23"/>
              </w:rPr>
            </w:pPr>
            <w:r w:rsidRPr="0022082A">
              <w:rPr>
                <w:sz w:val="23"/>
                <w:szCs w:val="23"/>
              </w:rPr>
              <w:t>Raw skins of sheep or lambs, without wool on</w:t>
            </w:r>
          </w:p>
        </w:tc>
        <w:tc>
          <w:tcPr>
            <w:tcW w:w="3627" w:type="dxa"/>
            <w:tcBorders>
              <w:top w:val="single" w:sz="6" w:space="0" w:color="000000"/>
              <w:left w:val="single" w:sz="6" w:space="0" w:color="000000"/>
              <w:bottom w:val="single" w:sz="6" w:space="0" w:color="000000"/>
              <w:right w:val="single" w:sz="6" w:space="0" w:color="000000"/>
            </w:tcBorders>
            <w:hideMark/>
          </w:tcPr>
          <w:p w14:paraId="51919723" w14:textId="77777777" w:rsidR="0022082A" w:rsidRPr="0022082A" w:rsidRDefault="0022082A" w:rsidP="0022082A">
            <w:pPr>
              <w:rPr>
                <w:sz w:val="23"/>
                <w:szCs w:val="23"/>
              </w:rPr>
            </w:pPr>
            <w:r w:rsidRPr="0022082A">
              <w:rPr>
                <w:sz w:val="23"/>
                <w:szCs w:val="23"/>
              </w:rPr>
              <w:t>Removal of wool from sheep or lamb skins, with wool on</w:t>
            </w:r>
          </w:p>
        </w:tc>
        <w:tc>
          <w:tcPr>
            <w:tcW w:w="1396" w:type="dxa"/>
            <w:tcBorders>
              <w:top w:val="single" w:sz="6" w:space="0" w:color="000000"/>
              <w:left w:val="single" w:sz="6" w:space="0" w:color="000000"/>
              <w:bottom w:val="single" w:sz="6" w:space="0" w:color="000000"/>
              <w:right w:val="single" w:sz="6" w:space="0" w:color="000000"/>
            </w:tcBorders>
            <w:hideMark/>
          </w:tcPr>
          <w:p w14:paraId="595FF6C6" w14:textId="77777777" w:rsidR="0022082A" w:rsidRPr="0022082A" w:rsidRDefault="0022082A" w:rsidP="0022082A">
            <w:pPr>
              <w:rPr>
                <w:sz w:val="23"/>
                <w:szCs w:val="23"/>
              </w:rPr>
            </w:pPr>
            <w:r w:rsidRPr="0022082A">
              <w:rPr>
                <w:sz w:val="23"/>
                <w:szCs w:val="23"/>
              </w:rPr>
              <w:t> </w:t>
            </w:r>
          </w:p>
        </w:tc>
      </w:tr>
      <w:tr w:rsidR="0022082A" w:rsidRPr="0022082A" w14:paraId="1573FA72"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BC066AA" w14:textId="77777777" w:rsidR="0022082A" w:rsidRPr="0022082A" w:rsidRDefault="0022082A" w:rsidP="0022082A">
            <w:pPr>
              <w:ind w:right="195"/>
              <w:rPr>
                <w:sz w:val="23"/>
                <w:szCs w:val="23"/>
              </w:rPr>
            </w:pPr>
            <w:r w:rsidRPr="0022082A">
              <w:rPr>
                <w:sz w:val="23"/>
                <w:szCs w:val="23"/>
              </w:rPr>
              <w:t>4104 to 4106</w:t>
            </w:r>
          </w:p>
        </w:tc>
        <w:tc>
          <w:tcPr>
            <w:tcW w:w="2624" w:type="dxa"/>
            <w:tcBorders>
              <w:top w:val="single" w:sz="6" w:space="0" w:color="000000"/>
              <w:left w:val="single" w:sz="6" w:space="0" w:color="000000"/>
              <w:bottom w:val="single" w:sz="6" w:space="0" w:color="000000"/>
              <w:right w:val="single" w:sz="6" w:space="0" w:color="000000"/>
            </w:tcBorders>
            <w:hideMark/>
          </w:tcPr>
          <w:p w14:paraId="7F2F6617" w14:textId="77777777" w:rsidR="0022082A" w:rsidRPr="0022082A" w:rsidRDefault="0022082A" w:rsidP="0022082A">
            <w:pPr>
              <w:rPr>
                <w:sz w:val="23"/>
                <w:szCs w:val="23"/>
              </w:rPr>
            </w:pPr>
            <w:r w:rsidRPr="0022082A">
              <w:rPr>
                <w:sz w:val="23"/>
                <w:szCs w:val="23"/>
              </w:rPr>
              <w:t>Tanned or crust hides and skins, without wool or hair on, whether or not split, but not further prepared</w:t>
            </w:r>
          </w:p>
        </w:tc>
        <w:tc>
          <w:tcPr>
            <w:tcW w:w="3627" w:type="dxa"/>
            <w:tcBorders>
              <w:top w:val="single" w:sz="6" w:space="0" w:color="000000"/>
              <w:left w:val="single" w:sz="6" w:space="0" w:color="000000"/>
              <w:bottom w:val="single" w:sz="6" w:space="0" w:color="000000"/>
              <w:right w:val="single" w:sz="6" w:space="0" w:color="000000"/>
            </w:tcBorders>
            <w:hideMark/>
          </w:tcPr>
          <w:p w14:paraId="586C747E" w14:textId="77777777" w:rsidR="0022082A" w:rsidRPr="0022082A" w:rsidRDefault="0022082A" w:rsidP="0022082A">
            <w:pPr>
              <w:rPr>
                <w:sz w:val="23"/>
                <w:szCs w:val="23"/>
              </w:rPr>
            </w:pPr>
            <w:proofErr w:type="spellStart"/>
            <w:r w:rsidRPr="0022082A">
              <w:rPr>
                <w:sz w:val="23"/>
                <w:szCs w:val="23"/>
              </w:rPr>
              <w:t>Retanning</w:t>
            </w:r>
            <w:proofErr w:type="spellEnd"/>
            <w:r w:rsidRPr="0022082A">
              <w:rPr>
                <w:sz w:val="23"/>
                <w:szCs w:val="23"/>
              </w:rPr>
              <w:t xml:space="preserve"> of tanned leather</w:t>
            </w:r>
          </w:p>
          <w:p w14:paraId="53BDF497" w14:textId="77777777" w:rsidR="0022082A" w:rsidRPr="0022082A" w:rsidRDefault="0022082A" w:rsidP="0022082A">
            <w:pPr>
              <w:rPr>
                <w:sz w:val="23"/>
                <w:szCs w:val="23"/>
              </w:rPr>
            </w:pPr>
            <w:r w:rsidRPr="0022082A">
              <w:rPr>
                <w:sz w:val="23"/>
                <w:szCs w:val="23"/>
              </w:rPr>
              <w:t>or</w:t>
            </w:r>
          </w:p>
          <w:p w14:paraId="395D377F"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4826D987" w14:textId="77777777" w:rsidR="0022082A" w:rsidRPr="0022082A" w:rsidRDefault="0022082A" w:rsidP="0022082A">
            <w:pPr>
              <w:rPr>
                <w:sz w:val="23"/>
                <w:szCs w:val="23"/>
              </w:rPr>
            </w:pPr>
            <w:r w:rsidRPr="0022082A">
              <w:rPr>
                <w:sz w:val="23"/>
                <w:szCs w:val="23"/>
              </w:rPr>
              <w:t> </w:t>
            </w:r>
          </w:p>
        </w:tc>
      </w:tr>
      <w:tr w:rsidR="0022082A" w:rsidRPr="0022082A" w14:paraId="3351358E"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D5B9832" w14:textId="77777777" w:rsidR="0022082A" w:rsidRPr="0022082A" w:rsidRDefault="0022082A" w:rsidP="0022082A">
            <w:pPr>
              <w:ind w:right="195"/>
              <w:rPr>
                <w:sz w:val="23"/>
                <w:szCs w:val="23"/>
              </w:rPr>
            </w:pPr>
            <w:r w:rsidRPr="0022082A">
              <w:rPr>
                <w:sz w:val="23"/>
                <w:szCs w:val="23"/>
              </w:rPr>
              <w:t>4107, 4112 and 4113</w:t>
            </w:r>
          </w:p>
        </w:tc>
        <w:tc>
          <w:tcPr>
            <w:tcW w:w="2624" w:type="dxa"/>
            <w:tcBorders>
              <w:top w:val="single" w:sz="6" w:space="0" w:color="000000"/>
              <w:left w:val="single" w:sz="6" w:space="0" w:color="000000"/>
              <w:bottom w:val="single" w:sz="6" w:space="0" w:color="000000"/>
              <w:right w:val="single" w:sz="6" w:space="0" w:color="000000"/>
            </w:tcBorders>
            <w:hideMark/>
          </w:tcPr>
          <w:p w14:paraId="5DEA7327" w14:textId="77777777" w:rsidR="0022082A" w:rsidRPr="0022082A" w:rsidRDefault="0022082A" w:rsidP="0022082A">
            <w:pPr>
              <w:ind w:right="195"/>
              <w:rPr>
                <w:sz w:val="23"/>
                <w:szCs w:val="23"/>
              </w:rPr>
            </w:pPr>
            <w:r w:rsidRPr="0022082A">
              <w:rPr>
                <w:sz w:val="23"/>
                <w:szCs w:val="23"/>
              </w:rPr>
              <w:t>Leather further prepared after tanning or crusting, including parchment-dressed leather, without wool or hair on, whether or not split, other than leather of heading 4114</w:t>
            </w:r>
          </w:p>
        </w:tc>
        <w:tc>
          <w:tcPr>
            <w:tcW w:w="3627" w:type="dxa"/>
            <w:tcBorders>
              <w:top w:val="single" w:sz="6" w:space="0" w:color="000000"/>
              <w:left w:val="single" w:sz="6" w:space="0" w:color="000000"/>
              <w:bottom w:val="single" w:sz="6" w:space="0" w:color="000000"/>
              <w:right w:val="single" w:sz="6" w:space="0" w:color="000000"/>
            </w:tcBorders>
            <w:hideMark/>
          </w:tcPr>
          <w:p w14:paraId="065099D4" w14:textId="77777777" w:rsidR="0022082A" w:rsidRPr="0022082A" w:rsidRDefault="0022082A" w:rsidP="0022082A">
            <w:pPr>
              <w:ind w:right="195"/>
              <w:rPr>
                <w:sz w:val="23"/>
                <w:szCs w:val="23"/>
              </w:rPr>
            </w:pPr>
            <w:r w:rsidRPr="0022082A">
              <w:rPr>
                <w:sz w:val="23"/>
                <w:szCs w:val="23"/>
              </w:rPr>
              <w:t>Manufacture from materials of any heading, except headings 4104 to 4113</w:t>
            </w:r>
          </w:p>
        </w:tc>
        <w:tc>
          <w:tcPr>
            <w:tcW w:w="1396" w:type="dxa"/>
            <w:tcBorders>
              <w:top w:val="single" w:sz="6" w:space="0" w:color="000000"/>
              <w:left w:val="single" w:sz="6" w:space="0" w:color="000000"/>
              <w:bottom w:val="single" w:sz="6" w:space="0" w:color="000000"/>
              <w:right w:val="single" w:sz="6" w:space="0" w:color="000000"/>
            </w:tcBorders>
            <w:hideMark/>
          </w:tcPr>
          <w:p w14:paraId="5D2A1AC1" w14:textId="77777777" w:rsidR="0022082A" w:rsidRPr="0022082A" w:rsidRDefault="0022082A" w:rsidP="0022082A">
            <w:pPr>
              <w:rPr>
                <w:sz w:val="23"/>
                <w:szCs w:val="23"/>
              </w:rPr>
            </w:pPr>
            <w:r w:rsidRPr="0022082A">
              <w:rPr>
                <w:sz w:val="23"/>
                <w:szCs w:val="23"/>
              </w:rPr>
              <w:t> </w:t>
            </w:r>
          </w:p>
        </w:tc>
      </w:tr>
      <w:tr w:rsidR="0022082A" w:rsidRPr="0022082A" w14:paraId="73B394F6"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D806173" w14:textId="77777777" w:rsidR="0022082A" w:rsidRPr="0022082A" w:rsidRDefault="0022082A" w:rsidP="0022082A">
            <w:pPr>
              <w:ind w:right="195"/>
              <w:rPr>
                <w:sz w:val="23"/>
                <w:szCs w:val="23"/>
              </w:rPr>
            </w:pPr>
            <w:r w:rsidRPr="0022082A">
              <w:rPr>
                <w:sz w:val="23"/>
                <w:szCs w:val="23"/>
              </w:rPr>
              <w:t>ex ex4114</w:t>
            </w:r>
          </w:p>
        </w:tc>
        <w:tc>
          <w:tcPr>
            <w:tcW w:w="2624" w:type="dxa"/>
            <w:tcBorders>
              <w:top w:val="single" w:sz="6" w:space="0" w:color="000000"/>
              <w:left w:val="single" w:sz="6" w:space="0" w:color="000000"/>
              <w:bottom w:val="single" w:sz="6" w:space="0" w:color="000000"/>
              <w:right w:val="single" w:sz="6" w:space="0" w:color="000000"/>
            </w:tcBorders>
            <w:hideMark/>
          </w:tcPr>
          <w:p w14:paraId="512762F3" w14:textId="77777777" w:rsidR="0022082A" w:rsidRPr="0022082A" w:rsidRDefault="0022082A" w:rsidP="0022082A">
            <w:pPr>
              <w:rPr>
                <w:sz w:val="23"/>
                <w:szCs w:val="23"/>
              </w:rPr>
            </w:pPr>
            <w:r w:rsidRPr="0022082A">
              <w:rPr>
                <w:sz w:val="23"/>
                <w:szCs w:val="23"/>
              </w:rPr>
              <w:t>Patent leather and patent laminated leather; metallised leather</w:t>
            </w:r>
          </w:p>
        </w:tc>
        <w:tc>
          <w:tcPr>
            <w:tcW w:w="3627" w:type="dxa"/>
            <w:tcBorders>
              <w:top w:val="single" w:sz="6" w:space="0" w:color="000000"/>
              <w:left w:val="single" w:sz="6" w:space="0" w:color="000000"/>
              <w:bottom w:val="single" w:sz="6" w:space="0" w:color="000000"/>
              <w:right w:val="single" w:sz="6" w:space="0" w:color="000000"/>
            </w:tcBorders>
            <w:hideMark/>
          </w:tcPr>
          <w:p w14:paraId="6F0BECE0" w14:textId="77777777" w:rsidR="0022082A" w:rsidRPr="0022082A" w:rsidRDefault="0022082A" w:rsidP="0022082A">
            <w:pPr>
              <w:ind w:right="195"/>
              <w:rPr>
                <w:sz w:val="23"/>
                <w:szCs w:val="23"/>
              </w:rPr>
            </w:pPr>
            <w:r w:rsidRPr="0022082A">
              <w:rPr>
                <w:sz w:val="23"/>
                <w:szCs w:val="23"/>
              </w:rPr>
              <w:t>Manufacture from materials of headings 4104 to 4106, 4107, 4112 or 4113, provided that their total value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378B3D18" w14:textId="77777777" w:rsidR="0022082A" w:rsidRPr="0022082A" w:rsidRDefault="0022082A" w:rsidP="0022082A">
            <w:pPr>
              <w:rPr>
                <w:sz w:val="23"/>
                <w:szCs w:val="23"/>
              </w:rPr>
            </w:pPr>
            <w:r w:rsidRPr="0022082A">
              <w:rPr>
                <w:sz w:val="23"/>
                <w:szCs w:val="23"/>
              </w:rPr>
              <w:t> </w:t>
            </w:r>
          </w:p>
        </w:tc>
      </w:tr>
      <w:tr w:rsidR="0022082A" w:rsidRPr="0022082A" w14:paraId="0E839D09"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B669A00" w14:textId="77777777" w:rsidR="0022082A" w:rsidRPr="0022082A" w:rsidRDefault="0022082A" w:rsidP="0022082A">
            <w:pPr>
              <w:rPr>
                <w:sz w:val="23"/>
                <w:szCs w:val="23"/>
              </w:rPr>
            </w:pPr>
            <w:r w:rsidRPr="0022082A">
              <w:rPr>
                <w:sz w:val="23"/>
                <w:szCs w:val="23"/>
              </w:rPr>
              <w:lastRenderedPageBreak/>
              <w:t>Chapter 42</w:t>
            </w:r>
          </w:p>
        </w:tc>
        <w:tc>
          <w:tcPr>
            <w:tcW w:w="2624" w:type="dxa"/>
            <w:tcBorders>
              <w:top w:val="single" w:sz="6" w:space="0" w:color="000000"/>
              <w:left w:val="single" w:sz="6" w:space="0" w:color="000000"/>
              <w:bottom w:val="single" w:sz="6" w:space="0" w:color="000000"/>
              <w:right w:val="single" w:sz="6" w:space="0" w:color="000000"/>
            </w:tcBorders>
            <w:hideMark/>
          </w:tcPr>
          <w:p w14:paraId="3A2EDCEC" w14:textId="77777777" w:rsidR="0022082A" w:rsidRPr="0022082A" w:rsidRDefault="0022082A" w:rsidP="0022082A">
            <w:pPr>
              <w:rPr>
                <w:sz w:val="23"/>
                <w:szCs w:val="23"/>
              </w:rPr>
            </w:pPr>
            <w:r w:rsidRPr="0022082A">
              <w:rPr>
                <w:sz w:val="23"/>
                <w:szCs w:val="23"/>
              </w:rPr>
              <w:t>Articles of leather; saddlery and harness; travel goods, handbags and similar containers; articles of animal gut (other than silk worm gut)</w:t>
            </w:r>
          </w:p>
        </w:tc>
        <w:tc>
          <w:tcPr>
            <w:tcW w:w="3627" w:type="dxa"/>
            <w:tcBorders>
              <w:top w:val="single" w:sz="6" w:space="0" w:color="000000"/>
              <w:left w:val="single" w:sz="6" w:space="0" w:color="000000"/>
              <w:bottom w:val="single" w:sz="6" w:space="0" w:color="000000"/>
              <w:right w:val="single" w:sz="6" w:space="0" w:color="000000"/>
            </w:tcBorders>
            <w:hideMark/>
          </w:tcPr>
          <w:p w14:paraId="32DE2B4B"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102FA2C2" w14:textId="77777777" w:rsidR="0022082A" w:rsidRPr="0022082A" w:rsidRDefault="0022082A" w:rsidP="0022082A">
            <w:pPr>
              <w:rPr>
                <w:sz w:val="23"/>
                <w:szCs w:val="23"/>
              </w:rPr>
            </w:pPr>
            <w:r w:rsidRPr="0022082A">
              <w:rPr>
                <w:sz w:val="23"/>
                <w:szCs w:val="23"/>
              </w:rPr>
              <w:t> </w:t>
            </w:r>
          </w:p>
        </w:tc>
      </w:tr>
      <w:tr w:rsidR="0022082A" w:rsidRPr="0022082A" w14:paraId="1AF2088C"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A2C0A5B" w14:textId="77777777" w:rsidR="0022082A" w:rsidRPr="0022082A" w:rsidRDefault="0022082A" w:rsidP="0022082A">
            <w:pPr>
              <w:rPr>
                <w:sz w:val="23"/>
                <w:szCs w:val="23"/>
              </w:rPr>
            </w:pPr>
            <w:r w:rsidRPr="0022082A">
              <w:rPr>
                <w:sz w:val="23"/>
                <w:szCs w:val="23"/>
              </w:rPr>
              <w:t>ex Chapter 43</w:t>
            </w:r>
          </w:p>
        </w:tc>
        <w:tc>
          <w:tcPr>
            <w:tcW w:w="2624" w:type="dxa"/>
            <w:tcBorders>
              <w:top w:val="single" w:sz="6" w:space="0" w:color="000000"/>
              <w:left w:val="single" w:sz="6" w:space="0" w:color="000000"/>
              <w:bottom w:val="single" w:sz="6" w:space="0" w:color="000000"/>
              <w:right w:val="single" w:sz="6" w:space="0" w:color="000000"/>
            </w:tcBorders>
            <w:hideMark/>
          </w:tcPr>
          <w:p w14:paraId="369625B8" w14:textId="77777777" w:rsidR="0022082A" w:rsidRPr="0022082A" w:rsidRDefault="0022082A" w:rsidP="0022082A">
            <w:pPr>
              <w:rPr>
                <w:sz w:val="23"/>
                <w:szCs w:val="23"/>
              </w:rPr>
            </w:pPr>
            <w:proofErr w:type="spellStart"/>
            <w:r w:rsidRPr="0022082A">
              <w:rPr>
                <w:sz w:val="23"/>
                <w:szCs w:val="23"/>
              </w:rPr>
              <w:t>Furskins</w:t>
            </w:r>
            <w:proofErr w:type="spellEnd"/>
            <w:r w:rsidRPr="0022082A">
              <w:rPr>
                <w:sz w:val="23"/>
                <w:szCs w:val="23"/>
              </w:rPr>
              <w:t xml:space="preserve"> and artificial fur; manufactures thereof; except for:</w:t>
            </w:r>
          </w:p>
        </w:tc>
        <w:tc>
          <w:tcPr>
            <w:tcW w:w="3627" w:type="dxa"/>
            <w:tcBorders>
              <w:top w:val="single" w:sz="6" w:space="0" w:color="000000"/>
              <w:left w:val="single" w:sz="6" w:space="0" w:color="000000"/>
              <w:bottom w:val="single" w:sz="6" w:space="0" w:color="000000"/>
              <w:right w:val="single" w:sz="6" w:space="0" w:color="000000"/>
            </w:tcBorders>
            <w:hideMark/>
          </w:tcPr>
          <w:p w14:paraId="3931C375"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45244183" w14:textId="77777777" w:rsidR="0022082A" w:rsidRPr="0022082A" w:rsidRDefault="0022082A" w:rsidP="0022082A">
            <w:pPr>
              <w:rPr>
                <w:sz w:val="23"/>
                <w:szCs w:val="23"/>
              </w:rPr>
            </w:pPr>
            <w:r w:rsidRPr="0022082A">
              <w:rPr>
                <w:sz w:val="23"/>
                <w:szCs w:val="23"/>
              </w:rPr>
              <w:t> </w:t>
            </w:r>
          </w:p>
        </w:tc>
      </w:tr>
      <w:tr w:rsidR="0022082A" w:rsidRPr="0022082A" w14:paraId="2D81F2AD"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523EA10D" w14:textId="77777777" w:rsidR="0022082A" w:rsidRPr="0022082A" w:rsidRDefault="0022082A" w:rsidP="0022082A">
            <w:pPr>
              <w:ind w:right="195"/>
              <w:rPr>
                <w:sz w:val="23"/>
                <w:szCs w:val="23"/>
              </w:rPr>
            </w:pPr>
            <w:r w:rsidRPr="0022082A">
              <w:rPr>
                <w:sz w:val="23"/>
                <w:szCs w:val="23"/>
              </w:rPr>
              <w:t>ex ex4302</w:t>
            </w:r>
          </w:p>
        </w:tc>
        <w:tc>
          <w:tcPr>
            <w:tcW w:w="2624" w:type="dxa"/>
            <w:tcBorders>
              <w:top w:val="single" w:sz="6" w:space="0" w:color="000000"/>
              <w:left w:val="single" w:sz="6" w:space="0" w:color="000000"/>
              <w:bottom w:val="single" w:sz="6" w:space="0" w:color="000000"/>
              <w:right w:val="single" w:sz="6" w:space="0" w:color="000000"/>
            </w:tcBorders>
            <w:hideMark/>
          </w:tcPr>
          <w:p w14:paraId="47B5406C" w14:textId="77777777" w:rsidR="0022082A" w:rsidRPr="0022082A" w:rsidRDefault="0022082A" w:rsidP="0022082A">
            <w:pPr>
              <w:rPr>
                <w:sz w:val="23"/>
                <w:szCs w:val="23"/>
              </w:rPr>
            </w:pPr>
            <w:r w:rsidRPr="0022082A">
              <w:rPr>
                <w:sz w:val="23"/>
                <w:szCs w:val="23"/>
              </w:rPr>
              <w:t xml:space="preserve">Tanned or dressed </w:t>
            </w:r>
            <w:proofErr w:type="spellStart"/>
            <w:r w:rsidRPr="0022082A">
              <w:rPr>
                <w:sz w:val="23"/>
                <w:szCs w:val="23"/>
              </w:rPr>
              <w:t>furskins</w:t>
            </w:r>
            <w:proofErr w:type="spellEnd"/>
            <w:r w:rsidRPr="0022082A">
              <w:rPr>
                <w:sz w:val="23"/>
                <w:szCs w:val="23"/>
              </w:rPr>
              <w:t>, assembled:</w:t>
            </w:r>
          </w:p>
        </w:tc>
        <w:tc>
          <w:tcPr>
            <w:tcW w:w="3627" w:type="dxa"/>
            <w:tcBorders>
              <w:top w:val="single" w:sz="6" w:space="0" w:color="000000"/>
              <w:left w:val="single" w:sz="6" w:space="0" w:color="000000"/>
              <w:bottom w:val="single" w:sz="6" w:space="0" w:color="000000"/>
              <w:right w:val="single" w:sz="6" w:space="0" w:color="000000"/>
            </w:tcBorders>
            <w:hideMark/>
          </w:tcPr>
          <w:p w14:paraId="0F753AC4"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1F5C2847" w14:textId="77777777" w:rsidR="0022082A" w:rsidRPr="0022082A" w:rsidRDefault="0022082A" w:rsidP="0022082A">
            <w:pPr>
              <w:rPr>
                <w:sz w:val="23"/>
                <w:szCs w:val="23"/>
              </w:rPr>
            </w:pPr>
            <w:r w:rsidRPr="0022082A">
              <w:rPr>
                <w:sz w:val="23"/>
                <w:szCs w:val="23"/>
              </w:rPr>
              <w:t> </w:t>
            </w:r>
          </w:p>
        </w:tc>
      </w:tr>
      <w:tr w:rsidR="0022082A" w:rsidRPr="0022082A" w14:paraId="63ECE485"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6D47AA3E"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715AECBB" w14:textId="77777777" w:rsidR="0022082A" w:rsidRPr="0022082A" w:rsidRDefault="0022082A" w:rsidP="0022082A">
            <w:pPr>
              <w:rPr>
                <w:sz w:val="23"/>
                <w:szCs w:val="23"/>
              </w:rPr>
            </w:pPr>
            <w:r w:rsidRPr="0022082A">
              <w:rPr>
                <w:sz w:val="23"/>
                <w:szCs w:val="23"/>
              </w:rPr>
              <w:t>– Plates, crosses and similar forms</w:t>
            </w:r>
          </w:p>
        </w:tc>
        <w:tc>
          <w:tcPr>
            <w:tcW w:w="3627" w:type="dxa"/>
            <w:tcBorders>
              <w:top w:val="single" w:sz="6" w:space="0" w:color="000000"/>
              <w:left w:val="single" w:sz="6" w:space="0" w:color="000000"/>
              <w:bottom w:val="single" w:sz="6" w:space="0" w:color="000000"/>
              <w:right w:val="single" w:sz="6" w:space="0" w:color="000000"/>
            </w:tcBorders>
            <w:hideMark/>
          </w:tcPr>
          <w:p w14:paraId="4838A477" w14:textId="77777777" w:rsidR="0022082A" w:rsidRPr="0022082A" w:rsidRDefault="0022082A" w:rsidP="0022082A">
            <w:pPr>
              <w:rPr>
                <w:sz w:val="23"/>
                <w:szCs w:val="23"/>
              </w:rPr>
            </w:pPr>
            <w:r w:rsidRPr="0022082A">
              <w:rPr>
                <w:sz w:val="23"/>
                <w:szCs w:val="23"/>
              </w:rPr>
              <w:t xml:space="preserve">Bleaching or dyeing, in addition to cutting and assembly of non-assembled tanned or dressed </w:t>
            </w:r>
            <w:proofErr w:type="spellStart"/>
            <w:r w:rsidRPr="0022082A">
              <w:rPr>
                <w:sz w:val="23"/>
                <w:szCs w:val="23"/>
              </w:rPr>
              <w:t>furskins</w:t>
            </w:r>
            <w:proofErr w:type="spellEnd"/>
          </w:p>
        </w:tc>
        <w:tc>
          <w:tcPr>
            <w:tcW w:w="1396" w:type="dxa"/>
            <w:tcBorders>
              <w:top w:val="single" w:sz="6" w:space="0" w:color="000000"/>
              <w:left w:val="single" w:sz="6" w:space="0" w:color="000000"/>
              <w:bottom w:val="single" w:sz="6" w:space="0" w:color="000000"/>
              <w:right w:val="single" w:sz="6" w:space="0" w:color="000000"/>
            </w:tcBorders>
            <w:hideMark/>
          </w:tcPr>
          <w:p w14:paraId="400A3DAD" w14:textId="77777777" w:rsidR="0022082A" w:rsidRPr="0022082A" w:rsidRDefault="0022082A" w:rsidP="0022082A">
            <w:pPr>
              <w:rPr>
                <w:sz w:val="23"/>
                <w:szCs w:val="23"/>
              </w:rPr>
            </w:pPr>
            <w:r w:rsidRPr="0022082A">
              <w:rPr>
                <w:sz w:val="23"/>
                <w:szCs w:val="23"/>
              </w:rPr>
              <w:t> </w:t>
            </w:r>
          </w:p>
        </w:tc>
      </w:tr>
      <w:tr w:rsidR="0022082A" w:rsidRPr="0022082A" w14:paraId="55D629E2"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1207B7E2"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4D260C5A"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47B4BBD3" w14:textId="77777777" w:rsidR="0022082A" w:rsidRPr="0022082A" w:rsidRDefault="0022082A" w:rsidP="0022082A">
            <w:pPr>
              <w:rPr>
                <w:sz w:val="23"/>
                <w:szCs w:val="23"/>
              </w:rPr>
            </w:pPr>
            <w:r w:rsidRPr="0022082A">
              <w:rPr>
                <w:sz w:val="23"/>
                <w:szCs w:val="23"/>
              </w:rPr>
              <w:t xml:space="preserve">Manufacture from non-assembled, tanned or dressed </w:t>
            </w:r>
            <w:proofErr w:type="spellStart"/>
            <w:r w:rsidRPr="0022082A">
              <w:rPr>
                <w:sz w:val="23"/>
                <w:szCs w:val="23"/>
              </w:rPr>
              <w:t>furskins</w:t>
            </w:r>
            <w:proofErr w:type="spellEnd"/>
          </w:p>
        </w:tc>
        <w:tc>
          <w:tcPr>
            <w:tcW w:w="1396" w:type="dxa"/>
            <w:tcBorders>
              <w:top w:val="single" w:sz="6" w:space="0" w:color="000000"/>
              <w:left w:val="single" w:sz="6" w:space="0" w:color="000000"/>
              <w:bottom w:val="single" w:sz="6" w:space="0" w:color="000000"/>
              <w:right w:val="single" w:sz="6" w:space="0" w:color="000000"/>
            </w:tcBorders>
            <w:hideMark/>
          </w:tcPr>
          <w:p w14:paraId="7B967367" w14:textId="77777777" w:rsidR="0022082A" w:rsidRPr="0022082A" w:rsidRDefault="0022082A" w:rsidP="0022082A">
            <w:pPr>
              <w:rPr>
                <w:sz w:val="23"/>
                <w:szCs w:val="23"/>
              </w:rPr>
            </w:pPr>
            <w:r w:rsidRPr="0022082A">
              <w:rPr>
                <w:sz w:val="23"/>
                <w:szCs w:val="23"/>
              </w:rPr>
              <w:t> </w:t>
            </w:r>
          </w:p>
        </w:tc>
      </w:tr>
      <w:tr w:rsidR="0022082A" w:rsidRPr="0022082A" w14:paraId="1693CA7C"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411997F" w14:textId="77777777" w:rsidR="0022082A" w:rsidRPr="0022082A" w:rsidRDefault="0022082A" w:rsidP="0022082A">
            <w:pPr>
              <w:ind w:right="195"/>
              <w:rPr>
                <w:sz w:val="23"/>
                <w:szCs w:val="23"/>
              </w:rPr>
            </w:pPr>
            <w:r w:rsidRPr="0022082A">
              <w:rPr>
                <w:sz w:val="23"/>
                <w:szCs w:val="23"/>
              </w:rPr>
              <w:t>4303</w:t>
            </w:r>
          </w:p>
        </w:tc>
        <w:tc>
          <w:tcPr>
            <w:tcW w:w="2624" w:type="dxa"/>
            <w:tcBorders>
              <w:top w:val="single" w:sz="6" w:space="0" w:color="000000"/>
              <w:left w:val="single" w:sz="6" w:space="0" w:color="000000"/>
              <w:bottom w:val="single" w:sz="6" w:space="0" w:color="000000"/>
              <w:right w:val="single" w:sz="6" w:space="0" w:color="000000"/>
            </w:tcBorders>
            <w:hideMark/>
          </w:tcPr>
          <w:p w14:paraId="023A612D" w14:textId="77777777" w:rsidR="0022082A" w:rsidRPr="0022082A" w:rsidRDefault="0022082A" w:rsidP="0022082A">
            <w:pPr>
              <w:rPr>
                <w:sz w:val="23"/>
                <w:szCs w:val="23"/>
              </w:rPr>
            </w:pPr>
            <w:r w:rsidRPr="0022082A">
              <w:rPr>
                <w:sz w:val="23"/>
                <w:szCs w:val="23"/>
              </w:rPr>
              <w:t xml:space="preserve">Articles of apparel, clothing accessories and other articles of </w:t>
            </w:r>
            <w:proofErr w:type="spellStart"/>
            <w:r w:rsidRPr="0022082A">
              <w:rPr>
                <w:sz w:val="23"/>
                <w:szCs w:val="23"/>
              </w:rPr>
              <w:t>furskin</w:t>
            </w:r>
            <w:proofErr w:type="spellEnd"/>
          </w:p>
        </w:tc>
        <w:tc>
          <w:tcPr>
            <w:tcW w:w="3627" w:type="dxa"/>
            <w:tcBorders>
              <w:top w:val="single" w:sz="6" w:space="0" w:color="000000"/>
              <w:left w:val="single" w:sz="6" w:space="0" w:color="000000"/>
              <w:bottom w:val="single" w:sz="6" w:space="0" w:color="000000"/>
              <w:right w:val="single" w:sz="6" w:space="0" w:color="000000"/>
            </w:tcBorders>
            <w:hideMark/>
          </w:tcPr>
          <w:p w14:paraId="14AEAC21" w14:textId="77777777" w:rsidR="0022082A" w:rsidRPr="0022082A" w:rsidRDefault="0022082A" w:rsidP="0022082A">
            <w:pPr>
              <w:ind w:right="195"/>
              <w:rPr>
                <w:sz w:val="23"/>
                <w:szCs w:val="23"/>
              </w:rPr>
            </w:pPr>
            <w:r w:rsidRPr="0022082A">
              <w:rPr>
                <w:sz w:val="23"/>
                <w:szCs w:val="23"/>
              </w:rPr>
              <w:t xml:space="preserve">Manufacture from non-assembled tanned or dressed </w:t>
            </w:r>
            <w:proofErr w:type="spellStart"/>
            <w:r w:rsidRPr="0022082A">
              <w:rPr>
                <w:sz w:val="23"/>
                <w:szCs w:val="23"/>
              </w:rPr>
              <w:t>furskins</w:t>
            </w:r>
            <w:proofErr w:type="spellEnd"/>
            <w:r w:rsidRPr="0022082A">
              <w:rPr>
                <w:sz w:val="23"/>
                <w:szCs w:val="23"/>
              </w:rPr>
              <w:t xml:space="preserve"> of heading 4302</w:t>
            </w:r>
          </w:p>
        </w:tc>
        <w:tc>
          <w:tcPr>
            <w:tcW w:w="1396" w:type="dxa"/>
            <w:tcBorders>
              <w:top w:val="single" w:sz="6" w:space="0" w:color="000000"/>
              <w:left w:val="single" w:sz="6" w:space="0" w:color="000000"/>
              <w:bottom w:val="single" w:sz="6" w:space="0" w:color="000000"/>
              <w:right w:val="single" w:sz="6" w:space="0" w:color="000000"/>
            </w:tcBorders>
            <w:hideMark/>
          </w:tcPr>
          <w:p w14:paraId="0C0E2AFC" w14:textId="77777777" w:rsidR="0022082A" w:rsidRPr="0022082A" w:rsidRDefault="0022082A" w:rsidP="0022082A">
            <w:pPr>
              <w:rPr>
                <w:sz w:val="23"/>
                <w:szCs w:val="23"/>
              </w:rPr>
            </w:pPr>
            <w:r w:rsidRPr="0022082A">
              <w:rPr>
                <w:sz w:val="23"/>
                <w:szCs w:val="23"/>
              </w:rPr>
              <w:t> </w:t>
            </w:r>
          </w:p>
        </w:tc>
      </w:tr>
      <w:tr w:rsidR="0022082A" w:rsidRPr="0022082A" w14:paraId="6D258CC2"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ECBAEB8" w14:textId="77777777" w:rsidR="0022082A" w:rsidRPr="0022082A" w:rsidRDefault="0022082A" w:rsidP="0022082A">
            <w:pPr>
              <w:rPr>
                <w:sz w:val="23"/>
                <w:szCs w:val="23"/>
              </w:rPr>
            </w:pPr>
            <w:r w:rsidRPr="0022082A">
              <w:rPr>
                <w:sz w:val="23"/>
                <w:szCs w:val="23"/>
              </w:rPr>
              <w:t>ex Chapter 44</w:t>
            </w:r>
          </w:p>
        </w:tc>
        <w:tc>
          <w:tcPr>
            <w:tcW w:w="2624" w:type="dxa"/>
            <w:tcBorders>
              <w:top w:val="single" w:sz="6" w:space="0" w:color="000000"/>
              <w:left w:val="single" w:sz="6" w:space="0" w:color="000000"/>
              <w:bottom w:val="single" w:sz="6" w:space="0" w:color="000000"/>
              <w:right w:val="single" w:sz="6" w:space="0" w:color="000000"/>
            </w:tcBorders>
            <w:hideMark/>
          </w:tcPr>
          <w:p w14:paraId="26FAA11C" w14:textId="77777777" w:rsidR="0022082A" w:rsidRPr="0022082A" w:rsidRDefault="0022082A" w:rsidP="0022082A">
            <w:pPr>
              <w:rPr>
                <w:sz w:val="23"/>
                <w:szCs w:val="23"/>
              </w:rPr>
            </w:pPr>
            <w:r w:rsidRPr="0022082A">
              <w:rPr>
                <w:sz w:val="23"/>
                <w:szCs w:val="23"/>
              </w:rPr>
              <w:t>Wood and articles of wood; wood charcoal; except for:</w:t>
            </w:r>
          </w:p>
        </w:tc>
        <w:tc>
          <w:tcPr>
            <w:tcW w:w="3627" w:type="dxa"/>
            <w:tcBorders>
              <w:top w:val="single" w:sz="6" w:space="0" w:color="000000"/>
              <w:left w:val="single" w:sz="6" w:space="0" w:color="000000"/>
              <w:bottom w:val="single" w:sz="6" w:space="0" w:color="000000"/>
              <w:right w:val="single" w:sz="6" w:space="0" w:color="000000"/>
            </w:tcBorders>
            <w:hideMark/>
          </w:tcPr>
          <w:p w14:paraId="780387F5"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3A83CB93" w14:textId="77777777" w:rsidR="0022082A" w:rsidRPr="0022082A" w:rsidRDefault="0022082A" w:rsidP="0022082A">
            <w:pPr>
              <w:rPr>
                <w:sz w:val="23"/>
                <w:szCs w:val="23"/>
              </w:rPr>
            </w:pPr>
            <w:r w:rsidRPr="0022082A">
              <w:rPr>
                <w:sz w:val="23"/>
                <w:szCs w:val="23"/>
              </w:rPr>
              <w:t> </w:t>
            </w:r>
          </w:p>
        </w:tc>
      </w:tr>
      <w:tr w:rsidR="0022082A" w:rsidRPr="0022082A" w14:paraId="31BF8336"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495DDD2" w14:textId="77777777" w:rsidR="0022082A" w:rsidRPr="0022082A" w:rsidRDefault="0022082A" w:rsidP="0022082A">
            <w:pPr>
              <w:ind w:right="195"/>
              <w:rPr>
                <w:sz w:val="23"/>
                <w:szCs w:val="23"/>
              </w:rPr>
            </w:pPr>
            <w:r w:rsidRPr="0022082A">
              <w:rPr>
                <w:sz w:val="23"/>
                <w:szCs w:val="23"/>
              </w:rPr>
              <w:t>ex ex4403</w:t>
            </w:r>
          </w:p>
        </w:tc>
        <w:tc>
          <w:tcPr>
            <w:tcW w:w="2624" w:type="dxa"/>
            <w:tcBorders>
              <w:top w:val="single" w:sz="6" w:space="0" w:color="000000"/>
              <w:left w:val="single" w:sz="6" w:space="0" w:color="000000"/>
              <w:bottom w:val="single" w:sz="6" w:space="0" w:color="000000"/>
              <w:right w:val="single" w:sz="6" w:space="0" w:color="000000"/>
            </w:tcBorders>
            <w:hideMark/>
          </w:tcPr>
          <w:p w14:paraId="146B9822" w14:textId="77777777" w:rsidR="0022082A" w:rsidRPr="0022082A" w:rsidRDefault="0022082A" w:rsidP="0022082A">
            <w:pPr>
              <w:rPr>
                <w:sz w:val="23"/>
                <w:szCs w:val="23"/>
              </w:rPr>
            </w:pPr>
            <w:r w:rsidRPr="0022082A">
              <w:rPr>
                <w:sz w:val="23"/>
                <w:szCs w:val="23"/>
              </w:rPr>
              <w:t>Wood roughly squared</w:t>
            </w:r>
          </w:p>
        </w:tc>
        <w:tc>
          <w:tcPr>
            <w:tcW w:w="3627" w:type="dxa"/>
            <w:tcBorders>
              <w:top w:val="single" w:sz="6" w:space="0" w:color="000000"/>
              <w:left w:val="single" w:sz="6" w:space="0" w:color="000000"/>
              <w:bottom w:val="single" w:sz="6" w:space="0" w:color="000000"/>
              <w:right w:val="single" w:sz="6" w:space="0" w:color="000000"/>
            </w:tcBorders>
            <w:hideMark/>
          </w:tcPr>
          <w:p w14:paraId="7EB817D4" w14:textId="77777777" w:rsidR="0022082A" w:rsidRPr="0022082A" w:rsidRDefault="0022082A" w:rsidP="0022082A">
            <w:pPr>
              <w:rPr>
                <w:sz w:val="23"/>
                <w:szCs w:val="23"/>
              </w:rPr>
            </w:pPr>
            <w:r w:rsidRPr="0022082A">
              <w:rPr>
                <w:sz w:val="23"/>
                <w:szCs w:val="23"/>
              </w:rPr>
              <w:t>Manufacture from wood in the rough, whether or not stripped of its bark or merely roughed down</w:t>
            </w:r>
          </w:p>
        </w:tc>
        <w:tc>
          <w:tcPr>
            <w:tcW w:w="1396" w:type="dxa"/>
            <w:tcBorders>
              <w:top w:val="single" w:sz="6" w:space="0" w:color="000000"/>
              <w:left w:val="single" w:sz="6" w:space="0" w:color="000000"/>
              <w:bottom w:val="single" w:sz="6" w:space="0" w:color="000000"/>
              <w:right w:val="single" w:sz="6" w:space="0" w:color="000000"/>
            </w:tcBorders>
            <w:hideMark/>
          </w:tcPr>
          <w:p w14:paraId="77772B28" w14:textId="77777777" w:rsidR="0022082A" w:rsidRPr="0022082A" w:rsidRDefault="0022082A" w:rsidP="0022082A">
            <w:pPr>
              <w:rPr>
                <w:sz w:val="23"/>
                <w:szCs w:val="23"/>
              </w:rPr>
            </w:pPr>
            <w:r w:rsidRPr="0022082A">
              <w:rPr>
                <w:sz w:val="23"/>
                <w:szCs w:val="23"/>
              </w:rPr>
              <w:t> </w:t>
            </w:r>
          </w:p>
        </w:tc>
      </w:tr>
      <w:tr w:rsidR="0022082A" w:rsidRPr="0022082A" w14:paraId="7E975E89"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B1974D4" w14:textId="77777777" w:rsidR="0022082A" w:rsidRPr="0022082A" w:rsidRDefault="0022082A" w:rsidP="0022082A">
            <w:pPr>
              <w:ind w:right="195"/>
              <w:rPr>
                <w:sz w:val="23"/>
                <w:szCs w:val="23"/>
              </w:rPr>
            </w:pPr>
            <w:r w:rsidRPr="0022082A">
              <w:rPr>
                <w:sz w:val="23"/>
                <w:szCs w:val="23"/>
              </w:rPr>
              <w:t>ex ex4407</w:t>
            </w:r>
          </w:p>
        </w:tc>
        <w:tc>
          <w:tcPr>
            <w:tcW w:w="2624" w:type="dxa"/>
            <w:tcBorders>
              <w:top w:val="single" w:sz="6" w:space="0" w:color="000000"/>
              <w:left w:val="single" w:sz="6" w:space="0" w:color="000000"/>
              <w:bottom w:val="single" w:sz="6" w:space="0" w:color="000000"/>
              <w:right w:val="single" w:sz="6" w:space="0" w:color="000000"/>
            </w:tcBorders>
            <w:hideMark/>
          </w:tcPr>
          <w:p w14:paraId="3AA3A40F" w14:textId="77777777" w:rsidR="0022082A" w:rsidRPr="0022082A" w:rsidRDefault="0022082A" w:rsidP="0022082A">
            <w:pPr>
              <w:rPr>
                <w:sz w:val="23"/>
                <w:szCs w:val="23"/>
              </w:rPr>
            </w:pPr>
            <w:r w:rsidRPr="0022082A">
              <w:rPr>
                <w:sz w:val="23"/>
                <w:szCs w:val="23"/>
              </w:rPr>
              <w:t>Wood sawn or chipped lengthwise, sliced or peeled, of a thickness exceeding 6 mm, planed, sanded or end-jointed</w:t>
            </w:r>
          </w:p>
        </w:tc>
        <w:tc>
          <w:tcPr>
            <w:tcW w:w="3627" w:type="dxa"/>
            <w:tcBorders>
              <w:top w:val="single" w:sz="6" w:space="0" w:color="000000"/>
              <w:left w:val="single" w:sz="6" w:space="0" w:color="000000"/>
              <w:bottom w:val="single" w:sz="6" w:space="0" w:color="000000"/>
              <w:right w:val="single" w:sz="6" w:space="0" w:color="000000"/>
            </w:tcBorders>
            <w:hideMark/>
          </w:tcPr>
          <w:p w14:paraId="32D9B262" w14:textId="77777777" w:rsidR="0022082A" w:rsidRPr="0022082A" w:rsidRDefault="0022082A" w:rsidP="0022082A">
            <w:pPr>
              <w:rPr>
                <w:sz w:val="23"/>
                <w:szCs w:val="23"/>
              </w:rPr>
            </w:pPr>
            <w:proofErr w:type="spellStart"/>
            <w:r w:rsidRPr="0022082A">
              <w:rPr>
                <w:sz w:val="23"/>
                <w:szCs w:val="23"/>
              </w:rPr>
              <w:t>Planing</w:t>
            </w:r>
            <w:proofErr w:type="spellEnd"/>
            <w:r w:rsidRPr="0022082A">
              <w:rPr>
                <w:sz w:val="23"/>
                <w:szCs w:val="23"/>
              </w:rPr>
              <w:t>, sanding or end-jointing</w:t>
            </w:r>
          </w:p>
        </w:tc>
        <w:tc>
          <w:tcPr>
            <w:tcW w:w="1396" w:type="dxa"/>
            <w:tcBorders>
              <w:top w:val="single" w:sz="6" w:space="0" w:color="000000"/>
              <w:left w:val="single" w:sz="6" w:space="0" w:color="000000"/>
              <w:bottom w:val="single" w:sz="6" w:space="0" w:color="000000"/>
              <w:right w:val="single" w:sz="6" w:space="0" w:color="000000"/>
            </w:tcBorders>
            <w:hideMark/>
          </w:tcPr>
          <w:p w14:paraId="649D38C2" w14:textId="77777777" w:rsidR="0022082A" w:rsidRPr="0022082A" w:rsidRDefault="0022082A" w:rsidP="0022082A">
            <w:pPr>
              <w:rPr>
                <w:sz w:val="23"/>
                <w:szCs w:val="23"/>
              </w:rPr>
            </w:pPr>
            <w:r w:rsidRPr="0022082A">
              <w:rPr>
                <w:sz w:val="23"/>
                <w:szCs w:val="23"/>
              </w:rPr>
              <w:t> </w:t>
            </w:r>
          </w:p>
        </w:tc>
      </w:tr>
      <w:tr w:rsidR="0022082A" w:rsidRPr="0022082A" w14:paraId="216F2940"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012BBD6" w14:textId="77777777" w:rsidR="0022082A" w:rsidRPr="0022082A" w:rsidRDefault="0022082A" w:rsidP="0022082A">
            <w:pPr>
              <w:ind w:right="195"/>
              <w:rPr>
                <w:sz w:val="23"/>
                <w:szCs w:val="23"/>
              </w:rPr>
            </w:pPr>
            <w:r w:rsidRPr="0022082A">
              <w:rPr>
                <w:sz w:val="23"/>
                <w:szCs w:val="23"/>
              </w:rPr>
              <w:t>ex ex4408</w:t>
            </w:r>
          </w:p>
        </w:tc>
        <w:tc>
          <w:tcPr>
            <w:tcW w:w="2624" w:type="dxa"/>
            <w:tcBorders>
              <w:top w:val="single" w:sz="6" w:space="0" w:color="000000"/>
              <w:left w:val="single" w:sz="6" w:space="0" w:color="000000"/>
              <w:bottom w:val="single" w:sz="6" w:space="0" w:color="000000"/>
              <w:right w:val="single" w:sz="6" w:space="0" w:color="000000"/>
            </w:tcBorders>
            <w:hideMark/>
          </w:tcPr>
          <w:p w14:paraId="39BCC334" w14:textId="77777777" w:rsidR="0022082A" w:rsidRPr="0022082A" w:rsidRDefault="0022082A" w:rsidP="0022082A">
            <w:pPr>
              <w:rPr>
                <w:sz w:val="23"/>
                <w:szCs w:val="23"/>
              </w:rPr>
            </w:pPr>
            <w:r w:rsidRPr="0022082A">
              <w:rPr>
                <w:sz w:val="23"/>
                <w:szCs w:val="23"/>
              </w:rPr>
              <w:t>Sheets for veneering (including those obtained by slicing laminated wood) and for plywood, of a thickness not exceeding 6 mm, spliced, and other wood sawn lengthwise, sliced or peeled of a thickness not exceeding 6 mm, planed, sanded or end-jointed</w:t>
            </w:r>
          </w:p>
        </w:tc>
        <w:tc>
          <w:tcPr>
            <w:tcW w:w="3627" w:type="dxa"/>
            <w:tcBorders>
              <w:top w:val="single" w:sz="6" w:space="0" w:color="000000"/>
              <w:left w:val="single" w:sz="6" w:space="0" w:color="000000"/>
              <w:bottom w:val="single" w:sz="6" w:space="0" w:color="000000"/>
              <w:right w:val="single" w:sz="6" w:space="0" w:color="000000"/>
            </w:tcBorders>
            <w:hideMark/>
          </w:tcPr>
          <w:p w14:paraId="19998027" w14:textId="77777777" w:rsidR="0022082A" w:rsidRPr="0022082A" w:rsidRDefault="0022082A" w:rsidP="0022082A">
            <w:pPr>
              <w:rPr>
                <w:sz w:val="23"/>
                <w:szCs w:val="23"/>
              </w:rPr>
            </w:pPr>
            <w:r w:rsidRPr="0022082A">
              <w:rPr>
                <w:sz w:val="23"/>
                <w:szCs w:val="23"/>
              </w:rPr>
              <w:t xml:space="preserve">Splicing, </w:t>
            </w:r>
            <w:proofErr w:type="spellStart"/>
            <w:r w:rsidRPr="0022082A">
              <w:rPr>
                <w:sz w:val="23"/>
                <w:szCs w:val="23"/>
              </w:rPr>
              <w:t>planing</w:t>
            </w:r>
            <w:proofErr w:type="spellEnd"/>
            <w:r w:rsidRPr="0022082A">
              <w:rPr>
                <w:sz w:val="23"/>
                <w:szCs w:val="23"/>
              </w:rPr>
              <w:t>, sanding or end-jointing</w:t>
            </w:r>
          </w:p>
        </w:tc>
        <w:tc>
          <w:tcPr>
            <w:tcW w:w="1396" w:type="dxa"/>
            <w:tcBorders>
              <w:top w:val="single" w:sz="6" w:space="0" w:color="000000"/>
              <w:left w:val="single" w:sz="6" w:space="0" w:color="000000"/>
              <w:bottom w:val="single" w:sz="6" w:space="0" w:color="000000"/>
              <w:right w:val="single" w:sz="6" w:space="0" w:color="000000"/>
            </w:tcBorders>
            <w:hideMark/>
          </w:tcPr>
          <w:p w14:paraId="30D61EFA" w14:textId="77777777" w:rsidR="0022082A" w:rsidRPr="0022082A" w:rsidRDefault="0022082A" w:rsidP="0022082A">
            <w:pPr>
              <w:rPr>
                <w:sz w:val="23"/>
                <w:szCs w:val="23"/>
              </w:rPr>
            </w:pPr>
            <w:r w:rsidRPr="0022082A">
              <w:rPr>
                <w:sz w:val="23"/>
                <w:szCs w:val="23"/>
              </w:rPr>
              <w:t> </w:t>
            </w:r>
          </w:p>
        </w:tc>
      </w:tr>
      <w:tr w:rsidR="0022082A" w:rsidRPr="0022082A" w14:paraId="6DD2E335"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408E3A37" w14:textId="77777777" w:rsidR="0022082A" w:rsidRPr="0022082A" w:rsidRDefault="0022082A" w:rsidP="0022082A">
            <w:pPr>
              <w:ind w:right="195"/>
              <w:rPr>
                <w:sz w:val="23"/>
                <w:szCs w:val="23"/>
              </w:rPr>
            </w:pPr>
            <w:r w:rsidRPr="0022082A">
              <w:rPr>
                <w:sz w:val="23"/>
                <w:szCs w:val="23"/>
              </w:rPr>
              <w:t>ex ex4409</w:t>
            </w:r>
          </w:p>
        </w:tc>
        <w:tc>
          <w:tcPr>
            <w:tcW w:w="2624" w:type="dxa"/>
            <w:tcBorders>
              <w:top w:val="single" w:sz="6" w:space="0" w:color="000000"/>
              <w:left w:val="single" w:sz="6" w:space="0" w:color="000000"/>
              <w:bottom w:val="single" w:sz="6" w:space="0" w:color="000000"/>
              <w:right w:val="single" w:sz="6" w:space="0" w:color="000000"/>
            </w:tcBorders>
            <w:hideMark/>
          </w:tcPr>
          <w:p w14:paraId="2B5C3223" w14:textId="77777777" w:rsidR="0022082A" w:rsidRPr="0022082A" w:rsidRDefault="0022082A" w:rsidP="0022082A">
            <w:pPr>
              <w:rPr>
                <w:sz w:val="23"/>
                <w:szCs w:val="23"/>
              </w:rPr>
            </w:pPr>
            <w:r w:rsidRPr="0022082A">
              <w:rPr>
                <w:sz w:val="23"/>
                <w:szCs w:val="23"/>
              </w:rPr>
              <w:t>Wood continuously shaped along any of its edges, ends or faces, whether or not planed, sanded or end-jointed:</w:t>
            </w:r>
          </w:p>
        </w:tc>
        <w:tc>
          <w:tcPr>
            <w:tcW w:w="3627" w:type="dxa"/>
            <w:tcBorders>
              <w:top w:val="single" w:sz="6" w:space="0" w:color="000000"/>
              <w:left w:val="single" w:sz="6" w:space="0" w:color="000000"/>
              <w:bottom w:val="single" w:sz="6" w:space="0" w:color="000000"/>
              <w:right w:val="single" w:sz="6" w:space="0" w:color="000000"/>
            </w:tcBorders>
            <w:hideMark/>
          </w:tcPr>
          <w:p w14:paraId="0AFC409C"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0A4756A0" w14:textId="77777777" w:rsidR="0022082A" w:rsidRPr="0022082A" w:rsidRDefault="0022082A" w:rsidP="0022082A">
            <w:pPr>
              <w:rPr>
                <w:sz w:val="23"/>
                <w:szCs w:val="23"/>
              </w:rPr>
            </w:pPr>
            <w:r w:rsidRPr="0022082A">
              <w:rPr>
                <w:sz w:val="23"/>
                <w:szCs w:val="23"/>
              </w:rPr>
              <w:t> </w:t>
            </w:r>
          </w:p>
        </w:tc>
      </w:tr>
      <w:tr w:rsidR="0022082A" w:rsidRPr="0022082A" w14:paraId="052C8577"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4E63531A"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5377E72F" w14:textId="77777777" w:rsidR="0022082A" w:rsidRPr="0022082A" w:rsidRDefault="0022082A" w:rsidP="0022082A">
            <w:pPr>
              <w:rPr>
                <w:sz w:val="23"/>
                <w:szCs w:val="23"/>
              </w:rPr>
            </w:pPr>
            <w:r w:rsidRPr="0022082A">
              <w:rPr>
                <w:sz w:val="23"/>
                <w:szCs w:val="23"/>
              </w:rPr>
              <w:t>– Sanded or end-jointed</w:t>
            </w:r>
          </w:p>
        </w:tc>
        <w:tc>
          <w:tcPr>
            <w:tcW w:w="3627" w:type="dxa"/>
            <w:tcBorders>
              <w:top w:val="single" w:sz="6" w:space="0" w:color="000000"/>
              <w:left w:val="single" w:sz="6" w:space="0" w:color="000000"/>
              <w:bottom w:val="single" w:sz="6" w:space="0" w:color="000000"/>
              <w:right w:val="single" w:sz="6" w:space="0" w:color="000000"/>
            </w:tcBorders>
            <w:hideMark/>
          </w:tcPr>
          <w:p w14:paraId="39ECCEA4" w14:textId="77777777" w:rsidR="0022082A" w:rsidRPr="0022082A" w:rsidRDefault="0022082A" w:rsidP="0022082A">
            <w:pPr>
              <w:rPr>
                <w:sz w:val="23"/>
                <w:szCs w:val="23"/>
              </w:rPr>
            </w:pPr>
            <w:r w:rsidRPr="0022082A">
              <w:rPr>
                <w:sz w:val="23"/>
                <w:szCs w:val="23"/>
              </w:rPr>
              <w:t>Sanding or end-jointing</w:t>
            </w:r>
          </w:p>
        </w:tc>
        <w:tc>
          <w:tcPr>
            <w:tcW w:w="1396" w:type="dxa"/>
            <w:tcBorders>
              <w:top w:val="single" w:sz="6" w:space="0" w:color="000000"/>
              <w:left w:val="single" w:sz="6" w:space="0" w:color="000000"/>
              <w:bottom w:val="single" w:sz="6" w:space="0" w:color="000000"/>
              <w:right w:val="single" w:sz="6" w:space="0" w:color="000000"/>
            </w:tcBorders>
            <w:hideMark/>
          </w:tcPr>
          <w:p w14:paraId="4CC037E1" w14:textId="77777777" w:rsidR="0022082A" w:rsidRPr="0022082A" w:rsidRDefault="0022082A" w:rsidP="0022082A">
            <w:pPr>
              <w:rPr>
                <w:sz w:val="23"/>
                <w:szCs w:val="23"/>
              </w:rPr>
            </w:pPr>
            <w:r w:rsidRPr="0022082A">
              <w:rPr>
                <w:sz w:val="23"/>
                <w:szCs w:val="23"/>
              </w:rPr>
              <w:t> </w:t>
            </w:r>
          </w:p>
        </w:tc>
      </w:tr>
      <w:tr w:rsidR="0022082A" w:rsidRPr="0022082A" w14:paraId="217BF5E9"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1808C7BA"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23E2E577" w14:textId="77777777" w:rsidR="0022082A" w:rsidRPr="0022082A" w:rsidRDefault="0022082A" w:rsidP="0022082A">
            <w:pPr>
              <w:rPr>
                <w:sz w:val="23"/>
                <w:szCs w:val="23"/>
              </w:rPr>
            </w:pPr>
            <w:r w:rsidRPr="0022082A">
              <w:rPr>
                <w:sz w:val="23"/>
                <w:szCs w:val="23"/>
              </w:rPr>
              <w:t>– Beadings and mouldings</w:t>
            </w:r>
          </w:p>
        </w:tc>
        <w:tc>
          <w:tcPr>
            <w:tcW w:w="3627" w:type="dxa"/>
            <w:tcBorders>
              <w:top w:val="single" w:sz="6" w:space="0" w:color="000000"/>
              <w:left w:val="single" w:sz="6" w:space="0" w:color="000000"/>
              <w:bottom w:val="single" w:sz="6" w:space="0" w:color="000000"/>
              <w:right w:val="single" w:sz="6" w:space="0" w:color="000000"/>
            </w:tcBorders>
            <w:hideMark/>
          </w:tcPr>
          <w:p w14:paraId="5289D73A" w14:textId="77777777" w:rsidR="0022082A" w:rsidRPr="0022082A" w:rsidRDefault="0022082A" w:rsidP="0022082A">
            <w:pPr>
              <w:rPr>
                <w:sz w:val="23"/>
                <w:szCs w:val="23"/>
              </w:rPr>
            </w:pPr>
            <w:r w:rsidRPr="0022082A">
              <w:rPr>
                <w:sz w:val="23"/>
                <w:szCs w:val="23"/>
              </w:rPr>
              <w:t>Beading or moulding</w:t>
            </w:r>
          </w:p>
        </w:tc>
        <w:tc>
          <w:tcPr>
            <w:tcW w:w="1396" w:type="dxa"/>
            <w:tcBorders>
              <w:top w:val="single" w:sz="6" w:space="0" w:color="000000"/>
              <w:left w:val="single" w:sz="6" w:space="0" w:color="000000"/>
              <w:bottom w:val="single" w:sz="6" w:space="0" w:color="000000"/>
              <w:right w:val="single" w:sz="6" w:space="0" w:color="000000"/>
            </w:tcBorders>
            <w:hideMark/>
          </w:tcPr>
          <w:p w14:paraId="0D12B37A" w14:textId="77777777" w:rsidR="0022082A" w:rsidRPr="0022082A" w:rsidRDefault="0022082A" w:rsidP="0022082A">
            <w:pPr>
              <w:rPr>
                <w:sz w:val="23"/>
                <w:szCs w:val="23"/>
              </w:rPr>
            </w:pPr>
            <w:r w:rsidRPr="0022082A">
              <w:rPr>
                <w:sz w:val="23"/>
                <w:szCs w:val="23"/>
              </w:rPr>
              <w:t> </w:t>
            </w:r>
          </w:p>
        </w:tc>
      </w:tr>
      <w:tr w:rsidR="0022082A" w:rsidRPr="0022082A" w14:paraId="7D2B67F4"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B95B407" w14:textId="77777777" w:rsidR="0022082A" w:rsidRPr="0022082A" w:rsidRDefault="0022082A" w:rsidP="0022082A">
            <w:pPr>
              <w:ind w:right="195"/>
              <w:rPr>
                <w:sz w:val="23"/>
                <w:szCs w:val="23"/>
              </w:rPr>
            </w:pPr>
            <w:r w:rsidRPr="0022082A">
              <w:rPr>
                <w:sz w:val="23"/>
                <w:szCs w:val="23"/>
              </w:rPr>
              <w:t>ex ex4410 to ex ex4413</w:t>
            </w:r>
          </w:p>
        </w:tc>
        <w:tc>
          <w:tcPr>
            <w:tcW w:w="2624" w:type="dxa"/>
            <w:tcBorders>
              <w:top w:val="single" w:sz="6" w:space="0" w:color="000000"/>
              <w:left w:val="single" w:sz="6" w:space="0" w:color="000000"/>
              <w:bottom w:val="single" w:sz="6" w:space="0" w:color="000000"/>
              <w:right w:val="single" w:sz="6" w:space="0" w:color="000000"/>
            </w:tcBorders>
            <w:hideMark/>
          </w:tcPr>
          <w:p w14:paraId="292835DA" w14:textId="77777777" w:rsidR="0022082A" w:rsidRPr="0022082A" w:rsidRDefault="0022082A" w:rsidP="0022082A">
            <w:pPr>
              <w:rPr>
                <w:sz w:val="23"/>
                <w:szCs w:val="23"/>
              </w:rPr>
            </w:pPr>
            <w:r w:rsidRPr="0022082A">
              <w:rPr>
                <w:sz w:val="23"/>
                <w:szCs w:val="23"/>
              </w:rPr>
              <w:t>Beadings and mouldings, including moulded skirting and other moulded boards</w:t>
            </w:r>
          </w:p>
        </w:tc>
        <w:tc>
          <w:tcPr>
            <w:tcW w:w="3627" w:type="dxa"/>
            <w:tcBorders>
              <w:top w:val="single" w:sz="6" w:space="0" w:color="000000"/>
              <w:left w:val="single" w:sz="6" w:space="0" w:color="000000"/>
              <w:bottom w:val="single" w:sz="6" w:space="0" w:color="000000"/>
              <w:right w:val="single" w:sz="6" w:space="0" w:color="000000"/>
            </w:tcBorders>
            <w:hideMark/>
          </w:tcPr>
          <w:p w14:paraId="06A6C6B6" w14:textId="77777777" w:rsidR="0022082A" w:rsidRPr="0022082A" w:rsidRDefault="0022082A" w:rsidP="0022082A">
            <w:pPr>
              <w:rPr>
                <w:sz w:val="23"/>
                <w:szCs w:val="23"/>
              </w:rPr>
            </w:pPr>
            <w:r w:rsidRPr="0022082A">
              <w:rPr>
                <w:sz w:val="23"/>
                <w:szCs w:val="23"/>
              </w:rPr>
              <w:t>Beading or moulding</w:t>
            </w:r>
          </w:p>
        </w:tc>
        <w:tc>
          <w:tcPr>
            <w:tcW w:w="1396" w:type="dxa"/>
            <w:tcBorders>
              <w:top w:val="single" w:sz="6" w:space="0" w:color="000000"/>
              <w:left w:val="single" w:sz="6" w:space="0" w:color="000000"/>
              <w:bottom w:val="single" w:sz="6" w:space="0" w:color="000000"/>
              <w:right w:val="single" w:sz="6" w:space="0" w:color="000000"/>
            </w:tcBorders>
            <w:hideMark/>
          </w:tcPr>
          <w:p w14:paraId="4721F7C7" w14:textId="77777777" w:rsidR="0022082A" w:rsidRPr="0022082A" w:rsidRDefault="0022082A" w:rsidP="0022082A">
            <w:pPr>
              <w:rPr>
                <w:sz w:val="23"/>
                <w:szCs w:val="23"/>
              </w:rPr>
            </w:pPr>
            <w:r w:rsidRPr="0022082A">
              <w:rPr>
                <w:sz w:val="23"/>
                <w:szCs w:val="23"/>
              </w:rPr>
              <w:t> </w:t>
            </w:r>
          </w:p>
        </w:tc>
      </w:tr>
      <w:tr w:rsidR="0022082A" w:rsidRPr="0022082A" w14:paraId="7914A344"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53FF39B" w14:textId="77777777" w:rsidR="0022082A" w:rsidRPr="0022082A" w:rsidRDefault="0022082A" w:rsidP="0022082A">
            <w:pPr>
              <w:ind w:right="195"/>
              <w:rPr>
                <w:sz w:val="23"/>
                <w:szCs w:val="23"/>
              </w:rPr>
            </w:pPr>
            <w:r w:rsidRPr="0022082A">
              <w:rPr>
                <w:sz w:val="23"/>
                <w:szCs w:val="23"/>
              </w:rPr>
              <w:t>ex ex4415</w:t>
            </w:r>
          </w:p>
        </w:tc>
        <w:tc>
          <w:tcPr>
            <w:tcW w:w="2624" w:type="dxa"/>
            <w:tcBorders>
              <w:top w:val="single" w:sz="6" w:space="0" w:color="000000"/>
              <w:left w:val="single" w:sz="6" w:space="0" w:color="000000"/>
              <w:bottom w:val="single" w:sz="6" w:space="0" w:color="000000"/>
              <w:right w:val="single" w:sz="6" w:space="0" w:color="000000"/>
            </w:tcBorders>
            <w:hideMark/>
          </w:tcPr>
          <w:p w14:paraId="01712D72" w14:textId="77777777" w:rsidR="0022082A" w:rsidRPr="0022082A" w:rsidRDefault="0022082A" w:rsidP="0022082A">
            <w:pPr>
              <w:rPr>
                <w:sz w:val="23"/>
                <w:szCs w:val="23"/>
              </w:rPr>
            </w:pPr>
            <w:r w:rsidRPr="0022082A">
              <w:rPr>
                <w:sz w:val="23"/>
                <w:szCs w:val="23"/>
              </w:rPr>
              <w:t>Packing cases, boxes, crates, drums and similar packings, of wood</w:t>
            </w:r>
          </w:p>
        </w:tc>
        <w:tc>
          <w:tcPr>
            <w:tcW w:w="3627" w:type="dxa"/>
            <w:tcBorders>
              <w:top w:val="single" w:sz="6" w:space="0" w:color="000000"/>
              <w:left w:val="single" w:sz="6" w:space="0" w:color="000000"/>
              <w:bottom w:val="single" w:sz="6" w:space="0" w:color="000000"/>
              <w:right w:val="single" w:sz="6" w:space="0" w:color="000000"/>
            </w:tcBorders>
            <w:hideMark/>
          </w:tcPr>
          <w:p w14:paraId="6DE9215D" w14:textId="77777777" w:rsidR="0022082A" w:rsidRPr="0022082A" w:rsidRDefault="0022082A" w:rsidP="0022082A">
            <w:pPr>
              <w:rPr>
                <w:sz w:val="23"/>
                <w:szCs w:val="23"/>
              </w:rPr>
            </w:pPr>
            <w:r w:rsidRPr="0022082A">
              <w:rPr>
                <w:sz w:val="23"/>
                <w:szCs w:val="23"/>
              </w:rPr>
              <w:t>Manufacture from boards not cut to size</w:t>
            </w:r>
          </w:p>
        </w:tc>
        <w:tc>
          <w:tcPr>
            <w:tcW w:w="1396" w:type="dxa"/>
            <w:tcBorders>
              <w:top w:val="single" w:sz="6" w:space="0" w:color="000000"/>
              <w:left w:val="single" w:sz="6" w:space="0" w:color="000000"/>
              <w:bottom w:val="single" w:sz="6" w:space="0" w:color="000000"/>
              <w:right w:val="single" w:sz="6" w:space="0" w:color="000000"/>
            </w:tcBorders>
            <w:hideMark/>
          </w:tcPr>
          <w:p w14:paraId="23B1DA69" w14:textId="77777777" w:rsidR="0022082A" w:rsidRPr="0022082A" w:rsidRDefault="0022082A" w:rsidP="0022082A">
            <w:pPr>
              <w:rPr>
                <w:sz w:val="23"/>
                <w:szCs w:val="23"/>
              </w:rPr>
            </w:pPr>
            <w:r w:rsidRPr="0022082A">
              <w:rPr>
                <w:sz w:val="23"/>
                <w:szCs w:val="23"/>
              </w:rPr>
              <w:t> </w:t>
            </w:r>
          </w:p>
        </w:tc>
      </w:tr>
      <w:tr w:rsidR="0022082A" w:rsidRPr="0022082A" w14:paraId="0E021926"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7C85F97" w14:textId="77777777" w:rsidR="0022082A" w:rsidRPr="0022082A" w:rsidRDefault="0022082A" w:rsidP="0022082A">
            <w:pPr>
              <w:ind w:right="195"/>
              <w:rPr>
                <w:sz w:val="23"/>
                <w:szCs w:val="23"/>
              </w:rPr>
            </w:pPr>
            <w:r w:rsidRPr="0022082A">
              <w:rPr>
                <w:sz w:val="23"/>
                <w:szCs w:val="23"/>
              </w:rPr>
              <w:lastRenderedPageBreak/>
              <w:t>ex ex4416</w:t>
            </w:r>
          </w:p>
        </w:tc>
        <w:tc>
          <w:tcPr>
            <w:tcW w:w="2624" w:type="dxa"/>
            <w:tcBorders>
              <w:top w:val="single" w:sz="6" w:space="0" w:color="000000"/>
              <w:left w:val="single" w:sz="6" w:space="0" w:color="000000"/>
              <w:bottom w:val="single" w:sz="6" w:space="0" w:color="000000"/>
              <w:right w:val="single" w:sz="6" w:space="0" w:color="000000"/>
            </w:tcBorders>
            <w:hideMark/>
          </w:tcPr>
          <w:p w14:paraId="4D07EF4F" w14:textId="77777777" w:rsidR="0022082A" w:rsidRPr="0022082A" w:rsidRDefault="0022082A" w:rsidP="0022082A">
            <w:pPr>
              <w:rPr>
                <w:sz w:val="23"/>
                <w:szCs w:val="23"/>
              </w:rPr>
            </w:pPr>
            <w:r w:rsidRPr="0022082A">
              <w:rPr>
                <w:sz w:val="23"/>
                <w:szCs w:val="23"/>
              </w:rPr>
              <w:t>Casks, barrels, vats, tubs and other coopers’ products and parts thereof, of wood</w:t>
            </w:r>
          </w:p>
        </w:tc>
        <w:tc>
          <w:tcPr>
            <w:tcW w:w="3627" w:type="dxa"/>
            <w:tcBorders>
              <w:top w:val="single" w:sz="6" w:space="0" w:color="000000"/>
              <w:left w:val="single" w:sz="6" w:space="0" w:color="000000"/>
              <w:bottom w:val="single" w:sz="6" w:space="0" w:color="000000"/>
              <w:right w:val="single" w:sz="6" w:space="0" w:color="000000"/>
            </w:tcBorders>
            <w:hideMark/>
          </w:tcPr>
          <w:p w14:paraId="4474802B" w14:textId="77777777" w:rsidR="0022082A" w:rsidRPr="0022082A" w:rsidRDefault="0022082A" w:rsidP="0022082A">
            <w:pPr>
              <w:rPr>
                <w:sz w:val="23"/>
                <w:szCs w:val="23"/>
              </w:rPr>
            </w:pPr>
            <w:r w:rsidRPr="0022082A">
              <w:rPr>
                <w:sz w:val="23"/>
                <w:szCs w:val="23"/>
              </w:rPr>
              <w:t>Manufacture from riven staves, not further worked than sawn on the two principal surfaces</w:t>
            </w:r>
          </w:p>
        </w:tc>
        <w:tc>
          <w:tcPr>
            <w:tcW w:w="1396" w:type="dxa"/>
            <w:tcBorders>
              <w:top w:val="single" w:sz="6" w:space="0" w:color="000000"/>
              <w:left w:val="single" w:sz="6" w:space="0" w:color="000000"/>
              <w:bottom w:val="single" w:sz="6" w:space="0" w:color="000000"/>
              <w:right w:val="single" w:sz="6" w:space="0" w:color="000000"/>
            </w:tcBorders>
            <w:hideMark/>
          </w:tcPr>
          <w:p w14:paraId="4465BCA0" w14:textId="77777777" w:rsidR="0022082A" w:rsidRPr="0022082A" w:rsidRDefault="0022082A" w:rsidP="0022082A">
            <w:pPr>
              <w:rPr>
                <w:sz w:val="23"/>
                <w:szCs w:val="23"/>
              </w:rPr>
            </w:pPr>
            <w:r w:rsidRPr="0022082A">
              <w:rPr>
                <w:sz w:val="23"/>
                <w:szCs w:val="23"/>
              </w:rPr>
              <w:t> </w:t>
            </w:r>
          </w:p>
        </w:tc>
      </w:tr>
      <w:tr w:rsidR="0022082A" w:rsidRPr="0022082A" w14:paraId="1B0CF467"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018B842D" w14:textId="77777777" w:rsidR="0022082A" w:rsidRPr="0022082A" w:rsidRDefault="0022082A" w:rsidP="0022082A">
            <w:pPr>
              <w:ind w:right="195"/>
              <w:rPr>
                <w:sz w:val="23"/>
                <w:szCs w:val="23"/>
              </w:rPr>
            </w:pPr>
            <w:r w:rsidRPr="0022082A">
              <w:rPr>
                <w:sz w:val="23"/>
                <w:szCs w:val="23"/>
              </w:rPr>
              <w:t>ex ex4418</w:t>
            </w:r>
          </w:p>
        </w:tc>
        <w:tc>
          <w:tcPr>
            <w:tcW w:w="2624" w:type="dxa"/>
            <w:tcBorders>
              <w:top w:val="single" w:sz="6" w:space="0" w:color="000000"/>
              <w:left w:val="single" w:sz="6" w:space="0" w:color="000000"/>
              <w:bottom w:val="single" w:sz="6" w:space="0" w:color="000000"/>
              <w:right w:val="single" w:sz="6" w:space="0" w:color="000000"/>
            </w:tcBorders>
            <w:hideMark/>
          </w:tcPr>
          <w:p w14:paraId="605A5CC1" w14:textId="77777777" w:rsidR="0022082A" w:rsidRPr="0022082A" w:rsidRDefault="0022082A" w:rsidP="0022082A">
            <w:pPr>
              <w:rPr>
                <w:sz w:val="23"/>
                <w:szCs w:val="23"/>
              </w:rPr>
            </w:pPr>
            <w:r w:rsidRPr="0022082A">
              <w:rPr>
                <w:sz w:val="23"/>
                <w:szCs w:val="23"/>
              </w:rPr>
              <w:t>– Builders’ joinery and carpentry of wood</w:t>
            </w:r>
          </w:p>
        </w:tc>
        <w:tc>
          <w:tcPr>
            <w:tcW w:w="3627" w:type="dxa"/>
            <w:tcBorders>
              <w:top w:val="single" w:sz="6" w:space="0" w:color="000000"/>
              <w:left w:val="single" w:sz="6" w:space="0" w:color="000000"/>
              <w:bottom w:val="single" w:sz="6" w:space="0" w:color="000000"/>
              <w:right w:val="single" w:sz="6" w:space="0" w:color="000000"/>
            </w:tcBorders>
            <w:hideMark/>
          </w:tcPr>
          <w:p w14:paraId="05A550FA" w14:textId="77777777" w:rsidR="0022082A" w:rsidRPr="0022082A" w:rsidRDefault="0022082A" w:rsidP="0022082A">
            <w:pPr>
              <w:rPr>
                <w:sz w:val="23"/>
                <w:szCs w:val="23"/>
              </w:rPr>
            </w:pPr>
            <w:r w:rsidRPr="0022082A">
              <w:rPr>
                <w:sz w:val="23"/>
                <w:szCs w:val="23"/>
              </w:rPr>
              <w:t>Manufacture from materials of any heading, except that of the product. However, cellular wood panels, shingles and shakes may be used</w:t>
            </w:r>
          </w:p>
        </w:tc>
        <w:tc>
          <w:tcPr>
            <w:tcW w:w="1396" w:type="dxa"/>
            <w:tcBorders>
              <w:top w:val="single" w:sz="6" w:space="0" w:color="000000"/>
              <w:left w:val="single" w:sz="6" w:space="0" w:color="000000"/>
              <w:bottom w:val="single" w:sz="6" w:space="0" w:color="000000"/>
              <w:right w:val="single" w:sz="6" w:space="0" w:color="000000"/>
            </w:tcBorders>
            <w:hideMark/>
          </w:tcPr>
          <w:p w14:paraId="3220453D" w14:textId="77777777" w:rsidR="0022082A" w:rsidRPr="0022082A" w:rsidRDefault="0022082A" w:rsidP="0022082A">
            <w:pPr>
              <w:rPr>
                <w:sz w:val="23"/>
                <w:szCs w:val="23"/>
              </w:rPr>
            </w:pPr>
            <w:r w:rsidRPr="0022082A">
              <w:rPr>
                <w:sz w:val="23"/>
                <w:szCs w:val="23"/>
              </w:rPr>
              <w:t> </w:t>
            </w:r>
          </w:p>
        </w:tc>
      </w:tr>
      <w:tr w:rsidR="0022082A" w:rsidRPr="0022082A" w14:paraId="4BAAF017"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5B08D295"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7C837CAF" w14:textId="77777777" w:rsidR="0022082A" w:rsidRPr="0022082A" w:rsidRDefault="0022082A" w:rsidP="0022082A">
            <w:pPr>
              <w:rPr>
                <w:sz w:val="23"/>
                <w:szCs w:val="23"/>
              </w:rPr>
            </w:pPr>
            <w:r w:rsidRPr="0022082A">
              <w:rPr>
                <w:sz w:val="23"/>
                <w:szCs w:val="23"/>
              </w:rPr>
              <w:t>– Beadings and mouldings</w:t>
            </w:r>
          </w:p>
        </w:tc>
        <w:tc>
          <w:tcPr>
            <w:tcW w:w="3627" w:type="dxa"/>
            <w:tcBorders>
              <w:top w:val="single" w:sz="6" w:space="0" w:color="000000"/>
              <w:left w:val="single" w:sz="6" w:space="0" w:color="000000"/>
              <w:bottom w:val="single" w:sz="6" w:space="0" w:color="000000"/>
              <w:right w:val="single" w:sz="6" w:space="0" w:color="000000"/>
            </w:tcBorders>
            <w:hideMark/>
          </w:tcPr>
          <w:p w14:paraId="5B534E9E" w14:textId="77777777" w:rsidR="0022082A" w:rsidRPr="0022082A" w:rsidRDefault="0022082A" w:rsidP="0022082A">
            <w:pPr>
              <w:rPr>
                <w:sz w:val="23"/>
                <w:szCs w:val="23"/>
              </w:rPr>
            </w:pPr>
            <w:r w:rsidRPr="0022082A">
              <w:rPr>
                <w:sz w:val="23"/>
                <w:szCs w:val="23"/>
              </w:rPr>
              <w:t>Beading or moulding</w:t>
            </w:r>
          </w:p>
        </w:tc>
        <w:tc>
          <w:tcPr>
            <w:tcW w:w="1396" w:type="dxa"/>
            <w:tcBorders>
              <w:top w:val="single" w:sz="6" w:space="0" w:color="000000"/>
              <w:left w:val="single" w:sz="6" w:space="0" w:color="000000"/>
              <w:bottom w:val="single" w:sz="6" w:space="0" w:color="000000"/>
              <w:right w:val="single" w:sz="6" w:space="0" w:color="000000"/>
            </w:tcBorders>
            <w:hideMark/>
          </w:tcPr>
          <w:p w14:paraId="25FBE5C8" w14:textId="77777777" w:rsidR="0022082A" w:rsidRPr="0022082A" w:rsidRDefault="0022082A" w:rsidP="0022082A">
            <w:pPr>
              <w:rPr>
                <w:sz w:val="23"/>
                <w:szCs w:val="23"/>
              </w:rPr>
            </w:pPr>
            <w:r w:rsidRPr="0022082A">
              <w:rPr>
                <w:sz w:val="23"/>
                <w:szCs w:val="23"/>
              </w:rPr>
              <w:t> </w:t>
            </w:r>
          </w:p>
        </w:tc>
      </w:tr>
      <w:tr w:rsidR="0022082A" w:rsidRPr="0022082A" w14:paraId="3DA89898"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7C9724D" w14:textId="77777777" w:rsidR="0022082A" w:rsidRPr="0022082A" w:rsidRDefault="0022082A" w:rsidP="0022082A">
            <w:pPr>
              <w:ind w:right="195"/>
              <w:rPr>
                <w:sz w:val="23"/>
                <w:szCs w:val="23"/>
              </w:rPr>
            </w:pPr>
            <w:r w:rsidRPr="0022082A">
              <w:rPr>
                <w:sz w:val="23"/>
                <w:szCs w:val="23"/>
              </w:rPr>
              <w:t>ex ex4421</w:t>
            </w:r>
          </w:p>
        </w:tc>
        <w:tc>
          <w:tcPr>
            <w:tcW w:w="2624" w:type="dxa"/>
            <w:tcBorders>
              <w:top w:val="single" w:sz="6" w:space="0" w:color="000000"/>
              <w:left w:val="single" w:sz="6" w:space="0" w:color="000000"/>
              <w:bottom w:val="single" w:sz="6" w:space="0" w:color="000000"/>
              <w:right w:val="single" w:sz="6" w:space="0" w:color="000000"/>
            </w:tcBorders>
            <w:hideMark/>
          </w:tcPr>
          <w:p w14:paraId="0632ECE9" w14:textId="77777777" w:rsidR="0022082A" w:rsidRPr="0022082A" w:rsidRDefault="0022082A" w:rsidP="0022082A">
            <w:pPr>
              <w:rPr>
                <w:sz w:val="23"/>
                <w:szCs w:val="23"/>
              </w:rPr>
            </w:pPr>
            <w:r w:rsidRPr="0022082A">
              <w:rPr>
                <w:sz w:val="23"/>
                <w:szCs w:val="23"/>
              </w:rPr>
              <w:t>Match splints; wooden pegs or pins for footwear</w:t>
            </w:r>
          </w:p>
        </w:tc>
        <w:tc>
          <w:tcPr>
            <w:tcW w:w="3627" w:type="dxa"/>
            <w:tcBorders>
              <w:top w:val="single" w:sz="6" w:space="0" w:color="000000"/>
              <w:left w:val="single" w:sz="6" w:space="0" w:color="000000"/>
              <w:bottom w:val="single" w:sz="6" w:space="0" w:color="000000"/>
              <w:right w:val="single" w:sz="6" w:space="0" w:color="000000"/>
            </w:tcBorders>
            <w:hideMark/>
          </w:tcPr>
          <w:p w14:paraId="6AB760B6" w14:textId="77777777" w:rsidR="0022082A" w:rsidRPr="0022082A" w:rsidRDefault="0022082A" w:rsidP="0022082A">
            <w:pPr>
              <w:ind w:right="195"/>
              <w:rPr>
                <w:sz w:val="23"/>
                <w:szCs w:val="23"/>
              </w:rPr>
            </w:pPr>
            <w:r w:rsidRPr="0022082A">
              <w:rPr>
                <w:sz w:val="23"/>
                <w:szCs w:val="23"/>
              </w:rPr>
              <w:t>Manufacture from wood of any heading, except drawn wood of heading 4409</w:t>
            </w:r>
          </w:p>
        </w:tc>
        <w:tc>
          <w:tcPr>
            <w:tcW w:w="1396" w:type="dxa"/>
            <w:tcBorders>
              <w:top w:val="single" w:sz="6" w:space="0" w:color="000000"/>
              <w:left w:val="single" w:sz="6" w:space="0" w:color="000000"/>
              <w:bottom w:val="single" w:sz="6" w:space="0" w:color="000000"/>
              <w:right w:val="single" w:sz="6" w:space="0" w:color="000000"/>
            </w:tcBorders>
            <w:hideMark/>
          </w:tcPr>
          <w:p w14:paraId="18061D8E" w14:textId="77777777" w:rsidR="0022082A" w:rsidRPr="0022082A" w:rsidRDefault="0022082A" w:rsidP="0022082A">
            <w:pPr>
              <w:rPr>
                <w:sz w:val="23"/>
                <w:szCs w:val="23"/>
              </w:rPr>
            </w:pPr>
            <w:r w:rsidRPr="0022082A">
              <w:rPr>
                <w:sz w:val="23"/>
                <w:szCs w:val="23"/>
              </w:rPr>
              <w:t> </w:t>
            </w:r>
          </w:p>
        </w:tc>
      </w:tr>
      <w:tr w:rsidR="0022082A" w:rsidRPr="0022082A" w14:paraId="03AD9430"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7F2C80E" w14:textId="77777777" w:rsidR="0022082A" w:rsidRPr="0022082A" w:rsidRDefault="0022082A" w:rsidP="0022082A">
            <w:pPr>
              <w:rPr>
                <w:sz w:val="23"/>
                <w:szCs w:val="23"/>
              </w:rPr>
            </w:pPr>
            <w:r w:rsidRPr="0022082A">
              <w:rPr>
                <w:sz w:val="23"/>
                <w:szCs w:val="23"/>
              </w:rPr>
              <w:t>ex Chapter 45</w:t>
            </w:r>
          </w:p>
        </w:tc>
        <w:tc>
          <w:tcPr>
            <w:tcW w:w="2624" w:type="dxa"/>
            <w:tcBorders>
              <w:top w:val="single" w:sz="6" w:space="0" w:color="000000"/>
              <w:left w:val="single" w:sz="6" w:space="0" w:color="000000"/>
              <w:bottom w:val="single" w:sz="6" w:space="0" w:color="000000"/>
              <w:right w:val="single" w:sz="6" w:space="0" w:color="000000"/>
            </w:tcBorders>
            <w:hideMark/>
          </w:tcPr>
          <w:p w14:paraId="07F1637B" w14:textId="77777777" w:rsidR="0022082A" w:rsidRPr="0022082A" w:rsidRDefault="0022082A" w:rsidP="0022082A">
            <w:pPr>
              <w:rPr>
                <w:sz w:val="23"/>
                <w:szCs w:val="23"/>
              </w:rPr>
            </w:pPr>
            <w:r w:rsidRPr="0022082A">
              <w:rPr>
                <w:sz w:val="23"/>
                <w:szCs w:val="23"/>
              </w:rPr>
              <w:t>Cork and articles of cork; except for:</w:t>
            </w:r>
          </w:p>
        </w:tc>
        <w:tc>
          <w:tcPr>
            <w:tcW w:w="3627" w:type="dxa"/>
            <w:tcBorders>
              <w:top w:val="single" w:sz="6" w:space="0" w:color="000000"/>
              <w:left w:val="single" w:sz="6" w:space="0" w:color="000000"/>
              <w:bottom w:val="single" w:sz="6" w:space="0" w:color="000000"/>
              <w:right w:val="single" w:sz="6" w:space="0" w:color="000000"/>
            </w:tcBorders>
            <w:hideMark/>
          </w:tcPr>
          <w:p w14:paraId="52822778"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663112DD" w14:textId="77777777" w:rsidR="0022082A" w:rsidRPr="0022082A" w:rsidRDefault="0022082A" w:rsidP="0022082A">
            <w:pPr>
              <w:rPr>
                <w:sz w:val="23"/>
                <w:szCs w:val="23"/>
              </w:rPr>
            </w:pPr>
            <w:r w:rsidRPr="0022082A">
              <w:rPr>
                <w:sz w:val="23"/>
                <w:szCs w:val="23"/>
              </w:rPr>
              <w:t> </w:t>
            </w:r>
          </w:p>
        </w:tc>
      </w:tr>
      <w:tr w:rsidR="0022082A" w:rsidRPr="0022082A" w14:paraId="6A91E914"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51A9821" w14:textId="77777777" w:rsidR="0022082A" w:rsidRPr="0022082A" w:rsidRDefault="0022082A" w:rsidP="0022082A">
            <w:pPr>
              <w:ind w:right="195"/>
              <w:rPr>
                <w:sz w:val="23"/>
                <w:szCs w:val="23"/>
              </w:rPr>
            </w:pPr>
            <w:r w:rsidRPr="0022082A">
              <w:rPr>
                <w:sz w:val="23"/>
                <w:szCs w:val="23"/>
              </w:rPr>
              <w:t>4503</w:t>
            </w:r>
          </w:p>
        </w:tc>
        <w:tc>
          <w:tcPr>
            <w:tcW w:w="2624" w:type="dxa"/>
            <w:tcBorders>
              <w:top w:val="single" w:sz="6" w:space="0" w:color="000000"/>
              <w:left w:val="single" w:sz="6" w:space="0" w:color="000000"/>
              <w:bottom w:val="single" w:sz="6" w:space="0" w:color="000000"/>
              <w:right w:val="single" w:sz="6" w:space="0" w:color="000000"/>
            </w:tcBorders>
            <w:hideMark/>
          </w:tcPr>
          <w:p w14:paraId="584B07A6" w14:textId="77777777" w:rsidR="0022082A" w:rsidRPr="0022082A" w:rsidRDefault="0022082A" w:rsidP="0022082A">
            <w:pPr>
              <w:rPr>
                <w:sz w:val="23"/>
                <w:szCs w:val="23"/>
              </w:rPr>
            </w:pPr>
            <w:r w:rsidRPr="0022082A">
              <w:rPr>
                <w:sz w:val="23"/>
                <w:szCs w:val="23"/>
              </w:rPr>
              <w:t>Articles of natural cork</w:t>
            </w:r>
          </w:p>
        </w:tc>
        <w:tc>
          <w:tcPr>
            <w:tcW w:w="3627" w:type="dxa"/>
            <w:tcBorders>
              <w:top w:val="single" w:sz="6" w:space="0" w:color="000000"/>
              <w:left w:val="single" w:sz="6" w:space="0" w:color="000000"/>
              <w:bottom w:val="single" w:sz="6" w:space="0" w:color="000000"/>
              <w:right w:val="single" w:sz="6" w:space="0" w:color="000000"/>
            </w:tcBorders>
            <w:hideMark/>
          </w:tcPr>
          <w:p w14:paraId="51714717" w14:textId="77777777" w:rsidR="0022082A" w:rsidRPr="0022082A" w:rsidRDefault="0022082A" w:rsidP="0022082A">
            <w:pPr>
              <w:ind w:right="195"/>
              <w:rPr>
                <w:sz w:val="23"/>
                <w:szCs w:val="23"/>
              </w:rPr>
            </w:pPr>
            <w:r w:rsidRPr="0022082A">
              <w:rPr>
                <w:sz w:val="23"/>
                <w:szCs w:val="23"/>
              </w:rPr>
              <w:t>Manufacture from cork of heading 4501</w:t>
            </w:r>
          </w:p>
        </w:tc>
        <w:tc>
          <w:tcPr>
            <w:tcW w:w="1396" w:type="dxa"/>
            <w:tcBorders>
              <w:top w:val="single" w:sz="6" w:space="0" w:color="000000"/>
              <w:left w:val="single" w:sz="6" w:space="0" w:color="000000"/>
              <w:bottom w:val="single" w:sz="6" w:space="0" w:color="000000"/>
              <w:right w:val="single" w:sz="6" w:space="0" w:color="000000"/>
            </w:tcBorders>
            <w:hideMark/>
          </w:tcPr>
          <w:p w14:paraId="01C12AC1" w14:textId="77777777" w:rsidR="0022082A" w:rsidRPr="0022082A" w:rsidRDefault="0022082A" w:rsidP="0022082A">
            <w:pPr>
              <w:rPr>
                <w:sz w:val="23"/>
                <w:szCs w:val="23"/>
              </w:rPr>
            </w:pPr>
            <w:r w:rsidRPr="0022082A">
              <w:rPr>
                <w:sz w:val="23"/>
                <w:szCs w:val="23"/>
              </w:rPr>
              <w:t> </w:t>
            </w:r>
          </w:p>
        </w:tc>
      </w:tr>
      <w:tr w:rsidR="0022082A" w:rsidRPr="0022082A" w14:paraId="102D02B2"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AA7A298" w14:textId="77777777" w:rsidR="0022082A" w:rsidRPr="0022082A" w:rsidRDefault="0022082A" w:rsidP="0022082A">
            <w:pPr>
              <w:rPr>
                <w:sz w:val="23"/>
                <w:szCs w:val="23"/>
              </w:rPr>
            </w:pPr>
            <w:r w:rsidRPr="0022082A">
              <w:rPr>
                <w:sz w:val="23"/>
                <w:szCs w:val="23"/>
              </w:rPr>
              <w:t>Chapter 46</w:t>
            </w:r>
          </w:p>
        </w:tc>
        <w:tc>
          <w:tcPr>
            <w:tcW w:w="2624" w:type="dxa"/>
            <w:tcBorders>
              <w:top w:val="single" w:sz="6" w:space="0" w:color="000000"/>
              <w:left w:val="single" w:sz="6" w:space="0" w:color="000000"/>
              <w:bottom w:val="single" w:sz="6" w:space="0" w:color="000000"/>
              <w:right w:val="single" w:sz="6" w:space="0" w:color="000000"/>
            </w:tcBorders>
            <w:hideMark/>
          </w:tcPr>
          <w:p w14:paraId="0C159B81" w14:textId="77777777" w:rsidR="0022082A" w:rsidRPr="0022082A" w:rsidRDefault="0022082A" w:rsidP="0022082A">
            <w:pPr>
              <w:rPr>
                <w:sz w:val="23"/>
                <w:szCs w:val="23"/>
              </w:rPr>
            </w:pPr>
            <w:r w:rsidRPr="0022082A">
              <w:rPr>
                <w:sz w:val="23"/>
                <w:szCs w:val="23"/>
              </w:rPr>
              <w:t xml:space="preserve">Manufactures of straw, of esparto or of other plaiting materials; </w:t>
            </w:r>
            <w:proofErr w:type="spellStart"/>
            <w:r w:rsidRPr="0022082A">
              <w:rPr>
                <w:sz w:val="23"/>
                <w:szCs w:val="23"/>
              </w:rPr>
              <w:t>basketware</w:t>
            </w:r>
            <w:proofErr w:type="spellEnd"/>
            <w:r w:rsidRPr="0022082A">
              <w:rPr>
                <w:sz w:val="23"/>
                <w:szCs w:val="23"/>
              </w:rPr>
              <w:t xml:space="preserve"> and wickerwork</w:t>
            </w:r>
          </w:p>
        </w:tc>
        <w:tc>
          <w:tcPr>
            <w:tcW w:w="3627" w:type="dxa"/>
            <w:tcBorders>
              <w:top w:val="single" w:sz="6" w:space="0" w:color="000000"/>
              <w:left w:val="single" w:sz="6" w:space="0" w:color="000000"/>
              <w:bottom w:val="single" w:sz="6" w:space="0" w:color="000000"/>
              <w:right w:val="single" w:sz="6" w:space="0" w:color="000000"/>
            </w:tcBorders>
            <w:hideMark/>
          </w:tcPr>
          <w:p w14:paraId="33FB6820"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4ED6594F" w14:textId="77777777" w:rsidR="0022082A" w:rsidRPr="0022082A" w:rsidRDefault="0022082A" w:rsidP="0022082A">
            <w:pPr>
              <w:rPr>
                <w:sz w:val="23"/>
                <w:szCs w:val="23"/>
              </w:rPr>
            </w:pPr>
            <w:r w:rsidRPr="0022082A">
              <w:rPr>
                <w:sz w:val="23"/>
                <w:szCs w:val="23"/>
              </w:rPr>
              <w:t> </w:t>
            </w:r>
          </w:p>
        </w:tc>
      </w:tr>
      <w:tr w:rsidR="0022082A" w:rsidRPr="0022082A" w14:paraId="75B97F51"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9CD15B9" w14:textId="77777777" w:rsidR="0022082A" w:rsidRPr="0022082A" w:rsidRDefault="0022082A" w:rsidP="0022082A">
            <w:pPr>
              <w:rPr>
                <w:sz w:val="23"/>
                <w:szCs w:val="23"/>
              </w:rPr>
            </w:pPr>
            <w:r w:rsidRPr="0022082A">
              <w:rPr>
                <w:sz w:val="23"/>
                <w:szCs w:val="23"/>
              </w:rPr>
              <w:t>Chapter 47</w:t>
            </w:r>
          </w:p>
        </w:tc>
        <w:tc>
          <w:tcPr>
            <w:tcW w:w="2624" w:type="dxa"/>
            <w:tcBorders>
              <w:top w:val="single" w:sz="6" w:space="0" w:color="000000"/>
              <w:left w:val="single" w:sz="6" w:space="0" w:color="000000"/>
              <w:bottom w:val="single" w:sz="6" w:space="0" w:color="000000"/>
              <w:right w:val="single" w:sz="6" w:space="0" w:color="000000"/>
            </w:tcBorders>
            <w:hideMark/>
          </w:tcPr>
          <w:p w14:paraId="3BC71061" w14:textId="77777777" w:rsidR="0022082A" w:rsidRPr="0022082A" w:rsidRDefault="0022082A" w:rsidP="0022082A">
            <w:pPr>
              <w:rPr>
                <w:sz w:val="23"/>
                <w:szCs w:val="23"/>
              </w:rPr>
            </w:pPr>
            <w:r w:rsidRPr="0022082A">
              <w:rPr>
                <w:sz w:val="23"/>
                <w:szCs w:val="23"/>
              </w:rPr>
              <w:t>Pulp of wood or of other fibrous cellulosic material; recovered (waste and scrap) paper or paperboard</w:t>
            </w:r>
          </w:p>
        </w:tc>
        <w:tc>
          <w:tcPr>
            <w:tcW w:w="3627" w:type="dxa"/>
            <w:tcBorders>
              <w:top w:val="single" w:sz="6" w:space="0" w:color="000000"/>
              <w:left w:val="single" w:sz="6" w:space="0" w:color="000000"/>
              <w:bottom w:val="single" w:sz="6" w:space="0" w:color="000000"/>
              <w:right w:val="single" w:sz="6" w:space="0" w:color="000000"/>
            </w:tcBorders>
            <w:hideMark/>
          </w:tcPr>
          <w:p w14:paraId="5ECC3F97"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5CB06257" w14:textId="77777777" w:rsidR="0022082A" w:rsidRPr="0022082A" w:rsidRDefault="0022082A" w:rsidP="0022082A">
            <w:pPr>
              <w:rPr>
                <w:sz w:val="23"/>
                <w:szCs w:val="23"/>
              </w:rPr>
            </w:pPr>
            <w:r w:rsidRPr="0022082A">
              <w:rPr>
                <w:sz w:val="23"/>
                <w:szCs w:val="23"/>
              </w:rPr>
              <w:t> </w:t>
            </w:r>
          </w:p>
        </w:tc>
      </w:tr>
      <w:tr w:rsidR="0022082A" w:rsidRPr="0022082A" w14:paraId="5CF9A868"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8562CDA" w14:textId="77777777" w:rsidR="0022082A" w:rsidRPr="0022082A" w:rsidRDefault="0022082A" w:rsidP="0022082A">
            <w:pPr>
              <w:rPr>
                <w:sz w:val="23"/>
                <w:szCs w:val="23"/>
              </w:rPr>
            </w:pPr>
            <w:r w:rsidRPr="0022082A">
              <w:rPr>
                <w:sz w:val="23"/>
                <w:szCs w:val="23"/>
              </w:rPr>
              <w:t>ex Chapter 48</w:t>
            </w:r>
          </w:p>
        </w:tc>
        <w:tc>
          <w:tcPr>
            <w:tcW w:w="2624" w:type="dxa"/>
            <w:tcBorders>
              <w:top w:val="single" w:sz="6" w:space="0" w:color="000000"/>
              <w:left w:val="single" w:sz="6" w:space="0" w:color="000000"/>
              <w:bottom w:val="single" w:sz="6" w:space="0" w:color="000000"/>
              <w:right w:val="single" w:sz="6" w:space="0" w:color="000000"/>
            </w:tcBorders>
            <w:hideMark/>
          </w:tcPr>
          <w:p w14:paraId="4D038CB9" w14:textId="77777777" w:rsidR="0022082A" w:rsidRPr="0022082A" w:rsidRDefault="0022082A" w:rsidP="0022082A">
            <w:pPr>
              <w:rPr>
                <w:sz w:val="23"/>
                <w:szCs w:val="23"/>
              </w:rPr>
            </w:pPr>
            <w:r w:rsidRPr="0022082A">
              <w:rPr>
                <w:sz w:val="23"/>
                <w:szCs w:val="23"/>
              </w:rPr>
              <w:t>Paper and paperboard; articles of paper pulp, of paper or of paperboard; except for:</w:t>
            </w:r>
          </w:p>
        </w:tc>
        <w:tc>
          <w:tcPr>
            <w:tcW w:w="3627" w:type="dxa"/>
            <w:tcBorders>
              <w:top w:val="single" w:sz="6" w:space="0" w:color="000000"/>
              <w:left w:val="single" w:sz="6" w:space="0" w:color="000000"/>
              <w:bottom w:val="single" w:sz="6" w:space="0" w:color="000000"/>
              <w:right w:val="single" w:sz="6" w:space="0" w:color="000000"/>
            </w:tcBorders>
            <w:hideMark/>
          </w:tcPr>
          <w:p w14:paraId="1C3A73C5"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097808E3" w14:textId="77777777" w:rsidR="0022082A" w:rsidRPr="0022082A" w:rsidRDefault="0022082A" w:rsidP="0022082A">
            <w:pPr>
              <w:rPr>
                <w:sz w:val="23"/>
                <w:szCs w:val="23"/>
              </w:rPr>
            </w:pPr>
            <w:r w:rsidRPr="0022082A">
              <w:rPr>
                <w:sz w:val="23"/>
                <w:szCs w:val="23"/>
              </w:rPr>
              <w:t> </w:t>
            </w:r>
          </w:p>
        </w:tc>
      </w:tr>
      <w:tr w:rsidR="0022082A" w:rsidRPr="0022082A" w14:paraId="7A685F53"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0BE839B" w14:textId="77777777" w:rsidR="0022082A" w:rsidRPr="0022082A" w:rsidRDefault="0022082A" w:rsidP="0022082A">
            <w:pPr>
              <w:ind w:right="195"/>
              <w:rPr>
                <w:sz w:val="23"/>
                <w:szCs w:val="23"/>
              </w:rPr>
            </w:pPr>
            <w:r w:rsidRPr="0022082A">
              <w:rPr>
                <w:sz w:val="23"/>
                <w:szCs w:val="23"/>
              </w:rPr>
              <w:t>ex ex4811</w:t>
            </w:r>
          </w:p>
        </w:tc>
        <w:tc>
          <w:tcPr>
            <w:tcW w:w="2624" w:type="dxa"/>
            <w:tcBorders>
              <w:top w:val="single" w:sz="6" w:space="0" w:color="000000"/>
              <w:left w:val="single" w:sz="6" w:space="0" w:color="000000"/>
              <w:bottom w:val="single" w:sz="6" w:space="0" w:color="000000"/>
              <w:right w:val="single" w:sz="6" w:space="0" w:color="000000"/>
            </w:tcBorders>
            <w:hideMark/>
          </w:tcPr>
          <w:p w14:paraId="57CBCBBE" w14:textId="77777777" w:rsidR="0022082A" w:rsidRPr="0022082A" w:rsidRDefault="0022082A" w:rsidP="0022082A">
            <w:pPr>
              <w:rPr>
                <w:sz w:val="23"/>
                <w:szCs w:val="23"/>
              </w:rPr>
            </w:pPr>
            <w:r w:rsidRPr="0022082A">
              <w:rPr>
                <w:sz w:val="23"/>
                <w:szCs w:val="23"/>
              </w:rPr>
              <w:t>Paper and paperboard, ruled, lined or squared only</w:t>
            </w:r>
          </w:p>
        </w:tc>
        <w:tc>
          <w:tcPr>
            <w:tcW w:w="3627" w:type="dxa"/>
            <w:tcBorders>
              <w:top w:val="single" w:sz="6" w:space="0" w:color="000000"/>
              <w:left w:val="single" w:sz="6" w:space="0" w:color="000000"/>
              <w:bottom w:val="single" w:sz="6" w:space="0" w:color="000000"/>
              <w:right w:val="single" w:sz="6" w:space="0" w:color="000000"/>
            </w:tcBorders>
            <w:hideMark/>
          </w:tcPr>
          <w:p w14:paraId="40540A5F" w14:textId="77777777" w:rsidR="0022082A" w:rsidRPr="0022082A" w:rsidRDefault="0022082A" w:rsidP="0022082A">
            <w:pPr>
              <w:rPr>
                <w:sz w:val="23"/>
                <w:szCs w:val="23"/>
              </w:rPr>
            </w:pPr>
            <w:r w:rsidRPr="0022082A">
              <w:rPr>
                <w:sz w:val="23"/>
                <w:szCs w:val="23"/>
              </w:rPr>
              <w:t>Manufacture from paper-making materials of Chapter 47</w:t>
            </w:r>
          </w:p>
        </w:tc>
        <w:tc>
          <w:tcPr>
            <w:tcW w:w="1396" w:type="dxa"/>
            <w:tcBorders>
              <w:top w:val="single" w:sz="6" w:space="0" w:color="000000"/>
              <w:left w:val="single" w:sz="6" w:space="0" w:color="000000"/>
              <w:bottom w:val="single" w:sz="6" w:space="0" w:color="000000"/>
              <w:right w:val="single" w:sz="6" w:space="0" w:color="000000"/>
            </w:tcBorders>
            <w:hideMark/>
          </w:tcPr>
          <w:p w14:paraId="731EA9E3" w14:textId="77777777" w:rsidR="0022082A" w:rsidRPr="0022082A" w:rsidRDefault="0022082A" w:rsidP="0022082A">
            <w:pPr>
              <w:rPr>
                <w:sz w:val="23"/>
                <w:szCs w:val="23"/>
              </w:rPr>
            </w:pPr>
            <w:r w:rsidRPr="0022082A">
              <w:rPr>
                <w:sz w:val="23"/>
                <w:szCs w:val="23"/>
              </w:rPr>
              <w:t> </w:t>
            </w:r>
          </w:p>
        </w:tc>
      </w:tr>
      <w:tr w:rsidR="0022082A" w:rsidRPr="0022082A" w14:paraId="1DA672CC"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11DE8B8" w14:textId="77777777" w:rsidR="0022082A" w:rsidRPr="0022082A" w:rsidRDefault="0022082A" w:rsidP="0022082A">
            <w:pPr>
              <w:ind w:right="195"/>
              <w:rPr>
                <w:sz w:val="23"/>
                <w:szCs w:val="23"/>
              </w:rPr>
            </w:pPr>
            <w:r w:rsidRPr="0022082A">
              <w:rPr>
                <w:sz w:val="23"/>
                <w:szCs w:val="23"/>
              </w:rPr>
              <w:t>4816</w:t>
            </w:r>
          </w:p>
        </w:tc>
        <w:tc>
          <w:tcPr>
            <w:tcW w:w="2624" w:type="dxa"/>
            <w:tcBorders>
              <w:top w:val="single" w:sz="6" w:space="0" w:color="000000"/>
              <w:left w:val="single" w:sz="6" w:space="0" w:color="000000"/>
              <w:bottom w:val="single" w:sz="6" w:space="0" w:color="000000"/>
              <w:right w:val="single" w:sz="6" w:space="0" w:color="000000"/>
            </w:tcBorders>
            <w:hideMark/>
          </w:tcPr>
          <w:p w14:paraId="43758E2B" w14:textId="77777777" w:rsidR="0022082A" w:rsidRPr="0022082A" w:rsidRDefault="0022082A" w:rsidP="0022082A">
            <w:pPr>
              <w:ind w:right="195"/>
              <w:rPr>
                <w:sz w:val="23"/>
                <w:szCs w:val="23"/>
              </w:rPr>
            </w:pPr>
            <w:r w:rsidRPr="0022082A">
              <w:rPr>
                <w:sz w:val="23"/>
                <w:szCs w:val="23"/>
              </w:rPr>
              <w:t>Carbon paper, self-copy paper and other copying or transfer papers (other than those of heading 4809), duplicator stencils and offset plates, of paper, whether or not put up in boxes</w:t>
            </w:r>
          </w:p>
        </w:tc>
        <w:tc>
          <w:tcPr>
            <w:tcW w:w="3627" w:type="dxa"/>
            <w:tcBorders>
              <w:top w:val="single" w:sz="6" w:space="0" w:color="000000"/>
              <w:left w:val="single" w:sz="6" w:space="0" w:color="000000"/>
              <w:bottom w:val="single" w:sz="6" w:space="0" w:color="000000"/>
              <w:right w:val="single" w:sz="6" w:space="0" w:color="000000"/>
            </w:tcBorders>
            <w:hideMark/>
          </w:tcPr>
          <w:p w14:paraId="0FDBF1B9" w14:textId="77777777" w:rsidR="0022082A" w:rsidRPr="0022082A" w:rsidRDefault="0022082A" w:rsidP="0022082A">
            <w:pPr>
              <w:rPr>
                <w:sz w:val="23"/>
                <w:szCs w:val="23"/>
              </w:rPr>
            </w:pPr>
            <w:r w:rsidRPr="0022082A">
              <w:rPr>
                <w:sz w:val="23"/>
                <w:szCs w:val="23"/>
              </w:rPr>
              <w:t>Manufacture from paper-making materials of Chapter 47</w:t>
            </w:r>
          </w:p>
        </w:tc>
        <w:tc>
          <w:tcPr>
            <w:tcW w:w="1396" w:type="dxa"/>
            <w:tcBorders>
              <w:top w:val="single" w:sz="6" w:space="0" w:color="000000"/>
              <w:left w:val="single" w:sz="6" w:space="0" w:color="000000"/>
              <w:bottom w:val="single" w:sz="6" w:space="0" w:color="000000"/>
              <w:right w:val="single" w:sz="6" w:space="0" w:color="000000"/>
            </w:tcBorders>
            <w:hideMark/>
          </w:tcPr>
          <w:p w14:paraId="03D5017B" w14:textId="77777777" w:rsidR="0022082A" w:rsidRPr="0022082A" w:rsidRDefault="0022082A" w:rsidP="0022082A">
            <w:pPr>
              <w:rPr>
                <w:sz w:val="23"/>
                <w:szCs w:val="23"/>
              </w:rPr>
            </w:pPr>
            <w:r w:rsidRPr="0022082A">
              <w:rPr>
                <w:sz w:val="23"/>
                <w:szCs w:val="23"/>
              </w:rPr>
              <w:t> </w:t>
            </w:r>
          </w:p>
        </w:tc>
      </w:tr>
      <w:tr w:rsidR="0022082A" w:rsidRPr="0022082A" w14:paraId="403135EE"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58ECEE8" w14:textId="77777777" w:rsidR="0022082A" w:rsidRPr="0022082A" w:rsidRDefault="0022082A" w:rsidP="0022082A">
            <w:pPr>
              <w:ind w:right="195"/>
              <w:rPr>
                <w:sz w:val="23"/>
                <w:szCs w:val="23"/>
              </w:rPr>
            </w:pPr>
            <w:r w:rsidRPr="0022082A">
              <w:rPr>
                <w:sz w:val="23"/>
                <w:szCs w:val="23"/>
              </w:rPr>
              <w:t>4817</w:t>
            </w:r>
          </w:p>
        </w:tc>
        <w:tc>
          <w:tcPr>
            <w:tcW w:w="2624" w:type="dxa"/>
            <w:tcBorders>
              <w:top w:val="single" w:sz="6" w:space="0" w:color="000000"/>
              <w:left w:val="single" w:sz="6" w:space="0" w:color="000000"/>
              <w:bottom w:val="single" w:sz="6" w:space="0" w:color="000000"/>
              <w:right w:val="single" w:sz="6" w:space="0" w:color="000000"/>
            </w:tcBorders>
            <w:hideMark/>
          </w:tcPr>
          <w:p w14:paraId="22A4691C" w14:textId="77777777" w:rsidR="0022082A" w:rsidRPr="0022082A" w:rsidRDefault="0022082A" w:rsidP="0022082A">
            <w:pPr>
              <w:rPr>
                <w:sz w:val="23"/>
                <w:szCs w:val="23"/>
              </w:rPr>
            </w:pPr>
            <w:r w:rsidRPr="0022082A">
              <w:rPr>
                <w:sz w:val="23"/>
                <w:szCs w:val="23"/>
              </w:rPr>
              <w:t>Envelopes, letter cards, plain postcards and correspondence cards, of paper or paperboard; boxes, pouches, wallets and writing compendiums, of paper or paperboard, containing an assortment of paper stationery</w:t>
            </w:r>
          </w:p>
        </w:tc>
        <w:tc>
          <w:tcPr>
            <w:tcW w:w="3627" w:type="dxa"/>
            <w:tcBorders>
              <w:top w:val="single" w:sz="6" w:space="0" w:color="000000"/>
              <w:left w:val="single" w:sz="6" w:space="0" w:color="000000"/>
              <w:bottom w:val="single" w:sz="6" w:space="0" w:color="000000"/>
              <w:right w:val="single" w:sz="6" w:space="0" w:color="000000"/>
            </w:tcBorders>
            <w:hideMark/>
          </w:tcPr>
          <w:p w14:paraId="18610DF2"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053E9C4" w14:textId="77777777" w:rsidTr="00B16DE9">
              <w:trPr>
                <w:tblCellSpacing w:w="0" w:type="dxa"/>
              </w:trPr>
              <w:tc>
                <w:tcPr>
                  <w:tcW w:w="230" w:type="dxa"/>
                  <w:hideMark/>
                </w:tcPr>
                <w:p w14:paraId="5E60CE49" w14:textId="77777777" w:rsidR="0022082A" w:rsidRPr="0022082A" w:rsidRDefault="0022082A" w:rsidP="0022082A">
                  <w:pPr>
                    <w:rPr>
                      <w:sz w:val="23"/>
                      <w:szCs w:val="23"/>
                    </w:rPr>
                  </w:pPr>
                  <w:r w:rsidRPr="0022082A">
                    <w:rPr>
                      <w:sz w:val="23"/>
                      <w:szCs w:val="23"/>
                    </w:rPr>
                    <w:t>—</w:t>
                  </w:r>
                </w:p>
              </w:tc>
              <w:tc>
                <w:tcPr>
                  <w:tcW w:w="3348" w:type="dxa"/>
                  <w:hideMark/>
                </w:tcPr>
                <w:p w14:paraId="42D6AA66"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6E3BCE74"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1BE6BF62" w14:textId="77777777" w:rsidTr="00B16DE9">
              <w:trPr>
                <w:tblCellSpacing w:w="0" w:type="dxa"/>
              </w:trPr>
              <w:tc>
                <w:tcPr>
                  <w:tcW w:w="230" w:type="dxa"/>
                  <w:hideMark/>
                </w:tcPr>
                <w:p w14:paraId="076C3892" w14:textId="77777777" w:rsidR="0022082A" w:rsidRPr="0022082A" w:rsidRDefault="0022082A" w:rsidP="0022082A">
                  <w:pPr>
                    <w:rPr>
                      <w:sz w:val="23"/>
                      <w:szCs w:val="23"/>
                    </w:rPr>
                  </w:pPr>
                  <w:r w:rsidRPr="0022082A">
                    <w:rPr>
                      <w:sz w:val="23"/>
                      <w:szCs w:val="23"/>
                    </w:rPr>
                    <w:t>—</w:t>
                  </w:r>
                </w:p>
              </w:tc>
              <w:tc>
                <w:tcPr>
                  <w:tcW w:w="3348" w:type="dxa"/>
                  <w:hideMark/>
                </w:tcPr>
                <w:p w14:paraId="5DC2F967" w14:textId="77777777" w:rsidR="0022082A" w:rsidRPr="0022082A" w:rsidRDefault="0022082A" w:rsidP="0022082A">
                  <w:pPr>
                    <w:rPr>
                      <w:sz w:val="23"/>
                      <w:szCs w:val="23"/>
                    </w:rPr>
                  </w:pPr>
                  <w:r w:rsidRPr="0022082A">
                    <w:rPr>
                      <w:sz w:val="23"/>
                      <w:szCs w:val="23"/>
                    </w:rPr>
                    <w:t>in which the value of all the materials used does not exceed 50 % of the ex-works price of the product</w:t>
                  </w:r>
                </w:p>
              </w:tc>
            </w:tr>
          </w:tbl>
          <w:p w14:paraId="7E48D9B4"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4BD4DD0E" w14:textId="77777777" w:rsidR="0022082A" w:rsidRPr="0022082A" w:rsidRDefault="0022082A" w:rsidP="0022082A">
            <w:pPr>
              <w:rPr>
                <w:sz w:val="23"/>
                <w:szCs w:val="23"/>
              </w:rPr>
            </w:pPr>
            <w:r w:rsidRPr="0022082A">
              <w:rPr>
                <w:sz w:val="23"/>
                <w:szCs w:val="23"/>
              </w:rPr>
              <w:t> </w:t>
            </w:r>
          </w:p>
        </w:tc>
      </w:tr>
      <w:tr w:rsidR="0022082A" w:rsidRPr="0022082A" w14:paraId="3B1392E6"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AEECF1E" w14:textId="77777777" w:rsidR="0022082A" w:rsidRPr="0022082A" w:rsidRDefault="0022082A" w:rsidP="0022082A">
            <w:pPr>
              <w:ind w:right="195"/>
              <w:rPr>
                <w:sz w:val="23"/>
                <w:szCs w:val="23"/>
              </w:rPr>
            </w:pPr>
            <w:r w:rsidRPr="0022082A">
              <w:rPr>
                <w:sz w:val="23"/>
                <w:szCs w:val="23"/>
              </w:rPr>
              <w:t>ex ex4818</w:t>
            </w:r>
          </w:p>
        </w:tc>
        <w:tc>
          <w:tcPr>
            <w:tcW w:w="2624" w:type="dxa"/>
            <w:tcBorders>
              <w:top w:val="single" w:sz="6" w:space="0" w:color="000000"/>
              <w:left w:val="single" w:sz="6" w:space="0" w:color="000000"/>
              <w:bottom w:val="single" w:sz="6" w:space="0" w:color="000000"/>
              <w:right w:val="single" w:sz="6" w:space="0" w:color="000000"/>
            </w:tcBorders>
            <w:hideMark/>
          </w:tcPr>
          <w:p w14:paraId="768C7BB3" w14:textId="77777777" w:rsidR="0022082A" w:rsidRPr="0022082A" w:rsidRDefault="0022082A" w:rsidP="0022082A">
            <w:pPr>
              <w:rPr>
                <w:sz w:val="23"/>
                <w:szCs w:val="23"/>
              </w:rPr>
            </w:pPr>
            <w:r w:rsidRPr="0022082A">
              <w:rPr>
                <w:sz w:val="23"/>
                <w:szCs w:val="23"/>
              </w:rPr>
              <w:t>Toilet paper</w:t>
            </w:r>
          </w:p>
        </w:tc>
        <w:tc>
          <w:tcPr>
            <w:tcW w:w="3627" w:type="dxa"/>
            <w:tcBorders>
              <w:top w:val="single" w:sz="6" w:space="0" w:color="000000"/>
              <w:left w:val="single" w:sz="6" w:space="0" w:color="000000"/>
              <w:bottom w:val="single" w:sz="6" w:space="0" w:color="000000"/>
              <w:right w:val="single" w:sz="6" w:space="0" w:color="000000"/>
            </w:tcBorders>
            <w:hideMark/>
          </w:tcPr>
          <w:p w14:paraId="06727F03" w14:textId="77777777" w:rsidR="0022082A" w:rsidRPr="0022082A" w:rsidRDefault="0022082A" w:rsidP="0022082A">
            <w:pPr>
              <w:rPr>
                <w:sz w:val="23"/>
                <w:szCs w:val="23"/>
              </w:rPr>
            </w:pPr>
            <w:r w:rsidRPr="0022082A">
              <w:rPr>
                <w:sz w:val="23"/>
                <w:szCs w:val="23"/>
              </w:rPr>
              <w:t>Manufacture from paper-making materials of Chapter 47</w:t>
            </w:r>
          </w:p>
        </w:tc>
        <w:tc>
          <w:tcPr>
            <w:tcW w:w="1396" w:type="dxa"/>
            <w:tcBorders>
              <w:top w:val="single" w:sz="6" w:space="0" w:color="000000"/>
              <w:left w:val="single" w:sz="6" w:space="0" w:color="000000"/>
              <w:bottom w:val="single" w:sz="6" w:space="0" w:color="000000"/>
              <w:right w:val="single" w:sz="6" w:space="0" w:color="000000"/>
            </w:tcBorders>
            <w:hideMark/>
          </w:tcPr>
          <w:p w14:paraId="717F48AA" w14:textId="77777777" w:rsidR="0022082A" w:rsidRPr="0022082A" w:rsidRDefault="0022082A" w:rsidP="0022082A">
            <w:pPr>
              <w:rPr>
                <w:sz w:val="23"/>
                <w:szCs w:val="23"/>
              </w:rPr>
            </w:pPr>
            <w:r w:rsidRPr="0022082A">
              <w:rPr>
                <w:sz w:val="23"/>
                <w:szCs w:val="23"/>
              </w:rPr>
              <w:t> </w:t>
            </w:r>
          </w:p>
        </w:tc>
      </w:tr>
      <w:tr w:rsidR="0022082A" w:rsidRPr="0022082A" w14:paraId="54CAE922"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8F7662E" w14:textId="77777777" w:rsidR="0022082A" w:rsidRPr="0022082A" w:rsidRDefault="0022082A" w:rsidP="0022082A">
            <w:pPr>
              <w:ind w:right="195"/>
              <w:rPr>
                <w:sz w:val="23"/>
                <w:szCs w:val="23"/>
              </w:rPr>
            </w:pPr>
            <w:r w:rsidRPr="0022082A">
              <w:rPr>
                <w:sz w:val="23"/>
                <w:szCs w:val="23"/>
              </w:rPr>
              <w:t>ex ex4819</w:t>
            </w:r>
          </w:p>
        </w:tc>
        <w:tc>
          <w:tcPr>
            <w:tcW w:w="2624" w:type="dxa"/>
            <w:tcBorders>
              <w:top w:val="single" w:sz="6" w:space="0" w:color="000000"/>
              <w:left w:val="single" w:sz="6" w:space="0" w:color="000000"/>
              <w:bottom w:val="single" w:sz="6" w:space="0" w:color="000000"/>
              <w:right w:val="single" w:sz="6" w:space="0" w:color="000000"/>
            </w:tcBorders>
            <w:hideMark/>
          </w:tcPr>
          <w:p w14:paraId="4617F0BE" w14:textId="77777777" w:rsidR="0022082A" w:rsidRPr="0022082A" w:rsidRDefault="0022082A" w:rsidP="0022082A">
            <w:pPr>
              <w:rPr>
                <w:sz w:val="23"/>
                <w:szCs w:val="23"/>
              </w:rPr>
            </w:pPr>
            <w:r w:rsidRPr="0022082A">
              <w:rPr>
                <w:sz w:val="23"/>
                <w:szCs w:val="23"/>
              </w:rPr>
              <w:t>Cartons, boxes, cases, bags and other packing containers, of paper, paperboard, cellulose wadding or webs of cellulose fibres</w:t>
            </w:r>
          </w:p>
        </w:tc>
        <w:tc>
          <w:tcPr>
            <w:tcW w:w="3627" w:type="dxa"/>
            <w:tcBorders>
              <w:top w:val="single" w:sz="6" w:space="0" w:color="000000"/>
              <w:left w:val="single" w:sz="6" w:space="0" w:color="000000"/>
              <w:bottom w:val="single" w:sz="6" w:space="0" w:color="000000"/>
              <w:right w:val="single" w:sz="6" w:space="0" w:color="000000"/>
            </w:tcBorders>
            <w:hideMark/>
          </w:tcPr>
          <w:p w14:paraId="1F7B7095"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053E0072" w14:textId="77777777" w:rsidTr="00B16DE9">
              <w:trPr>
                <w:tblCellSpacing w:w="0" w:type="dxa"/>
              </w:trPr>
              <w:tc>
                <w:tcPr>
                  <w:tcW w:w="230" w:type="dxa"/>
                  <w:hideMark/>
                </w:tcPr>
                <w:p w14:paraId="5D9AC983" w14:textId="77777777" w:rsidR="0022082A" w:rsidRPr="0022082A" w:rsidRDefault="0022082A" w:rsidP="0022082A">
                  <w:pPr>
                    <w:rPr>
                      <w:sz w:val="23"/>
                      <w:szCs w:val="23"/>
                    </w:rPr>
                  </w:pPr>
                  <w:r w:rsidRPr="0022082A">
                    <w:rPr>
                      <w:sz w:val="23"/>
                      <w:szCs w:val="23"/>
                    </w:rPr>
                    <w:t>—</w:t>
                  </w:r>
                </w:p>
              </w:tc>
              <w:tc>
                <w:tcPr>
                  <w:tcW w:w="3348" w:type="dxa"/>
                  <w:hideMark/>
                </w:tcPr>
                <w:p w14:paraId="16318813"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36A3CA17"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55034B4C" w14:textId="77777777" w:rsidTr="00B16DE9">
              <w:trPr>
                <w:tblCellSpacing w:w="0" w:type="dxa"/>
              </w:trPr>
              <w:tc>
                <w:tcPr>
                  <w:tcW w:w="230" w:type="dxa"/>
                  <w:hideMark/>
                </w:tcPr>
                <w:p w14:paraId="448CA26E" w14:textId="77777777" w:rsidR="0022082A" w:rsidRPr="0022082A" w:rsidRDefault="0022082A" w:rsidP="0022082A">
                  <w:pPr>
                    <w:rPr>
                      <w:sz w:val="23"/>
                      <w:szCs w:val="23"/>
                    </w:rPr>
                  </w:pPr>
                  <w:r w:rsidRPr="0022082A">
                    <w:rPr>
                      <w:sz w:val="23"/>
                      <w:szCs w:val="23"/>
                    </w:rPr>
                    <w:t>—</w:t>
                  </w:r>
                </w:p>
              </w:tc>
              <w:tc>
                <w:tcPr>
                  <w:tcW w:w="3348" w:type="dxa"/>
                  <w:hideMark/>
                </w:tcPr>
                <w:p w14:paraId="62403A23" w14:textId="77777777" w:rsidR="0022082A" w:rsidRPr="0022082A" w:rsidRDefault="0022082A" w:rsidP="0022082A">
                  <w:pPr>
                    <w:rPr>
                      <w:sz w:val="23"/>
                      <w:szCs w:val="23"/>
                    </w:rPr>
                  </w:pPr>
                  <w:r w:rsidRPr="0022082A">
                    <w:rPr>
                      <w:sz w:val="23"/>
                      <w:szCs w:val="23"/>
                    </w:rPr>
                    <w:t xml:space="preserve">in which the value of all the materials used does not exceed </w:t>
                  </w:r>
                  <w:r w:rsidRPr="0022082A">
                    <w:rPr>
                      <w:sz w:val="23"/>
                      <w:szCs w:val="23"/>
                    </w:rPr>
                    <w:lastRenderedPageBreak/>
                    <w:t>50 % of the ex-works price of the product</w:t>
                  </w:r>
                </w:p>
              </w:tc>
            </w:tr>
          </w:tbl>
          <w:p w14:paraId="7A6C82BD"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2FE08E96" w14:textId="77777777" w:rsidR="0022082A" w:rsidRPr="0022082A" w:rsidRDefault="0022082A" w:rsidP="0022082A">
            <w:pPr>
              <w:rPr>
                <w:sz w:val="23"/>
                <w:szCs w:val="23"/>
              </w:rPr>
            </w:pPr>
            <w:r w:rsidRPr="0022082A">
              <w:rPr>
                <w:sz w:val="23"/>
                <w:szCs w:val="23"/>
              </w:rPr>
              <w:lastRenderedPageBreak/>
              <w:t> </w:t>
            </w:r>
          </w:p>
        </w:tc>
      </w:tr>
      <w:tr w:rsidR="0022082A" w:rsidRPr="0022082A" w14:paraId="35AF2345"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75E92A0" w14:textId="77777777" w:rsidR="0022082A" w:rsidRPr="0022082A" w:rsidRDefault="0022082A" w:rsidP="0022082A">
            <w:pPr>
              <w:ind w:right="195"/>
              <w:rPr>
                <w:sz w:val="23"/>
                <w:szCs w:val="23"/>
              </w:rPr>
            </w:pPr>
            <w:r w:rsidRPr="0022082A">
              <w:rPr>
                <w:sz w:val="23"/>
                <w:szCs w:val="23"/>
              </w:rPr>
              <w:t>ex ex4820</w:t>
            </w:r>
          </w:p>
        </w:tc>
        <w:tc>
          <w:tcPr>
            <w:tcW w:w="2624" w:type="dxa"/>
            <w:tcBorders>
              <w:top w:val="single" w:sz="6" w:space="0" w:color="000000"/>
              <w:left w:val="single" w:sz="6" w:space="0" w:color="000000"/>
              <w:bottom w:val="single" w:sz="6" w:space="0" w:color="000000"/>
              <w:right w:val="single" w:sz="6" w:space="0" w:color="000000"/>
            </w:tcBorders>
            <w:hideMark/>
          </w:tcPr>
          <w:p w14:paraId="522BAC5C" w14:textId="77777777" w:rsidR="0022082A" w:rsidRPr="0022082A" w:rsidRDefault="0022082A" w:rsidP="0022082A">
            <w:pPr>
              <w:rPr>
                <w:sz w:val="23"/>
                <w:szCs w:val="23"/>
              </w:rPr>
            </w:pPr>
            <w:r w:rsidRPr="0022082A">
              <w:rPr>
                <w:sz w:val="23"/>
                <w:szCs w:val="23"/>
              </w:rPr>
              <w:t>Letter pads</w:t>
            </w:r>
          </w:p>
        </w:tc>
        <w:tc>
          <w:tcPr>
            <w:tcW w:w="3627" w:type="dxa"/>
            <w:tcBorders>
              <w:top w:val="single" w:sz="6" w:space="0" w:color="000000"/>
              <w:left w:val="single" w:sz="6" w:space="0" w:color="000000"/>
              <w:bottom w:val="single" w:sz="6" w:space="0" w:color="000000"/>
              <w:right w:val="single" w:sz="6" w:space="0" w:color="000000"/>
            </w:tcBorders>
            <w:hideMark/>
          </w:tcPr>
          <w:p w14:paraId="70803403" w14:textId="77777777" w:rsidR="0022082A" w:rsidRPr="0022082A" w:rsidRDefault="0022082A" w:rsidP="0022082A">
            <w:pPr>
              <w:rPr>
                <w:sz w:val="23"/>
                <w:szCs w:val="23"/>
              </w:rPr>
            </w:pPr>
            <w:r w:rsidRPr="0022082A">
              <w:rPr>
                <w:sz w:val="23"/>
                <w:szCs w:val="23"/>
              </w:rPr>
              <w:t>Manufacture in which the value of all the materials used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01585B31" w14:textId="77777777" w:rsidR="0022082A" w:rsidRPr="0022082A" w:rsidRDefault="0022082A" w:rsidP="0022082A">
            <w:pPr>
              <w:rPr>
                <w:sz w:val="23"/>
                <w:szCs w:val="23"/>
              </w:rPr>
            </w:pPr>
            <w:r w:rsidRPr="0022082A">
              <w:rPr>
                <w:sz w:val="23"/>
                <w:szCs w:val="23"/>
              </w:rPr>
              <w:t> </w:t>
            </w:r>
          </w:p>
        </w:tc>
      </w:tr>
      <w:tr w:rsidR="0022082A" w:rsidRPr="0022082A" w14:paraId="73939866"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AE8D7F3" w14:textId="77777777" w:rsidR="0022082A" w:rsidRPr="0022082A" w:rsidRDefault="0022082A" w:rsidP="0022082A">
            <w:pPr>
              <w:ind w:right="195"/>
              <w:rPr>
                <w:sz w:val="23"/>
                <w:szCs w:val="23"/>
              </w:rPr>
            </w:pPr>
            <w:r w:rsidRPr="0022082A">
              <w:rPr>
                <w:sz w:val="23"/>
                <w:szCs w:val="23"/>
              </w:rPr>
              <w:t>ex ex4823</w:t>
            </w:r>
          </w:p>
        </w:tc>
        <w:tc>
          <w:tcPr>
            <w:tcW w:w="2624" w:type="dxa"/>
            <w:tcBorders>
              <w:top w:val="single" w:sz="6" w:space="0" w:color="000000"/>
              <w:left w:val="single" w:sz="6" w:space="0" w:color="000000"/>
              <w:bottom w:val="single" w:sz="6" w:space="0" w:color="000000"/>
              <w:right w:val="single" w:sz="6" w:space="0" w:color="000000"/>
            </w:tcBorders>
            <w:hideMark/>
          </w:tcPr>
          <w:p w14:paraId="71B147F6" w14:textId="77777777" w:rsidR="0022082A" w:rsidRPr="0022082A" w:rsidRDefault="0022082A" w:rsidP="0022082A">
            <w:pPr>
              <w:rPr>
                <w:sz w:val="23"/>
                <w:szCs w:val="23"/>
              </w:rPr>
            </w:pPr>
            <w:r w:rsidRPr="0022082A">
              <w:rPr>
                <w:sz w:val="23"/>
                <w:szCs w:val="23"/>
              </w:rPr>
              <w:t>Other paper, paperboard, cellulose wadding and webs of cellulose fibres, cut to size or shape</w:t>
            </w:r>
          </w:p>
        </w:tc>
        <w:tc>
          <w:tcPr>
            <w:tcW w:w="3627" w:type="dxa"/>
            <w:tcBorders>
              <w:top w:val="single" w:sz="6" w:space="0" w:color="000000"/>
              <w:left w:val="single" w:sz="6" w:space="0" w:color="000000"/>
              <w:bottom w:val="single" w:sz="6" w:space="0" w:color="000000"/>
              <w:right w:val="single" w:sz="6" w:space="0" w:color="000000"/>
            </w:tcBorders>
            <w:hideMark/>
          </w:tcPr>
          <w:p w14:paraId="39229B88" w14:textId="77777777" w:rsidR="0022082A" w:rsidRPr="0022082A" w:rsidRDefault="0022082A" w:rsidP="0022082A">
            <w:pPr>
              <w:rPr>
                <w:sz w:val="23"/>
                <w:szCs w:val="23"/>
              </w:rPr>
            </w:pPr>
            <w:r w:rsidRPr="0022082A">
              <w:rPr>
                <w:sz w:val="23"/>
                <w:szCs w:val="23"/>
              </w:rPr>
              <w:t>Manufacture from paper-making materials of Chapter 47</w:t>
            </w:r>
          </w:p>
        </w:tc>
        <w:tc>
          <w:tcPr>
            <w:tcW w:w="1396" w:type="dxa"/>
            <w:tcBorders>
              <w:top w:val="single" w:sz="6" w:space="0" w:color="000000"/>
              <w:left w:val="single" w:sz="6" w:space="0" w:color="000000"/>
              <w:bottom w:val="single" w:sz="6" w:space="0" w:color="000000"/>
              <w:right w:val="single" w:sz="6" w:space="0" w:color="000000"/>
            </w:tcBorders>
            <w:hideMark/>
          </w:tcPr>
          <w:p w14:paraId="7FB59149" w14:textId="77777777" w:rsidR="0022082A" w:rsidRPr="0022082A" w:rsidRDefault="0022082A" w:rsidP="0022082A">
            <w:pPr>
              <w:rPr>
                <w:sz w:val="23"/>
                <w:szCs w:val="23"/>
              </w:rPr>
            </w:pPr>
            <w:r w:rsidRPr="0022082A">
              <w:rPr>
                <w:sz w:val="23"/>
                <w:szCs w:val="23"/>
              </w:rPr>
              <w:t> </w:t>
            </w:r>
          </w:p>
        </w:tc>
      </w:tr>
      <w:tr w:rsidR="0022082A" w:rsidRPr="0022082A" w14:paraId="62AE7E4A"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04A7D11" w14:textId="77777777" w:rsidR="0022082A" w:rsidRPr="0022082A" w:rsidRDefault="0022082A" w:rsidP="0022082A">
            <w:pPr>
              <w:rPr>
                <w:sz w:val="23"/>
                <w:szCs w:val="23"/>
              </w:rPr>
            </w:pPr>
            <w:r w:rsidRPr="0022082A">
              <w:rPr>
                <w:sz w:val="23"/>
                <w:szCs w:val="23"/>
              </w:rPr>
              <w:t>ex Chapter 49</w:t>
            </w:r>
          </w:p>
        </w:tc>
        <w:tc>
          <w:tcPr>
            <w:tcW w:w="2624" w:type="dxa"/>
            <w:tcBorders>
              <w:top w:val="single" w:sz="6" w:space="0" w:color="000000"/>
              <w:left w:val="single" w:sz="6" w:space="0" w:color="000000"/>
              <w:bottom w:val="single" w:sz="6" w:space="0" w:color="000000"/>
              <w:right w:val="single" w:sz="6" w:space="0" w:color="000000"/>
            </w:tcBorders>
            <w:hideMark/>
          </w:tcPr>
          <w:p w14:paraId="44AC99F7" w14:textId="77777777" w:rsidR="0022082A" w:rsidRPr="0022082A" w:rsidRDefault="0022082A" w:rsidP="0022082A">
            <w:pPr>
              <w:rPr>
                <w:sz w:val="23"/>
                <w:szCs w:val="23"/>
              </w:rPr>
            </w:pPr>
            <w:r w:rsidRPr="0022082A">
              <w:rPr>
                <w:sz w:val="23"/>
                <w:szCs w:val="23"/>
              </w:rPr>
              <w:t>Printed books, newspapers, pictures and other products of the printing industry; manuscripts, typescripts and plans; except for:</w:t>
            </w:r>
          </w:p>
        </w:tc>
        <w:tc>
          <w:tcPr>
            <w:tcW w:w="3627" w:type="dxa"/>
            <w:tcBorders>
              <w:top w:val="single" w:sz="6" w:space="0" w:color="000000"/>
              <w:left w:val="single" w:sz="6" w:space="0" w:color="000000"/>
              <w:bottom w:val="single" w:sz="6" w:space="0" w:color="000000"/>
              <w:right w:val="single" w:sz="6" w:space="0" w:color="000000"/>
            </w:tcBorders>
            <w:hideMark/>
          </w:tcPr>
          <w:p w14:paraId="2C9B79B1"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63983ECF" w14:textId="77777777" w:rsidR="0022082A" w:rsidRPr="0022082A" w:rsidRDefault="0022082A" w:rsidP="0022082A">
            <w:pPr>
              <w:rPr>
                <w:sz w:val="23"/>
                <w:szCs w:val="23"/>
              </w:rPr>
            </w:pPr>
            <w:r w:rsidRPr="0022082A">
              <w:rPr>
                <w:sz w:val="23"/>
                <w:szCs w:val="23"/>
              </w:rPr>
              <w:t> </w:t>
            </w:r>
          </w:p>
        </w:tc>
      </w:tr>
      <w:tr w:rsidR="0022082A" w:rsidRPr="0022082A" w14:paraId="506CEABB"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B2FB6B8" w14:textId="77777777" w:rsidR="0022082A" w:rsidRPr="0022082A" w:rsidRDefault="0022082A" w:rsidP="0022082A">
            <w:pPr>
              <w:ind w:right="195"/>
              <w:rPr>
                <w:sz w:val="23"/>
                <w:szCs w:val="23"/>
              </w:rPr>
            </w:pPr>
            <w:r w:rsidRPr="0022082A">
              <w:rPr>
                <w:sz w:val="23"/>
                <w:szCs w:val="23"/>
              </w:rPr>
              <w:t>4909</w:t>
            </w:r>
          </w:p>
        </w:tc>
        <w:tc>
          <w:tcPr>
            <w:tcW w:w="2624" w:type="dxa"/>
            <w:tcBorders>
              <w:top w:val="single" w:sz="6" w:space="0" w:color="000000"/>
              <w:left w:val="single" w:sz="6" w:space="0" w:color="000000"/>
              <w:bottom w:val="single" w:sz="6" w:space="0" w:color="000000"/>
              <w:right w:val="single" w:sz="6" w:space="0" w:color="000000"/>
            </w:tcBorders>
            <w:hideMark/>
          </w:tcPr>
          <w:p w14:paraId="5081A8E1" w14:textId="77777777" w:rsidR="0022082A" w:rsidRPr="0022082A" w:rsidRDefault="0022082A" w:rsidP="0022082A">
            <w:pPr>
              <w:rPr>
                <w:sz w:val="23"/>
                <w:szCs w:val="23"/>
              </w:rPr>
            </w:pPr>
            <w:r w:rsidRPr="0022082A">
              <w:rPr>
                <w:sz w:val="23"/>
                <w:szCs w:val="23"/>
              </w:rPr>
              <w:t>Printed or illustrated postcards; printed cards bearing personal greetings, messages or announcements, whether or not illustrated, with or without envelopes or trimmings</w:t>
            </w:r>
          </w:p>
        </w:tc>
        <w:tc>
          <w:tcPr>
            <w:tcW w:w="3627" w:type="dxa"/>
            <w:tcBorders>
              <w:top w:val="single" w:sz="6" w:space="0" w:color="000000"/>
              <w:left w:val="single" w:sz="6" w:space="0" w:color="000000"/>
              <w:bottom w:val="single" w:sz="6" w:space="0" w:color="000000"/>
              <w:right w:val="single" w:sz="6" w:space="0" w:color="000000"/>
            </w:tcBorders>
            <w:hideMark/>
          </w:tcPr>
          <w:p w14:paraId="19389921" w14:textId="77777777" w:rsidR="0022082A" w:rsidRPr="0022082A" w:rsidRDefault="0022082A" w:rsidP="0022082A">
            <w:pPr>
              <w:ind w:right="195"/>
              <w:rPr>
                <w:sz w:val="23"/>
                <w:szCs w:val="23"/>
              </w:rPr>
            </w:pPr>
            <w:r w:rsidRPr="0022082A">
              <w:rPr>
                <w:sz w:val="23"/>
                <w:szCs w:val="23"/>
              </w:rPr>
              <w:t>Manufacture from materials of any heading, except those of headings 4909 and 4911</w:t>
            </w:r>
          </w:p>
        </w:tc>
        <w:tc>
          <w:tcPr>
            <w:tcW w:w="1396" w:type="dxa"/>
            <w:tcBorders>
              <w:top w:val="single" w:sz="6" w:space="0" w:color="000000"/>
              <w:left w:val="single" w:sz="6" w:space="0" w:color="000000"/>
              <w:bottom w:val="single" w:sz="6" w:space="0" w:color="000000"/>
              <w:right w:val="single" w:sz="6" w:space="0" w:color="000000"/>
            </w:tcBorders>
            <w:hideMark/>
          </w:tcPr>
          <w:p w14:paraId="2B575537" w14:textId="77777777" w:rsidR="0022082A" w:rsidRPr="0022082A" w:rsidRDefault="0022082A" w:rsidP="0022082A">
            <w:pPr>
              <w:rPr>
                <w:sz w:val="23"/>
                <w:szCs w:val="23"/>
              </w:rPr>
            </w:pPr>
            <w:r w:rsidRPr="0022082A">
              <w:rPr>
                <w:sz w:val="23"/>
                <w:szCs w:val="23"/>
              </w:rPr>
              <w:t> </w:t>
            </w:r>
          </w:p>
        </w:tc>
      </w:tr>
      <w:tr w:rsidR="0022082A" w:rsidRPr="0022082A" w14:paraId="0CE1CEE7"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7D75FA45" w14:textId="77777777" w:rsidR="0022082A" w:rsidRPr="0022082A" w:rsidRDefault="0022082A" w:rsidP="0022082A">
            <w:pPr>
              <w:ind w:right="195"/>
              <w:rPr>
                <w:sz w:val="23"/>
                <w:szCs w:val="23"/>
              </w:rPr>
            </w:pPr>
            <w:r w:rsidRPr="0022082A">
              <w:rPr>
                <w:sz w:val="23"/>
                <w:szCs w:val="23"/>
              </w:rPr>
              <w:t>4910</w:t>
            </w:r>
          </w:p>
        </w:tc>
        <w:tc>
          <w:tcPr>
            <w:tcW w:w="2624" w:type="dxa"/>
            <w:tcBorders>
              <w:top w:val="single" w:sz="6" w:space="0" w:color="000000"/>
              <w:left w:val="single" w:sz="6" w:space="0" w:color="000000"/>
              <w:bottom w:val="single" w:sz="6" w:space="0" w:color="000000"/>
              <w:right w:val="single" w:sz="6" w:space="0" w:color="000000"/>
            </w:tcBorders>
            <w:hideMark/>
          </w:tcPr>
          <w:p w14:paraId="320F3050" w14:textId="77777777" w:rsidR="0022082A" w:rsidRPr="0022082A" w:rsidRDefault="0022082A" w:rsidP="0022082A">
            <w:pPr>
              <w:rPr>
                <w:sz w:val="23"/>
                <w:szCs w:val="23"/>
              </w:rPr>
            </w:pPr>
            <w:r w:rsidRPr="0022082A">
              <w:rPr>
                <w:sz w:val="23"/>
                <w:szCs w:val="23"/>
              </w:rPr>
              <w:t>Calendars of any kind, printed, including calendar blocks:</w:t>
            </w:r>
          </w:p>
        </w:tc>
        <w:tc>
          <w:tcPr>
            <w:tcW w:w="3627" w:type="dxa"/>
            <w:tcBorders>
              <w:top w:val="single" w:sz="6" w:space="0" w:color="000000"/>
              <w:left w:val="single" w:sz="6" w:space="0" w:color="000000"/>
              <w:bottom w:val="single" w:sz="6" w:space="0" w:color="000000"/>
              <w:right w:val="single" w:sz="6" w:space="0" w:color="000000"/>
            </w:tcBorders>
            <w:hideMark/>
          </w:tcPr>
          <w:p w14:paraId="0BBD41A9"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768CA6A4" w14:textId="77777777" w:rsidR="0022082A" w:rsidRPr="0022082A" w:rsidRDefault="0022082A" w:rsidP="0022082A">
            <w:pPr>
              <w:rPr>
                <w:sz w:val="23"/>
                <w:szCs w:val="23"/>
              </w:rPr>
            </w:pPr>
            <w:r w:rsidRPr="0022082A">
              <w:rPr>
                <w:sz w:val="23"/>
                <w:szCs w:val="23"/>
              </w:rPr>
              <w:t> </w:t>
            </w:r>
          </w:p>
        </w:tc>
      </w:tr>
      <w:tr w:rsidR="0022082A" w:rsidRPr="0022082A" w14:paraId="6B1ADD7F"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4DCB27FE"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05CA1E55" w14:textId="77777777" w:rsidR="0022082A" w:rsidRPr="0022082A" w:rsidRDefault="0022082A" w:rsidP="0022082A">
            <w:pPr>
              <w:rPr>
                <w:sz w:val="23"/>
                <w:szCs w:val="23"/>
              </w:rPr>
            </w:pPr>
            <w:r w:rsidRPr="0022082A">
              <w:rPr>
                <w:sz w:val="23"/>
                <w:szCs w:val="23"/>
              </w:rPr>
              <w:t>– Calendars of the ‘perpetual’ type or with replaceable blocks mounted on bases other than paper or paperboard</w:t>
            </w:r>
          </w:p>
        </w:tc>
        <w:tc>
          <w:tcPr>
            <w:tcW w:w="3627" w:type="dxa"/>
            <w:tcBorders>
              <w:top w:val="single" w:sz="6" w:space="0" w:color="000000"/>
              <w:left w:val="single" w:sz="6" w:space="0" w:color="000000"/>
              <w:bottom w:val="single" w:sz="6" w:space="0" w:color="000000"/>
              <w:right w:val="single" w:sz="6" w:space="0" w:color="000000"/>
            </w:tcBorders>
            <w:hideMark/>
          </w:tcPr>
          <w:p w14:paraId="35FA5B4D"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235B0C3" w14:textId="77777777" w:rsidTr="00B16DE9">
              <w:trPr>
                <w:tblCellSpacing w:w="0" w:type="dxa"/>
              </w:trPr>
              <w:tc>
                <w:tcPr>
                  <w:tcW w:w="230" w:type="dxa"/>
                  <w:hideMark/>
                </w:tcPr>
                <w:p w14:paraId="608D6A31" w14:textId="77777777" w:rsidR="0022082A" w:rsidRPr="0022082A" w:rsidRDefault="0022082A" w:rsidP="0022082A">
                  <w:pPr>
                    <w:rPr>
                      <w:sz w:val="23"/>
                      <w:szCs w:val="23"/>
                    </w:rPr>
                  </w:pPr>
                  <w:r w:rsidRPr="0022082A">
                    <w:rPr>
                      <w:sz w:val="23"/>
                      <w:szCs w:val="23"/>
                    </w:rPr>
                    <w:t>—</w:t>
                  </w:r>
                </w:p>
              </w:tc>
              <w:tc>
                <w:tcPr>
                  <w:tcW w:w="3348" w:type="dxa"/>
                  <w:hideMark/>
                </w:tcPr>
                <w:p w14:paraId="2C2FD61C"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20CAF259"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22A9ECCC" w14:textId="77777777" w:rsidTr="00B16DE9">
              <w:trPr>
                <w:tblCellSpacing w:w="0" w:type="dxa"/>
              </w:trPr>
              <w:tc>
                <w:tcPr>
                  <w:tcW w:w="230" w:type="dxa"/>
                  <w:hideMark/>
                </w:tcPr>
                <w:p w14:paraId="24BFFB14" w14:textId="77777777" w:rsidR="0022082A" w:rsidRPr="0022082A" w:rsidRDefault="0022082A" w:rsidP="0022082A">
                  <w:pPr>
                    <w:rPr>
                      <w:sz w:val="23"/>
                      <w:szCs w:val="23"/>
                    </w:rPr>
                  </w:pPr>
                  <w:r w:rsidRPr="0022082A">
                    <w:rPr>
                      <w:sz w:val="23"/>
                      <w:szCs w:val="23"/>
                    </w:rPr>
                    <w:t>—</w:t>
                  </w:r>
                </w:p>
              </w:tc>
              <w:tc>
                <w:tcPr>
                  <w:tcW w:w="3348" w:type="dxa"/>
                  <w:hideMark/>
                </w:tcPr>
                <w:p w14:paraId="740FF153" w14:textId="77777777" w:rsidR="0022082A" w:rsidRPr="0022082A" w:rsidRDefault="0022082A" w:rsidP="0022082A">
                  <w:pPr>
                    <w:rPr>
                      <w:sz w:val="23"/>
                      <w:szCs w:val="23"/>
                    </w:rPr>
                  </w:pPr>
                  <w:r w:rsidRPr="0022082A">
                    <w:rPr>
                      <w:sz w:val="23"/>
                      <w:szCs w:val="23"/>
                    </w:rPr>
                    <w:t>in which the value of all the materials used does not exceed 50 % of the ex-works price of the product</w:t>
                  </w:r>
                </w:p>
              </w:tc>
            </w:tr>
          </w:tbl>
          <w:p w14:paraId="6BEE1A75"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2879FE3B" w14:textId="77777777" w:rsidR="0022082A" w:rsidRPr="0022082A" w:rsidRDefault="0022082A" w:rsidP="0022082A">
            <w:pPr>
              <w:rPr>
                <w:sz w:val="23"/>
                <w:szCs w:val="23"/>
              </w:rPr>
            </w:pPr>
            <w:r w:rsidRPr="0022082A">
              <w:rPr>
                <w:sz w:val="23"/>
                <w:szCs w:val="23"/>
              </w:rPr>
              <w:t> </w:t>
            </w:r>
          </w:p>
        </w:tc>
      </w:tr>
      <w:tr w:rsidR="0022082A" w:rsidRPr="0022082A" w14:paraId="6966268B"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00B03698"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032B169A"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270EB9F6" w14:textId="77777777" w:rsidR="0022082A" w:rsidRPr="0022082A" w:rsidRDefault="0022082A" w:rsidP="0022082A">
            <w:pPr>
              <w:ind w:right="195"/>
              <w:rPr>
                <w:sz w:val="23"/>
                <w:szCs w:val="23"/>
              </w:rPr>
            </w:pPr>
            <w:r w:rsidRPr="0022082A">
              <w:rPr>
                <w:sz w:val="23"/>
                <w:szCs w:val="23"/>
              </w:rPr>
              <w:t>Manufacture from materials of any heading, except those of headings 4909 and 4911</w:t>
            </w:r>
          </w:p>
        </w:tc>
        <w:tc>
          <w:tcPr>
            <w:tcW w:w="1396" w:type="dxa"/>
            <w:tcBorders>
              <w:top w:val="single" w:sz="6" w:space="0" w:color="000000"/>
              <w:left w:val="single" w:sz="6" w:space="0" w:color="000000"/>
              <w:bottom w:val="single" w:sz="6" w:space="0" w:color="000000"/>
              <w:right w:val="single" w:sz="6" w:space="0" w:color="000000"/>
            </w:tcBorders>
            <w:hideMark/>
          </w:tcPr>
          <w:p w14:paraId="7B00D130" w14:textId="77777777" w:rsidR="0022082A" w:rsidRPr="0022082A" w:rsidRDefault="0022082A" w:rsidP="0022082A">
            <w:pPr>
              <w:rPr>
                <w:sz w:val="23"/>
                <w:szCs w:val="23"/>
              </w:rPr>
            </w:pPr>
            <w:r w:rsidRPr="0022082A">
              <w:rPr>
                <w:sz w:val="23"/>
                <w:szCs w:val="23"/>
              </w:rPr>
              <w:t> </w:t>
            </w:r>
          </w:p>
        </w:tc>
      </w:tr>
      <w:tr w:rsidR="0022082A" w:rsidRPr="0022082A" w14:paraId="46F77863"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EE18DB9" w14:textId="77777777" w:rsidR="0022082A" w:rsidRPr="0022082A" w:rsidRDefault="0022082A" w:rsidP="0022082A">
            <w:pPr>
              <w:rPr>
                <w:sz w:val="23"/>
                <w:szCs w:val="23"/>
              </w:rPr>
            </w:pPr>
            <w:r w:rsidRPr="0022082A">
              <w:rPr>
                <w:sz w:val="23"/>
                <w:szCs w:val="23"/>
              </w:rPr>
              <w:t>ex Chapter 50</w:t>
            </w:r>
          </w:p>
        </w:tc>
        <w:tc>
          <w:tcPr>
            <w:tcW w:w="2624" w:type="dxa"/>
            <w:tcBorders>
              <w:top w:val="single" w:sz="6" w:space="0" w:color="000000"/>
              <w:left w:val="single" w:sz="6" w:space="0" w:color="000000"/>
              <w:bottom w:val="single" w:sz="6" w:space="0" w:color="000000"/>
              <w:right w:val="single" w:sz="6" w:space="0" w:color="000000"/>
            </w:tcBorders>
            <w:hideMark/>
          </w:tcPr>
          <w:p w14:paraId="7E06A2E8" w14:textId="77777777" w:rsidR="0022082A" w:rsidRPr="0022082A" w:rsidRDefault="0022082A" w:rsidP="0022082A">
            <w:pPr>
              <w:rPr>
                <w:sz w:val="23"/>
                <w:szCs w:val="23"/>
              </w:rPr>
            </w:pPr>
            <w:r w:rsidRPr="0022082A">
              <w:rPr>
                <w:sz w:val="23"/>
                <w:szCs w:val="23"/>
              </w:rPr>
              <w:t>Silk; except for:</w:t>
            </w:r>
          </w:p>
        </w:tc>
        <w:tc>
          <w:tcPr>
            <w:tcW w:w="3627" w:type="dxa"/>
            <w:tcBorders>
              <w:top w:val="single" w:sz="6" w:space="0" w:color="000000"/>
              <w:left w:val="single" w:sz="6" w:space="0" w:color="000000"/>
              <w:bottom w:val="single" w:sz="6" w:space="0" w:color="000000"/>
              <w:right w:val="single" w:sz="6" w:space="0" w:color="000000"/>
            </w:tcBorders>
            <w:hideMark/>
          </w:tcPr>
          <w:p w14:paraId="5FA4A108"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49C28865" w14:textId="77777777" w:rsidR="0022082A" w:rsidRPr="0022082A" w:rsidRDefault="0022082A" w:rsidP="0022082A">
            <w:pPr>
              <w:rPr>
                <w:sz w:val="23"/>
                <w:szCs w:val="23"/>
              </w:rPr>
            </w:pPr>
            <w:r w:rsidRPr="0022082A">
              <w:rPr>
                <w:sz w:val="23"/>
                <w:szCs w:val="23"/>
              </w:rPr>
              <w:t> </w:t>
            </w:r>
          </w:p>
        </w:tc>
      </w:tr>
      <w:tr w:rsidR="0022082A" w:rsidRPr="0022082A" w14:paraId="0C83291F"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ED244CF" w14:textId="77777777" w:rsidR="0022082A" w:rsidRPr="0022082A" w:rsidRDefault="0022082A" w:rsidP="0022082A">
            <w:pPr>
              <w:ind w:right="195"/>
              <w:rPr>
                <w:sz w:val="23"/>
                <w:szCs w:val="23"/>
              </w:rPr>
            </w:pPr>
            <w:r w:rsidRPr="0022082A">
              <w:rPr>
                <w:sz w:val="23"/>
                <w:szCs w:val="23"/>
              </w:rPr>
              <w:t>ex ex5003</w:t>
            </w:r>
          </w:p>
        </w:tc>
        <w:tc>
          <w:tcPr>
            <w:tcW w:w="2624" w:type="dxa"/>
            <w:tcBorders>
              <w:top w:val="single" w:sz="6" w:space="0" w:color="000000"/>
              <w:left w:val="single" w:sz="6" w:space="0" w:color="000000"/>
              <w:bottom w:val="single" w:sz="6" w:space="0" w:color="000000"/>
              <w:right w:val="single" w:sz="6" w:space="0" w:color="000000"/>
            </w:tcBorders>
            <w:hideMark/>
          </w:tcPr>
          <w:p w14:paraId="03A680AF" w14:textId="77777777" w:rsidR="0022082A" w:rsidRPr="0022082A" w:rsidRDefault="0022082A" w:rsidP="0022082A">
            <w:pPr>
              <w:rPr>
                <w:sz w:val="23"/>
                <w:szCs w:val="23"/>
              </w:rPr>
            </w:pPr>
            <w:r w:rsidRPr="0022082A">
              <w:rPr>
                <w:sz w:val="23"/>
                <w:szCs w:val="23"/>
              </w:rPr>
              <w:t xml:space="preserve">Silk waste (including cocoons unsuitable for reeling, yarn waste and </w:t>
            </w:r>
            <w:proofErr w:type="spellStart"/>
            <w:r w:rsidRPr="0022082A">
              <w:rPr>
                <w:sz w:val="23"/>
                <w:szCs w:val="23"/>
              </w:rPr>
              <w:t>garnetted</w:t>
            </w:r>
            <w:proofErr w:type="spellEnd"/>
            <w:r w:rsidRPr="0022082A">
              <w:rPr>
                <w:sz w:val="23"/>
                <w:szCs w:val="23"/>
              </w:rPr>
              <w:t xml:space="preserve"> stock), carded or combed</w:t>
            </w:r>
          </w:p>
        </w:tc>
        <w:tc>
          <w:tcPr>
            <w:tcW w:w="3627" w:type="dxa"/>
            <w:tcBorders>
              <w:top w:val="single" w:sz="6" w:space="0" w:color="000000"/>
              <w:left w:val="single" w:sz="6" w:space="0" w:color="000000"/>
              <w:bottom w:val="single" w:sz="6" w:space="0" w:color="000000"/>
              <w:right w:val="single" w:sz="6" w:space="0" w:color="000000"/>
            </w:tcBorders>
            <w:hideMark/>
          </w:tcPr>
          <w:p w14:paraId="25A377FE" w14:textId="77777777" w:rsidR="0022082A" w:rsidRPr="0022082A" w:rsidRDefault="0022082A" w:rsidP="0022082A">
            <w:pPr>
              <w:rPr>
                <w:sz w:val="23"/>
                <w:szCs w:val="23"/>
              </w:rPr>
            </w:pPr>
            <w:r w:rsidRPr="0022082A">
              <w:rPr>
                <w:sz w:val="23"/>
                <w:szCs w:val="23"/>
              </w:rPr>
              <w:t>Carding or combing of silk waste</w:t>
            </w:r>
          </w:p>
        </w:tc>
        <w:tc>
          <w:tcPr>
            <w:tcW w:w="1396" w:type="dxa"/>
            <w:tcBorders>
              <w:top w:val="single" w:sz="6" w:space="0" w:color="000000"/>
              <w:left w:val="single" w:sz="6" w:space="0" w:color="000000"/>
              <w:bottom w:val="single" w:sz="6" w:space="0" w:color="000000"/>
              <w:right w:val="single" w:sz="6" w:space="0" w:color="000000"/>
            </w:tcBorders>
            <w:hideMark/>
          </w:tcPr>
          <w:p w14:paraId="0B3F0A84" w14:textId="77777777" w:rsidR="0022082A" w:rsidRPr="0022082A" w:rsidRDefault="0022082A" w:rsidP="0022082A">
            <w:pPr>
              <w:rPr>
                <w:sz w:val="23"/>
                <w:szCs w:val="23"/>
              </w:rPr>
            </w:pPr>
            <w:r w:rsidRPr="0022082A">
              <w:rPr>
                <w:sz w:val="23"/>
                <w:szCs w:val="23"/>
              </w:rPr>
              <w:t> </w:t>
            </w:r>
          </w:p>
        </w:tc>
      </w:tr>
      <w:tr w:rsidR="0022082A" w:rsidRPr="0022082A" w14:paraId="0F1BA5FE"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ECD4276" w14:textId="77777777" w:rsidR="0022082A" w:rsidRPr="0022082A" w:rsidRDefault="0022082A" w:rsidP="0022082A">
            <w:pPr>
              <w:ind w:right="195"/>
              <w:rPr>
                <w:sz w:val="23"/>
                <w:szCs w:val="23"/>
              </w:rPr>
            </w:pPr>
            <w:r w:rsidRPr="0022082A">
              <w:rPr>
                <w:sz w:val="23"/>
                <w:szCs w:val="23"/>
              </w:rPr>
              <w:t>5004 to ex ex5006</w:t>
            </w:r>
          </w:p>
        </w:tc>
        <w:tc>
          <w:tcPr>
            <w:tcW w:w="2624" w:type="dxa"/>
            <w:tcBorders>
              <w:top w:val="single" w:sz="6" w:space="0" w:color="000000"/>
              <w:left w:val="single" w:sz="6" w:space="0" w:color="000000"/>
              <w:bottom w:val="single" w:sz="6" w:space="0" w:color="000000"/>
              <w:right w:val="single" w:sz="6" w:space="0" w:color="000000"/>
            </w:tcBorders>
            <w:hideMark/>
          </w:tcPr>
          <w:p w14:paraId="437B652F" w14:textId="77777777" w:rsidR="0022082A" w:rsidRPr="0022082A" w:rsidRDefault="0022082A" w:rsidP="0022082A">
            <w:pPr>
              <w:rPr>
                <w:sz w:val="23"/>
                <w:szCs w:val="23"/>
              </w:rPr>
            </w:pPr>
            <w:r w:rsidRPr="0022082A">
              <w:rPr>
                <w:sz w:val="23"/>
                <w:szCs w:val="23"/>
              </w:rPr>
              <w:t>Silk yarn and yarn spun from silk waste</w:t>
            </w:r>
          </w:p>
        </w:tc>
        <w:tc>
          <w:tcPr>
            <w:tcW w:w="3627" w:type="dxa"/>
            <w:tcBorders>
              <w:top w:val="single" w:sz="6" w:space="0" w:color="000000"/>
              <w:left w:val="single" w:sz="6" w:space="0" w:color="000000"/>
              <w:bottom w:val="single" w:sz="6" w:space="0" w:color="000000"/>
              <w:right w:val="single" w:sz="6" w:space="0" w:color="000000"/>
            </w:tcBorders>
            <w:hideMark/>
          </w:tcPr>
          <w:p w14:paraId="6FE59E61" w14:textId="77777777" w:rsidR="0022082A" w:rsidRPr="0022082A" w:rsidRDefault="0022082A" w:rsidP="0022082A">
            <w:pPr>
              <w:rPr>
                <w:sz w:val="23"/>
                <w:szCs w:val="23"/>
              </w:rPr>
            </w:pPr>
            <w:r w:rsidRPr="0022082A">
              <w:rPr>
                <w:sz w:val="23"/>
                <w:szCs w:val="23"/>
              </w:rPr>
              <w:t>Manufacture from (</w:t>
            </w:r>
            <w:r w:rsidRPr="0022082A">
              <w:rPr>
                <w:sz w:val="23"/>
                <w:szCs w:val="23"/>
                <w:vertAlign w:val="superscript"/>
              </w:rPr>
              <w:t>7</w:t>
            </w:r>
            <w:r w:rsidRPr="0022082A">
              <w:rPr>
                <w:sz w:val="23"/>
                <w:szCs w:val="23"/>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5F583FF4" w14:textId="77777777" w:rsidTr="00B16DE9">
              <w:trPr>
                <w:tblCellSpacing w:w="0" w:type="dxa"/>
              </w:trPr>
              <w:tc>
                <w:tcPr>
                  <w:tcW w:w="230" w:type="dxa"/>
                  <w:hideMark/>
                </w:tcPr>
                <w:p w14:paraId="56F9D511" w14:textId="77777777" w:rsidR="0022082A" w:rsidRPr="0022082A" w:rsidRDefault="0022082A" w:rsidP="0022082A">
                  <w:pPr>
                    <w:rPr>
                      <w:sz w:val="23"/>
                      <w:szCs w:val="23"/>
                    </w:rPr>
                  </w:pPr>
                  <w:r w:rsidRPr="0022082A">
                    <w:rPr>
                      <w:sz w:val="23"/>
                      <w:szCs w:val="23"/>
                    </w:rPr>
                    <w:t>—</w:t>
                  </w:r>
                </w:p>
              </w:tc>
              <w:tc>
                <w:tcPr>
                  <w:tcW w:w="3348" w:type="dxa"/>
                  <w:hideMark/>
                </w:tcPr>
                <w:p w14:paraId="496FC152" w14:textId="77777777" w:rsidR="0022082A" w:rsidRPr="0022082A" w:rsidRDefault="0022082A" w:rsidP="0022082A">
                  <w:pPr>
                    <w:rPr>
                      <w:sz w:val="23"/>
                      <w:szCs w:val="23"/>
                    </w:rPr>
                  </w:pPr>
                  <w:r w:rsidRPr="0022082A">
                    <w:rPr>
                      <w:sz w:val="23"/>
                      <w:szCs w:val="23"/>
                    </w:rPr>
                    <w:t>raw silk or silk waste, carded or combed or otherwise prepared for spinning,</w:t>
                  </w:r>
                </w:p>
              </w:tc>
            </w:tr>
          </w:tbl>
          <w:p w14:paraId="579A5353"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3A5A46D2" w14:textId="77777777" w:rsidTr="00B16DE9">
              <w:trPr>
                <w:tblCellSpacing w:w="0" w:type="dxa"/>
              </w:trPr>
              <w:tc>
                <w:tcPr>
                  <w:tcW w:w="230" w:type="dxa"/>
                  <w:hideMark/>
                </w:tcPr>
                <w:p w14:paraId="567B6F44" w14:textId="77777777" w:rsidR="0022082A" w:rsidRPr="0022082A" w:rsidRDefault="0022082A" w:rsidP="0022082A">
                  <w:pPr>
                    <w:rPr>
                      <w:sz w:val="23"/>
                      <w:szCs w:val="23"/>
                    </w:rPr>
                  </w:pPr>
                  <w:r w:rsidRPr="0022082A">
                    <w:rPr>
                      <w:sz w:val="23"/>
                      <w:szCs w:val="23"/>
                    </w:rPr>
                    <w:t>—</w:t>
                  </w:r>
                </w:p>
              </w:tc>
              <w:tc>
                <w:tcPr>
                  <w:tcW w:w="3348" w:type="dxa"/>
                  <w:hideMark/>
                </w:tcPr>
                <w:p w14:paraId="586874EB" w14:textId="77777777" w:rsidR="0022082A" w:rsidRPr="0022082A" w:rsidRDefault="0022082A" w:rsidP="0022082A">
                  <w:pPr>
                    <w:rPr>
                      <w:sz w:val="23"/>
                      <w:szCs w:val="23"/>
                    </w:rPr>
                  </w:pPr>
                  <w:r w:rsidRPr="0022082A">
                    <w:rPr>
                      <w:sz w:val="23"/>
                      <w:szCs w:val="23"/>
                    </w:rPr>
                    <w:t>other natural fibres, not carded or combed or otherwise prepared for spinning,</w:t>
                  </w:r>
                </w:p>
              </w:tc>
            </w:tr>
          </w:tbl>
          <w:p w14:paraId="345BABE6"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76C82D7F" w14:textId="77777777" w:rsidTr="00B16DE9">
              <w:trPr>
                <w:tblCellSpacing w:w="0" w:type="dxa"/>
              </w:trPr>
              <w:tc>
                <w:tcPr>
                  <w:tcW w:w="230" w:type="dxa"/>
                  <w:hideMark/>
                </w:tcPr>
                <w:p w14:paraId="3BDE6694" w14:textId="77777777" w:rsidR="0022082A" w:rsidRPr="0022082A" w:rsidRDefault="0022082A" w:rsidP="0022082A">
                  <w:pPr>
                    <w:rPr>
                      <w:sz w:val="23"/>
                      <w:szCs w:val="23"/>
                    </w:rPr>
                  </w:pPr>
                  <w:r w:rsidRPr="0022082A">
                    <w:rPr>
                      <w:sz w:val="23"/>
                      <w:szCs w:val="23"/>
                    </w:rPr>
                    <w:t>—</w:t>
                  </w:r>
                </w:p>
              </w:tc>
              <w:tc>
                <w:tcPr>
                  <w:tcW w:w="3348" w:type="dxa"/>
                  <w:hideMark/>
                </w:tcPr>
                <w:p w14:paraId="5E12154E" w14:textId="77777777" w:rsidR="0022082A" w:rsidRPr="0022082A" w:rsidRDefault="0022082A" w:rsidP="0022082A">
                  <w:pPr>
                    <w:rPr>
                      <w:sz w:val="23"/>
                      <w:szCs w:val="23"/>
                    </w:rPr>
                  </w:pPr>
                  <w:r w:rsidRPr="0022082A">
                    <w:rPr>
                      <w:sz w:val="23"/>
                      <w:szCs w:val="23"/>
                    </w:rPr>
                    <w:t>chemical materials or textile pulp, or</w:t>
                  </w:r>
                </w:p>
              </w:tc>
            </w:tr>
          </w:tbl>
          <w:p w14:paraId="78864B02"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344"/>
              <w:gridCol w:w="3253"/>
            </w:tblGrid>
            <w:tr w:rsidR="0022082A" w:rsidRPr="0022082A" w14:paraId="130207A4" w14:textId="77777777" w:rsidTr="00B16DE9">
              <w:trPr>
                <w:tblCellSpacing w:w="0" w:type="dxa"/>
              </w:trPr>
              <w:tc>
                <w:tcPr>
                  <w:tcW w:w="342" w:type="dxa"/>
                  <w:hideMark/>
                </w:tcPr>
                <w:p w14:paraId="52F87EE4" w14:textId="77777777" w:rsidR="0022082A" w:rsidRPr="0022082A" w:rsidRDefault="0022082A" w:rsidP="0022082A">
                  <w:pPr>
                    <w:rPr>
                      <w:sz w:val="23"/>
                      <w:szCs w:val="23"/>
                    </w:rPr>
                  </w:pPr>
                  <w:r w:rsidRPr="0022082A">
                    <w:rPr>
                      <w:sz w:val="23"/>
                      <w:szCs w:val="23"/>
                    </w:rPr>
                    <w:t>—</w:t>
                  </w:r>
                </w:p>
              </w:tc>
              <w:tc>
                <w:tcPr>
                  <w:tcW w:w="3236" w:type="dxa"/>
                  <w:hideMark/>
                </w:tcPr>
                <w:p w14:paraId="2228D1B6" w14:textId="77777777" w:rsidR="0022082A" w:rsidRPr="0022082A" w:rsidRDefault="0022082A" w:rsidP="0022082A">
                  <w:pPr>
                    <w:rPr>
                      <w:sz w:val="23"/>
                      <w:szCs w:val="23"/>
                    </w:rPr>
                  </w:pPr>
                  <w:r w:rsidRPr="0022082A">
                    <w:rPr>
                      <w:sz w:val="23"/>
                      <w:szCs w:val="23"/>
                    </w:rPr>
                    <w:t>paper-making materials</w:t>
                  </w:r>
                </w:p>
              </w:tc>
            </w:tr>
          </w:tbl>
          <w:p w14:paraId="4FEBCDDB"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24453C01" w14:textId="77777777" w:rsidR="0022082A" w:rsidRPr="0022082A" w:rsidRDefault="0022082A" w:rsidP="0022082A">
            <w:pPr>
              <w:rPr>
                <w:sz w:val="23"/>
                <w:szCs w:val="23"/>
              </w:rPr>
            </w:pPr>
            <w:r w:rsidRPr="0022082A">
              <w:rPr>
                <w:sz w:val="23"/>
                <w:szCs w:val="23"/>
              </w:rPr>
              <w:t> </w:t>
            </w:r>
          </w:p>
        </w:tc>
      </w:tr>
      <w:tr w:rsidR="0022082A" w:rsidRPr="0022082A" w14:paraId="07ACE6DD"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32BBBA85" w14:textId="77777777" w:rsidR="0022082A" w:rsidRPr="0022082A" w:rsidRDefault="0022082A" w:rsidP="0022082A">
            <w:pPr>
              <w:ind w:right="195"/>
              <w:rPr>
                <w:sz w:val="23"/>
                <w:szCs w:val="23"/>
              </w:rPr>
            </w:pPr>
            <w:r w:rsidRPr="0022082A">
              <w:rPr>
                <w:sz w:val="23"/>
                <w:szCs w:val="23"/>
              </w:rPr>
              <w:lastRenderedPageBreak/>
              <w:t>5007</w:t>
            </w:r>
          </w:p>
        </w:tc>
        <w:tc>
          <w:tcPr>
            <w:tcW w:w="2624" w:type="dxa"/>
            <w:tcBorders>
              <w:top w:val="single" w:sz="6" w:space="0" w:color="000000"/>
              <w:left w:val="single" w:sz="6" w:space="0" w:color="000000"/>
              <w:bottom w:val="single" w:sz="6" w:space="0" w:color="000000"/>
              <w:right w:val="single" w:sz="6" w:space="0" w:color="000000"/>
            </w:tcBorders>
            <w:hideMark/>
          </w:tcPr>
          <w:p w14:paraId="66EF5176" w14:textId="77777777" w:rsidR="0022082A" w:rsidRPr="0022082A" w:rsidRDefault="0022082A" w:rsidP="0022082A">
            <w:pPr>
              <w:rPr>
                <w:sz w:val="23"/>
                <w:szCs w:val="23"/>
              </w:rPr>
            </w:pPr>
            <w:r w:rsidRPr="0022082A">
              <w:rPr>
                <w:sz w:val="23"/>
                <w:szCs w:val="23"/>
              </w:rPr>
              <w:t>Woven fabrics of silk or of silk waste:</w:t>
            </w:r>
          </w:p>
        </w:tc>
        <w:tc>
          <w:tcPr>
            <w:tcW w:w="3627" w:type="dxa"/>
            <w:tcBorders>
              <w:top w:val="single" w:sz="6" w:space="0" w:color="000000"/>
              <w:left w:val="single" w:sz="6" w:space="0" w:color="000000"/>
              <w:bottom w:val="single" w:sz="6" w:space="0" w:color="000000"/>
              <w:right w:val="single" w:sz="6" w:space="0" w:color="000000"/>
            </w:tcBorders>
            <w:hideMark/>
          </w:tcPr>
          <w:p w14:paraId="06151135"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7141E2F6" w14:textId="77777777" w:rsidR="0022082A" w:rsidRPr="0022082A" w:rsidRDefault="0022082A" w:rsidP="0022082A">
            <w:pPr>
              <w:rPr>
                <w:sz w:val="23"/>
                <w:szCs w:val="23"/>
              </w:rPr>
            </w:pPr>
            <w:r w:rsidRPr="0022082A">
              <w:rPr>
                <w:sz w:val="23"/>
                <w:szCs w:val="23"/>
              </w:rPr>
              <w:t> </w:t>
            </w:r>
          </w:p>
        </w:tc>
      </w:tr>
      <w:tr w:rsidR="0022082A" w:rsidRPr="0022082A" w14:paraId="44741708"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0F216A8E"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10017AE4" w14:textId="77777777" w:rsidR="0022082A" w:rsidRPr="0022082A" w:rsidRDefault="0022082A" w:rsidP="0022082A">
            <w:pPr>
              <w:rPr>
                <w:sz w:val="23"/>
                <w:szCs w:val="23"/>
              </w:rPr>
            </w:pPr>
            <w:r w:rsidRPr="0022082A">
              <w:rPr>
                <w:sz w:val="23"/>
                <w:szCs w:val="23"/>
              </w:rPr>
              <w:t>– Incorporating rubber thread</w:t>
            </w:r>
          </w:p>
        </w:tc>
        <w:tc>
          <w:tcPr>
            <w:tcW w:w="3627" w:type="dxa"/>
            <w:tcBorders>
              <w:top w:val="single" w:sz="6" w:space="0" w:color="000000"/>
              <w:left w:val="single" w:sz="6" w:space="0" w:color="000000"/>
              <w:bottom w:val="single" w:sz="6" w:space="0" w:color="000000"/>
              <w:right w:val="single" w:sz="6" w:space="0" w:color="000000"/>
            </w:tcBorders>
            <w:hideMark/>
          </w:tcPr>
          <w:p w14:paraId="23D4443D" w14:textId="77777777" w:rsidR="0022082A" w:rsidRPr="0022082A" w:rsidRDefault="0022082A" w:rsidP="0022082A">
            <w:pPr>
              <w:rPr>
                <w:sz w:val="23"/>
                <w:szCs w:val="23"/>
              </w:rPr>
            </w:pPr>
            <w:r w:rsidRPr="0022082A">
              <w:rPr>
                <w:sz w:val="23"/>
                <w:szCs w:val="23"/>
              </w:rPr>
              <w:t>Manufacture from single yarn (</w:t>
            </w:r>
            <w:r w:rsidRPr="0022082A">
              <w:rPr>
                <w:sz w:val="23"/>
                <w:szCs w:val="23"/>
                <w:vertAlign w:val="superscript"/>
              </w:rPr>
              <w:t>7</w:t>
            </w:r>
            <w:r w:rsidRPr="0022082A">
              <w:rPr>
                <w:sz w:val="23"/>
                <w:szCs w:val="23"/>
              </w:rPr>
              <w:t>)</w:t>
            </w:r>
          </w:p>
        </w:tc>
        <w:tc>
          <w:tcPr>
            <w:tcW w:w="1396" w:type="dxa"/>
            <w:tcBorders>
              <w:top w:val="single" w:sz="6" w:space="0" w:color="000000"/>
              <w:left w:val="single" w:sz="6" w:space="0" w:color="000000"/>
              <w:bottom w:val="single" w:sz="6" w:space="0" w:color="000000"/>
              <w:right w:val="single" w:sz="6" w:space="0" w:color="000000"/>
            </w:tcBorders>
            <w:hideMark/>
          </w:tcPr>
          <w:p w14:paraId="214A8F9C" w14:textId="77777777" w:rsidR="0022082A" w:rsidRPr="0022082A" w:rsidRDefault="0022082A" w:rsidP="0022082A">
            <w:pPr>
              <w:rPr>
                <w:sz w:val="23"/>
                <w:szCs w:val="23"/>
              </w:rPr>
            </w:pPr>
            <w:r w:rsidRPr="0022082A">
              <w:rPr>
                <w:sz w:val="23"/>
                <w:szCs w:val="23"/>
              </w:rPr>
              <w:t> </w:t>
            </w:r>
          </w:p>
        </w:tc>
      </w:tr>
      <w:tr w:rsidR="0022082A" w:rsidRPr="0022082A" w14:paraId="36C9A447"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34A4730F"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23DEE888"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398B7A54" w14:textId="77777777" w:rsidR="0022082A" w:rsidRPr="0022082A" w:rsidRDefault="0022082A" w:rsidP="009A7F30">
            <w:pPr>
              <w:numPr>
                <w:ilvl w:val="0"/>
                <w:numId w:val="10"/>
              </w:numPr>
              <w:spacing w:after="160" w:line="259" w:lineRule="auto"/>
              <w:contextualSpacing/>
              <w:rPr>
                <w:sz w:val="23"/>
                <w:szCs w:val="23"/>
              </w:rPr>
            </w:pPr>
            <w:r w:rsidRPr="0022082A">
              <w:rPr>
                <w:sz w:val="23"/>
                <w:szCs w:val="23"/>
              </w:rPr>
              <w:t>Manufacture from (</w:t>
            </w:r>
            <w:r w:rsidRPr="0022082A">
              <w:rPr>
                <w:sz w:val="23"/>
                <w:szCs w:val="23"/>
                <w:vertAlign w:val="superscript"/>
              </w:rPr>
              <w:t>7</w:t>
            </w:r>
            <w:r w:rsidRPr="0022082A">
              <w:rPr>
                <w:sz w:val="23"/>
                <w:szCs w:val="23"/>
              </w:rPr>
              <w:t>):</w:t>
            </w:r>
          </w:p>
          <w:tbl>
            <w:tblPr>
              <w:tblW w:w="5000" w:type="pct"/>
              <w:tblCellSpacing w:w="0" w:type="dxa"/>
              <w:tblLayout w:type="fixed"/>
              <w:tblCellMar>
                <w:left w:w="0" w:type="dxa"/>
                <w:right w:w="0" w:type="dxa"/>
              </w:tblCellMar>
              <w:tblLook w:val="04A0" w:firstRow="1" w:lastRow="0" w:firstColumn="1" w:lastColumn="0" w:noHBand="0" w:noVBand="1"/>
            </w:tblPr>
            <w:tblGrid>
              <w:gridCol w:w="20"/>
              <w:gridCol w:w="3577"/>
            </w:tblGrid>
            <w:tr w:rsidR="0022082A" w:rsidRPr="0022082A" w14:paraId="0CE3BBB4" w14:textId="77777777" w:rsidTr="00B16DE9">
              <w:trPr>
                <w:tblCellSpacing w:w="0" w:type="dxa"/>
              </w:trPr>
              <w:tc>
                <w:tcPr>
                  <w:tcW w:w="13" w:type="dxa"/>
                  <w:hideMark/>
                </w:tcPr>
                <w:p w14:paraId="36E0C8F3" w14:textId="77777777" w:rsidR="0022082A" w:rsidRPr="0022082A" w:rsidRDefault="0022082A" w:rsidP="0022082A">
                  <w:pPr>
                    <w:rPr>
                      <w:sz w:val="23"/>
                      <w:szCs w:val="23"/>
                    </w:rPr>
                  </w:pPr>
                </w:p>
              </w:tc>
              <w:tc>
                <w:tcPr>
                  <w:tcW w:w="3565" w:type="dxa"/>
                  <w:hideMark/>
                </w:tcPr>
                <w:p w14:paraId="6889E359" w14:textId="77777777" w:rsidR="0022082A" w:rsidRPr="0022082A" w:rsidRDefault="0022082A" w:rsidP="009A7F30">
                  <w:pPr>
                    <w:numPr>
                      <w:ilvl w:val="0"/>
                      <w:numId w:val="10"/>
                    </w:numPr>
                    <w:spacing w:after="160" w:line="259" w:lineRule="auto"/>
                    <w:contextualSpacing/>
                    <w:rPr>
                      <w:sz w:val="23"/>
                      <w:szCs w:val="23"/>
                    </w:rPr>
                  </w:pPr>
                  <w:r w:rsidRPr="0022082A">
                    <w:rPr>
                      <w:sz w:val="23"/>
                      <w:szCs w:val="23"/>
                    </w:rPr>
                    <w:t>coir yarn,</w:t>
                  </w:r>
                </w:p>
              </w:tc>
            </w:tr>
          </w:tbl>
          <w:p w14:paraId="17A4B139"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0"/>
              <w:gridCol w:w="3577"/>
            </w:tblGrid>
            <w:tr w:rsidR="0022082A" w:rsidRPr="0022082A" w14:paraId="721900B9" w14:textId="77777777" w:rsidTr="00B16DE9">
              <w:trPr>
                <w:tblCellSpacing w:w="0" w:type="dxa"/>
              </w:trPr>
              <w:tc>
                <w:tcPr>
                  <w:tcW w:w="28" w:type="pct"/>
                  <w:hideMark/>
                </w:tcPr>
                <w:p w14:paraId="242FA077" w14:textId="77777777" w:rsidR="0022082A" w:rsidRPr="0022082A" w:rsidRDefault="0022082A" w:rsidP="0022082A">
                  <w:pPr>
                    <w:rPr>
                      <w:sz w:val="23"/>
                      <w:szCs w:val="23"/>
                    </w:rPr>
                  </w:pPr>
                </w:p>
              </w:tc>
              <w:tc>
                <w:tcPr>
                  <w:tcW w:w="4972" w:type="pct"/>
                  <w:hideMark/>
                </w:tcPr>
                <w:p w14:paraId="522BB704" w14:textId="77777777" w:rsidR="0022082A" w:rsidRPr="0022082A" w:rsidRDefault="0022082A" w:rsidP="009A7F30">
                  <w:pPr>
                    <w:numPr>
                      <w:ilvl w:val="0"/>
                      <w:numId w:val="10"/>
                    </w:numPr>
                    <w:spacing w:after="160" w:line="259" w:lineRule="auto"/>
                    <w:contextualSpacing/>
                    <w:rPr>
                      <w:sz w:val="23"/>
                      <w:szCs w:val="23"/>
                    </w:rPr>
                  </w:pPr>
                  <w:r w:rsidRPr="0022082A">
                    <w:rPr>
                      <w:sz w:val="23"/>
                      <w:szCs w:val="23"/>
                    </w:rPr>
                    <w:t>natural fibres,</w:t>
                  </w:r>
                </w:p>
              </w:tc>
            </w:tr>
          </w:tbl>
          <w:p w14:paraId="443DA51B" w14:textId="77777777" w:rsidR="0022082A" w:rsidRPr="0022082A" w:rsidRDefault="0022082A" w:rsidP="0022082A">
            <w:pPr>
              <w:rPr>
                <w:vanish/>
                <w:sz w:val="23"/>
                <w:szCs w:val="23"/>
              </w:rPr>
            </w:pPr>
          </w:p>
          <w:tbl>
            <w:tblPr>
              <w:tblW w:w="3348" w:type="dxa"/>
              <w:tblCellSpacing w:w="0" w:type="dxa"/>
              <w:tblLayout w:type="fixed"/>
              <w:tblCellMar>
                <w:left w:w="0" w:type="dxa"/>
                <w:right w:w="0" w:type="dxa"/>
              </w:tblCellMar>
              <w:tblLook w:val="04A0" w:firstRow="1" w:lastRow="0" w:firstColumn="1" w:lastColumn="0" w:noHBand="0" w:noVBand="1"/>
            </w:tblPr>
            <w:tblGrid>
              <w:gridCol w:w="3348"/>
            </w:tblGrid>
            <w:tr w:rsidR="0022082A" w:rsidRPr="0022082A" w14:paraId="21FA8CF3" w14:textId="77777777" w:rsidTr="00B16DE9">
              <w:trPr>
                <w:tblCellSpacing w:w="0" w:type="dxa"/>
              </w:trPr>
              <w:tc>
                <w:tcPr>
                  <w:tcW w:w="3348" w:type="dxa"/>
                  <w:hideMark/>
                </w:tcPr>
                <w:p w14:paraId="0BF3C5DE" w14:textId="77777777" w:rsidR="0022082A" w:rsidRPr="0022082A" w:rsidRDefault="0022082A" w:rsidP="009A7F30">
                  <w:pPr>
                    <w:numPr>
                      <w:ilvl w:val="0"/>
                      <w:numId w:val="10"/>
                    </w:numPr>
                    <w:spacing w:after="160" w:line="259" w:lineRule="auto"/>
                    <w:contextualSpacing/>
                    <w:rPr>
                      <w:sz w:val="23"/>
                      <w:szCs w:val="23"/>
                    </w:rPr>
                  </w:pPr>
                  <w:r w:rsidRPr="0022082A">
                    <w:rPr>
                      <w:sz w:val="23"/>
                      <w:szCs w:val="23"/>
                    </w:rPr>
                    <w:t>man-made staple fibres, not carded or combed or otherwise prepared for spinning,</w:t>
                  </w:r>
                </w:p>
              </w:tc>
            </w:tr>
          </w:tbl>
          <w:p w14:paraId="23FDFBB4" w14:textId="77777777" w:rsidR="0022082A" w:rsidRPr="0022082A" w:rsidRDefault="0022082A" w:rsidP="0022082A">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366"/>
            </w:tblGrid>
            <w:tr w:rsidR="0022082A" w:rsidRPr="0022082A" w14:paraId="68C6E390" w14:textId="77777777" w:rsidTr="00B16DE9">
              <w:trPr>
                <w:tblCellSpacing w:w="0" w:type="dxa"/>
              </w:trPr>
              <w:tc>
                <w:tcPr>
                  <w:tcW w:w="3348" w:type="dxa"/>
                  <w:hideMark/>
                </w:tcPr>
                <w:p w14:paraId="61ADEF6C" w14:textId="77777777" w:rsidR="0022082A" w:rsidRPr="0022082A" w:rsidRDefault="0022082A" w:rsidP="009A7F30">
                  <w:pPr>
                    <w:numPr>
                      <w:ilvl w:val="0"/>
                      <w:numId w:val="10"/>
                    </w:numPr>
                    <w:spacing w:after="160" w:line="259" w:lineRule="auto"/>
                    <w:contextualSpacing/>
                    <w:rPr>
                      <w:sz w:val="23"/>
                      <w:szCs w:val="23"/>
                    </w:rPr>
                  </w:pPr>
                  <w:r w:rsidRPr="0022082A">
                    <w:rPr>
                      <w:sz w:val="23"/>
                      <w:szCs w:val="23"/>
                    </w:rPr>
                    <w:t>chemical materials or textile pulp, or</w:t>
                  </w:r>
                </w:p>
              </w:tc>
            </w:tr>
          </w:tbl>
          <w:p w14:paraId="311509A5" w14:textId="77777777" w:rsidR="0022082A" w:rsidRPr="0022082A" w:rsidRDefault="0022082A" w:rsidP="0022082A">
            <w:pPr>
              <w:rPr>
                <w:vanish/>
                <w:sz w:val="23"/>
                <w:szCs w:val="23"/>
              </w:rPr>
            </w:pPr>
          </w:p>
          <w:tbl>
            <w:tblPr>
              <w:tblW w:w="3447" w:type="pct"/>
              <w:tblCellSpacing w:w="0" w:type="dxa"/>
              <w:tblLayout w:type="fixed"/>
              <w:tblCellMar>
                <w:left w:w="0" w:type="dxa"/>
                <w:right w:w="0" w:type="dxa"/>
              </w:tblCellMar>
              <w:tblLook w:val="04A0" w:firstRow="1" w:lastRow="0" w:firstColumn="1" w:lastColumn="0" w:noHBand="0" w:noVBand="1"/>
            </w:tblPr>
            <w:tblGrid>
              <w:gridCol w:w="2480"/>
            </w:tblGrid>
            <w:tr w:rsidR="0022082A" w:rsidRPr="0022082A" w14:paraId="4F76B43F" w14:textId="77777777" w:rsidTr="00B16DE9">
              <w:trPr>
                <w:tblCellSpacing w:w="0" w:type="dxa"/>
              </w:trPr>
              <w:tc>
                <w:tcPr>
                  <w:tcW w:w="2467" w:type="dxa"/>
                  <w:hideMark/>
                </w:tcPr>
                <w:p w14:paraId="0F1FBBDD" w14:textId="77777777" w:rsidR="0022082A" w:rsidRPr="0022082A" w:rsidRDefault="0022082A" w:rsidP="009A7F30">
                  <w:pPr>
                    <w:numPr>
                      <w:ilvl w:val="0"/>
                      <w:numId w:val="10"/>
                    </w:numPr>
                    <w:spacing w:after="160" w:line="259" w:lineRule="auto"/>
                    <w:contextualSpacing/>
                    <w:rPr>
                      <w:sz w:val="23"/>
                      <w:szCs w:val="23"/>
                    </w:rPr>
                  </w:pPr>
                  <w:r w:rsidRPr="0022082A">
                    <w:rPr>
                      <w:sz w:val="23"/>
                      <w:szCs w:val="23"/>
                    </w:rPr>
                    <w:t>paper</w:t>
                  </w:r>
                </w:p>
              </w:tc>
            </w:tr>
          </w:tbl>
          <w:p w14:paraId="17EDC01D" w14:textId="77777777" w:rsidR="0022082A" w:rsidRPr="0022082A" w:rsidRDefault="0022082A" w:rsidP="0022082A">
            <w:pPr>
              <w:rPr>
                <w:sz w:val="23"/>
                <w:szCs w:val="23"/>
              </w:rPr>
            </w:pPr>
            <w:r w:rsidRPr="0022082A">
              <w:rPr>
                <w:sz w:val="23"/>
                <w:szCs w:val="23"/>
              </w:rPr>
              <w:t>Or</w:t>
            </w:r>
          </w:p>
          <w:p w14:paraId="16EFC93E" w14:textId="77777777" w:rsidR="0022082A" w:rsidRPr="0022082A" w:rsidRDefault="0022082A" w:rsidP="0022082A">
            <w:pPr>
              <w:rPr>
                <w:sz w:val="23"/>
                <w:szCs w:val="23"/>
              </w:rPr>
            </w:pPr>
            <w:r w:rsidRPr="0022082A">
              <w:rPr>
                <w:sz w:val="23"/>
                <w:szCs w:val="23"/>
              </w:rPr>
              <w:t xml:space="preserve">Printing accompanied by at least two preparatory or finishing operations (such as scouring, bleaching, mercerising, heat setting, raising, </w:t>
            </w:r>
            <w:proofErr w:type="spellStart"/>
            <w:r w:rsidRPr="0022082A">
              <w:rPr>
                <w:sz w:val="23"/>
                <w:szCs w:val="23"/>
              </w:rPr>
              <w:t>calendering</w:t>
            </w:r>
            <w:proofErr w:type="spellEnd"/>
            <w:r w:rsidRPr="0022082A">
              <w:rPr>
                <w:sz w:val="23"/>
                <w:szCs w:val="23"/>
              </w:rPr>
              <w:t xml:space="preserve">, shrink resistance processing, permanent finishing, </w:t>
            </w:r>
            <w:proofErr w:type="spellStart"/>
            <w:r w:rsidRPr="0022082A">
              <w:rPr>
                <w:sz w:val="23"/>
                <w:szCs w:val="23"/>
              </w:rPr>
              <w:t>decatising</w:t>
            </w:r>
            <w:proofErr w:type="spellEnd"/>
            <w:r w:rsidRPr="0022082A">
              <w:rPr>
                <w:sz w:val="23"/>
                <w:szCs w:val="23"/>
              </w:rPr>
              <w:t>, impregnating, mending and burling), provided that the value of the unprinted fabric used does not exceed 47.5 %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0808058D" w14:textId="77777777" w:rsidR="0022082A" w:rsidRPr="0022082A" w:rsidRDefault="0022082A" w:rsidP="0022082A">
            <w:pPr>
              <w:rPr>
                <w:sz w:val="23"/>
                <w:szCs w:val="23"/>
              </w:rPr>
            </w:pPr>
            <w:r w:rsidRPr="0022082A">
              <w:rPr>
                <w:sz w:val="23"/>
                <w:szCs w:val="23"/>
              </w:rPr>
              <w:t> </w:t>
            </w:r>
          </w:p>
        </w:tc>
      </w:tr>
      <w:tr w:rsidR="0022082A" w:rsidRPr="0022082A" w14:paraId="3B59AC47"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0AFF827" w14:textId="77777777" w:rsidR="0022082A" w:rsidRPr="0022082A" w:rsidRDefault="0022082A" w:rsidP="0022082A">
            <w:pPr>
              <w:rPr>
                <w:sz w:val="23"/>
                <w:szCs w:val="23"/>
              </w:rPr>
            </w:pPr>
            <w:r w:rsidRPr="0022082A">
              <w:rPr>
                <w:sz w:val="23"/>
                <w:szCs w:val="23"/>
              </w:rPr>
              <w:t>ex Chapter 51</w:t>
            </w:r>
          </w:p>
        </w:tc>
        <w:tc>
          <w:tcPr>
            <w:tcW w:w="2624" w:type="dxa"/>
            <w:tcBorders>
              <w:top w:val="single" w:sz="6" w:space="0" w:color="000000"/>
              <w:left w:val="single" w:sz="6" w:space="0" w:color="000000"/>
              <w:bottom w:val="single" w:sz="6" w:space="0" w:color="000000"/>
              <w:right w:val="single" w:sz="6" w:space="0" w:color="000000"/>
            </w:tcBorders>
            <w:hideMark/>
          </w:tcPr>
          <w:p w14:paraId="29CFF17F" w14:textId="77777777" w:rsidR="0022082A" w:rsidRPr="0022082A" w:rsidRDefault="0022082A" w:rsidP="0022082A">
            <w:pPr>
              <w:rPr>
                <w:sz w:val="23"/>
                <w:szCs w:val="23"/>
              </w:rPr>
            </w:pPr>
            <w:r w:rsidRPr="0022082A">
              <w:rPr>
                <w:sz w:val="23"/>
                <w:szCs w:val="23"/>
              </w:rPr>
              <w:t>Wool, fine or coarse animal hair; horsehair yarn and woven fabric; except for:</w:t>
            </w:r>
          </w:p>
        </w:tc>
        <w:tc>
          <w:tcPr>
            <w:tcW w:w="3627" w:type="dxa"/>
            <w:tcBorders>
              <w:top w:val="single" w:sz="6" w:space="0" w:color="000000"/>
              <w:left w:val="single" w:sz="6" w:space="0" w:color="000000"/>
              <w:bottom w:val="single" w:sz="6" w:space="0" w:color="000000"/>
              <w:right w:val="single" w:sz="6" w:space="0" w:color="000000"/>
            </w:tcBorders>
            <w:hideMark/>
          </w:tcPr>
          <w:p w14:paraId="29705C65"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56955E90" w14:textId="77777777" w:rsidR="0022082A" w:rsidRPr="0022082A" w:rsidRDefault="0022082A" w:rsidP="0022082A">
            <w:pPr>
              <w:rPr>
                <w:sz w:val="23"/>
                <w:szCs w:val="23"/>
              </w:rPr>
            </w:pPr>
            <w:r w:rsidRPr="0022082A">
              <w:rPr>
                <w:sz w:val="23"/>
                <w:szCs w:val="23"/>
              </w:rPr>
              <w:t> </w:t>
            </w:r>
          </w:p>
        </w:tc>
      </w:tr>
      <w:tr w:rsidR="0022082A" w:rsidRPr="0022082A" w14:paraId="52FCE623"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A330432" w14:textId="77777777" w:rsidR="0022082A" w:rsidRPr="0022082A" w:rsidRDefault="0022082A" w:rsidP="0022082A">
            <w:pPr>
              <w:ind w:right="195"/>
              <w:rPr>
                <w:sz w:val="23"/>
                <w:szCs w:val="23"/>
              </w:rPr>
            </w:pPr>
            <w:r w:rsidRPr="0022082A">
              <w:rPr>
                <w:sz w:val="23"/>
                <w:szCs w:val="23"/>
              </w:rPr>
              <w:t>5106 to 5110</w:t>
            </w:r>
          </w:p>
        </w:tc>
        <w:tc>
          <w:tcPr>
            <w:tcW w:w="2624" w:type="dxa"/>
            <w:tcBorders>
              <w:top w:val="single" w:sz="6" w:space="0" w:color="000000"/>
              <w:left w:val="single" w:sz="6" w:space="0" w:color="000000"/>
              <w:bottom w:val="single" w:sz="6" w:space="0" w:color="000000"/>
              <w:right w:val="single" w:sz="6" w:space="0" w:color="000000"/>
            </w:tcBorders>
            <w:hideMark/>
          </w:tcPr>
          <w:p w14:paraId="1234DB4B" w14:textId="77777777" w:rsidR="0022082A" w:rsidRPr="0022082A" w:rsidRDefault="0022082A" w:rsidP="0022082A">
            <w:pPr>
              <w:rPr>
                <w:sz w:val="23"/>
                <w:szCs w:val="23"/>
              </w:rPr>
            </w:pPr>
            <w:r w:rsidRPr="0022082A">
              <w:rPr>
                <w:sz w:val="23"/>
                <w:szCs w:val="23"/>
              </w:rPr>
              <w:t>Yarn of wool, of fine or coarse animal hair or of horsehair</w:t>
            </w:r>
          </w:p>
        </w:tc>
        <w:tc>
          <w:tcPr>
            <w:tcW w:w="3627" w:type="dxa"/>
            <w:tcBorders>
              <w:top w:val="single" w:sz="6" w:space="0" w:color="000000"/>
              <w:left w:val="single" w:sz="6" w:space="0" w:color="000000"/>
              <w:bottom w:val="single" w:sz="6" w:space="0" w:color="000000"/>
              <w:right w:val="single" w:sz="6" w:space="0" w:color="000000"/>
            </w:tcBorders>
            <w:hideMark/>
          </w:tcPr>
          <w:p w14:paraId="10CD79BB" w14:textId="77777777" w:rsidR="0022082A" w:rsidRPr="0022082A" w:rsidRDefault="0022082A" w:rsidP="0022082A">
            <w:pPr>
              <w:rPr>
                <w:sz w:val="23"/>
                <w:szCs w:val="23"/>
              </w:rPr>
            </w:pPr>
            <w:r w:rsidRPr="0022082A">
              <w:rPr>
                <w:sz w:val="23"/>
                <w:szCs w:val="23"/>
              </w:rPr>
              <w:t>Manufacture from (</w:t>
            </w:r>
            <w:r w:rsidRPr="0022082A">
              <w:rPr>
                <w:sz w:val="23"/>
                <w:szCs w:val="23"/>
                <w:vertAlign w:val="superscript"/>
              </w:rPr>
              <w:t>7</w:t>
            </w:r>
            <w:r w:rsidRPr="0022082A">
              <w:rPr>
                <w:sz w:val="23"/>
                <w:szCs w:val="23"/>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1F9B31FF" w14:textId="77777777" w:rsidTr="00B16DE9">
              <w:trPr>
                <w:tblCellSpacing w:w="0" w:type="dxa"/>
              </w:trPr>
              <w:tc>
                <w:tcPr>
                  <w:tcW w:w="230" w:type="dxa"/>
                  <w:hideMark/>
                </w:tcPr>
                <w:p w14:paraId="35C3B83A" w14:textId="77777777" w:rsidR="0022082A" w:rsidRPr="0022082A" w:rsidRDefault="0022082A" w:rsidP="0022082A">
                  <w:pPr>
                    <w:rPr>
                      <w:sz w:val="23"/>
                      <w:szCs w:val="23"/>
                    </w:rPr>
                  </w:pPr>
                  <w:r w:rsidRPr="0022082A">
                    <w:rPr>
                      <w:sz w:val="23"/>
                      <w:szCs w:val="23"/>
                    </w:rPr>
                    <w:t>—</w:t>
                  </w:r>
                </w:p>
              </w:tc>
              <w:tc>
                <w:tcPr>
                  <w:tcW w:w="3348" w:type="dxa"/>
                  <w:hideMark/>
                </w:tcPr>
                <w:p w14:paraId="307F52E0" w14:textId="77777777" w:rsidR="0022082A" w:rsidRPr="0022082A" w:rsidRDefault="0022082A" w:rsidP="0022082A">
                  <w:pPr>
                    <w:rPr>
                      <w:sz w:val="23"/>
                      <w:szCs w:val="23"/>
                    </w:rPr>
                  </w:pPr>
                  <w:r w:rsidRPr="0022082A">
                    <w:rPr>
                      <w:sz w:val="23"/>
                      <w:szCs w:val="23"/>
                    </w:rPr>
                    <w:t>raw silk or silk waste, carded or combed or otherwise prepared for spinning,</w:t>
                  </w:r>
                </w:p>
              </w:tc>
            </w:tr>
          </w:tbl>
          <w:p w14:paraId="1FD9B637"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2DCFB4CF" w14:textId="77777777" w:rsidTr="00B16DE9">
              <w:trPr>
                <w:tblCellSpacing w:w="0" w:type="dxa"/>
              </w:trPr>
              <w:tc>
                <w:tcPr>
                  <w:tcW w:w="230" w:type="dxa"/>
                  <w:hideMark/>
                </w:tcPr>
                <w:p w14:paraId="7E3026C1" w14:textId="77777777" w:rsidR="0022082A" w:rsidRPr="0022082A" w:rsidRDefault="0022082A" w:rsidP="0022082A">
                  <w:pPr>
                    <w:rPr>
                      <w:sz w:val="23"/>
                      <w:szCs w:val="23"/>
                    </w:rPr>
                  </w:pPr>
                  <w:r w:rsidRPr="0022082A">
                    <w:rPr>
                      <w:sz w:val="23"/>
                      <w:szCs w:val="23"/>
                    </w:rPr>
                    <w:t>—</w:t>
                  </w:r>
                </w:p>
              </w:tc>
              <w:tc>
                <w:tcPr>
                  <w:tcW w:w="3348" w:type="dxa"/>
                  <w:hideMark/>
                </w:tcPr>
                <w:p w14:paraId="184BC4F5" w14:textId="77777777" w:rsidR="0022082A" w:rsidRPr="0022082A" w:rsidRDefault="0022082A" w:rsidP="0022082A">
                  <w:pPr>
                    <w:rPr>
                      <w:sz w:val="23"/>
                      <w:szCs w:val="23"/>
                    </w:rPr>
                  </w:pPr>
                  <w:r w:rsidRPr="0022082A">
                    <w:rPr>
                      <w:sz w:val="23"/>
                      <w:szCs w:val="23"/>
                    </w:rPr>
                    <w:t>natural fibres, not carded or combed or otherwise prepared for spinning,</w:t>
                  </w:r>
                </w:p>
              </w:tc>
            </w:tr>
          </w:tbl>
          <w:p w14:paraId="14583FD2"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5BB2E213" w14:textId="77777777" w:rsidTr="00B16DE9">
              <w:trPr>
                <w:tblCellSpacing w:w="0" w:type="dxa"/>
              </w:trPr>
              <w:tc>
                <w:tcPr>
                  <w:tcW w:w="230" w:type="dxa"/>
                  <w:hideMark/>
                </w:tcPr>
                <w:p w14:paraId="18950DDE" w14:textId="77777777" w:rsidR="0022082A" w:rsidRPr="0022082A" w:rsidRDefault="0022082A" w:rsidP="0022082A">
                  <w:pPr>
                    <w:rPr>
                      <w:sz w:val="23"/>
                      <w:szCs w:val="23"/>
                    </w:rPr>
                  </w:pPr>
                  <w:r w:rsidRPr="0022082A">
                    <w:rPr>
                      <w:sz w:val="23"/>
                      <w:szCs w:val="23"/>
                    </w:rPr>
                    <w:t>—</w:t>
                  </w:r>
                </w:p>
              </w:tc>
              <w:tc>
                <w:tcPr>
                  <w:tcW w:w="3348" w:type="dxa"/>
                  <w:hideMark/>
                </w:tcPr>
                <w:p w14:paraId="2941C86E" w14:textId="77777777" w:rsidR="0022082A" w:rsidRPr="0022082A" w:rsidRDefault="0022082A" w:rsidP="0022082A">
                  <w:pPr>
                    <w:rPr>
                      <w:sz w:val="23"/>
                      <w:szCs w:val="23"/>
                    </w:rPr>
                  </w:pPr>
                  <w:r w:rsidRPr="0022082A">
                    <w:rPr>
                      <w:sz w:val="23"/>
                      <w:szCs w:val="23"/>
                    </w:rPr>
                    <w:t>chemical materials or textile pulp, or</w:t>
                  </w:r>
                </w:p>
              </w:tc>
            </w:tr>
          </w:tbl>
          <w:p w14:paraId="7897E2FE"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344"/>
              <w:gridCol w:w="3253"/>
            </w:tblGrid>
            <w:tr w:rsidR="0022082A" w:rsidRPr="0022082A" w14:paraId="453E977A" w14:textId="77777777" w:rsidTr="00B16DE9">
              <w:trPr>
                <w:tblCellSpacing w:w="0" w:type="dxa"/>
              </w:trPr>
              <w:tc>
                <w:tcPr>
                  <w:tcW w:w="342" w:type="dxa"/>
                  <w:hideMark/>
                </w:tcPr>
                <w:p w14:paraId="75EC2048" w14:textId="77777777" w:rsidR="0022082A" w:rsidRPr="0022082A" w:rsidRDefault="0022082A" w:rsidP="0022082A">
                  <w:pPr>
                    <w:rPr>
                      <w:sz w:val="23"/>
                      <w:szCs w:val="23"/>
                    </w:rPr>
                  </w:pPr>
                  <w:r w:rsidRPr="0022082A">
                    <w:rPr>
                      <w:sz w:val="23"/>
                      <w:szCs w:val="23"/>
                    </w:rPr>
                    <w:t>—</w:t>
                  </w:r>
                </w:p>
              </w:tc>
              <w:tc>
                <w:tcPr>
                  <w:tcW w:w="3236" w:type="dxa"/>
                  <w:hideMark/>
                </w:tcPr>
                <w:p w14:paraId="7E9F6DA7" w14:textId="77777777" w:rsidR="0022082A" w:rsidRPr="0022082A" w:rsidRDefault="0022082A" w:rsidP="0022082A">
                  <w:pPr>
                    <w:rPr>
                      <w:sz w:val="23"/>
                      <w:szCs w:val="23"/>
                    </w:rPr>
                  </w:pPr>
                  <w:r w:rsidRPr="0022082A">
                    <w:rPr>
                      <w:sz w:val="23"/>
                      <w:szCs w:val="23"/>
                    </w:rPr>
                    <w:t>paper-making materials</w:t>
                  </w:r>
                </w:p>
              </w:tc>
            </w:tr>
          </w:tbl>
          <w:p w14:paraId="0D460E3F"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539D4214" w14:textId="77777777" w:rsidR="0022082A" w:rsidRPr="0022082A" w:rsidRDefault="0022082A" w:rsidP="0022082A">
            <w:pPr>
              <w:rPr>
                <w:sz w:val="23"/>
                <w:szCs w:val="23"/>
              </w:rPr>
            </w:pPr>
            <w:r w:rsidRPr="0022082A">
              <w:rPr>
                <w:sz w:val="23"/>
                <w:szCs w:val="23"/>
              </w:rPr>
              <w:t> </w:t>
            </w:r>
          </w:p>
        </w:tc>
      </w:tr>
      <w:tr w:rsidR="0022082A" w:rsidRPr="0022082A" w14:paraId="09439B3E"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4B15A3A2" w14:textId="77777777" w:rsidR="0022082A" w:rsidRPr="0022082A" w:rsidRDefault="0022082A" w:rsidP="0022082A">
            <w:pPr>
              <w:ind w:right="195"/>
              <w:rPr>
                <w:sz w:val="23"/>
                <w:szCs w:val="23"/>
              </w:rPr>
            </w:pPr>
            <w:r w:rsidRPr="0022082A">
              <w:rPr>
                <w:sz w:val="23"/>
                <w:szCs w:val="23"/>
              </w:rPr>
              <w:t>5111 to 5113</w:t>
            </w:r>
          </w:p>
        </w:tc>
        <w:tc>
          <w:tcPr>
            <w:tcW w:w="2624" w:type="dxa"/>
            <w:tcBorders>
              <w:top w:val="single" w:sz="6" w:space="0" w:color="000000"/>
              <w:left w:val="single" w:sz="6" w:space="0" w:color="000000"/>
              <w:bottom w:val="single" w:sz="6" w:space="0" w:color="000000"/>
              <w:right w:val="single" w:sz="6" w:space="0" w:color="000000"/>
            </w:tcBorders>
            <w:hideMark/>
          </w:tcPr>
          <w:p w14:paraId="18334C4E" w14:textId="77777777" w:rsidR="0022082A" w:rsidRPr="0022082A" w:rsidRDefault="0022082A" w:rsidP="0022082A">
            <w:pPr>
              <w:rPr>
                <w:sz w:val="23"/>
                <w:szCs w:val="23"/>
              </w:rPr>
            </w:pPr>
            <w:r w:rsidRPr="0022082A">
              <w:rPr>
                <w:sz w:val="23"/>
                <w:szCs w:val="23"/>
              </w:rPr>
              <w:t>Woven fabrics of wool, of fine or coarse animal hair or of horsehair:</w:t>
            </w:r>
          </w:p>
        </w:tc>
        <w:tc>
          <w:tcPr>
            <w:tcW w:w="3627" w:type="dxa"/>
            <w:tcBorders>
              <w:top w:val="single" w:sz="6" w:space="0" w:color="000000"/>
              <w:left w:val="single" w:sz="6" w:space="0" w:color="000000"/>
              <w:bottom w:val="single" w:sz="6" w:space="0" w:color="000000"/>
              <w:right w:val="single" w:sz="6" w:space="0" w:color="000000"/>
            </w:tcBorders>
            <w:hideMark/>
          </w:tcPr>
          <w:p w14:paraId="030306A2"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26223478" w14:textId="77777777" w:rsidR="0022082A" w:rsidRPr="0022082A" w:rsidRDefault="0022082A" w:rsidP="0022082A">
            <w:pPr>
              <w:rPr>
                <w:sz w:val="23"/>
                <w:szCs w:val="23"/>
              </w:rPr>
            </w:pPr>
            <w:r w:rsidRPr="0022082A">
              <w:rPr>
                <w:sz w:val="23"/>
                <w:szCs w:val="23"/>
              </w:rPr>
              <w:t> </w:t>
            </w:r>
          </w:p>
        </w:tc>
      </w:tr>
      <w:tr w:rsidR="0022082A" w:rsidRPr="0022082A" w14:paraId="614E53E6"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01A7541F"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0B52DE64" w14:textId="77777777" w:rsidR="0022082A" w:rsidRPr="0022082A" w:rsidRDefault="0022082A" w:rsidP="0022082A">
            <w:pPr>
              <w:rPr>
                <w:sz w:val="23"/>
                <w:szCs w:val="23"/>
              </w:rPr>
            </w:pPr>
            <w:r w:rsidRPr="0022082A">
              <w:rPr>
                <w:sz w:val="23"/>
                <w:szCs w:val="23"/>
              </w:rPr>
              <w:t>– Incorporating rubber thread</w:t>
            </w:r>
          </w:p>
        </w:tc>
        <w:tc>
          <w:tcPr>
            <w:tcW w:w="3627" w:type="dxa"/>
            <w:tcBorders>
              <w:top w:val="single" w:sz="6" w:space="0" w:color="000000"/>
              <w:left w:val="single" w:sz="6" w:space="0" w:color="000000"/>
              <w:bottom w:val="single" w:sz="6" w:space="0" w:color="000000"/>
              <w:right w:val="single" w:sz="6" w:space="0" w:color="000000"/>
            </w:tcBorders>
            <w:hideMark/>
          </w:tcPr>
          <w:p w14:paraId="052A4D7E" w14:textId="77777777" w:rsidR="0022082A" w:rsidRPr="0022082A" w:rsidRDefault="0022082A" w:rsidP="0022082A">
            <w:pPr>
              <w:rPr>
                <w:sz w:val="23"/>
                <w:szCs w:val="23"/>
              </w:rPr>
            </w:pPr>
            <w:r w:rsidRPr="0022082A">
              <w:rPr>
                <w:sz w:val="23"/>
                <w:szCs w:val="23"/>
              </w:rPr>
              <w:t>Manufacture from single yarn (</w:t>
            </w:r>
            <w:r w:rsidRPr="0022082A">
              <w:rPr>
                <w:sz w:val="23"/>
                <w:szCs w:val="23"/>
                <w:vertAlign w:val="superscript"/>
              </w:rPr>
              <w:t>7</w:t>
            </w:r>
            <w:r w:rsidRPr="0022082A">
              <w:rPr>
                <w:sz w:val="23"/>
                <w:szCs w:val="23"/>
              </w:rPr>
              <w:t>)</w:t>
            </w:r>
          </w:p>
        </w:tc>
        <w:tc>
          <w:tcPr>
            <w:tcW w:w="1396" w:type="dxa"/>
            <w:tcBorders>
              <w:top w:val="single" w:sz="6" w:space="0" w:color="000000"/>
              <w:left w:val="single" w:sz="6" w:space="0" w:color="000000"/>
              <w:bottom w:val="single" w:sz="6" w:space="0" w:color="000000"/>
              <w:right w:val="single" w:sz="6" w:space="0" w:color="000000"/>
            </w:tcBorders>
            <w:hideMark/>
          </w:tcPr>
          <w:p w14:paraId="42EB8B5D" w14:textId="77777777" w:rsidR="0022082A" w:rsidRPr="0022082A" w:rsidRDefault="0022082A" w:rsidP="0022082A">
            <w:pPr>
              <w:rPr>
                <w:sz w:val="23"/>
                <w:szCs w:val="23"/>
              </w:rPr>
            </w:pPr>
            <w:r w:rsidRPr="0022082A">
              <w:rPr>
                <w:sz w:val="23"/>
                <w:szCs w:val="23"/>
              </w:rPr>
              <w:t> </w:t>
            </w:r>
          </w:p>
        </w:tc>
      </w:tr>
      <w:tr w:rsidR="0022082A" w:rsidRPr="0022082A" w14:paraId="63C3154F"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14F5904C"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2BAD831C"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3A8B984C" w14:textId="77777777" w:rsidR="0022082A" w:rsidRPr="0022082A" w:rsidRDefault="0022082A" w:rsidP="0022082A">
            <w:pPr>
              <w:rPr>
                <w:sz w:val="23"/>
                <w:szCs w:val="23"/>
              </w:rPr>
            </w:pPr>
            <w:r w:rsidRPr="0022082A">
              <w:rPr>
                <w:sz w:val="23"/>
                <w:szCs w:val="23"/>
              </w:rPr>
              <w:t>Manufacture from (</w:t>
            </w:r>
            <w:r w:rsidRPr="0022082A">
              <w:rPr>
                <w:sz w:val="23"/>
                <w:szCs w:val="23"/>
                <w:vertAlign w:val="superscript"/>
              </w:rPr>
              <w:t>7</w:t>
            </w:r>
            <w:r w:rsidRPr="0022082A">
              <w:rPr>
                <w:sz w:val="23"/>
                <w:szCs w:val="23"/>
              </w:rPr>
              <w:t>):</w:t>
            </w:r>
          </w:p>
          <w:tbl>
            <w:tblPr>
              <w:tblW w:w="3966" w:type="pct"/>
              <w:tblCellSpacing w:w="0" w:type="dxa"/>
              <w:tblLayout w:type="fixed"/>
              <w:tblCellMar>
                <w:left w:w="0" w:type="dxa"/>
                <w:right w:w="0" w:type="dxa"/>
              </w:tblCellMar>
              <w:tblLook w:val="04A0" w:firstRow="1" w:lastRow="0" w:firstColumn="1" w:lastColumn="0" w:noHBand="0" w:noVBand="1"/>
            </w:tblPr>
            <w:tblGrid>
              <w:gridCol w:w="2853"/>
            </w:tblGrid>
            <w:tr w:rsidR="0022082A" w:rsidRPr="0022082A" w14:paraId="79B89ADC" w14:textId="77777777" w:rsidTr="00B16DE9">
              <w:trPr>
                <w:tblCellSpacing w:w="0" w:type="dxa"/>
              </w:trPr>
              <w:tc>
                <w:tcPr>
                  <w:tcW w:w="2838" w:type="dxa"/>
                  <w:hideMark/>
                </w:tcPr>
                <w:p w14:paraId="185E6E42" w14:textId="77777777" w:rsidR="0022082A" w:rsidRPr="0022082A" w:rsidRDefault="0022082A" w:rsidP="009A7F30">
                  <w:pPr>
                    <w:numPr>
                      <w:ilvl w:val="0"/>
                      <w:numId w:val="11"/>
                    </w:numPr>
                    <w:spacing w:after="160" w:line="259" w:lineRule="auto"/>
                    <w:contextualSpacing/>
                    <w:rPr>
                      <w:sz w:val="23"/>
                      <w:szCs w:val="23"/>
                    </w:rPr>
                  </w:pPr>
                  <w:r w:rsidRPr="0022082A">
                    <w:rPr>
                      <w:sz w:val="23"/>
                      <w:szCs w:val="23"/>
                    </w:rPr>
                    <w:t>coir yarn,</w:t>
                  </w:r>
                </w:p>
              </w:tc>
            </w:tr>
          </w:tbl>
          <w:p w14:paraId="3A19F5AA" w14:textId="77777777" w:rsidR="0022082A" w:rsidRPr="0022082A" w:rsidRDefault="0022082A" w:rsidP="0022082A">
            <w:pPr>
              <w:rPr>
                <w:vanish/>
                <w:sz w:val="23"/>
                <w:szCs w:val="23"/>
              </w:rPr>
            </w:pPr>
          </w:p>
          <w:tbl>
            <w:tblPr>
              <w:tblW w:w="4237" w:type="pct"/>
              <w:tblCellSpacing w:w="0" w:type="dxa"/>
              <w:tblLayout w:type="fixed"/>
              <w:tblCellMar>
                <w:left w:w="0" w:type="dxa"/>
                <w:right w:w="0" w:type="dxa"/>
              </w:tblCellMar>
              <w:tblLook w:val="04A0" w:firstRow="1" w:lastRow="0" w:firstColumn="1" w:lastColumn="0" w:noHBand="0" w:noVBand="1"/>
            </w:tblPr>
            <w:tblGrid>
              <w:gridCol w:w="3048"/>
            </w:tblGrid>
            <w:tr w:rsidR="0022082A" w:rsidRPr="0022082A" w14:paraId="3A459308" w14:textId="77777777" w:rsidTr="00B16DE9">
              <w:trPr>
                <w:tblCellSpacing w:w="0" w:type="dxa"/>
              </w:trPr>
              <w:tc>
                <w:tcPr>
                  <w:tcW w:w="3032" w:type="dxa"/>
                  <w:hideMark/>
                </w:tcPr>
                <w:p w14:paraId="10F24B75" w14:textId="77777777" w:rsidR="0022082A" w:rsidRPr="0022082A" w:rsidRDefault="0022082A" w:rsidP="009A7F30">
                  <w:pPr>
                    <w:numPr>
                      <w:ilvl w:val="0"/>
                      <w:numId w:val="11"/>
                    </w:numPr>
                    <w:spacing w:after="160" w:line="259" w:lineRule="auto"/>
                    <w:contextualSpacing/>
                    <w:rPr>
                      <w:sz w:val="23"/>
                      <w:szCs w:val="23"/>
                    </w:rPr>
                  </w:pPr>
                  <w:r w:rsidRPr="0022082A">
                    <w:rPr>
                      <w:sz w:val="23"/>
                      <w:szCs w:val="23"/>
                    </w:rPr>
                    <w:t>natural fibres,</w:t>
                  </w:r>
                </w:p>
              </w:tc>
            </w:tr>
          </w:tbl>
          <w:p w14:paraId="1A267758" w14:textId="77777777" w:rsidR="0022082A" w:rsidRPr="0022082A" w:rsidRDefault="0022082A" w:rsidP="0022082A">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366"/>
            </w:tblGrid>
            <w:tr w:rsidR="0022082A" w:rsidRPr="0022082A" w14:paraId="052E4B98" w14:textId="77777777" w:rsidTr="00B16DE9">
              <w:trPr>
                <w:tblCellSpacing w:w="0" w:type="dxa"/>
              </w:trPr>
              <w:tc>
                <w:tcPr>
                  <w:tcW w:w="3348" w:type="dxa"/>
                  <w:hideMark/>
                </w:tcPr>
                <w:p w14:paraId="50BD31DA" w14:textId="77777777" w:rsidR="0022082A" w:rsidRPr="0022082A" w:rsidRDefault="0022082A" w:rsidP="009A7F30">
                  <w:pPr>
                    <w:numPr>
                      <w:ilvl w:val="0"/>
                      <w:numId w:val="11"/>
                    </w:numPr>
                    <w:spacing w:after="160" w:line="259" w:lineRule="auto"/>
                    <w:contextualSpacing/>
                    <w:rPr>
                      <w:sz w:val="23"/>
                      <w:szCs w:val="23"/>
                    </w:rPr>
                  </w:pPr>
                  <w:r w:rsidRPr="0022082A">
                    <w:rPr>
                      <w:sz w:val="23"/>
                      <w:szCs w:val="23"/>
                    </w:rPr>
                    <w:t>man-made staple fibres, not carded or combed or otherwise prepared for spinning,</w:t>
                  </w:r>
                </w:p>
              </w:tc>
            </w:tr>
          </w:tbl>
          <w:p w14:paraId="5C16C010" w14:textId="77777777" w:rsidR="0022082A" w:rsidRPr="0022082A" w:rsidRDefault="0022082A" w:rsidP="0022082A">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366"/>
            </w:tblGrid>
            <w:tr w:rsidR="0022082A" w:rsidRPr="0022082A" w14:paraId="0DF3EC57" w14:textId="77777777" w:rsidTr="00B16DE9">
              <w:trPr>
                <w:tblCellSpacing w:w="0" w:type="dxa"/>
              </w:trPr>
              <w:tc>
                <w:tcPr>
                  <w:tcW w:w="3348" w:type="dxa"/>
                  <w:hideMark/>
                </w:tcPr>
                <w:p w14:paraId="6FD30857" w14:textId="77777777" w:rsidR="0022082A" w:rsidRPr="0022082A" w:rsidRDefault="0022082A" w:rsidP="009A7F30">
                  <w:pPr>
                    <w:numPr>
                      <w:ilvl w:val="0"/>
                      <w:numId w:val="11"/>
                    </w:numPr>
                    <w:spacing w:after="160" w:line="259" w:lineRule="auto"/>
                    <w:contextualSpacing/>
                    <w:rPr>
                      <w:sz w:val="23"/>
                      <w:szCs w:val="23"/>
                    </w:rPr>
                  </w:pPr>
                  <w:r w:rsidRPr="0022082A">
                    <w:rPr>
                      <w:sz w:val="23"/>
                      <w:szCs w:val="23"/>
                    </w:rPr>
                    <w:t>chemical materials or textile pulp, or</w:t>
                  </w:r>
                </w:p>
              </w:tc>
            </w:tr>
          </w:tbl>
          <w:p w14:paraId="61BE8D76" w14:textId="77777777" w:rsidR="0022082A" w:rsidRPr="0022082A" w:rsidRDefault="0022082A" w:rsidP="0022082A">
            <w:pPr>
              <w:rPr>
                <w:vanish/>
                <w:sz w:val="23"/>
                <w:szCs w:val="23"/>
              </w:rPr>
            </w:pPr>
          </w:p>
          <w:tbl>
            <w:tblPr>
              <w:tblW w:w="3447" w:type="pct"/>
              <w:tblCellSpacing w:w="0" w:type="dxa"/>
              <w:tblLayout w:type="fixed"/>
              <w:tblCellMar>
                <w:left w:w="0" w:type="dxa"/>
                <w:right w:w="0" w:type="dxa"/>
              </w:tblCellMar>
              <w:tblLook w:val="04A0" w:firstRow="1" w:lastRow="0" w:firstColumn="1" w:lastColumn="0" w:noHBand="0" w:noVBand="1"/>
            </w:tblPr>
            <w:tblGrid>
              <w:gridCol w:w="2480"/>
            </w:tblGrid>
            <w:tr w:rsidR="0022082A" w:rsidRPr="0022082A" w14:paraId="1E41A1A0" w14:textId="77777777" w:rsidTr="00B16DE9">
              <w:trPr>
                <w:tblCellSpacing w:w="0" w:type="dxa"/>
              </w:trPr>
              <w:tc>
                <w:tcPr>
                  <w:tcW w:w="2467" w:type="dxa"/>
                  <w:hideMark/>
                </w:tcPr>
                <w:p w14:paraId="6645C91F" w14:textId="77777777" w:rsidR="0022082A" w:rsidRPr="0022082A" w:rsidRDefault="0022082A" w:rsidP="009A7F30">
                  <w:pPr>
                    <w:numPr>
                      <w:ilvl w:val="0"/>
                      <w:numId w:val="11"/>
                    </w:numPr>
                    <w:spacing w:after="160" w:line="259" w:lineRule="auto"/>
                    <w:contextualSpacing/>
                    <w:rPr>
                      <w:sz w:val="23"/>
                      <w:szCs w:val="23"/>
                    </w:rPr>
                  </w:pPr>
                  <w:r w:rsidRPr="0022082A">
                    <w:rPr>
                      <w:sz w:val="23"/>
                      <w:szCs w:val="23"/>
                    </w:rPr>
                    <w:lastRenderedPageBreak/>
                    <w:t>paper</w:t>
                  </w:r>
                </w:p>
              </w:tc>
            </w:tr>
          </w:tbl>
          <w:p w14:paraId="56E23829" w14:textId="77777777" w:rsidR="0022082A" w:rsidRPr="0022082A" w:rsidRDefault="0022082A" w:rsidP="0022082A">
            <w:pPr>
              <w:rPr>
                <w:sz w:val="23"/>
                <w:szCs w:val="23"/>
              </w:rPr>
            </w:pPr>
            <w:r w:rsidRPr="0022082A">
              <w:rPr>
                <w:sz w:val="23"/>
                <w:szCs w:val="23"/>
              </w:rPr>
              <w:t>Or</w:t>
            </w:r>
          </w:p>
          <w:p w14:paraId="3F917036" w14:textId="77777777" w:rsidR="0022082A" w:rsidRPr="0022082A" w:rsidRDefault="0022082A" w:rsidP="0022082A">
            <w:pPr>
              <w:rPr>
                <w:sz w:val="23"/>
                <w:szCs w:val="23"/>
              </w:rPr>
            </w:pPr>
            <w:r w:rsidRPr="0022082A">
              <w:rPr>
                <w:sz w:val="23"/>
                <w:szCs w:val="23"/>
              </w:rPr>
              <w:t xml:space="preserve">Printing accompanied by at least two preparatory or finishing operations (such as scouring, bleaching, mercerising, heat setting, raising, </w:t>
            </w:r>
            <w:proofErr w:type="spellStart"/>
            <w:r w:rsidRPr="0022082A">
              <w:rPr>
                <w:sz w:val="23"/>
                <w:szCs w:val="23"/>
              </w:rPr>
              <w:t>calendering</w:t>
            </w:r>
            <w:proofErr w:type="spellEnd"/>
            <w:r w:rsidRPr="0022082A">
              <w:rPr>
                <w:sz w:val="23"/>
                <w:szCs w:val="23"/>
              </w:rPr>
              <w:t xml:space="preserve">, shrink resistance processing, permanent finishing, </w:t>
            </w:r>
            <w:proofErr w:type="spellStart"/>
            <w:r w:rsidRPr="0022082A">
              <w:rPr>
                <w:sz w:val="23"/>
                <w:szCs w:val="23"/>
              </w:rPr>
              <w:t>decatising</w:t>
            </w:r>
            <w:proofErr w:type="spellEnd"/>
            <w:r w:rsidRPr="0022082A">
              <w:rPr>
                <w:sz w:val="23"/>
                <w:szCs w:val="23"/>
              </w:rPr>
              <w:t>, impregnating, mending and burling), provided that the value of the unprinted fabric used does not exceed 47.5 %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498A8FFF" w14:textId="77777777" w:rsidR="0022082A" w:rsidRPr="0022082A" w:rsidRDefault="0022082A" w:rsidP="0022082A">
            <w:pPr>
              <w:rPr>
                <w:sz w:val="23"/>
                <w:szCs w:val="23"/>
              </w:rPr>
            </w:pPr>
            <w:r w:rsidRPr="0022082A">
              <w:rPr>
                <w:sz w:val="23"/>
                <w:szCs w:val="23"/>
              </w:rPr>
              <w:lastRenderedPageBreak/>
              <w:t> </w:t>
            </w:r>
          </w:p>
        </w:tc>
      </w:tr>
      <w:tr w:rsidR="0022082A" w:rsidRPr="0022082A" w14:paraId="1571F8B0"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E155236" w14:textId="77777777" w:rsidR="0022082A" w:rsidRPr="0022082A" w:rsidRDefault="0022082A" w:rsidP="0022082A">
            <w:pPr>
              <w:rPr>
                <w:sz w:val="23"/>
                <w:szCs w:val="23"/>
              </w:rPr>
            </w:pPr>
            <w:r w:rsidRPr="0022082A">
              <w:rPr>
                <w:sz w:val="23"/>
                <w:szCs w:val="23"/>
              </w:rPr>
              <w:t>ex Chapter 52</w:t>
            </w:r>
          </w:p>
        </w:tc>
        <w:tc>
          <w:tcPr>
            <w:tcW w:w="2624" w:type="dxa"/>
            <w:tcBorders>
              <w:top w:val="single" w:sz="6" w:space="0" w:color="000000"/>
              <w:left w:val="single" w:sz="6" w:space="0" w:color="000000"/>
              <w:bottom w:val="single" w:sz="6" w:space="0" w:color="000000"/>
              <w:right w:val="single" w:sz="6" w:space="0" w:color="000000"/>
            </w:tcBorders>
            <w:hideMark/>
          </w:tcPr>
          <w:p w14:paraId="22FFCBA5" w14:textId="77777777" w:rsidR="0022082A" w:rsidRPr="0022082A" w:rsidRDefault="0022082A" w:rsidP="0022082A">
            <w:pPr>
              <w:rPr>
                <w:sz w:val="23"/>
                <w:szCs w:val="23"/>
              </w:rPr>
            </w:pPr>
            <w:r w:rsidRPr="0022082A">
              <w:rPr>
                <w:sz w:val="23"/>
                <w:szCs w:val="23"/>
              </w:rPr>
              <w:t>Cotton; except for:</w:t>
            </w:r>
          </w:p>
        </w:tc>
        <w:tc>
          <w:tcPr>
            <w:tcW w:w="3627" w:type="dxa"/>
            <w:tcBorders>
              <w:top w:val="single" w:sz="6" w:space="0" w:color="000000"/>
              <w:left w:val="single" w:sz="6" w:space="0" w:color="000000"/>
              <w:bottom w:val="single" w:sz="6" w:space="0" w:color="000000"/>
              <w:right w:val="single" w:sz="6" w:space="0" w:color="000000"/>
            </w:tcBorders>
            <w:hideMark/>
          </w:tcPr>
          <w:p w14:paraId="4A342D3E"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4EB8751F" w14:textId="77777777" w:rsidR="0022082A" w:rsidRPr="0022082A" w:rsidRDefault="0022082A" w:rsidP="0022082A">
            <w:pPr>
              <w:rPr>
                <w:sz w:val="23"/>
                <w:szCs w:val="23"/>
              </w:rPr>
            </w:pPr>
            <w:r w:rsidRPr="0022082A">
              <w:rPr>
                <w:sz w:val="23"/>
                <w:szCs w:val="23"/>
              </w:rPr>
              <w:t> </w:t>
            </w:r>
          </w:p>
        </w:tc>
      </w:tr>
      <w:tr w:rsidR="0022082A" w:rsidRPr="0022082A" w14:paraId="6FFEF676"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05E23EB" w14:textId="77777777" w:rsidR="0022082A" w:rsidRPr="0022082A" w:rsidRDefault="0022082A" w:rsidP="0022082A">
            <w:pPr>
              <w:ind w:right="195"/>
              <w:rPr>
                <w:sz w:val="23"/>
                <w:szCs w:val="23"/>
              </w:rPr>
            </w:pPr>
            <w:r w:rsidRPr="0022082A">
              <w:rPr>
                <w:sz w:val="23"/>
                <w:szCs w:val="23"/>
              </w:rPr>
              <w:t>5204 to 5207</w:t>
            </w:r>
          </w:p>
        </w:tc>
        <w:tc>
          <w:tcPr>
            <w:tcW w:w="2624" w:type="dxa"/>
            <w:tcBorders>
              <w:top w:val="single" w:sz="6" w:space="0" w:color="000000"/>
              <w:left w:val="single" w:sz="6" w:space="0" w:color="000000"/>
              <w:bottom w:val="single" w:sz="6" w:space="0" w:color="000000"/>
              <w:right w:val="single" w:sz="6" w:space="0" w:color="000000"/>
            </w:tcBorders>
            <w:hideMark/>
          </w:tcPr>
          <w:p w14:paraId="4694E01D" w14:textId="77777777" w:rsidR="0022082A" w:rsidRPr="0022082A" w:rsidRDefault="0022082A" w:rsidP="0022082A">
            <w:pPr>
              <w:rPr>
                <w:sz w:val="23"/>
                <w:szCs w:val="23"/>
              </w:rPr>
            </w:pPr>
            <w:r w:rsidRPr="0022082A">
              <w:rPr>
                <w:sz w:val="23"/>
                <w:szCs w:val="23"/>
              </w:rPr>
              <w:t>Yarn and thread of cotton</w:t>
            </w:r>
          </w:p>
        </w:tc>
        <w:tc>
          <w:tcPr>
            <w:tcW w:w="3627" w:type="dxa"/>
            <w:tcBorders>
              <w:top w:val="single" w:sz="6" w:space="0" w:color="000000"/>
              <w:left w:val="single" w:sz="6" w:space="0" w:color="000000"/>
              <w:bottom w:val="single" w:sz="6" w:space="0" w:color="000000"/>
              <w:right w:val="single" w:sz="6" w:space="0" w:color="000000"/>
            </w:tcBorders>
            <w:hideMark/>
          </w:tcPr>
          <w:p w14:paraId="58668808" w14:textId="77777777" w:rsidR="0022082A" w:rsidRPr="0022082A" w:rsidRDefault="0022082A" w:rsidP="0022082A">
            <w:pPr>
              <w:rPr>
                <w:sz w:val="23"/>
                <w:szCs w:val="23"/>
              </w:rPr>
            </w:pPr>
            <w:r w:rsidRPr="0022082A">
              <w:rPr>
                <w:sz w:val="23"/>
                <w:szCs w:val="23"/>
              </w:rPr>
              <w:t>Manufacture from (</w:t>
            </w:r>
            <w:r w:rsidRPr="0022082A">
              <w:rPr>
                <w:sz w:val="23"/>
                <w:szCs w:val="23"/>
                <w:vertAlign w:val="superscript"/>
              </w:rPr>
              <w:t>7</w:t>
            </w:r>
            <w:r w:rsidRPr="0022082A">
              <w:rPr>
                <w:sz w:val="23"/>
                <w:szCs w:val="23"/>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1085DB92" w14:textId="77777777" w:rsidTr="00B16DE9">
              <w:trPr>
                <w:tblCellSpacing w:w="0" w:type="dxa"/>
              </w:trPr>
              <w:tc>
                <w:tcPr>
                  <w:tcW w:w="230" w:type="dxa"/>
                  <w:hideMark/>
                </w:tcPr>
                <w:p w14:paraId="707D9064" w14:textId="77777777" w:rsidR="0022082A" w:rsidRPr="0022082A" w:rsidRDefault="0022082A" w:rsidP="0022082A">
                  <w:pPr>
                    <w:rPr>
                      <w:sz w:val="23"/>
                      <w:szCs w:val="23"/>
                    </w:rPr>
                  </w:pPr>
                  <w:r w:rsidRPr="0022082A">
                    <w:rPr>
                      <w:sz w:val="23"/>
                      <w:szCs w:val="23"/>
                    </w:rPr>
                    <w:t>—</w:t>
                  </w:r>
                </w:p>
              </w:tc>
              <w:tc>
                <w:tcPr>
                  <w:tcW w:w="3348" w:type="dxa"/>
                  <w:hideMark/>
                </w:tcPr>
                <w:p w14:paraId="1C194557" w14:textId="77777777" w:rsidR="0022082A" w:rsidRPr="0022082A" w:rsidRDefault="0022082A" w:rsidP="0022082A">
                  <w:pPr>
                    <w:rPr>
                      <w:sz w:val="23"/>
                      <w:szCs w:val="23"/>
                    </w:rPr>
                  </w:pPr>
                  <w:r w:rsidRPr="0022082A">
                    <w:rPr>
                      <w:sz w:val="23"/>
                      <w:szCs w:val="23"/>
                    </w:rPr>
                    <w:t>raw silk or silk waste, carded or combed or otherwise prepared for spinning,</w:t>
                  </w:r>
                </w:p>
              </w:tc>
            </w:tr>
          </w:tbl>
          <w:p w14:paraId="7A453605"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61B64F21" w14:textId="77777777" w:rsidTr="00B16DE9">
              <w:trPr>
                <w:tblCellSpacing w:w="0" w:type="dxa"/>
              </w:trPr>
              <w:tc>
                <w:tcPr>
                  <w:tcW w:w="230" w:type="dxa"/>
                  <w:hideMark/>
                </w:tcPr>
                <w:p w14:paraId="4C3650AE" w14:textId="77777777" w:rsidR="0022082A" w:rsidRPr="0022082A" w:rsidRDefault="0022082A" w:rsidP="0022082A">
                  <w:pPr>
                    <w:rPr>
                      <w:sz w:val="23"/>
                      <w:szCs w:val="23"/>
                    </w:rPr>
                  </w:pPr>
                  <w:r w:rsidRPr="0022082A">
                    <w:rPr>
                      <w:sz w:val="23"/>
                      <w:szCs w:val="23"/>
                    </w:rPr>
                    <w:t>—</w:t>
                  </w:r>
                </w:p>
              </w:tc>
              <w:tc>
                <w:tcPr>
                  <w:tcW w:w="3348" w:type="dxa"/>
                  <w:hideMark/>
                </w:tcPr>
                <w:p w14:paraId="5AC20E95" w14:textId="77777777" w:rsidR="0022082A" w:rsidRPr="0022082A" w:rsidRDefault="0022082A" w:rsidP="0022082A">
                  <w:pPr>
                    <w:rPr>
                      <w:sz w:val="23"/>
                      <w:szCs w:val="23"/>
                    </w:rPr>
                  </w:pPr>
                  <w:r w:rsidRPr="0022082A">
                    <w:rPr>
                      <w:sz w:val="23"/>
                      <w:szCs w:val="23"/>
                    </w:rPr>
                    <w:t>natural fibres, not carded or combed or otherwise prepared for spinning,</w:t>
                  </w:r>
                </w:p>
              </w:tc>
            </w:tr>
          </w:tbl>
          <w:p w14:paraId="2A069F7F"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5217EE25" w14:textId="77777777" w:rsidTr="00B16DE9">
              <w:trPr>
                <w:tblCellSpacing w:w="0" w:type="dxa"/>
              </w:trPr>
              <w:tc>
                <w:tcPr>
                  <w:tcW w:w="230" w:type="dxa"/>
                  <w:hideMark/>
                </w:tcPr>
                <w:p w14:paraId="5B21A44D" w14:textId="77777777" w:rsidR="0022082A" w:rsidRPr="0022082A" w:rsidRDefault="0022082A" w:rsidP="0022082A">
                  <w:pPr>
                    <w:rPr>
                      <w:sz w:val="23"/>
                      <w:szCs w:val="23"/>
                    </w:rPr>
                  </w:pPr>
                  <w:r w:rsidRPr="0022082A">
                    <w:rPr>
                      <w:sz w:val="23"/>
                      <w:szCs w:val="23"/>
                    </w:rPr>
                    <w:t>—</w:t>
                  </w:r>
                </w:p>
              </w:tc>
              <w:tc>
                <w:tcPr>
                  <w:tcW w:w="3348" w:type="dxa"/>
                  <w:hideMark/>
                </w:tcPr>
                <w:p w14:paraId="34A8FDA8" w14:textId="77777777" w:rsidR="0022082A" w:rsidRPr="0022082A" w:rsidRDefault="0022082A" w:rsidP="0022082A">
                  <w:pPr>
                    <w:rPr>
                      <w:sz w:val="23"/>
                      <w:szCs w:val="23"/>
                    </w:rPr>
                  </w:pPr>
                  <w:r w:rsidRPr="0022082A">
                    <w:rPr>
                      <w:sz w:val="23"/>
                      <w:szCs w:val="23"/>
                    </w:rPr>
                    <w:t>chemical materials or textile pulp, or</w:t>
                  </w:r>
                </w:p>
              </w:tc>
            </w:tr>
          </w:tbl>
          <w:p w14:paraId="7B17F2A8"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344"/>
              <w:gridCol w:w="3253"/>
            </w:tblGrid>
            <w:tr w:rsidR="0022082A" w:rsidRPr="0022082A" w14:paraId="02544304" w14:textId="77777777" w:rsidTr="00B16DE9">
              <w:trPr>
                <w:tblCellSpacing w:w="0" w:type="dxa"/>
              </w:trPr>
              <w:tc>
                <w:tcPr>
                  <w:tcW w:w="342" w:type="dxa"/>
                  <w:hideMark/>
                </w:tcPr>
                <w:p w14:paraId="60C5027A" w14:textId="77777777" w:rsidR="0022082A" w:rsidRPr="0022082A" w:rsidRDefault="0022082A" w:rsidP="0022082A">
                  <w:pPr>
                    <w:rPr>
                      <w:sz w:val="23"/>
                      <w:szCs w:val="23"/>
                    </w:rPr>
                  </w:pPr>
                  <w:r w:rsidRPr="0022082A">
                    <w:rPr>
                      <w:sz w:val="23"/>
                      <w:szCs w:val="23"/>
                    </w:rPr>
                    <w:t>—</w:t>
                  </w:r>
                </w:p>
              </w:tc>
              <w:tc>
                <w:tcPr>
                  <w:tcW w:w="3236" w:type="dxa"/>
                  <w:hideMark/>
                </w:tcPr>
                <w:p w14:paraId="00FCEE72" w14:textId="77777777" w:rsidR="0022082A" w:rsidRPr="0022082A" w:rsidRDefault="0022082A" w:rsidP="0022082A">
                  <w:pPr>
                    <w:rPr>
                      <w:sz w:val="23"/>
                      <w:szCs w:val="23"/>
                    </w:rPr>
                  </w:pPr>
                  <w:r w:rsidRPr="0022082A">
                    <w:rPr>
                      <w:sz w:val="23"/>
                      <w:szCs w:val="23"/>
                    </w:rPr>
                    <w:t>paper-making materials</w:t>
                  </w:r>
                </w:p>
              </w:tc>
            </w:tr>
          </w:tbl>
          <w:p w14:paraId="759B9B63"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6DA50D5F" w14:textId="77777777" w:rsidR="0022082A" w:rsidRPr="0022082A" w:rsidRDefault="0022082A" w:rsidP="0022082A">
            <w:pPr>
              <w:rPr>
                <w:sz w:val="23"/>
                <w:szCs w:val="23"/>
              </w:rPr>
            </w:pPr>
            <w:r w:rsidRPr="0022082A">
              <w:rPr>
                <w:sz w:val="23"/>
                <w:szCs w:val="23"/>
              </w:rPr>
              <w:t> </w:t>
            </w:r>
          </w:p>
        </w:tc>
      </w:tr>
      <w:tr w:rsidR="0022082A" w:rsidRPr="0022082A" w14:paraId="20259810"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2341FDF0" w14:textId="77777777" w:rsidR="0022082A" w:rsidRPr="0022082A" w:rsidRDefault="0022082A" w:rsidP="0022082A">
            <w:pPr>
              <w:ind w:right="195"/>
              <w:rPr>
                <w:sz w:val="23"/>
                <w:szCs w:val="23"/>
              </w:rPr>
            </w:pPr>
            <w:r w:rsidRPr="0022082A">
              <w:rPr>
                <w:sz w:val="23"/>
                <w:szCs w:val="23"/>
              </w:rPr>
              <w:t>5208 to 5212</w:t>
            </w:r>
          </w:p>
        </w:tc>
        <w:tc>
          <w:tcPr>
            <w:tcW w:w="2624" w:type="dxa"/>
            <w:tcBorders>
              <w:top w:val="single" w:sz="6" w:space="0" w:color="000000"/>
              <w:left w:val="single" w:sz="6" w:space="0" w:color="000000"/>
              <w:bottom w:val="single" w:sz="6" w:space="0" w:color="000000"/>
              <w:right w:val="single" w:sz="6" w:space="0" w:color="000000"/>
            </w:tcBorders>
            <w:hideMark/>
          </w:tcPr>
          <w:p w14:paraId="35B79769" w14:textId="77777777" w:rsidR="0022082A" w:rsidRPr="0022082A" w:rsidRDefault="0022082A" w:rsidP="0022082A">
            <w:pPr>
              <w:rPr>
                <w:sz w:val="23"/>
                <w:szCs w:val="23"/>
              </w:rPr>
            </w:pPr>
            <w:r w:rsidRPr="0022082A">
              <w:rPr>
                <w:sz w:val="23"/>
                <w:szCs w:val="23"/>
              </w:rPr>
              <w:t>Woven fabrics of cotton:</w:t>
            </w:r>
          </w:p>
        </w:tc>
        <w:tc>
          <w:tcPr>
            <w:tcW w:w="3627" w:type="dxa"/>
            <w:tcBorders>
              <w:top w:val="single" w:sz="6" w:space="0" w:color="000000"/>
              <w:left w:val="single" w:sz="6" w:space="0" w:color="000000"/>
              <w:bottom w:val="single" w:sz="6" w:space="0" w:color="000000"/>
              <w:right w:val="single" w:sz="6" w:space="0" w:color="000000"/>
            </w:tcBorders>
            <w:hideMark/>
          </w:tcPr>
          <w:p w14:paraId="5F386BF6"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1292ADE3" w14:textId="77777777" w:rsidR="0022082A" w:rsidRPr="0022082A" w:rsidRDefault="0022082A" w:rsidP="0022082A">
            <w:pPr>
              <w:rPr>
                <w:sz w:val="23"/>
                <w:szCs w:val="23"/>
              </w:rPr>
            </w:pPr>
            <w:r w:rsidRPr="0022082A">
              <w:rPr>
                <w:sz w:val="23"/>
                <w:szCs w:val="23"/>
              </w:rPr>
              <w:t> </w:t>
            </w:r>
          </w:p>
        </w:tc>
      </w:tr>
      <w:tr w:rsidR="0022082A" w:rsidRPr="0022082A" w14:paraId="4954F43B"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5D4752EF"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144592B6" w14:textId="77777777" w:rsidR="0022082A" w:rsidRPr="0022082A" w:rsidRDefault="0022082A" w:rsidP="0022082A">
            <w:pPr>
              <w:rPr>
                <w:sz w:val="23"/>
                <w:szCs w:val="23"/>
              </w:rPr>
            </w:pPr>
            <w:r w:rsidRPr="0022082A">
              <w:rPr>
                <w:sz w:val="23"/>
                <w:szCs w:val="23"/>
              </w:rPr>
              <w:t>– Incorporating rubber thread</w:t>
            </w:r>
          </w:p>
        </w:tc>
        <w:tc>
          <w:tcPr>
            <w:tcW w:w="3627" w:type="dxa"/>
            <w:tcBorders>
              <w:top w:val="single" w:sz="6" w:space="0" w:color="000000"/>
              <w:left w:val="single" w:sz="6" w:space="0" w:color="000000"/>
              <w:bottom w:val="single" w:sz="6" w:space="0" w:color="000000"/>
              <w:right w:val="single" w:sz="6" w:space="0" w:color="000000"/>
            </w:tcBorders>
            <w:hideMark/>
          </w:tcPr>
          <w:p w14:paraId="4C1A1B92" w14:textId="77777777" w:rsidR="0022082A" w:rsidRPr="0022082A" w:rsidRDefault="0022082A" w:rsidP="0022082A">
            <w:pPr>
              <w:rPr>
                <w:sz w:val="23"/>
                <w:szCs w:val="23"/>
              </w:rPr>
            </w:pPr>
            <w:r w:rsidRPr="0022082A">
              <w:rPr>
                <w:sz w:val="23"/>
                <w:szCs w:val="23"/>
              </w:rPr>
              <w:t>Manufacture from single yarn (</w:t>
            </w:r>
            <w:r w:rsidRPr="0022082A">
              <w:rPr>
                <w:sz w:val="23"/>
                <w:szCs w:val="23"/>
                <w:vertAlign w:val="superscript"/>
              </w:rPr>
              <w:t>7</w:t>
            </w:r>
            <w:r w:rsidRPr="0022082A">
              <w:rPr>
                <w:sz w:val="23"/>
                <w:szCs w:val="23"/>
              </w:rPr>
              <w:t>)</w:t>
            </w:r>
          </w:p>
        </w:tc>
        <w:tc>
          <w:tcPr>
            <w:tcW w:w="1396" w:type="dxa"/>
            <w:tcBorders>
              <w:top w:val="single" w:sz="6" w:space="0" w:color="000000"/>
              <w:left w:val="single" w:sz="6" w:space="0" w:color="000000"/>
              <w:bottom w:val="single" w:sz="6" w:space="0" w:color="000000"/>
              <w:right w:val="single" w:sz="6" w:space="0" w:color="000000"/>
            </w:tcBorders>
            <w:hideMark/>
          </w:tcPr>
          <w:p w14:paraId="20A08682" w14:textId="77777777" w:rsidR="0022082A" w:rsidRPr="0022082A" w:rsidRDefault="0022082A" w:rsidP="0022082A">
            <w:pPr>
              <w:rPr>
                <w:sz w:val="23"/>
                <w:szCs w:val="23"/>
              </w:rPr>
            </w:pPr>
            <w:r w:rsidRPr="0022082A">
              <w:rPr>
                <w:sz w:val="23"/>
                <w:szCs w:val="23"/>
              </w:rPr>
              <w:t> </w:t>
            </w:r>
          </w:p>
        </w:tc>
      </w:tr>
      <w:tr w:rsidR="0022082A" w:rsidRPr="0022082A" w14:paraId="5F47DDA5"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5B2A4E74"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01109BE0"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75388AC8" w14:textId="77777777" w:rsidR="0022082A" w:rsidRPr="0022082A" w:rsidRDefault="0022082A" w:rsidP="0022082A">
            <w:pPr>
              <w:rPr>
                <w:sz w:val="23"/>
                <w:szCs w:val="23"/>
              </w:rPr>
            </w:pPr>
            <w:r w:rsidRPr="0022082A">
              <w:rPr>
                <w:sz w:val="23"/>
                <w:szCs w:val="23"/>
              </w:rPr>
              <w:t>Manufacture from (</w:t>
            </w:r>
            <w:r w:rsidRPr="0022082A">
              <w:rPr>
                <w:sz w:val="23"/>
                <w:szCs w:val="23"/>
                <w:vertAlign w:val="superscript"/>
              </w:rPr>
              <w:t>7</w:t>
            </w:r>
            <w:r w:rsidRPr="0022082A">
              <w:rPr>
                <w:sz w:val="23"/>
                <w:szCs w:val="23"/>
              </w:rPr>
              <w:t>):</w:t>
            </w:r>
          </w:p>
          <w:tbl>
            <w:tblPr>
              <w:tblW w:w="3966" w:type="pct"/>
              <w:tblCellSpacing w:w="0" w:type="dxa"/>
              <w:tblLayout w:type="fixed"/>
              <w:tblCellMar>
                <w:left w:w="0" w:type="dxa"/>
                <w:right w:w="0" w:type="dxa"/>
              </w:tblCellMar>
              <w:tblLook w:val="04A0" w:firstRow="1" w:lastRow="0" w:firstColumn="1" w:lastColumn="0" w:noHBand="0" w:noVBand="1"/>
            </w:tblPr>
            <w:tblGrid>
              <w:gridCol w:w="2853"/>
            </w:tblGrid>
            <w:tr w:rsidR="0022082A" w:rsidRPr="0022082A" w14:paraId="16C693E2" w14:textId="77777777" w:rsidTr="00B16DE9">
              <w:trPr>
                <w:tblCellSpacing w:w="0" w:type="dxa"/>
              </w:trPr>
              <w:tc>
                <w:tcPr>
                  <w:tcW w:w="2838" w:type="dxa"/>
                  <w:hideMark/>
                </w:tcPr>
                <w:p w14:paraId="15311385" w14:textId="77777777" w:rsidR="0022082A" w:rsidRPr="0022082A" w:rsidRDefault="0022082A" w:rsidP="009A7F30">
                  <w:pPr>
                    <w:numPr>
                      <w:ilvl w:val="0"/>
                      <w:numId w:val="12"/>
                    </w:numPr>
                    <w:spacing w:after="160" w:line="259" w:lineRule="auto"/>
                    <w:contextualSpacing/>
                    <w:rPr>
                      <w:sz w:val="23"/>
                      <w:szCs w:val="23"/>
                    </w:rPr>
                  </w:pPr>
                  <w:r w:rsidRPr="0022082A">
                    <w:rPr>
                      <w:sz w:val="23"/>
                      <w:szCs w:val="23"/>
                    </w:rPr>
                    <w:t>coir yarn,</w:t>
                  </w:r>
                </w:p>
              </w:tc>
            </w:tr>
          </w:tbl>
          <w:p w14:paraId="5B241247" w14:textId="77777777" w:rsidR="0022082A" w:rsidRPr="0022082A" w:rsidRDefault="0022082A" w:rsidP="0022082A">
            <w:pPr>
              <w:rPr>
                <w:vanish/>
                <w:sz w:val="23"/>
                <w:szCs w:val="23"/>
              </w:rPr>
            </w:pPr>
          </w:p>
          <w:tbl>
            <w:tblPr>
              <w:tblW w:w="4237" w:type="pct"/>
              <w:tblCellSpacing w:w="0" w:type="dxa"/>
              <w:tblLayout w:type="fixed"/>
              <w:tblCellMar>
                <w:left w:w="0" w:type="dxa"/>
                <w:right w:w="0" w:type="dxa"/>
              </w:tblCellMar>
              <w:tblLook w:val="04A0" w:firstRow="1" w:lastRow="0" w:firstColumn="1" w:lastColumn="0" w:noHBand="0" w:noVBand="1"/>
            </w:tblPr>
            <w:tblGrid>
              <w:gridCol w:w="3048"/>
            </w:tblGrid>
            <w:tr w:rsidR="0022082A" w:rsidRPr="0022082A" w14:paraId="0E5BDD94" w14:textId="77777777" w:rsidTr="00B16DE9">
              <w:trPr>
                <w:tblCellSpacing w:w="0" w:type="dxa"/>
              </w:trPr>
              <w:tc>
                <w:tcPr>
                  <w:tcW w:w="3032" w:type="dxa"/>
                  <w:hideMark/>
                </w:tcPr>
                <w:p w14:paraId="11DE0B15" w14:textId="77777777" w:rsidR="0022082A" w:rsidRPr="0022082A" w:rsidRDefault="0022082A" w:rsidP="009A7F30">
                  <w:pPr>
                    <w:numPr>
                      <w:ilvl w:val="0"/>
                      <w:numId w:val="12"/>
                    </w:numPr>
                    <w:spacing w:after="160" w:line="259" w:lineRule="auto"/>
                    <w:contextualSpacing/>
                    <w:rPr>
                      <w:sz w:val="23"/>
                      <w:szCs w:val="23"/>
                    </w:rPr>
                  </w:pPr>
                  <w:r w:rsidRPr="0022082A">
                    <w:rPr>
                      <w:sz w:val="23"/>
                      <w:szCs w:val="23"/>
                    </w:rPr>
                    <w:t>natural fibres,</w:t>
                  </w:r>
                </w:p>
              </w:tc>
            </w:tr>
          </w:tbl>
          <w:p w14:paraId="75502C09" w14:textId="77777777" w:rsidR="0022082A" w:rsidRPr="0022082A" w:rsidRDefault="0022082A" w:rsidP="0022082A">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366"/>
            </w:tblGrid>
            <w:tr w:rsidR="0022082A" w:rsidRPr="0022082A" w14:paraId="31D16B15" w14:textId="77777777" w:rsidTr="00B16DE9">
              <w:trPr>
                <w:tblCellSpacing w:w="0" w:type="dxa"/>
              </w:trPr>
              <w:tc>
                <w:tcPr>
                  <w:tcW w:w="3348" w:type="dxa"/>
                  <w:hideMark/>
                </w:tcPr>
                <w:p w14:paraId="1FB65B18" w14:textId="77777777" w:rsidR="0022082A" w:rsidRPr="0022082A" w:rsidRDefault="0022082A" w:rsidP="009A7F30">
                  <w:pPr>
                    <w:numPr>
                      <w:ilvl w:val="0"/>
                      <w:numId w:val="12"/>
                    </w:numPr>
                    <w:spacing w:after="160" w:line="259" w:lineRule="auto"/>
                    <w:contextualSpacing/>
                    <w:rPr>
                      <w:sz w:val="23"/>
                      <w:szCs w:val="23"/>
                    </w:rPr>
                  </w:pPr>
                  <w:r w:rsidRPr="0022082A">
                    <w:rPr>
                      <w:sz w:val="23"/>
                      <w:szCs w:val="23"/>
                    </w:rPr>
                    <w:t>man-made staple fibres, not carded or combed or otherwise prepared for spinning,</w:t>
                  </w:r>
                </w:p>
              </w:tc>
            </w:tr>
          </w:tbl>
          <w:p w14:paraId="4A05C36B" w14:textId="77777777" w:rsidR="0022082A" w:rsidRPr="0022082A" w:rsidRDefault="0022082A" w:rsidP="0022082A">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366"/>
            </w:tblGrid>
            <w:tr w:rsidR="0022082A" w:rsidRPr="0022082A" w14:paraId="1BEB7E91" w14:textId="77777777" w:rsidTr="00B16DE9">
              <w:trPr>
                <w:tblCellSpacing w:w="0" w:type="dxa"/>
              </w:trPr>
              <w:tc>
                <w:tcPr>
                  <w:tcW w:w="3348" w:type="dxa"/>
                  <w:hideMark/>
                </w:tcPr>
                <w:p w14:paraId="5A26C1F3" w14:textId="77777777" w:rsidR="0022082A" w:rsidRPr="0022082A" w:rsidRDefault="0022082A" w:rsidP="009A7F30">
                  <w:pPr>
                    <w:numPr>
                      <w:ilvl w:val="0"/>
                      <w:numId w:val="12"/>
                    </w:numPr>
                    <w:spacing w:after="160" w:line="259" w:lineRule="auto"/>
                    <w:contextualSpacing/>
                    <w:rPr>
                      <w:sz w:val="23"/>
                      <w:szCs w:val="23"/>
                    </w:rPr>
                  </w:pPr>
                  <w:r w:rsidRPr="0022082A">
                    <w:rPr>
                      <w:sz w:val="23"/>
                      <w:szCs w:val="23"/>
                    </w:rPr>
                    <w:t>chemical materials or textile pulp, or</w:t>
                  </w:r>
                </w:p>
              </w:tc>
            </w:tr>
          </w:tbl>
          <w:p w14:paraId="34633ABF" w14:textId="77777777" w:rsidR="0022082A" w:rsidRPr="0022082A" w:rsidRDefault="0022082A" w:rsidP="0022082A">
            <w:pPr>
              <w:rPr>
                <w:vanish/>
                <w:sz w:val="23"/>
                <w:szCs w:val="23"/>
              </w:rPr>
            </w:pPr>
          </w:p>
          <w:tbl>
            <w:tblPr>
              <w:tblW w:w="3447" w:type="pct"/>
              <w:tblCellSpacing w:w="0" w:type="dxa"/>
              <w:tblLayout w:type="fixed"/>
              <w:tblCellMar>
                <w:left w:w="0" w:type="dxa"/>
                <w:right w:w="0" w:type="dxa"/>
              </w:tblCellMar>
              <w:tblLook w:val="04A0" w:firstRow="1" w:lastRow="0" w:firstColumn="1" w:lastColumn="0" w:noHBand="0" w:noVBand="1"/>
            </w:tblPr>
            <w:tblGrid>
              <w:gridCol w:w="2480"/>
            </w:tblGrid>
            <w:tr w:rsidR="0022082A" w:rsidRPr="0022082A" w14:paraId="4986B0DF" w14:textId="77777777" w:rsidTr="00B16DE9">
              <w:trPr>
                <w:tblCellSpacing w:w="0" w:type="dxa"/>
              </w:trPr>
              <w:tc>
                <w:tcPr>
                  <w:tcW w:w="2467" w:type="dxa"/>
                  <w:hideMark/>
                </w:tcPr>
                <w:p w14:paraId="5DD18275" w14:textId="77777777" w:rsidR="0022082A" w:rsidRPr="0022082A" w:rsidRDefault="0022082A" w:rsidP="009A7F30">
                  <w:pPr>
                    <w:numPr>
                      <w:ilvl w:val="0"/>
                      <w:numId w:val="12"/>
                    </w:numPr>
                    <w:spacing w:after="160" w:line="259" w:lineRule="auto"/>
                    <w:contextualSpacing/>
                    <w:rPr>
                      <w:sz w:val="23"/>
                      <w:szCs w:val="23"/>
                    </w:rPr>
                  </w:pPr>
                  <w:r w:rsidRPr="0022082A">
                    <w:rPr>
                      <w:sz w:val="23"/>
                      <w:szCs w:val="23"/>
                    </w:rPr>
                    <w:t>paper</w:t>
                  </w:r>
                </w:p>
              </w:tc>
            </w:tr>
          </w:tbl>
          <w:p w14:paraId="4F3C4A34" w14:textId="77777777" w:rsidR="0022082A" w:rsidRPr="0022082A" w:rsidRDefault="0022082A" w:rsidP="0022082A">
            <w:pPr>
              <w:rPr>
                <w:sz w:val="23"/>
                <w:szCs w:val="23"/>
              </w:rPr>
            </w:pPr>
            <w:r w:rsidRPr="0022082A">
              <w:rPr>
                <w:sz w:val="23"/>
                <w:szCs w:val="23"/>
              </w:rPr>
              <w:t>Or</w:t>
            </w:r>
          </w:p>
          <w:p w14:paraId="56F79C02" w14:textId="77777777" w:rsidR="0022082A" w:rsidRPr="0022082A" w:rsidRDefault="0022082A" w:rsidP="0022082A">
            <w:pPr>
              <w:rPr>
                <w:sz w:val="23"/>
                <w:szCs w:val="23"/>
              </w:rPr>
            </w:pPr>
            <w:r w:rsidRPr="0022082A">
              <w:rPr>
                <w:sz w:val="23"/>
                <w:szCs w:val="23"/>
              </w:rPr>
              <w:t xml:space="preserve">Printing accompanied by at least two preparatory or finishing operations (such as scouring, bleaching, mercerising, heat setting, raising, </w:t>
            </w:r>
            <w:proofErr w:type="spellStart"/>
            <w:r w:rsidRPr="0022082A">
              <w:rPr>
                <w:sz w:val="23"/>
                <w:szCs w:val="23"/>
              </w:rPr>
              <w:t>calendering</w:t>
            </w:r>
            <w:proofErr w:type="spellEnd"/>
            <w:r w:rsidRPr="0022082A">
              <w:rPr>
                <w:sz w:val="23"/>
                <w:szCs w:val="23"/>
              </w:rPr>
              <w:t xml:space="preserve">, shrink resistance processing, permanent finishing, </w:t>
            </w:r>
            <w:proofErr w:type="spellStart"/>
            <w:r w:rsidRPr="0022082A">
              <w:rPr>
                <w:sz w:val="23"/>
                <w:szCs w:val="23"/>
              </w:rPr>
              <w:t>decatising</w:t>
            </w:r>
            <w:proofErr w:type="spellEnd"/>
            <w:r w:rsidRPr="0022082A">
              <w:rPr>
                <w:sz w:val="23"/>
                <w:szCs w:val="23"/>
              </w:rPr>
              <w:t>, impregnating, mending and burling), provided that the value of the unprinted fabric used does not exceed 47.5 %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7428E0E0" w14:textId="77777777" w:rsidR="0022082A" w:rsidRPr="0022082A" w:rsidRDefault="0022082A" w:rsidP="0022082A">
            <w:pPr>
              <w:rPr>
                <w:sz w:val="23"/>
                <w:szCs w:val="23"/>
              </w:rPr>
            </w:pPr>
            <w:r w:rsidRPr="0022082A">
              <w:rPr>
                <w:sz w:val="23"/>
                <w:szCs w:val="23"/>
              </w:rPr>
              <w:t> </w:t>
            </w:r>
          </w:p>
        </w:tc>
      </w:tr>
      <w:tr w:rsidR="0022082A" w:rsidRPr="0022082A" w14:paraId="7B569D6C"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30EEEE9" w14:textId="77777777" w:rsidR="0022082A" w:rsidRPr="0022082A" w:rsidRDefault="0022082A" w:rsidP="0022082A">
            <w:pPr>
              <w:rPr>
                <w:sz w:val="23"/>
                <w:szCs w:val="23"/>
              </w:rPr>
            </w:pPr>
            <w:r w:rsidRPr="0022082A">
              <w:rPr>
                <w:sz w:val="23"/>
                <w:szCs w:val="23"/>
              </w:rPr>
              <w:t>ex Chapter 53</w:t>
            </w:r>
          </w:p>
        </w:tc>
        <w:tc>
          <w:tcPr>
            <w:tcW w:w="2624" w:type="dxa"/>
            <w:tcBorders>
              <w:top w:val="single" w:sz="6" w:space="0" w:color="000000"/>
              <w:left w:val="single" w:sz="6" w:space="0" w:color="000000"/>
              <w:bottom w:val="single" w:sz="6" w:space="0" w:color="000000"/>
              <w:right w:val="single" w:sz="6" w:space="0" w:color="000000"/>
            </w:tcBorders>
            <w:hideMark/>
          </w:tcPr>
          <w:p w14:paraId="4EF05708" w14:textId="77777777" w:rsidR="0022082A" w:rsidRPr="0022082A" w:rsidRDefault="0022082A" w:rsidP="0022082A">
            <w:pPr>
              <w:rPr>
                <w:sz w:val="23"/>
                <w:szCs w:val="23"/>
              </w:rPr>
            </w:pPr>
            <w:r w:rsidRPr="0022082A">
              <w:rPr>
                <w:sz w:val="23"/>
                <w:szCs w:val="23"/>
              </w:rPr>
              <w:t>Other vegetable textile fibres; paper yarn and woven fabrics of paper yarn; except for:</w:t>
            </w:r>
          </w:p>
        </w:tc>
        <w:tc>
          <w:tcPr>
            <w:tcW w:w="3627" w:type="dxa"/>
            <w:tcBorders>
              <w:top w:val="single" w:sz="6" w:space="0" w:color="000000"/>
              <w:left w:val="single" w:sz="6" w:space="0" w:color="000000"/>
              <w:bottom w:val="single" w:sz="6" w:space="0" w:color="000000"/>
              <w:right w:val="single" w:sz="6" w:space="0" w:color="000000"/>
            </w:tcBorders>
            <w:hideMark/>
          </w:tcPr>
          <w:p w14:paraId="7547A771"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58EF9C93" w14:textId="77777777" w:rsidR="0022082A" w:rsidRPr="0022082A" w:rsidRDefault="0022082A" w:rsidP="0022082A">
            <w:pPr>
              <w:rPr>
                <w:sz w:val="23"/>
                <w:szCs w:val="23"/>
              </w:rPr>
            </w:pPr>
            <w:r w:rsidRPr="0022082A">
              <w:rPr>
                <w:sz w:val="23"/>
                <w:szCs w:val="23"/>
              </w:rPr>
              <w:t> </w:t>
            </w:r>
          </w:p>
        </w:tc>
      </w:tr>
      <w:tr w:rsidR="0022082A" w:rsidRPr="0022082A" w14:paraId="77291E83"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4E23943" w14:textId="77777777" w:rsidR="0022082A" w:rsidRPr="0022082A" w:rsidRDefault="0022082A" w:rsidP="0022082A">
            <w:pPr>
              <w:ind w:right="195"/>
              <w:rPr>
                <w:sz w:val="23"/>
                <w:szCs w:val="23"/>
              </w:rPr>
            </w:pPr>
            <w:r w:rsidRPr="0022082A">
              <w:rPr>
                <w:sz w:val="23"/>
                <w:szCs w:val="23"/>
              </w:rPr>
              <w:lastRenderedPageBreak/>
              <w:t>5306 to 5308</w:t>
            </w:r>
          </w:p>
        </w:tc>
        <w:tc>
          <w:tcPr>
            <w:tcW w:w="2624" w:type="dxa"/>
            <w:tcBorders>
              <w:top w:val="single" w:sz="6" w:space="0" w:color="000000"/>
              <w:left w:val="single" w:sz="6" w:space="0" w:color="000000"/>
              <w:bottom w:val="single" w:sz="6" w:space="0" w:color="000000"/>
              <w:right w:val="single" w:sz="6" w:space="0" w:color="000000"/>
            </w:tcBorders>
            <w:hideMark/>
          </w:tcPr>
          <w:p w14:paraId="35BB9116" w14:textId="77777777" w:rsidR="0022082A" w:rsidRPr="0022082A" w:rsidRDefault="0022082A" w:rsidP="0022082A">
            <w:pPr>
              <w:rPr>
                <w:sz w:val="23"/>
                <w:szCs w:val="23"/>
              </w:rPr>
            </w:pPr>
            <w:r w:rsidRPr="0022082A">
              <w:rPr>
                <w:sz w:val="23"/>
                <w:szCs w:val="23"/>
              </w:rPr>
              <w:t>Yarn of other vegetable textile fibres; paper yarn</w:t>
            </w:r>
          </w:p>
        </w:tc>
        <w:tc>
          <w:tcPr>
            <w:tcW w:w="3627" w:type="dxa"/>
            <w:tcBorders>
              <w:top w:val="single" w:sz="6" w:space="0" w:color="000000"/>
              <w:left w:val="single" w:sz="6" w:space="0" w:color="000000"/>
              <w:bottom w:val="single" w:sz="6" w:space="0" w:color="000000"/>
              <w:right w:val="single" w:sz="6" w:space="0" w:color="000000"/>
            </w:tcBorders>
            <w:hideMark/>
          </w:tcPr>
          <w:p w14:paraId="77B9D959" w14:textId="77777777" w:rsidR="0022082A" w:rsidRPr="0022082A" w:rsidRDefault="0022082A" w:rsidP="0022082A">
            <w:pPr>
              <w:rPr>
                <w:sz w:val="23"/>
                <w:szCs w:val="23"/>
              </w:rPr>
            </w:pPr>
            <w:r w:rsidRPr="0022082A">
              <w:rPr>
                <w:sz w:val="23"/>
                <w:szCs w:val="23"/>
              </w:rPr>
              <w:t>Manufacture from (</w:t>
            </w:r>
            <w:r w:rsidRPr="0022082A">
              <w:rPr>
                <w:sz w:val="23"/>
                <w:szCs w:val="23"/>
                <w:vertAlign w:val="superscript"/>
              </w:rPr>
              <w:t>7</w:t>
            </w:r>
            <w:r w:rsidRPr="0022082A">
              <w:rPr>
                <w:sz w:val="23"/>
                <w:szCs w:val="23"/>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3A05E346" w14:textId="77777777" w:rsidTr="00B16DE9">
              <w:trPr>
                <w:tblCellSpacing w:w="0" w:type="dxa"/>
              </w:trPr>
              <w:tc>
                <w:tcPr>
                  <w:tcW w:w="230" w:type="dxa"/>
                  <w:hideMark/>
                </w:tcPr>
                <w:p w14:paraId="2FD41BCD" w14:textId="77777777" w:rsidR="0022082A" w:rsidRPr="0022082A" w:rsidRDefault="0022082A" w:rsidP="0022082A">
                  <w:pPr>
                    <w:rPr>
                      <w:sz w:val="23"/>
                      <w:szCs w:val="23"/>
                    </w:rPr>
                  </w:pPr>
                  <w:r w:rsidRPr="0022082A">
                    <w:rPr>
                      <w:sz w:val="23"/>
                      <w:szCs w:val="23"/>
                    </w:rPr>
                    <w:t>—</w:t>
                  </w:r>
                </w:p>
              </w:tc>
              <w:tc>
                <w:tcPr>
                  <w:tcW w:w="3348" w:type="dxa"/>
                  <w:hideMark/>
                </w:tcPr>
                <w:p w14:paraId="773B53AC" w14:textId="77777777" w:rsidR="0022082A" w:rsidRPr="0022082A" w:rsidRDefault="0022082A" w:rsidP="0022082A">
                  <w:pPr>
                    <w:rPr>
                      <w:sz w:val="23"/>
                      <w:szCs w:val="23"/>
                    </w:rPr>
                  </w:pPr>
                  <w:r w:rsidRPr="0022082A">
                    <w:rPr>
                      <w:sz w:val="23"/>
                      <w:szCs w:val="23"/>
                    </w:rPr>
                    <w:t>raw silk or silk waste, carded or combed or otherwise prepared for spinning,</w:t>
                  </w:r>
                </w:p>
              </w:tc>
            </w:tr>
          </w:tbl>
          <w:p w14:paraId="0EECBC97"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56783B18" w14:textId="77777777" w:rsidTr="00B16DE9">
              <w:trPr>
                <w:tblCellSpacing w:w="0" w:type="dxa"/>
              </w:trPr>
              <w:tc>
                <w:tcPr>
                  <w:tcW w:w="230" w:type="dxa"/>
                  <w:hideMark/>
                </w:tcPr>
                <w:p w14:paraId="2B0B9D43" w14:textId="77777777" w:rsidR="0022082A" w:rsidRPr="0022082A" w:rsidRDefault="0022082A" w:rsidP="0022082A">
                  <w:pPr>
                    <w:rPr>
                      <w:sz w:val="23"/>
                      <w:szCs w:val="23"/>
                    </w:rPr>
                  </w:pPr>
                  <w:r w:rsidRPr="0022082A">
                    <w:rPr>
                      <w:sz w:val="23"/>
                      <w:szCs w:val="23"/>
                    </w:rPr>
                    <w:t>—</w:t>
                  </w:r>
                </w:p>
              </w:tc>
              <w:tc>
                <w:tcPr>
                  <w:tcW w:w="3348" w:type="dxa"/>
                  <w:hideMark/>
                </w:tcPr>
                <w:p w14:paraId="779CD3DA" w14:textId="77777777" w:rsidR="0022082A" w:rsidRPr="0022082A" w:rsidRDefault="0022082A" w:rsidP="0022082A">
                  <w:pPr>
                    <w:rPr>
                      <w:sz w:val="23"/>
                      <w:szCs w:val="23"/>
                    </w:rPr>
                  </w:pPr>
                  <w:r w:rsidRPr="0022082A">
                    <w:rPr>
                      <w:sz w:val="23"/>
                      <w:szCs w:val="23"/>
                    </w:rPr>
                    <w:t>natural fibres, not carded or combed or otherwise prepared for spinning,</w:t>
                  </w:r>
                </w:p>
              </w:tc>
            </w:tr>
          </w:tbl>
          <w:p w14:paraId="5D7FECF2"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2410FA37" w14:textId="77777777" w:rsidTr="00B16DE9">
              <w:trPr>
                <w:tblCellSpacing w:w="0" w:type="dxa"/>
              </w:trPr>
              <w:tc>
                <w:tcPr>
                  <w:tcW w:w="230" w:type="dxa"/>
                  <w:hideMark/>
                </w:tcPr>
                <w:p w14:paraId="0FB1E8F8" w14:textId="77777777" w:rsidR="0022082A" w:rsidRPr="0022082A" w:rsidRDefault="0022082A" w:rsidP="0022082A">
                  <w:pPr>
                    <w:rPr>
                      <w:sz w:val="23"/>
                      <w:szCs w:val="23"/>
                    </w:rPr>
                  </w:pPr>
                  <w:r w:rsidRPr="0022082A">
                    <w:rPr>
                      <w:sz w:val="23"/>
                      <w:szCs w:val="23"/>
                    </w:rPr>
                    <w:t>—</w:t>
                  </w:r>
                </w:p>
              </w:tc>
              <w:tc>
                <w:tcPr>
                  <w:tcW w:w="3348" w:type="dxa"/>
                  <w:hideMark/>
                </w:tcPr>
                <w:p w14:paraId="37431888" w14:textId="77777777" w:rsidR="0022082A" w:rsidRPr="0022082A" w:rsidRDefault="0022082A" w:rsidP="0022082A">
                  <w:pPr>
                    <w:rPr>
                      <w:sz w:val="23"/>
                      <w:szCs w:val="23"/>
                    </w:rPr>
                  </w:pPr>
                  <w:r w:rsidRPr="0022082A">
                    <w:rPr>
                      <w:sz w:val="23"/>
                      <w:szCs w:val="23"/>
                    </w:rPr>
                    <w:t>chemical materials or textile pulp, or</w:t>
                  </w:r>
                </w:p>
              </w:tc>
            </w:tr>
          </w:tbl>
          <w:p w14:paraId="3A5BDD88"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344"/>
              <w:gridCol w:w="3253"/>
            </w:tblGrid>
            <w:tr w:rsidR="0022082A" w:rsidRPr="0022082A" w14:paraId="3BD77B86" w14:textId="77777777" w:rsidTr="00B16DE9">
              <w:trPr>
                <w:tblCellSpacing w:w="0" w:type="dxa"/>
              </w:trPr>
              <w:tc>
                <w:tcPr>
                  <w:tcW w:w="342" w:type="dxa"/>
                  <w:hideMark/>
                </w:tcPr>
                <w:p w14:paraId="714E842B" w14:textId="77777777" w:rsidR="0022082A" w:rsidRPr="0022082A" w:rsidRDefault="0022082A" w:rsidP="0022082A">
                  <w:pPr>
                    <w:rPr>
                      <w:sz w:val="23"/>
                      <w:szCs w:val="23"/>
                    </w:rPr>
                  </w:pPr>
                  <w:r w:rsidRPr="0022082A">
                    <w:rPr>
                      <w:sz w:val="23"/>
                      <w:szCs w:val="23"/>
                    </w:rPr>
                    <w:t>—</w:t>
                  </w:r>
                </w:p>
              </w:tc>
              <w:tc>
                <w:tcPr>
                  <w:tcW w:w="3236" w:type="dxa"/>
                  <w:hideMark/>
                </w:tcPr>
                <w:p w14:paraId="6C3156AF" w14:textId="77777777" w:rsidR="0022082A" w:rsidRPr="0022082A" w:rsidRDefault="0022082A" w:rsidP="0022082A">
                  <w:pPr>
                    <w:rPr>
                      <w:sz w:val="23"/>
                      <w:szCs w:val="23"/>
                    </w:rPr>
                  </w:pPr>
                  <w:r w:rsidRPr="0022082A">
                    <w:rPr>
                      <w:sz w:val="23"/>
                      <w:szCs w:val="23"/>
                    </w:rPr>
                    <w:t>paper-making materials</w:t>
                  </w:r>
                </w:p>
              </w:tc>
            </w:tr>
          </w:tbl>
          <w:p w14:paraId="54AA9893"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2FAC1186" w14:textId="77777777" w:rsidR="0022082A" w:rsidRPr="0022082A" w:rsidRDefault="0022082A" w:rsidP="0022082A">
            <w:pPr>
              <w:rPr>
                <w:sz w:val="23"/>
                <w:szCs w:val="23"/>
              </w:rPr>
            </w:pPr>
            <w:r w:rsidRPr="0022082A">
              <w:rPr>
                <w:sz w:val="23"/>
                <w:szCs w:val="23"/>
              </w:rPr>
              <w:t> </w:t>
            </w:r>
          </w:p>
        </w:tc>
      </w:tr>
      <w:tr w:rsidR="0022082A" w:rsidRPr="0022082A" w14:paraId="1CDF99B1"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7F8489D0" w14:textId="77777777" w:rsidR="0022082A" w:rsidRPr="0022082A" w:rsidRDefault="0022082A" w:rsidP="0022082A">
            <w:pPr>
              <w:ind w:right="195"/>
              <w:rPr>
                <w:sz w:val="23"/>
                <w:szCs w:val="23"/>
              </w:rPr>
            </w:pPr>
            <w:r w:rsidRPr="0022082A">
              <w:rPr>
                <w:sz w:val="23"/>
                <w:szCs w:val="23"/>
              </w:rPr>
              <w:t>5309 to 5311</w:t>
            </w:r>
          </w:p>
        </w:tc>
        <w:tc>
          <w:tcPr>
            <w:tcW w:w="2624" w:type="dxa"/>
            <w:tcBorders>
              <w:top w:val="single" w:sz="6" w:space="0" w:color="000000"/>
              <w:left w:val="single" w:sz="6" w:space="0" w:color="000000"/>
              <w:bottom w:val="single" w:sz="6" w:space="0" w:color="000000"/>
              <w:right w:val="single" w:sz="6" w:space="0" w:color="000000"/>
            </w:tcBorders>
            <w:hideMark/>
          </w:tcPr>
          <w:p w14:paraId="1AA7E514" w14:textId="77777777" w:rsidR="0022082A" w:rsidRPr="0022082A" w:rsidRDefault="0022082A" w:rsidP="0022082A">
            <w:pPr>
              <w:rPr>
                <w:sz w:val="23"/>
                <w:szCs w:val="23"/>
              </w:rPr>
            </w:pPr>
            <w:r w:rsidRPr="0022082A">
              <w:rPr>
                <w:sz w:val="23"/>
                <w:szCs w:val="23"/>
              </w:rPr>
              <w:t>Woven fabrics of other vegetable textile fibres; woven fabrics of paper yarn:</w:t>
            </w:r>
          </w:p>
        </w:tc>
        <w:tc>
          <w:tcPr>
            <w:tcW w:w="3627" w:type="dxa"/>
            <w:tcBorders>
              <w:top w:val="single" w:sz="6" w:space="0" w:color="000000"/>
              <w:left w:val="single" w:sz="6" w:space="0" w:color="000000"/>
              <w:bottom w:val="single" w:sz="6" w:space="0" w:color="000000"/>
              <w:right w:val="single" w:sz="6" w:space="0" w:color="000000"/>
            </w:tcBorders>
            <w:hideMark/>
          </w:tcPr>
          <w:p w14:paraId="360BF520"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03C7A3B2" w14:textId="77777777" w:rsidR="0022082A" w:rsidRPr="0022082A" w:rsidRDefault="0022082A" w:rsidP="0022082A">
            <w:pPr>
              <w:rPr>
                <w:sz w:val="23"/>
                <w:szCs w:val="23"/>
              </w:rPr>
            </w:pPr>
            <w:r w:rsidRPr="0022082A">
              <w:rPr>
                <w:sz w:val="23"/>
                <w:szCs w:val="23"/>
              </w:rPr>
              <w:t> </w:t>
            </w:r>
          </w:p>
        </w:tc>
      </w:tr>
      <w:tr w:rsidR="0022082A" w:rsidRPr="0022082A" w14:paraId="47663427"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4917CD5A"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312DDC6C" w14:textId="77777777" w:rsidR="0022082A" w:rsidRPr="0022082A" w:rsidRDefault="0022082A" w:rsidP="0022082A">
            <w:pPr>
              <w:rPr>
                <w:sz w:val="23"/>
                <w:szCs w:val="23"/>
              </w:rPr>
            </w:pPr>
            <w:r w:rsidRPr="0022082A">
              <w:rPr>
                <w:sz w:val="23"/>
                <w:szCs w:val="23"/>
              </w:rPr>
              <w:t>– Incorporating rubber thread</w:t>
            </w:r>
          </w:p>
        </w:tc>
        <w:tc>
          <w:tcPr>
            <w:tcW w:w="3627" w:type="dxa"/>
            <w:tcBorders>
              <w:top w:val="single" w:sz="6" w:space="0" w:color="000000"/>
              <w:left w:val="single" w:sz="6" w:space="0" w:color="000000"/>
              <w:bottom w:val="single" w:sz="6" w:space="0" w:color="000000"/>
              <w:right w:val="single" w:sz="6" w:space="0" w:color="000000"/>
            </w:tcBorders>
            <w:hideMark/>
          </w:tcPr>
          <w:p w14:paraId="476DF632" w14:textId="77777777" w:rsidR="0022082A" w:rsidRPr="0022082A" w:rsidRDefault="0022082A" w:rsidP="0022082A">
            <w:pPr>
              <w:rPr>
                <w:sz w:val="23"/>
                <w:szCs w:val="23"/>
              </w:rPr>
            </w:pPr>
            <w:r w:rsidRPr="0022082A">
              <w:rPr>
                <w:sz w:val="23"/>
                <w:szCs w:val="23"/>
              </w:rPr>
              <w:t>Manufacture from single yarn (</w:t>
            </w:r>
            <w:r w:rsidRPr="0022082A">
              <w:rPr>
                <w:sz w:val="23"/>
                <w:szCs w:val="23"/>
                <w:vertAlign w:val="superscript"/>
              </w:rPr>
              <w:t>7</w:t>
            </w:r>
            <w:r w:rsidRPr="0022082A">
              <w:rPr>
                <w:sz w:val="23"/>
                <w:szCs w:val="23"/>
              </w:rPr>
              <w:t>)</w:t>
            </w:r>
          </w:p>
        </w:tc>
        <w:tc>
          <w:tcPr>
            <w:tcW w:w="1396" w:type="dxa"/>
            <w:tcBorders>
              <w:top w:val="single" w:sz="6" w:space="0" w:color="000000"/>
              <w:left w:val="single" w:sz="6" w:space="0" w:color="000000"/>
              <w:bottom w:val="single" w:sz="6" w:space="0" w:color="000000"/>
              <w:right w:val="single" w:sz="6" w:space="0" w:color="000000"/>
            </w:tcBorders>
            <w:hideMark/>
          </w:tcPr>
          <w:p w14:paraId="608AC9A2" w14:textId="77777777" w:rsidR="0022082A" w:rsidRPr="0022082A" w:rsidRDefault="0022082A" w:rsidP="0022082A">
            <w:pPr>
              <w:rPr>
                <w:sz w:val="23"/>
                <w:szCs w:val="23"/>
              </w:rPr>
            </w:pPr>
            <w:r w:rsidRPr="0022082A">
              <w:rPr>
                <w:sz w:val="23"/>
                <w:szCs w:val="23"/>
              </w:rPr>
              <w:t> </w:t>
            </w:r>
          </w:p>
        </w:tc>
      </w:tr>
      <w:tr w:rsidR="0022082A" w:rsidRPr="0022082A" w14:paraId="59E5A090"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36EB9003"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0600A6C0"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6209B730" w14:textId="77777777" w:rsidR="0022082A" w:rsidRPr="0022082A" w:rsidRDefault="0022082A" w:rsidP="0022082A">
            <w:pPr>
              <w:rPr>
                <w:sz w:val="23"/>
                <w:szCs w:val="23"/>
              </w:rPr>
            </w:pPr>
            <w:r w:rsidRPr="0022082A">
              <w:rPr>
                <w:sz w:val="23"/>
                <w:szCs w:val="23"/>
              </w:rPr>
              <w:t>Manufacture from (</w:t>
            </w:r>
            <w:r w:rsidRPr="0022082A">
              <w:rPr>
                <w:sz w:val="23"/>
                <w:szCs w:val="23"/>
                <w:vertAlign w:val="superscript"/>
              </w:rPr>
              <w:t>7</w:t>
            </w:r>
            <w:r w:rsidRPr="0022082A">
              <w:rPr>
                <w:sz w:val="23"/>
                <w:szCs w:val="23"/>
              </w:rPr>
              <w:t>):</w:t>
            </w:r>
          </w:p>
          <w:tbl>
            <w:tblPr>
              <w:tblW w:w="3966" w:type="pct"/>
              <w:tblCellSpacing w:w="0" w:type="dxa"/>
              <w:tblLayout w:type="fixed"/>
              <w:tblCellMar>
                <w:left w:w="0" w:type="dxa"/>
                <w:right w:w="0" w:type="dxa"/>
              </w:tblCellMar>
              <w:tblLook w:val="04A0" w:firstRow="1" w:lastRow="0" w:firstColumn="1" w:lastColumn="0" w:noHBand="0" w:noVBand="1"/>
            </w:tblPr>
            <w:tblGrid>
              <w:gridCol w:w="2853"/>
            </w:tblGrid>
            <w:tr w:rsidR="0022082A" w:rsidRPr="0022082A" w14:paraId="1F0146D0" w14:textId="77777777" w:rsidTr="00B16DE9">
              <w:trPr>
                <w:tblCellSpacing w:w="0" w:type="dxa"/>
              </w:trPr>
              <w:tc>
                <w:tcPr>
                  <w:tcW w:w="2838" w:type="dxa"/>
                  <w:hideMark/>
                </w:tcPr>
                <w:p w14:paraId="29C5A96B" w14:textId="77777777" w:rsidR="0022082A" w:rsidRPr="0022082A" w:rsidRDefault="0022082A" w:rsidP="009A7F30">
                  <w:pPr>
                    <w:numPr>
                      <w:ilvl w:val="0"/>
                      <w:numId w:val="13"/>
                    </w:numPr>
                    <w:spacing w:after="160" w:line="259" w:lineRule="auto"/>
                    <w:contextualSpacing/>
                    <w:rPr>
                      <w:sz w:val="23"/>
                      <w:szCs w:val="23"/>
                    </w:rPr>
                  </w:pPr>
                  <w:r w:rsidRPr="0022082A">
                    <w:rPr>
                      <w:sz w:val="23"/>
                      <w:szCs w:val="23"/>
                    </w:rPr>
                    <w:t>coir yarn,</w:t>
                  </w:r>
                </w:p>
              </w:tc>
            </w:tr>
          </w:tbl>
          <w:p w14:paraId="0F066458" w14:textId="77777777" w:rsidR="0022082A" w:rsidRPr="0022082A" w:rsidRDefault="0022082A" w:rsidP="0022082A">
            <w:pPr>
              <w:rPr>
                <w:vanish/>
                <w:sz w:val="23"/>
                <w:szCs w:val="23"/>
              </w:rPr>
            </w:pPr>
          </w:p>
          <w:tbl>
            <w:tblPr>
              <w:tblW w:w="3953" w:type="pct"/>
              <w:tblCellSpacing w:w="0" w:type="dxa"/>
              <w:tblLayout w:type="fixed"/>
              <w:tblCellMar>
                <w:left w:w="0" w:type="dxa"/>
                <w:right w:w="0" w:type="dxa"/>
              </w:tblCellMar>
              <w:tblLook w:val="04A0" w:firstRow="1" w:lastRow="0" w:firstColumn="1" w:lastColumn="0" w:noHBand="0" w:noVBand="1"/>
            </w:tblPr>
            <w:tblGrid>
              <w:gridCol w:w="2844"/>
            </w:tblGrid>
            <w:tr w:rsidR="0022082A" w:rsidRPr="0022082A" w14:paraId="6CA80FB8" w14:textId="77777777" w:rsidTr="00B16DE9">
              <w:trPr>
                <w:tblCellSpacing w:w="0" w:type="dxa"/>
              </w:trPr>
              <w:tc>
                <w:tcPr>
                  <w:tcW w:w="2829" w:type="dxa"/>
                  <w:hideMark/>
                </w:tcPr>
                <w:p w14:paraId="03444217" w14:textId="77777777" w:rsidR="0022082A" w:rsidRPr="0022082A" w:rsidRDefault="0022082A" w:rsidP="009A7F30">
                  <w:pPr>
                    <w:numPr>
                      <w:ilvl w:val="0"/>
                      <w:numId w:val="13"/>
                    </w:numPr>
                    <w:spacing w:after="160" w:line="259" w:lineRule="auto"/>
                    <w:contextualSpacing/>
                    <w:rPr>
                      <w:sz w:val="23"/>
                      <w:szCs w:val="23"/>
                    </w:rPr>
                  </w:pPr>
                  <w:r w:rsidRPr="0022082A">
                    <w:rPr>
                      <w:sz w:val="23"/>
                      <w:szCs w:val="23"/>
                    </w:rPr>
                    <w:t>jute yarn,</w:t>
                  </w:r>
                </w:p>
              </w:tc>
            </w:tr>
          </w:tbl>
          <w:p w14:paraId="066FFBDD" w14:textId="77777777" w:rsidR="0022082A" w:rsidRPr="0022082A" w:rsidRDefault="0022082A" w:rsidP="0022082A">
            <w:pPr>
              <w:rPr>
                <w:vanish/>
                <w:sz w:val="23"/>
                <w:szCs w:val="23"/>
              </w:rPr>
            </w:pPr>
          </w:p>
          <w:tbl>
            <w:tblPr>
              <w:tblW w:w="4237" w:type="pct"/>
              <w:tblCellSpacing w:w="0" w:type="dxa"/>
              <w:tblLayout w:type="fixed"/>
              <w:tblCellMar>
                <w:left w:w="0" w:type="dxa"/>
                <w:right w:w="0" w:type="dxa"/>
              </w:tblCellMar>
              <w:tblLook w:val="04A0" w:firstRow="1" w:lastRow="0" w:firstColumn="1" w:lastColumn="0" w:noHBand="0" w:noVBand="1"/>
            </w:tblPr>
            <w:tblGrid>
              <w:gridCol w:w="3048"/>
            </w:tblGrid>
            <w:tr w:rsidR="0022082A" w:rsidRPr="0022082A" w14:paraId="453E5F76" w14:textId="77777777" w:rsidTr="00B16DE9">
              <w:trPr>
                <w:tblCellSpacing w:w="0" w:type="dxa"/>
              </w:trPr>
              <w:tc>
                <w:tcPr>
                  <w:tcW w:w="3032" w:type="dxa"/>
                  <w:hideMark/>
                </w:tcPr>
                <w:p w14:paraId="111DF4A0" w14:textId="77777777" w:rsidR="0022082A" w:rsidRPr="0022082A" w:rsidRDefault="0022082A" w:rsidP="009A7F30">
                  <w:pPr>
                    <w:numPr>
                      <w:ilvl w:val="0"/>
                      <w:numId w:val="13"/>
                    </w:numPr>
                    <w:spacing w:after="160" w:line="259" w:lineRule="auto"/>
                    <w:contextualSpacing/>
                    <w:rPr>
                      <w:sz w:val="23"/>
                      <w:szCs w:val="23"/>
                    </w:rPr>
                  </w:pPr>
                  <w:r w:rsidRPr="0022082A">
                    <w:rPr>
                      <w:sz w:val="23"/>
                      <w:szCs w:val="23"/>
                    </w:rPr>
                    <w:t>natural fibres,</w:t>
                  </w:r>
                </w:p>
              </w:tc>
            </w:tr>
          </w:tbl>
          <w:p w14:paraId="04E11AB2" w14:textId="77777777" w:rsidR="0022082A" w:rsidRPr="0022082A" w:rsidRDefault="0022082A" w:rsidP="0022082A">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366"/>
            </w:tblGrid>
            <w:tr w:rsidR="0022082A" w:rsidRPr="0022082A" w14:paraId="3C39191F" w14:textId="77777777" w:rsidTr="00B16DE9">
              <w:trPr>
                <w:tblCellSpacing w:w="0" w:type="dxa"/>
              </w:trPr>
              <w:tc>
                <w:tcPr>
                  <w:tcW w:w="3348" w:type="dxa"/>
                  <w:hideMark/>
                </w:tcPr>
                <w:p w14:paraId="4AC9D68F" w14:textId="77777777" w:rsidR="0022082A" w:rsidRPr="0022082A" w:rsidRDefault="0022082A" w:rsidP="009A7F30">
                  <w:pPr>
                    <w:numPr>
                      <w:ilvl w:val="0"/>
                      <w:numId w:val="13"/>
                    </w:numPr>
                    <w:spacing w:after="160" w:line="259" w:lineRule="auto"/>
                    <w:contextualSpacing/>
                    <w:rPr>
                      <w:sz w:val="23"/>
                      <w:szCs w:val="23"/>
                    </w:rPr>
                  </w:pPr>
                  <w:r w:rsidRPr="0022082A">
                    <w:rPr>
                      <w:sz w:val="23"/>
                      <w:szCs w:val="23"/>
                    </w:rPr>
                    <w:t>man-made staple fibres, not carded or combed or otherwise prepared for spinning,</w:t>
                  </w:r>
                </w:p>
              </w:tc>
            </w:tr>
          </w:tbl>
          <w:p w14:paraId="758586B0" w14:textId="77777777" w:rsidR="0022082A" w:rsidRPr="0022082A" w:rsidRDefault="0022082A" w:rsidP="0022082A">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366"/>
            </w:tblGrid>
            <w:tr w:rsidR="0022082A" w:rsidRPr="0022082A" w14:paraId="2036FCF0" w14:textId="77777777" w:rsidTr="00B16DE9">
              <w:trPr>
                <w:tblCellSpacing w:w="0" w:type="dxa"/>
              </w:trPr>
              <w:tc>
                <w:tcPr>
                  <w:tcW w:w="3348" w:type="dxa"/>
                  <w:hideMark/>
                </w:tcPr>
                <w:p w14:paraId="1E8CF245" w14:textId="77777777" w:rsidR="0022082A" w:rsidRPr="0022082A" w:rsidRDefault="0022082A" w:rsidP="009A7F30">
                  <w:pPr>
                    <w:numPr>
                      <w:ilvl w:val="0"/>
                      <w:numId w:val="13"/>
                    </w:numPr>
                    <w:spacing w:after="160" w:line="259" w:lineRule="auto"/>
                    <w:contextualSpacing/>
                    <w:rPr>
                      <w:sz w:val="23"/>
                      <w:szCs w:val="23"/>
                    </w:rPr>
                  </w:pPr>
                  <w:r w:rsidRPr="0022082A">
                    <w:rPr>
                      <w:sz w:val="23"/>
                      <w:szCs w:val="23"/>
                    </w:rPr>
                    <w:t>chemical materials or textile pulp, or</w:t>
                  </w:r>
                </w:p>
              </w:tc>
            </w:tr>
          </w:tbl>
          <w:p w14:paraId="78923BAE" w14:textId="77777777" w:rsidR="0022082A" w:rsidRPr="0022082A" w:rsidRDefault="0022082A" w:rsidP="0022082A">
            <w:pPr>
              <w:rPr>
                <w:vanish/>
                <w:sz w:val="23"/>
                <w:szCs w:val="23"/>
              </w:rPr>
            </w:pPr>
          </w:p>
          <w:tbl>
            <w:tblPr>
              <w:tblW w:w="3447" w:type="pct"/>
              <w:tblCellSpacing w:w="0" w:type="dxa"/>
              <w:tblLayout w:type="fixed"/>
              <w:tblCellMar>
                <w:left w:w="0" w:type="dxa"/>
                <w:right w:w="0" w:type="dxa"/>
              </w:tblCellMar>
              <w:tblLook w:val="04A0" w:firstRow="1" w:lastRow="0" w:firstColumn="1" w:lastColumn="0" w:noHBand="0" w:noVBand="1"/>
            </w:tblPr>
            <w:tblGrid>
              <w:gridCol w:w="2480"/>
            </w:tblGrid>
            <w:tr w:rsidR="0022082A" w:rsidRPr="0022082A" w14:paraId="6A40B119" w14:textId="77777777" w:rsidTr="00B16DE9">
              <w:trPr>
                <w:tblCellSpacing w:w="0" w:type="dxa"/>
              </w:trPr>
              <w:tc>
                <w:tcPr>
                  <w:tcW w:w="2467" w:type="dxa"/>
                  <w:hideMark/>
                </w:tcPr>
                <w:p w14:paraId="1D0880C4" w14:textId="77777777" w:rsidR="0022082A" w:rsidRPr="0022082A" w:rsidRDefault="0022082A" w:rsidP="009A7F30">
                  <w:pPr>
                    <w:numPr>
                      <w:ilvl w:val="0"/>
                      <w:numId w:val="13"/>
                    </w:numPr>
                    <w:spacing w:after="160" w:line="259" w:lineRule="auto"/>
                    <w:contextualSpacing/>
                    <w:rPr>
                      <w:sz w:val="23"/>
                      <w:szCs w:val="23"/>
                    </w:rPr>
                  </w:pPr>
                  <w:r w:rsidRPr="0022082A">
                    <w:rPr>
                      <w:sz w:val="23"/>
                      <w:szCs w:val="23"/>
                    </w:rPr>
                    <w:t>paper</w:t>
                  </w:r>
                </w:p>
              </w:tc>
            </w:tr>
          </w:tbl>
          <w:p w14:paraId="4ED6FA60" w14:textId="77777777" w:rsidR="0022082A" w:rsidRPr="0022082A" w:rsidRDefault="0022082A" w:rsidP="0022082A">
            <w:pPr>
              <w:rPr>
                <w:sz w:val="23"/>
                <w:szCs w:val="23"/>
              </w:rPr>
            </w:pPr>
            <w:r w:rsidRPr="0022082A">
              <w:rPr>
                <w:sz w:val="23"/>
                <w:szCs w:val="23"/>
              </w:rPr>
              <w:t>Or</w:t>
            </w:r>
          </w:p>
          <w:p w14:paraId="28501D1A" w14:textId="77777777" w:rsidR="0022082A" w:rsidRPr="0022082A" w:rsidRDefault="0022082A" w:rsidP="0022082A">
            <w:pPr>
              <w:rPr>
                <w:sz w:val="23"/>
                <w:szCs w:val="23"/>
              </w:rPr>
            </w:pPr>
            <w:r w:rsidRPr="0022082A">
              <w:rPr>
                <w:sz w:val="23"/>
                <w:szCs w:val="23"/>
              </w:rPr>
              <w:t xml:space="preserve">Printing accompanied by at least two preparatory or finishing operations (such as scouring, bleaching, mercerising, heat setting, raising, </w:t>
            </w:r>
            <w:proofErr w:type="spellStart"/>
            <w:r w:rsidRPr="0022082A">
              <w:rPr>
                <w:sz w:val="23"/>
                <w:szCs w:val="23"/>
              </w:rPr>
              <w:t>calendering</w:t>
            </w:r>
            <w:proofErr w:type="spellEnd"/>
            <w:r w:rsidRPr="0022082A">
              <w:rPr>
                <w:sz w:val="23"/>
                <w:szCs w:val="23"/>
              </w:rPr>
              <w:t xml:space="preserve">, shrink resistance processing, permanent finishing, </w:t>
            </w:r>
            <w:proofErr w:type="spellStart"/>
            <w:r w:rsidRPr="0022082A">
              <w:rPr>
                <w:sz w:val="23"/>
                <w:szCs w:val="23"/>
              </w:rPr>
              <w:t>decatising</w:t>
            </w:r>
            <w:proofErr w:type="spellEnd"/>
            <w:r w:rsidRPr="0022082A">
              <w:rPr>
                <w:sz w:val="23"/>
                <w:szCs w:val="23"/>
              </w:rPr>
              <w:t>, impregnating, mending and burling), provided that the value of the unprinted fabric used does not exceed 47.5 %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24793B53" w14:textId="77777777" w:rsidR="0022082A" w:rsidRPr="0022082A" w:rsidRDefault="0022082A" w:rsidP="0022082A">
            <w:pPr>
              <w:rPr>
                <w:sz w:val="23"/>
                <w:szCs w:val="23"/>
              </w:rPr>
            </w:pPr>
            <w:r w:rsidRPr="0022082A">
              <w:rPr>
                <w:sz w:val="23"/>
                <w:szCs w:val="23"/>
              </w:rPr>
              <w:t> </w:t>
            </w:r>
          </w:p>
        </w:tc>
      </w:tr>
      <w:tr w:rsidR="0022082A" w:rsidRPr="0022082A" w14:paraId="2E6EE221"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94DA41B" w14:textId="77777777" w:rsidR="0022082A" w:rsidRPr="0022082A" w:rsidRDefault="0022082A" w:rsidP="0022082A">
            <w:pPr>
              <w:ind w:right="195"/>
              <w:rPr>
                <w:sz w:val="23"/>
                <w:szCs w:val="23"/>
              </w:rPr>
            </w:pPr>
            <w:r w:rsidRPr="0022082A">
              <w:rPr>
                <w:sz w:val="23"/>
                <w:szCs w:val="23"/>
              </w:rPr>
              <w:t>5401 to 5406</w:t>
            </w:r>
          </w:p>
        </w:tc>
        <w:tc>
          <w:tcPr>
            <w:tcW w:w="2624" w:type="dxa"/>
            <w:tcBorders>
              <w:top w:val="single" w:sz="6" w:space="0" w:color="000000"/>
              <w:left w:val="single" w:sz="6" w:space="0" w:color="000000"/>
              <w:bottom w:val="single" w:sz="6" w:space="0" w:color="000000"/>
              <w:right w:val="single" w:sz="6" w:space="0" w:color="000000"/>
            </w:tcBorders>
            <w:hideMark/>
          </w:tcPr>
          <w:p w14:paraId="129D79F3" w14:textId="77777777" w:rsidR="0022082A" w:rsidRPr="0022082A" w:rsidRDefault="0022082A" w:rsidP="0022082A">
            <w:pPr>
              <w:rPr>
                <w:sz w:val="23"/>
                <w:szCs w:val="23"/>
              </w:rPr>
            </w:pPr>
            <w:r w:rsidRPr="0022082A">
              <w:rPr>
                <w:sz w:val="23"/>
                <w:szCs w:val="23"/>
              </w:rPr>
              <w:t>Yarn, monofilament and thread of man-made filaments</w:t>
            </w:r>
          </w:p>
        </w:tc>
        <w:tc>
          <w:tcPr>
            <w:tcW w:w="3627" w:type="dxa"/>
            <w:tcBorders>
              <w:top w:val="single" w:sz="6" w:space="0" w:color="000000"/>
              <w:left w:val="single" w:sz="6" w:space="0" w:color="000000"/>
              <w:bottom w:val="single" w:sz="6" w:space="0" w:color="000000"/>
              <w:right w:val="single" w:sz="6" w:space="0" w:color="000000"/>
            </w:tcBorders>
            <w:hideMark/>
          </w:tcPr>
          <w:p w14:paraId="3E5C2676" w14:textId="77777777" w:rsidR="0022082A" w:rsidRPr="0022082A" w:rsidRDefault="0022082A" w:rsidP="0022082A">
            <w:pPr>
              <w:rPr>
                <w:sz w:val="23"/>
                <w:szCs w:val="23"/>
              </w:rPr>
            </w:pPr>
            <w:r w:rsidRPr="0022082A">
              <w:rPr>
                <w:sz w:val="23"/>
                <w:szCs w:val="23"/>
              </w:rPr>
              <w:t>Manufacture from (</w:t>
            </w:r>
            <w:r w:rsidRPr="0022082A">
              <w:rPr>
                <w:sz w:val="23"/>
                <w:szCs w:val="23"/>
                <w:vertAlign w:val="superscript"/>
              </w:rPr>
              <w:t>7</w:t>
            </w:r>
            <w:r w:rsidRPr="0022082A">
              <w:rPr>
                <w:sz w:val="23"/>
                <w:szCs w:val="23"/>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6119C6B2" w14:textId="77777777" w:rsidTr="00B16DE9">
              <w:trPr>
                <w:tblCellSpacing w:w="0" w:type="dxa"/>
              </w:trPr>
              <w:tc>
                <w:tcPr>
                  <w:tcW w:w="230" w:type="dxa"/>
                  <w:hideMark/>
                </w:tcPr>
                <w:p w14:paraId="703C45C5" w14:textId="77777777" w:rsidR="0022082A" w:rsidRPr="0022082A" w:rsidRDefault="0022082A" w:rsidP="0022082A">
                  <w:pPr>
                    <w:rPr>
                      <w:sz w:val="23"/>
                      <w:szCs w:val="23"/>
                    </w:rPr>
                  </w:pPr>
                  <w:r w:rsidRPr="0022082A">
                    <w:rPr>
                      <w:sz w:val="23"/>
                      <w:szCs w:val="23"/>
                    </w:rPr>
                    <w:t>—</w:t>
                  </w:r>
                </w:p>
              </w:tc>
              <w:tc>
                <w:tcPr>
                  <w:tcW w:w="3348" w:type="dxa"/>
                  <w:hideMark/>
                </w:tcPr>
                <w:p w14:paraId="534D8CA7" w14:textId="77777777" w:rsidR="0022082A" w:rsidRPr="0022082A" w:rsidRDefault="0022082A" w:rsidP="0022082A">
                  <w:pPr>
                    <w:rPr>
                      <w:sz w:val="23"/>
                      <w:szCs w:val="23"/>
                    </w:rPr>
                  </w:pPr>
                  <w:r w:rsidRPr="0022082A">
                    <w:rPr>
                      <w:sz w:val="23"/>
                      <w:szCs w:val="23"/>
                    </w:rPr>
                    <w:t>raw silk or silk waste, carded or combed or otherwise prepared for spinning,</w:t>
                  </w:r>
                </w:p>
              </w:tc>
            </w:tr>
          </w:tbl>
          <w:p w14:paraId="34E88750"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7E1ED04" w14:textId="77777777" w:rsidTr="00B16DE9">
              <w:trPr>
                <w:tblCellSpacing w:w="0" w:type="dxa"/>
              </w:trPr>
              <w:tc>
                <w:tcPr>
                  <w:tcW w:w="230" w:type="dxa"/>
                  <w:hideMark/>
                </w:tcPr>
                <w:p w14:paraId="579BCA13" w14:textId="77777777" w:rsidR="0022082A" w:rsidRPr="0022082A" w:rsidRDefault="0022082A" w:rsidP="0022082A">
                  <w:pPr>
                    <w:rPr>
                      <w:sz w:val="23"/>
                      <w:szCs w:val="23"/>
                    </w:rPr>
                  </w:pPr>
                  <w:r w:rsidRPr="0022082A">
                    <w:rPr>
                      <w:sz w:val="23"/>
                      <w:szCs w:val="23"/>
                    </w:rPr>
                    <w:t>—</w:t>
                  </w:r>
                </w:p>
              </w:tc>
              <w:tc>
                <w:tcPr>
                  <w:tcW w:w="3348" w:type="dxa"/>
                  <w:hideMark/>
                </w:tcPr>
                <w:p w14:paraId="0EA415B8" w14:textId="77777777" w:rsidR="0022082A" w:rsidRPr="0022082A" w:rsidRDefault="0022082A" w:rsidP="0022082A">
                  <w:pPr>
                    <w:rPr>
                      <w:sz w:val="23"/>
                      <w:szCs w:val="23"/>
                    </w:rPr>
                  </w:pPr>
                  <w:r w:rsidRPr="0022082A">
                    <w:rPr>
                      <w:sz w:val="23"/>
                      <w:szCs w:val="23"/>
                    </w:rPr>
                    <w:t>natural fibres, not carded or combed or otherwise prepared for spinning,</w:t>
                  </w:r>
                </w:p>
              </w:tc>
            </w:tr>
          </w:tbl>
          <w:p w14:paraId="414E7CA2"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6ED416AF" w14:textId="77777777" w:rsidTr="00B16DE9">
              <w:trPr>
                <w:tblCellSpacing w:w="0" w:type="dxa"/>
              </w:trPr>
              <w:tc>
                <w:tcPr>
                  <w:tcW w:w="230" w:type="dxa"/>
                  <w:hideMark/>
                </w:tcPr>
                <w:p w14:paraId="7B1025F2" w14:textId="77777777" w:rsidR="0022082A" w:rsidRPr="0022082A" w:rsidRDefault="0022082A" w:rsidP="0022082A">
                  <w:pPr>
                    <w:rPr>
                      <w:sz w:val="23"/>
                      <w:szCs w:val="23"/>
                    </w:rPr>
                  </w:pPr>
                  <w:r w:rsidRPr="0022082A">
                    <w:rPr>
                      <w:sz w:val="23"/>
                      <w:szCs w:val="23"/>
                    </w:rPr>
                    <w:t>—</w:t>
                  </w:r>
                </w:p>
              </w:tc>
              <w:tc>
                <w:tcPr>
                  <w:tcW w:w="3348" w:type="dxa"/>
                  <w:hideMark/>
                </w:tcPr>
                <w:p w14:paraId="358C9F9D" w14:textId="77777777" w:rsidR="0022082A" w:rsidRPr="0022082A" w:rsidRDefault="0022082A" w:rsidP="0022082A">
                  <w:pPr>
                    <w:rPr>
                      <w:sz w:val="23"/>
                      <w:szCs w:val="23"/>
                    </w:rPr>
                  </w:pPr>
                  <w:r w:rsidRPr="0022082A">
                    <w:rPr>
                      <w:sz w:val="23"/>
                      <w:szCs w:val="23"/>
                    </w:rPr>
                    <w:t>chemical materials or textile pulp, or</w:t>
                  </w:r>
                </w:p>
              </w:tc>
            </w:tr>
          </w:tbl>
          <w:p w14:paraId="597730CF"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344"/>
              <w:gridCol w:w="3253"/>
            </w:tblGrid>
            <w:tr w:rsidR="0022082A" w:rsidRPr="0022082A" w14:paraId="2FED7B6A" w14:textId="77777777" w:rsidTr="00B16DE9">
              <w:trPr>
                <w:tblCellSpacing w:w="0" w:type="dxa"/>
              </w:trPr>
              <w:tc>
                <w:tcPr>
                  <w:tcW w:w="342" w:type="dxa"/>
                  <w:hideMark/>
                </w:tcPr>
                <w:p w14:paraId="4C984B24" w14:textId="77777777" w:rsidR="0022082A" w:rsidRPr="0022082A" w:rsidRDefault="0022082A" w:rsidP="0022082A">
                  <w:pPr>
                    <w:rPr>
                      <w:sz w:val="23"/>
                      <w:szCs w:val="23"/>
                    </w:rPr>
                  </w:pPr>
                  <w:r w:rsidRPr="0022082A">
                    <w:rPr>
                      <w:sz w:val="23"/>
                      <w:szCs w:val="23"/>
                    </w:rPr>
                    <w:t>—</w:t>
                  </w:r>
                </w:p>
              </w:tc>
              <w:tc>
                <w:tcPr>
                  <w:tcW w:w="3236" w:type="dxa"/>
                  <w:hideMark/>
                </w:tcPr>
                <w:p w14:paraId="09878B09" w14:textId="77777777" w:rsidR="0022082A" w:rsidRPr="0022082A" w:rsidRDefault="0022082A" w:rsidP="0022082A">
                  <w:pPr>
                    <w:rPr>
                      <w:sz w:val="23"/>
                      <w:szCs w:val="23"/>
                    </w:rPr>
                  </w:pPr>
                  <w:r w:rsidRPr="0022082A">
                    <w:rPr>
                      <w:sz w:val="23"/>
                      <w:szCs w:val="23"/>
                    </w:rPr>
                    <w:t>paper-making materials</w:t>
                  </w:r>
                </w:p>
              </w:tc>
            </w:tr>
          </w:tbl>
          <w:p w14:paraId="44A44C40"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6E0E1CAC" w14:textId="77777777" w:rsidR="0022082A" w:rsidRPr="0022082A" w:rsidRDefault="0022082A" w:rsidP="0022082A">
            <w:pPr>
              <w:rPr>
                <w:sz w:val="23"/>
                <w:szCs w:val="23"/>
              </w:rPr>
            </w:pPr>
            <w:r w:rsidRPr="0022082A">
              <w:rPr>
                <w:sz w:val="23"/>
                <w:szCs w:val="23"/>
              </w:rPr>
              <w:t> </w:t>
            </w:r>
          </w:p>
        </w:tc>
      </w:tr>
      <w:tr w:rsidR="0022082A" w:rsidRPr="0022082A" w14:paraId="6172B924"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6EE5D856" w14:textId="77777777" w:rsidR="0022082A" w:rsidRPr="0022082A" w:rsidRDefault="0022082A" w:rsidP="0022082A">
            <w:pPr>
              <w:ind w:right="195"/>
              <w:rPr>
                <w:sz w:val="23"/>
                <w:szCs w:val="23"/>
              </w:rPr>
            </w:pPr>
            <w:r w:rsidRPr="0022082A">
              <w:rPr>
                <w:sz w:val="23"/>
                <w:szCs w:val="23"/>
              </w:rPr>
              <w:t>5407 and 5408</w:t>
            </w:r>
          </w:p>
        </w:tc>
        <w:tc>
          <w:tcPr>
            <w:tcW w:w="2624" w:type="dxa"/>
            <w:tcBorders>
              <w:top w:val="single" w:sz="6" w:space="0" w:color="000000"/>
              <w:left w:val="single" w:sz="6" w:space="0" w:color="000000"/>
              <w:bottom w:val="single" w:sz="6" w:space="0" w:color="000000"/>
              <w:right w:val="single" w:sz="6" w:space="0" w:color="000000"/>
            </w:tcBorders>
            <w:hideMark/>
          </w:tcPr>
          <w:p w14:paraId="02A95EF8" w14:textId="77777777" w:rsidR="0022082A" w:rsidRPr="0022082A" w:rsidRDefault="0022082A" w:rsidP="0022082A">
            <w:pPr>
              <w:rPr>
                <w:sz w:val="23"/>
                <w:szCs w:val="23"/>
              </w:rPr>
            </w:pPr>
            <w:r w:rsidRPr="0022082A">
              <w:rPr>
                <w:sz w:val="23"/>
                <w:szCs w:val="23"/>
              </w:rPr>
              <w:t>Woven fabrics of man-made filament yarn:</w:t>
            </w:r>
          </w:p>
        </w:tc>
        <w:tc>
          <w:tcPr>
            <w:tcW w:w="3627" w:type="dxa"/>
            <w:tcBorders>
              <w:top w:val="single" w:sz="6" w:space="0" w:color="000000"/>
              <w:left w:val="single" w:sz="6" w:space="0" w:color="000000"/>
              <w:bottom w:val="single" w:sz="6" w:space="0" w:color="000000"/>
              <w:right w:val="single" w:sz="6" w:space="0" w:color="000000"/>
            </w:tcBorders>
            <w:hideMark/>
          </w:tcPr>
          <w:p w14:paraId="36AD1029"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2851B3FD" w14:textId="77777777" w:rsidR="0022082A" w:rsidRPr="0022082A" w:rsidRDefault="0022082A" w:rsidP="0022082A">
            <w:pPr>
              <w:rPr>
                <w:sz w:val="23"/>
                <w:szCs w:val="23"/>
              </w:rPr>
            </w:pPr>
            <w:r w:rsidRPr="0022082A">
              <w:rPr>
                <w:sz w:val="23"/>
                <w:szCs w:val="23"/>
              </w:rPr>
              <w:t> </w:t>
            </w:r>
          </w:p>
        </w:tc>
      </w:tr>
      <w:tr w:rsidR="0022082A" w:rsidRPr="0022082A" w14:paraId="7A273DBD"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093577D1"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63424951" w14:textId="77777777" w:rsidR="0022082A" w:rsidRPr="0022082A" w:rsidRDefault="0022082A" w:rsidP="0022082A">
            <w:pPr>
              <w:rPr>
                <w:sz w:val="23"/>
                <w:szCs w:val="23"/>
              </w:rPr>
            </w:pPr>
            <w:r w:rsidRPr="0022082A">
              <w:rPr>
                <w:sz w:val="23"/>
                <w:szCs w:val="23"/>
              </w:rPr>
              <w:t>– Incorporating rubber thread</w:t>
            </w:r>
          </w:p>
        </w:tc>
        <w:tc>
          <w:tcPr>
            <w:tcW w:w="3627" w:type="dxa"/>
            <w:tcBorders>
              <w:top w:val="single" w:sz="6" w:space="0" w:color="000000"/>
              <w:left w:val="single" w:sz="6" w:space="0" w:color="000000"/>
              <w:bottom w:val="single" w:sz="6" w:space="0" w:color="000000"/>
              <w:right w:val="single" w:sz="6" w:space="0" w:color="000000"/>
            </w:tcBorders>
            <w:hideMark/>
          </w:tcPr>
          <w:p w14:paraId="010391B4" w14:textId="77777777" w:rsidR="0022082A" w:rsidRPr="0022082A" w:rsidRDefault="0022082A" w:rsidP="0022082A">
            <w:pPr>
              <w:rPr>
                <w:sz w:val="23"/>
                <w:szCs w:val="23"/>
              </w:rPr>
            </w:pPr>
            <w:r w:rsidRPr="0022082A">
              <w:rPr>
                <w:sz w:val="23"/>
                <w:szCs w:val="23"/>
              </w:rPr>
              <w:t>Manufacture from single yarn (</w:t>
            </w:r>
            <w:r w:rsidRPr="0022082A">
              <w:rPr>
                <w:sz w:val="23"/>
                <w:szCs w:val="23"/>
                <w:vertAlign w:val="superscript"/>
              </w:rPr>
              <w:t>7</w:t>
            </w:r>
            <w:r w:rsidRPr="0022082A">
              <w:rPr>
                <w:sz w:val="23"/>
                <w:szCs w:val="23"/>
              </w:rPr>
              <w:t>)</w:t>
            </w:r>
          </w:p>
        </w:tc>
        <w:tc>
          <w:tcPr>
            <w:tcW w:w="1396" w:type="dxa"/>
            <w:tcBorders>
              <w:top w:val="single" w:sz="6" w:space="0" w:color="000000"/>
              <w:left w:val="single" w:sz="6" w:space="0" w:color="000000"/>
              <w:bottom w:val="single" w:sz="6" w:space="0" w:color="000000"/>
              <w:right w:val="single" w:sz="6" w:space="0" w:color="000000"/>
            </w:tcBorders>
            <w:hideMark/>
          </w:tcPr>
          <w:p w14:paraId="00F961BD" w14:textId="77777777" w:rsidR="0022082A" w:rsidRPr="0022082A" w:rsidRDefault="0022082A" w:rsidP="0022082A">
            <w:pPr>
              <w:rPr>
                <w:sz w:val="23"/>
                <w:szCs w:val="23"/>
              </w:rPr>
            </w:pPr>
            <w:r w:rsidRPr="0022082A">
              <w:rPr>
                <w:sz w:val="23"/>
                <w:szCs w:val="23"/>
              </w:rPr>
              <w:t> </w:t>
            </w:r>
          </w:p>
        </w:tc>
      </w:tr>
      <w:tr w:rsidR="0022082A" w:rsidRPr="0022082A" w14:paraId="44A30AD4"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4E787C32"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7F41777B"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0D91AA6A" w14:textId="77777777" w:rsidR="0022082A" w:rsidRPr="0022082A" w:rsidRDefault="0022082A" w:rsidP="0022082A">
            <w:pPr>
              <w:rPr>
                <w:sz w:val="23"/>
                <w:szCs w:val="23"/>
              </w:rPr>
            </w:pPr>
            <w:r w:rsidRPr="0022082A">
              <w:rPr>
                <w:sz w:val="23"/>
                <w:szCs w:val="23"/>
              </w:rPr>
              <w:t>Manufacture from (</w:t>
            </w:r>
            <w:r w:rsidRPr="0022082A">
              <w:rPr>
                <w:sz w:val="23"/>
                <w:szCs w:val="23"/>
                <w:vertAlign w:val="superscript"/>
              </w:rPr>
              <w:t>7</w:t>
            </w:r>
            <w:r w:rsidRPr="0022082A">
              <w:rPr>
                <w:sz w:val="23"/>
                <w:szCs w:val="23"/>
              </w:rPr>
              <w:t>):</w:t>
            </w:r>
          </w:p>
          <w:tbl>
            <w:tblPr>
              <w:tblW w:w="3966" w:type="pct"/>
              <w:tblCellSpacing w:w="0" w:type="dxa"/>
              <w:tblLayout w:type="fixed"/>
              <w:tblCellMar>
                <w:left w:w="0" w:type="dxa"/>
                <w:right w:w="0" w:type="dxa"/>
              </w:tblCellMar>
              <w:tblLook w:val="04A0" w:firstRow="1" w:lastRow="0" w:firstColumn="1" w:lastColumn="0" w:noHBand="0" w:noVBand="1"/>
            </w:tblPr>
            <w:tblGrid>
              <w:gridCol w:w="2853"/>
            </w:tblGrid>
            <w:tr w:rsidR="0022082A" w:rsidRPr="0022082A" w14:paraId="3AEF2C15" w14:textId="77777777" w:rsidTr="00B16DE9">
              <w:trPr>
                <w:tblCellSpacing w:w="0" w:type="dxa"/>
              </w:trPr>
              <w:tc>
                <w:tcPr>
                  <w:tcW w:w="2838" w:type="dxa"/>
                  <w:hideMark/>
                </w:tcPr>
                <w:p w14:paraId="28435A62" w14:textId="77777777" w:rsidR="0022082A" w:rsidRPr="0022082A" w:rsidRDefault="0022082A" w:rsidP="009A7F30">
                  <w:pPr>
                    <w:numPr>
                      <w:ilvl w:val="0"/>
                      <w:numId w:val="14"/>
                    </w:numPr>
                    <w:spacing w:after="160" w:line="259" w:lineRule="auto"/>
                    <w:contextualSpacing/>
                    <w:rPr>
                      <w:sz w:val="23"/>
                      <w:szCs w:val="23"/>
                    </w:rPr>
                  </w:pPr>
                  <w:r w:rsidRPr="0022082A">
                    <w:rPr>
                      <w:sz w:val="23"/>
                      <w:szCs w:val="23"/>
                    </w:rPr>
                    <w:t>coir yarn,</w:t>
                  </w:r>
                </w:p>
              </w:tc>
            </w:tr>
          </w:tbl>
          <w:p w14:paraId="047AEA3D" w14:textId="77777777" w:rsidR="0022082A" w:rsidRPr="0022082A" w:rsidRDefault="0022082A" w:rsidP="0022082A">
            <w:pPr>
              <w:rPr>
                <w:vanish/>
                <w:sz w:val="23"/>
                <w:szCs w:val="23"/>
              </w:rPr>
            </w:pPr>
          </w:p>
          <w:tbl>
            <w:tblPr>
              <w:tblW w:w="4237" w:type="pct"/>
              <w:tblCellSpacing w:w="0" w:type="dxa"/>
              <w:tblLayout w:type="fixed"/>
              <w:tblCellMar>
                <w:left w:w="0" w:type="dxa"/>
                <w:right w:w="0" w:type="dxa"/>
              </w:tblCellMar>
              <w:tblLook w:val="04A0" w:firstRow="1" w:lastRow="0" w:firstColumn="1" w:lastColumn="0" w:noHBand="0" w:noVBand="1"/>
            </w:tblPr>
            <w:tblGrid>
              <w:gridCol w:w="3048"/>
            </w:tblGrid>
            <w:tr w:rsidR="0022082A" w:rsidRPr="0022082A" w14:paraId="0950733E" w14:textId="77777777" w:rsidTr="00B16DE9">
              <w:trPr>
                <w:tblCellSpacing w:w="0" w:type="dxa"/>
              </w:trPr>
              <w:tc>
                <w:tcPr>
                  <w:tcW w:w="3032" w:type="dxa"/>
                  <w:hideMark/>
                </w:tcPr>
                <w:p w14:paraId="7A78DA02" w14:textId="77777777" w:rsidR="0022082A" w:rsidRPr="0022082A" w:rsidRDefault="0022082A" w:rsidP="009A7F30">
                  <w:pPr>
                    <w:numPr>
                      <w:ilvl w:val="0"/>
                      <w:numId w:val="14"/>
                    </w:numPr>
                    <w:spacing w:after="160" w:line="259" w:lineRule="auto"/>
                    <w:contextualSpacing/>
                    <w:rPr>
                      <w:sz w:val="23"/>
                      <w:szCs w:val="23"/>
                    </w:rPr>
                  </w:pPr>
                  <w:r w:rsidRPr="0022082A">
                    <w:rPr>
                      <w:sz w:val="23"/>
                      <w:szCs w:val="23"/>
                    </w:rPr>
                    <w:lastRenderedPageBreak/>
                    <w:t>natural fibres,</w:t>
                  </w:r>
                </w:p>
              </w:tc>
            </w:tr>
          </w:tbl>
          <w:p w14:paraId="6E61D661" w14:textId="77777777" w:rsidR="0022082A" w:rsidRPr="0022082A" w:rsidRDefault="0022082A" w:rsidP="0022082A">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366"/>
            </w:tblGrid>
            <w:tr w:rsidR="0022082A" w:rsidRPr="0022082A" w14:paraId="19D930A9" w14:textId="77777777" w:rsidTr="00B16DE9">
              <w:trPr>
                <w:tblCellSpacing w:w="0" w:type="dxa"/>
              </w:trPr>
              <w:tc>
                <w:tcPr>
                  <w:tcW w:w="3348" w:type="dxa"/>
                  <w:hideMark/>
                </w:tcPr>
                <w:p w14:paraId="3A6A44AB" w14:textId="77777777" w:rsidR="0022082A" w:rsidRPr="0022082A" w:rsidRDefault="0022082A" w:rsidP="009A7F30">
                  <w:pPr>
                    <w:numPr>
                      <w:ilvl w:val="0"/>
                      <w:numId w:val="14"/>
                    </w:numPr>
                    <w:spacing w:after="160" w:line="259" w:lineRule="auto"/>
                    <w:contextualSpacing/>
                    <w:rPr>
                      <w:sz w:val="23"/>
                      <w:szCs w:val="23"/>
                    </w:rPr>
                  </w:pPr>
                  <w:r w:rsidRPr="0022082A">
                    <w:rPr>
                      <w:sz w:val="23"/>
                      <w:szCs w:val="23"/>
                    </w:rPr>
                    <w:t>man-made staple fibres, not carded or combed or otherwise prepared for spinning,</w:t>
                  </w:r>
                </w:p>
              </w:tc>
            </w:tr>
          </w:tbl>
          <w:p w14:paraId="3C2C8362" w14:textId="77777777" w:rsidR="0022082A" w:rsidRPr="0022082A" w:rsidRDefault="0022082A" w:rsidP="0022082A">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366"/>
            </w:tblGrid>
            <w:tr w:rsidR="0022082A" w:rsidRPr="0022082A" w14:paraId="63D098B4" w14:textId="77777777" w:rsidTr="00B16DE9">
              <w:trPr>
                <w:tblCellSpacing w:w="0" w:type="dxa"/>
              </w:trPr>
              <w:tc>
                <w:tcPr>
                  <w:tcW w:w="3348" w:type="dxa"/>
                  <w:hideMark/>
                </w:tcPr>
                <w:p w14:paraId="12B92517" w14:textId="77777777" w:rsidR="0022082A" w:rsidRPr="0022082A" w:rsidRDefault="0022082A" w:rsidP="009A7F30">
                  <w:pPr>
                    <w:numPr>
                      <w:ilvl w:val="0"/>
                      <w:numId w:val="14"/>
                    </w:numPr>
                    <w:spacing w:after="160" w:line="259" w:lineRule="auto"/>
                    <w:contextualSpacing/>
                    <w:rPr>
                      <w:sz w:val="23"/>
                      <w:szCs w:val="23"/>
                    </w:rPr>
                  </w:pPr>
                  <w:r w:rsidRPr="0022082A">
                    <w:rPr>
                      <w:sz w:val="23"/>
                      <w:szCs w:val="23"/>
                    </w:rPr>
                    <w:t>chemical materials or textile pulp, or</w:t>
                  </w:r>
                </w:p>
              </w:tc>
            </w:tr>
          </w:tbl>
          <w:p w14:paraId="547F17D1" w14:textId="77777777" w:rsidR="0022082A" w:rsidRPr="0022082A" w:rsidRDefault="0022082A" w:rsidP="0022082A">
            <w:pPr>
              <w:rPr>
                <w:vanish/>
                <w:sz w:val="23"/>
                <w:szCs w:val="23"/>
              </w:rPr>
            </w:pPr>
          </w:p>
          <w:tbl>
            <w:tblPr>
              <w:tblW w:w="3447" w:type="pct"/>
              <w:tblCellSpacing w:w="0" w:type="dxa"/>
              <w:tblLayout w:type="fixed"/>
              <w:tblCellMar>
                <w:left w:w="0" w:type="dxa"/>
                <w:right w:w="0" w:type="dxa"/>
              </w:tblCellMar>
              <w:tblLook w:val="04A0" w:firstRow="1" w:lastRow="0" w:firstColumn="1" w:lastColumn="0" w:noHBand="0" w:noVBand="1"/>
            </w:tblPr>
            <w:tblGrid>
              <w:gridCol w:w="2480"/>
            </w:tblGrid>
            <w:tr w:rsidR="0022082A" w:rsidRPr="0022082A" w14:paraId="5F196AD4" w14:textId="77777777" w:rsidTr="00B16DE9">
              <w:trPr>
                <w:tblCellSpacing w:w="0" w:type="dxa"/>
              </w:trPr>
              <w:tc>
                <w:tcPr>
                  <w:tcW w:w="2467" w:type="dxa"/>
                  <w:hideMark/>
                </w:tcPr>
                <w:p w14:paraId="2AC19261" w14:textId="77777777" w:rsidR="0022082A" w:rsidRPr="0022082A" w:rsidRDefault="0022082A" w:rsidP="009A7F30">
                  <w:pPr>
                    <w:numPr>
                      <w:ilvl w:val="0"/>
                      <w:numId w:val="14"/>
                    </w:numPr>
                    <w:spacing w:after="160" w:line="259" w:lineRule="auto"/>
                    <w:contextualSpacing/>
                    <w:rPr>
                      <w:sz w:val="23"/>
                      <w:szCs w:val="23"/>
                    </w:rPr>
                  </w:pPr>
                  <w:r w:rsidRPr="0022082A">
                    <w:rPr>
                      <w:sz w:val="23"/>
                      <w:szCs w:val="23"/>
                    </w:rPr>
                    <w:t>paper</w:t>
                  </w:r>
                </w:p>
              </w:tc>
            </w:tr>
          </w:tbl>
          <w:p w14:paraId="6D242DD1" w14:textId="77777777" w:rsidR="0022082A" w:rsidRPr="0022082A" w:rsidRDefault="0022082A" w:rsidP="0022082A">
            <w:pPr>
              <w:rPr>
                <w:sz w:val="23"/>
                <w:szCs w:val="23"/>
              </w:rPr>
            </w:pPr>
            <w:r w:rsidRPr="0022082A">
              <w:rPr>
                <w:sz w:val="23"/>
                <w:szCs w:val="23"/>
              </w:rPr>
              <w:t>Or</w:t>
            </w:r>
          </w:p>
          <w:p w14:paraId="1FFE8CDC" w14:textId="77777777" w:rsidR="0022082A" w:rsidRPr="0022082A" w:rsidRDefault="0022082A" w:rsidP="0022082A">
            <w:pPr>
              <w:rPr>
                <w:sz w:val="23"/>
                <w:szCs w:val="23"/>
              </w:rPr>
            </w:pPr>
            <w:r w:rsidRPr="0022082A">
              <w:rPr>
                <w:sz w:val="23"/>
                <w:szCs w:val="23"/>
              </w:rPr>
              <w:t xml:space="preserve">Printing accompanied by at least two preparatory or finishing operations (such as scouring, bleaching, mercerising, heat setting, raising, </w:t>
            </w:r>
            <w:proofErr w:type="spellStart"/>
            <w:r w:rsidRPr="0022082A">
              <w:rPr>
                <w:sz w:val="23"/>
                <w:szCs w:val="23"/>
              </w:rPr>
              <w:t>calendering</w:t>
            </w:r>
            <w:proofErr w:type="spellEnd"/>
            <w:r w:rsidRPr="0022082A">
              <w:rPr>
                <w:sz w:val="23"/>
                <w:szCs w:val="23"/>
              </w:rPr>
              <w:t xml:space="preserve">, shrink resistance processing, permanent finishing, </w:t>
            </w:r>
            <w:proofErr w:type="spellStart"/>
            <w:r w:rsidRPr="0022082A">
              <w:rPr>
                <w:sz w:val="23"/>
                <w:szCs w:val="23"/>
              </w:rPr>
              <w:t>decatising</w:t>
            </w:r>
            <w:proofErr w:type="spellEnd"/>
            <w:r w:rsidRPr="0022082A">
              <w:rPr>
                <w:sz w:val="23"/>
                <w:szCs w:val="23"/>
              </w:rPr>
              <w:t>, impregnating, mending and burling), provided that the value of the unprinted fabric used does not exceed 47.5 %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036E96FD" w14:textId="77777777" w:rsidR="0022082A" w:rsidRPr="0022082A" w:rsidRDefault="0022082A" w:rsidP="0022082A">
            <w:pPr>
              <w:rPr>
                <w:sz w:val="23"/>
                <w:szCs w:val="23"/>
              </w:rPr>
            </w:pPr>
            <w:r w:rsidRPr="0022082A">
              <w:rPr>
                <w:sz w:val="23"/>
                <w:szCs w:val="23"/>
              </w:rPr>
              <w:lastRenderedPageBreak/>
              <w:t> </w:t>
            </w:r>
          </w:p>
        </w:tc>
      </w:tr>
      <w:tr w:rsidR="0022082A" w:rsidRPr="0022082A" w14:paraId="707B417B"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DE33338" w14:textId="77777777" w:rsidR="0022082A" w:rsidRPr="0022082A" w:rsidRDefault="0022082A" w:rsidP="0022082A">
            <w:pPr>
              <w:ind w:right="195"/>
              <w:rPr>
                <w:sz w:val="23"/>
                <w:szCs w:val="23"/>
              </w:rPr>
            </w:pPr>
            <w:r w:rsidRPr="0022082A">
              <w:rPr>
                <w:sz w:val="23"/>
                <w:szCs w:val="23"/>
              </w:rPr>
              <w:t>5501 to 5507</w:t>
            </w:r>
          </w:p>
        </w:tc>
        <w:tc>
          <w:tcPr>
            <w:tcW w:w="2624" w:type="dxa"/>
            <w:tcBorders>
              <w:top w:val="single" w:sz="6" w:space="0" w:color="000000"/>
              <w:left w:val="single" w:sz="6" w:space="0" w:color="000000"/>
              <w:bottom w:val="single" w:sz="6" w:space="0" w:color="000000"/>
              <w:right w:val="single" w:sz="6" w:space="0" w:color="000000"/>
            </w:tcBorders>
            <w:hideMark/>
          </w:tcPr>
          <w:p w14:paraId="5030BAC4" w14:textId="77777777" w:rsidR="0022082A" w:rsidRPr="0022082A" w:rsidRDefault="0022082A" w:rsidP="0022082A">
            <w:pPr>
              <w:rPr>
                <w:sz w:val="23"/>
                <w:szCs w:val="23"/>
              </w:rPr>
            </w:pPr>
            <w:r w:rsidRPr="0022082A">
              <w:rPr>
                <w:sz w:val="23"/>
                <w:szCs w:val="23"/>
              </w:rPr>
              <w:t>Man-made staple fibres</w:t>
            </w:r>
          </w:p>
        </w:tc>
        <w:tc>
          <w:tcPr>
            <w:tcW w:w="3627" w:type="dxa"/>
            <w:tcBorders>
              <w:top w:val="single" w:sz="6" w:space="0" w:color="000000"/>
              <w:left w:val="single" w:sz="6" w:space="0" w:color="000000"/>
              <w:bottom w:val="single" w:sz="6" w:space="0" w:color="000000"/>
              <w:right w:val="single" w:sz="6" w:space="0" w:color="000000"/>
            </w:tcBorders>
            <w:hideMark/>
          </w:tcPr>
          <w:p w14:paraId="7879DFB8" w14:textId="77777777" w:rsidR="0022082A" w:rsidRPr="0022082A" w:rsidRDefault="0022082A" w:rsidP="0022082A">
            <w:pPr>
              <w:rPr>
                <w:sz w:val="23"/>
                <w:szCs w:val="23"/>
              </w:rPr>
            </w:pPr>
            <w:r w:rsidRPr="0022082A">
              <w:rPr>
                <w:sz w:val="23"/>
                <w:szCs w:val="23"/>
              </w:rPr>
              <w:t>Manufacture from chemical materials or textile pulp</w:t>
            </w:r>
          </w:p>
        </w:tc>
        <w:tc>
          <w:tcPr>
            <w:tcW w:w="1396" w:type="dxa"/>
            <w:tcBorders>
              <w:top w:val="single" w:sz="6" w:space="0" w:color="000000"/>
              <w:left w:val="single" w:sz="6" w:space="0" w:color="000000"/>
              <w:bottom w:val="single" w:sz="6" w:space="0" w:color="000000"/>
              <w:right w:val="single" w:sz="6" w:space="0" w:color="000000"/>
            </w:tcBorders>
            <w:hideMark/>
          </w:tcPr>
          <w:p w14:paraId="768892F9" w14:textId="77777777" w:rsidR="0022082A" w:rsidRPr="0022082A" w:rsidRDefault="0022082A" w:rsidP="0022082A">
            <w:pPr>
              <w:rPr>
                <w:sz w:val="23"/>
                <w:szCs w:val="23"/>
              </w:rPr>
            </w:pPr>
            <w:r w:rsidRPr="0022082A">
              <w:rPr>
                <w:sz w:val="23"/>
                <w:szCs w:val="23"/>
              </w:rPr>
              <w:t> </w:t>
            </w:r>
          </w:p>
        </w:tc>
      </w:tr>
      <w:tr w:rsidR="0022082A" w:rsidRPr="0022082A" w14:paraId="3DAA6D6A"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38C0298" w14:textId="77777777" w:rsidR="0022082A" w:rsidRPr="0022082A" w:rsidRDefault="0022082A" w:rsidP="0022082A">
            <w:pPr>
              <w:ind w:right="195"/>
              <w:rPr>
                <w:sz w:val="23"/>
                <w:szCs w:val="23"/>
              </w:rPr>
            </w:pPr>
            <w:r w:rsidRPr="0022082A">
              <w:rPr>
                <w:sz w:val="23"/>
                <w:szCs w:val="23"/>
              </w:rPr>
              <w:t>5508 to 5511</w:t>
            </w:r>
          </w:p>
        </w:tc>
        <w:tc>
          <w:tcPr>
            <w:tcW w:w="2624" w:type="dxa"/>
            <w:tcBorders>
              <w:top w:val="single" w:sz="6" w:space="0" w:color="000000"/>
              <w:left w:val="single" w:sz="6" w:space="0" w:color="000000"/>
              <w:bottom w:val="single" w:sz="6" w:space="0" w:color="000000"/>
              <w:right w:val="single" w:sz="6" w:space="0" w:color="000000"/>
            </w:tcBorders>
            <w:hideMark/>
          </w:tcPr>
          <w:p w14:paraId="6D4C653F" w14:textId="77777777" w:rsidR="0022082A" w:rsidRPr="0022082A" w:rsidRDefault="0022082A" w:rsidP="0022082A">
            <w:pPr>
              <w:rPr>
                <w:sz w:val="23"/>
                <w:szCs w:val="23"/>
              </w:rPr>
            </w:pPr>
            <w:r w:rsidRPr="0022082A">
              <w:rPr>
                <w:sz w:val="23"/>
                <w:szCs w:val="23"/>
              </w:rPr>
              <w:t>Yarn and sewing thread of man-made staple fibres</w:t>
            </w:r>
          </w:p>
        </w:tc>
        <w:tc>
          <w:tcPr>
            <w:tcW w:w="3627" w:type="dxa"/>
            <w:tcBorders>
              <w:top w:val="single" w:sz="6" w:space="0" w:color="000000"/>
              <w:left w:val="single" w:sz="6" w:space="0" w:color="000000"/>
              <w:bottom w:val="single" w:sz="6" w:space="0" w:color="000000"/>
              <w:right w:val="single" w:sz="6" w:space="0" w:color="000000"/>
            </w:tcBorders>
            <w:hideMark/>
          </w:tcPr>
          <w:p w14:paraId="26D50E89" w14:textId="77777777" w:rsidR="0022082A" w:rsidRPr="0022082A" w:rsidRDefault="0022082A" w:rsidP="0022082A">
            <w:pPr>
              <w:rPr>
                <w:sz w:val="23"/>
                <w:szCs w:val="23"/>
              </w:rPr>
            </w:pPr>
            <w:r w:rsidRPr="0022082A">
              <w:rPr>
                <w:sz w:val="23"/>
                <w:szCs w:val="23"/>
              </w:rPr>
              <w:t>Manufacture from (</w:t>
            </w:r>
            <w:r w:rsidRPr="0022082A">
              <w:rPr>
                <w:sz w:val="23"/>
                <w:szCs w:val="23"/>
                <w:vertAlign w:val="superscript"/>
              </w:rPr>
              <w:t>7</w:t>
            </w:r>
            <w:r w:rsidRPr="0022082A">
              <w:rPr>
                <w:sz w:val="23"/>
                <w:szCs w:val="23"/>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7ACECE9" w14:textId="77777777" w:rsidTr="00B16DE9">
              <w:trPr>
                <w:tblCellSpacing w:w="0" w:type="dxa"/>
              </w:trPr>
              <w:tc>
                <w:tcPr>
                  <w:tcW w:w="230" w:type="dxa"/>
                  <w:hideMark/>
                </w:tcPr>
                <w:p w14:paraId="569B5FEE" w14:textId="77777777" w:rsidR="0022082A" w:rsidRPr="0022082A" w:rsidRDefault="0022082A" w:rsidP="0022082A">
                  <w:pPr>
                    <w:rPr>
                      <w:sz w:val="23"/>
                      <w:szCs w:val="23"/>
                    </w:rPr>
                  </w:pPr>
                  <w:r w:rsidRPr="0022082A">
                    <w:rPr>
                      <w:sz w:val="23"/>
                      <w:szCs w:val="23"/>
                    </w:rPr>
                    <w:t>—</w:t>
                  </w:r>
                </w:p>
              </w:tc>
              <w:tc>
                <w:tcPr>
                  <w:tcW w:w="3348" w:type="dxa"/>
                  <w:hideMark/>
                </w:tcPr>
                <w:p w14:paraId="21BC1636" w14:textId="77777777" w:rsidR="0022082A" w:rsidRPr="0022082A" w:rsidRDefault="0022082A" w:rsidP="0022082A">
                  <w:pPr>
                    <w:rPr>
                      <w:sz w:val="23"/>
                      <w:szCs w:val="23"/>
                    </w:rPr>
                  </w:pPr>
                  <w:r w:rsidRPr="0022082A">
                    <w:rPr>
                      <w:sz w:val="23"/>
                      <w:szCs w:val="23"/>
                    </w:rPr>
                    <w:t>raw silk or silk waste, carded or combed or otherwise prepared for spinning,</w:t>
                  </w:r>
                </w:p>
              </w:tc>
            </w:tr>
          </w:tbl>
          <w:p w14:paraId="50097192"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789F45AB" w14:textId="77777777" w:rsidTr="00B16DE9">
              <w:trPr>
                <w:tblCellSpacing w:w="0" w:type="dxa"/>
              </w:trPr>
              <w:tc>
                <w:tcPr>
                  <w:tcW w:w="230" w:type="dxa"/>
                  <w:hideMark/>
                </w:tcPr>
                <w:p w14:paraId="1556E075" w14:textId="77777777" w:rsidR="0022082A" w:rsidRPr="0022082A" w:rsidRDefault="0022082A" w:rsidP="0022082A">
                  <w:pPr>
                    <w:rPr>
                      <w:sz w:val="23"/>
                      <w:szCs w:val="23"/>
                    </w:rPr>
                  </w:pPr>
                  <w:r w:rsidRPr="0022082A">
                    <w:rPr>
                      <w:sz w:val="23"/>
                      <w:szCs w:val="23"/>
                    </w:rPr>
                    <w:t>—</w:t>
                  </w:r>
                </w:p>
              </w:tc>
              <w:tc>
                <w:tcPr>
                  <w:tcW w:w="3348" w:type="dxa"/>
                  <w:hideMark/>
                </w:tcPr>
                <w:p w14:paraId="40EDA9FE" w14:textId="77777777" w:rsidR="0022082A" w:rsidRPr="0022082A" w:rsidRDefault="0022082A" w:rsidP="0022082A">
                  <w:pPr>
                    <w:rPr>
                      <w:sz w:val="23"/>
                      <w:szCs w:val="23"/>
                    </w:rPr>
                  </w:pPr>
                  <w:r w:rsidRPr="0022082A">
                    <w:rPr>
                      <w:sz w:val="23"/>
                      <w:szCs w:val="23"/>
                    </w:rPr>
                    <w:t>natural fibres, not carded or combed or otherwise prepared for spinning,</w:t>
                  </w:r>
                </w:p>
              </w:tc>
            </w:tr>
          </w:tbl>
          <w:p w14:paraId="1140AD81"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1A2E9008" w14:textId="77777777" w:rsidTr="00B16DE9">
              <w:trPr>
                <w:tblCellSpacing w:w="0" w:type="dxa"/>
              </w:trPr>
              <w:tc>
                <w:tcPr>
                  <w:tcW w:w="230" w:type="dxa"/>
                  <w:hideMark/>
                </w:tcPr>
                <w:p w14:paraId="794CF56B" w14:textId="77777777" w:rsidR="0022082A" w:rsidRPr="0022082A" w:rsidRDefault="0022082A" w:rsidP="0022082A">
                  <w:pPr>
                    <w:rPr>
                      <w:sz w:val="23"/>
                      <w:szCs w:val="23"/>
                    </w:rPr>
                  </w:pPr>
                  <w:r w:rsidRPr="0022082A">
                    <w:rPr>
                      <w:sz w:val="23"/>
                      <w:szCs w:val="23"/>
                    </w:rPr>
                    <w:t>—</w:t>
                  </w:r>
                </w:p>
              </w:tc>
              <w:tc>
                <w:tcPr>
                  <w:tcW w:w="3348" w:type="dxa"/>
                  <w:hideMark/>
                </w:tcPr>
                <w:p w14:paraId="186FF59F" w14:textId="77777777" w:rsidR="0022082A" w:rsidRPr="0022082A" w:rsidRDefault="0022082A" w:rsidP="0022082A">
                  <w:pPr>
                    <w:rPr>
                      <w:sz w:val="23"/>
                      <w:szCs w:val="23"/>
                    </w:rPr>
                  </w:pPr>
                  <w:r w:rsidRPr="0022082A">
                    <w:rPr>
                      <w:sz w:val="23"/>
                      <w:szCs w:val="23"/>
                    </w:rPr>
                    <w:t>chemical materials or textile pulp, or</w:t>
                  </w:r>
                </w:p>
              </w:tc>
            </w:tr>
          </w:tbl>
          <w:p w14:paraId="07585063"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344"/>
              <w:gridCol w:w="3253"/>
            </w:tblGrid>
            <w:tr w:rsidR="0022082A" w:rsidRPr="0022082A" w14:paraId="489991E0" w14:textId="77777777" w:rsidTr="00B16DE9">
              <w:trPr>
                <w:tblCellSpacing w:w="0" w:type="dxa"/>
              </w:trPr>
              <w:tc>
                <w:tcPr>
                  <w:tcW w:w="342" w:type="dxa"/>
                  <w:hideMark/>
                </w:tcPr>
                <w:p w14:paraId="62109265" w14:textId="77777777" w:rsidR="0022082A" w:rsidRPr="0022082A" w:rsidRDefault="0022082A" w:rsidP="0022082A">
                  <w:pPr>
                    <w:rPr>
                      <w:sz w:val="23"/>
                      <w:szCs w:val="23"/>
                    </w:rPr>
                  </w:pPr>
                  <w:r w:rsidRPr="0022082A">
                    <w:rPr>
                      <w:sz w:val="23"/>
                      <w:szCs w:val="23"/>
                    </w:rPr>
                    <w:t>—</w:t>
                  </w:r>
                </w:p>
              </w:tc>
              <w:tc>
                <w:tcPr>
                  <w:tcW w:w="3236" w:type="dxa"/>
                  <w:hideMark/>
                </w:tcPr>
                <w:p w14:paraId="30CD21E1" w14:textId="77777777" w:rsidR="0022082A" w:rsidRPr="0022082A" w:rsidRDefault="0022082A" w:rsidP="0022082A">
                  <w:pPr>
                    <w:rPr>
                      <w:sz w:val="23"/>
                      <w:szCs w:val="23"/>
                    </w:rPr>
                  </w:pPr>
                  <w:r w:rsidRPr="0022082A">
                    <w:rPr>
                      <w:sz w:val="23"/>
                      <w:szCs w:val="23"/>
                    </w:rPr>
                    <w:t>paper-making materials</w:t>
                  </w:r>
                </w:p>
              </w:tc>
            </w:tr>
          </w:tbl>
          <w:p w14:paraId="467E0FBF"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6D2EF644" w14:textId="77777777" w:rsidR="0022082A" w:rsidRPr="0022082A" w:rsidRDefault="0022082A" w:rsidP="0022082A">
            <w:pPr>
              <w:rPr>
                <w:sz w:val="23"/>
                <w:szCs w:val="23"/>
              </w:rPr>
            </w:pPr>
            <w:r w:rsidRPr="0022082A">
              <w:rPr>
                <w:sz w:val="23"/>
                <w:szCs w:val="23"/>
              </w:rPr>
              <w:t> </w:t>
            </w:r>
          </w:p>
        </w:tc>
      </w:tr>
      <w:tr w:rsidR="0022082A" w:rsidRPr="0022082A" w14:paraId="5455CE9B"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4E3445C3" w14:textId="77777777" w:rsidR="0022082A" w:rsidRPr="0022082A" w:rsidRDefault="0022082A" w:rsidP="0022082A">
            <w:pPr>
              <w:ind w:right="195"/>
              <w:rPr>
                <w:sz w:val="23"/>
                <w:szCs w:val="23"/>
              </w:rPr>
            </w:pPr>
            <w:r w:rsidRPr="0022082A">
              <w:rPr>
                <w:sz w:val="23"/>
                <w:szCs w:val="23"/>
              </w:rPr>
              <w:t>5512 to 5516</w:t>
            </w:r>
          </w:p>
        </w:tc>
        <w:tc>
          <w:tcPr>
            <w:tcW w:w="2624" w:type="dxa"/>
            <w:tcBorders>
              <w:top w:val="single" w:sz="6" w:space="0" w:color="000000"/>
              <w:left w:val="single" w:sz="6" w:space="0" w:color="000000"/>
              <w:bottom w:val="single" w:sz="6" w:space="0" w:color="000000"/>
              <w:right w:val="single" w:sz="6" w:space="0" w:color="000000"/>
            </w:tcBorders>
            <w:hideMark/>
          </w:tcPr>
          <w:p w14:paraId="466523E7" w14:textId="77777777" w:rsidR="0022082A" w:rsidRPr="0022082A" w:rsidRDefault="0022082A" w:rsidP="0022082A">
            <w:pPr>
              <w:rPr>
                <w:sz w:val="23"/>
                <w:szCs w:val="23"/>
              </w:rPr>
            </w:pPr>
            <w:r w:rsidRPr="0022082A">
              <w:rPr>
                <w:sz w:val="23"/>
                <w:szCs w:val="23"/>
              </w:rPr>
              <w:t>Woven fabrics of man-made staple fibres:</w:t>
            </w:r>
          </w:p>
        </w:tc>
        <w:tc>
          <w:tcPr>
            <w:tcW w:w="3627" w:type="dxa"/>
            <w:tcBorders>
              <w:top w:val="single" w:sz="6" w:space="0" w:color="000000"/>
              <w:left w:val="single" w:sz="6" w:space="0" w:color="000000"/>
              <w:bottom w:val="single" w:sz="6" w:space="0" w:color="000000"/>
              <w:right w:val="single" w:sz="6" w:space="0" w:color="000000"/>
            </w:tcBorders>
            <w:hideMark/>
          </w:tcPr>
          <w:p w14:paraId="311F3B7F"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163A442A" w14:textId="77777777" w:rsidR="0022082A" w:rsidRPr="0022082A" w:rsidRDefault="0022082A" w:rsidP="0022082A">
            <w:pPr>
              <w:rPr>
                <w:sz w:val="23"/>
                <w:szCs w:val="23"/>
              </w:rPr>
            </w:pPr>
            <w:r w:rsidRPr="0022082A">
              <w:rPr>
                <w:sz w:val="23"/>
                <w:szCs w:val="23"/>
              </w:rPr>
              <w:t> </w:t>
            </w:r>
          </w:p>
        </w:tc>
      </w:tr>
      <w:tr w:rsidR="0022082A" w:rsidRPr="0022082A" w14:paraId="3A9C2024"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7AE3F7DB"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16A88DD0" w14:textId="77777777" w:rsidR="0022082A" w:rsidRPr="0022082A" w:rsidRDefault="0022082A" w:rsidP="0022082A">
            <w:pPr>
              <w:rPr>
                <w:sz w:val="23"/>
                <w:szCs w:val="23"/>
              </w:rPr>
            </w:pPr>
            <w:r w:rsidRPr="0022082A">
              <w:rPr>
                <w:sz w:val="23"/>
                <w:szCs w:val="23"/>
              </w:rPr>
              <w:t>– Incorporating rubber thread</w:t>
            </w:r>
          </w:p>
        </w:tc>
        <w:tc>
          <w:tcPr>
            <w:tcW w:w="3627" w:type="dxa"/>
            <w:tcBorders>
              <w:top w:val="single" w:sz="6" w:space="0" w:color="000000"/>
              <w:left w:val="single" w:sz="6" w:space="0" w:color="000000"/>
              <w:bottom w:val="single" w:sz="6" w:space="0" w:color="000000"/>
              <w:right w:val="single" w:sz="6" w:space="0" w:color="000000"/>
            </w:tcBorders>
            <w:hideMark/>
          </w:tcPr>
          <w:p w14:paraId="5B5524C6" w14:textId="77777777" w:rsidR="0022082A" w:rsidRPr="0022082A" w:rsidRDefault="0022082A" w:rsidP="0022082A">
            <w:pPr>
              <w:rPr>
                <w:sz w:val="23"/>
                <w:szCs w:val="23"/>
              </w:rPr>
            </w:pPr>
            <w:r w:rsidRPr="0022082A">
              <w:rPr>
                <w:sz w:val="23"/>
                <w:szCs w:val="23"/>
              </w:rPr>
              <w:t>Manufacture from single yarn (</w:t>
            </w:r>
            <w:r w:rsidRPr="0022082A">
              <w:rPr>
                <w:sz w:val="23"/>
                <w:szCs w:val="23"/>
                <w:vertAlign w:val="superscript"/>
              </w:rPr>
              <w:t>7</w:t>
            </w:r>
            <w:r w:rsidRPr="0022082A">
              <w:rPr>
                <w:sz w:val="23"/>
                <w:szCs w:val="23"/>
              </w:rPr>
              <w:t>)</w:t>
            </w:r>
          </w:p>
        </w:tc>
        <w:tc>
          <w:tcPr>
            <w:tcW w:w="1396" w:type="dxa"/>
            <w:tcBorders>
              <w:top w:val="single" w:sz="6" w:space="0" w:color="000000"/>
              <w:left w:val="single" w:sz="6" w:space="0" w:color="000000"/>
              <w:bottom w:val="single" w:sz="6" w:space="0" w:color="000000"/>
              <w:right w:val="single" w:sz="6" w:space="0" w:color="000000"/>
            </w:tcBorders>
            <w:hideMark/>
          </w:tcPr>
          <w:p w14:paraId="6C70B351" w14:textId="77777777" w:rsidR="0022082A" w:rsidRPr="0022082A" w:rsidRDefault="0022082A" w:rsidP="0022082A">
            <w:pPr>
              <w:rPr>
                <w:sz w:val="23"/>
                <w:szCs w:val="23"/>
              </w:rPr>
            </w:pPr>
            <w:r w:rsidRPr="0022082A">
              <w:rPr>
                <w:sz w:val="23"/>
                <w:szCs w:val="23"/>
              </w:rPr>
              <w:t> </w:t>
            </w:r>
          </w:p>
        </w:tc>
      </w:tr>
      <w:tr w:rsidR="0022082A" w:rsidRPr="0022082A" w14:paraId="517D8F1E"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1289C658"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4A8AD976"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4BC5663F" w14:textId="77777777" w:rsidR="0022082A" w:rsidRPr="0022082A" w:rsidRDefault="0022082A" w:rsidP="0022082A">
            <w:pPr>
              <w:rPr>
                <w:sz w:val="23"/>
                <w:szCs w:val="23"/>
              </w:rPr>
            </w:pPr>
            <w:r w:rsidRPr="0022082A">
              <w:rPr>
                <w:sz w:val="23"/>
                <w:szCs w:val="23"/>
              </w:rPr>
              <w:t>Manufacture from (</w:t>
            </w:r>
            <w:r w:rsidRPr="0022082A">
              <w:rPr>
                <w:sz w:val="23"/>
                <w:szCs w:val="23"/>
                <w:vertAlign w:val="superscript"/>
              </w:rPr>
              <w:t>7</w:t>
            </w:r>
            <w:r w:rsidRPr="0022082A">
              <w:rPr>
                <w:sz w:val="23"/>
                <w:szCs w:val="23"/>
              </w:rPr>
              <w:t>):</w:t>
            </w:r>
          </w:p>
          <w:tbl>
            <w:tblPr>
              <w:tblW w:w="3966" w:type="pct"/>
              <w:tblCellSpacing w:w="0" w:type="dxa"/>
              <w:tblLayout w:type="fixed"/>
              <w:tblCellMar>
                <w:left w:w="0" w:type="dxa"/>
                <w:right w:w="0" w:type="dxa"/>
              </w:tblCellMar>
              <w:tblLook w:val="04A0" w:firstRow="1" w:lastRow="0" w:firstColumn="1" w:lastColumn="0" w:noHBand="0" w:noVBand="1"/>
            </w:tblPr>
            <w:tblGrid>
              <w:gridCol w:w="2853"/>
            </w:tblGrid>
            <w:tr w:rsidR="0022082A" w:rsidRPr="0022082A" w14:paraId="185FE887" w14:textId="77777777" w:rsidTr="00B16DE9">
              <w:trPr>
                <w:tblCellSpacing w:w="0" w:type="dxa"/>
              </w:trPr>
              <w:tc>
                <w:tcPr>
                  <w:tcW w:w="2838" w:type="dxa"/>
                  <w:hideMark/>
                </w:tcPr>
                <w:p w14:paraId="6EF06BAE" w14:textId="77777777" w:rsidR="0022082A" w:rsidRPr="0022082A" w:rsidRDefault="0022082A" w:rsidP="009A7F30">
                  <w:pPr>
                    <w:numPr>
                      <w:ilvl w:val="0"/>
                      <w:numId w:val="17"/>
                    </w:numPr>
                    <w:spacing w:after="160" w:line="259" w:lineRule="auto"/>
                    <w:contextualSpacing/>
                    <w:rPr>
                      <w:sz w:val="23"/>
                      <w:szCs w:val="23"/>
                    </w:rPr>
                  </w:pPr>
                  <w:r w:rsidRPr="0022082A">
                    <w:rPr>
                      <w:sz w:val="23"/>
                      <w:szCs w:val="23"/>
                    </w:rPr>
                    <w:t>coir yarn,</w:t>
                  </w:r>
                </w:p>
              </w:tc>
            </w:tr>
          </w:tbl>
          <w:p w14:paraId="32682F54" w14:textId="77777777" w:rsidR="0022082A" w:rsidRPr="0022082A" w:rsidRDefault="0022082A" w:rsidP="0022082A">
            <w:pPr>
              <w:rPr>
                <w:vanish/>
                <w:sz w:val="23"/>
                <w:szCs w:val="23"/>
              </w:rPr>
            </w:pPr>
          </w:p>
          <w:tbl>
            <w:tblPr>
              <w:tblW w:w="4237" w:type="pct"/>
              <w:tblCellSpacing w:w="0" w:type="dxa"/>
              <w:tblLayout w:type="fixed"/>
              <w:tblCellMar>
                <w:left w:w="0" w:type="dxa"/>
                <w:right w:w="0" w:type="dxa"/>
              </w:tblCellMar>
              <w:tblLook w:val="04A0" w:firstRow="1" w:lastRow="0" w:firstColumn="1" w:lastColumn="0" w:noHBand="0" w:noVBand="1"/>
            </w:tblPr>
            <w:tblGrid>
              <w:gridCol w:w="3048"/>
            </w:tblGrid>
            <w:tr w:rsidR="0022082A" w:rsidRPr="0022082A" w14:paraId="45BAD6CC" w14:textId="77777777" w:rsidTr="00B16DE9">
              <w:trPr>
                <w:tblCellSpacing w:w="0" w:type="dxa"/>
              </w:trPr>
              <w:tc>
                <w:tcPr>
                  <w:tcW w:w="3032" w:type="dxa"/>
                  <w:hideMark/>
                </w:tcPr>
                <w:p w14:paraId="61EC6A67" w14:textId="77777777" w:rsidR="0022082A" w:rsidRPr="0022082A" w:rsidRDefault="0022082A" w:rsidP="009A7F30">
                  <w:pPr>
                    <w:numPr>
                      <w:ilvl w:val="0"/>
                      <w:numId w:val="17"/>
                    </w:numPr>
                    <w:spacing w:after="160" w:line="259" w:lineRule="auto"/>
                    <w:contextualSpacing/>
                    <w:rPr>
                      <w:sz w:val="23"/>
                      <w:szCs w:val="23"/>
                    </w:rPr>
                  </w:pPr>
                  <w:r w:rsidRPr="0022082A">
                    <w:rPr>
                      <w:sz w:val="23"/>
                      <w:szCs w:val="23"/>
                    </w:rPr>
                    <w:t>natural fibres,</w:t>
                  </w:r>
                </w:p>
              </w:tc>
            </w:tr>
          </w:tbl>
          <w:p w14:paraId="2BCF20BC" w14:textId="77777777" w:rsidR="0022082A" w:rsidRPr="0022082A" w:rsidRDefault="0022082A" w:rsidP="0022082A">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366"/>
            </w:tblGrid>
            <w:tr w:rsidR="0022082A" w:rsidRPr="0022082A" w14:paraId="3CED031E" w14:textId="77777777" w:rsidTr="00B16DE9">
              <w:trPr>
                <w:tblCellSpacing w:w="0" w:type="dxa"/>
              </w:trPr>
              <w:tc>
                <w:tcPr>
                  <w:tcW w:w="3348" w:type="dxa"/>
                  <w:hideMark/>
                </w:tcPr>
                <w:p w14:paraId="442790DB" w14:textId="77777777" w:rsidR="0022082A" w:rsidRPr="0022082A" w:rsidRDefault="0022082A" w:rsidP="009A7F30">
                  <w:pPr>
                    <w:numPr>
                      <w:ilvl w:val="0"/>
                      <w:numId w:val="17"/>
                    </w:numPr>
                    <w:spacing w:after="160" w:line="259" w:lineRule="auto"/>
                    <w:contextualSpacing/>
                    <w:rPr>
                      <w:sz w:val="23"/>
                      <w:szCs w:val="23"/>
                    </w:rPr>
                  </w:pPr>
                  <w:r w:rsidRPr="0022082A">
                    <w:rPr>
                      <w:sz w:val="23"/>
                      <w:szCs w:val="23"/>
                    </w:rPr>
                    <w:t>man-made staple fibres, not carded or combed or otherwise prepared for spinning,</w:t>
                  </w:r>
                </w:p>
              </w:tc>
            </w:tr>
          </w:tbl>
          <w:p w14:paraId="6B9D5C67" w14:textId="77777777" w:rsidR="0022082A" w:rsidRPr="0022082A" w:rsidRDefault="0022082A" w:rsidP="0022082A">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366"/>
            </w:tblGrid>
            <w:tr w:rsidR="0022082A" w:rsidRPr="0022082A" w14:paraId="7BFC1979" w14:textId="77777777" w:rsidTr="00B16DE9">
              <w:trPr>
                <w:tblCellSpacing w:w="0" w:type="dxa"/>
              </w:trPr>
              <w:tc>
                <w:tcPr>
                  <w:tcW w:w="3348" w:type="dxa"/>
                  <w:hideMark/>
                </w:tcPr>
                <w:p w14:paraId="0EEED8B4" w14:textId="77777777" w:rsidR="0022082A" w:rsidRPr="0022082A" w:rsidRDefault="0022082A" w:rsidP="009A7F30">
                  <w:pPr>
                    <w:numPr>
                      <w:ilvl w:val="0"/>
                      <w:numId w:val="17"/>
                    </w:numPr>
                    <w:spacing w:after="160" w:line="259" w:lineRule="auto"/>
                    <w:contextualSpacing/>
                    <w:rPr>
                      <w:sz w:val="23"/>
                      <w:szCs w:val="23"/>
                    </w:rPr>
                  </w:pPr>
                  <w:r w:rsidRPr="0022082A">
                    <w:rPr>
                      <w:sz w:val="23"/>
                      <w:szCs w:val="23"/>
                    </w:rPr>
                    <w:t>chemical materials or textile pulp, or</w:t>
                  </w:r>
                </w:p>
              </w:tc>
            </w:tr>
          </w:tbl>
          <w:p w14:paraId="116A3DFB" w14:textId="77777777" w:rsidR="0022082A" w:rsidRPr="0022082A" w:rsidRDefault="0022082A" w:rsidP="0022082A">
            <w:pPr>
              <w:rPr>
                <w:vanish/>
                <w:sz w:val="23"/>
                <w:szCs w:val="23"/>
              </w:rPr>
            </w:pPr>
          </w:p>
          <w:tbl>
            <w:tblPr>
              <w:tblW w:w="3447" w:type="pct"/>
              <w:tblCellSpacing w:w="0" w:type="dxa"/>
              <w:tblLayout w:type="fixed"/>
              <w:tblCellMar>
                <w:left w:w="0" w:type="dxa"/>
                <w:right w:w="0" w:type="dxa"/>
              </w:tblCellMar>
              <w:tblLook w:val="04A0" w:firstRow="1" w:lastRow="0" w:firstColumn="1" w:lastColumn="0" w:noHBand="0" w:noVBand="1"/>
            </w:tblPr>
            <w:tblGrid>
              <w:gridCol w:w="2480"/>
            </w:tblGrid>
            <w:tr w:rsidR="0022082A" w:rsidRPr="0022082A" w14:paraId="149784DC" w14:textId="77777777" w:rsidTr="00B16DE9">
              <w:trPr>
                <w:tblCellSpacing w:w="0" w:type="dxa"/>
              </w:trPr>
              <w:tc>
                <w:tcPr>
                  <w:tcW w:w="2467" w:type="dxa"/>
                  <w:hideMark/>
                </w:tcPr>
                <w:p w14:paraId="33D885F3" w14:textId="77777777" w:rsidR="0022082A" w:rsidRPr="0022082A" w:rsidRDefault="0022082A" w:rsidP="009A7F30">
                  <w:pPr>
                    <w:numPr>
                      <w:ilvl w:val="0"/>
                      <w:numId w:val="17"/>
                    </w:numPr>
                    <w:spacing w:after="160" w:line="259" w:lineRule="auto"/>
                    <w:contextualSpacing/>
                    <w:rPr>
                      <w:sz w:val="23"/>
                      <w:szCs w:val="23"/>
                    </w:rPr>
                  </w:pPr>
                  <w:r w:rsidRPr="0022082A">
                    <w:rPr>
                      <w:sz w:val="23"/>
                      <w:szCs w:val="23"/>
                    </w:rPr>
                    <w:t>paper</w:t>
                  </w:r>
                </w:p>
              </w:tc>
            </w:tr>
          </w:tbl>
          <w:p w14:paraId="13D0ADA3" w14:textId="77777777" w:rsidR="0022082A" w:rsidRPr="0022082A" w:rsidRDefault="0022082A" w:rsidP="0022082A">
            <w:pPr>
              <w:rPr>
                <w:sz w:val="23"/>
                <w:szCs w:val="23"/>
              </w:rPr>
            </w:pPr>
            <w:r w:rsidRPr="0022082A">
              <w:rPr>
                <w:sz w:val="23"/>
                <w:szCs w:val="23"/>
              </w:rPr>
              <w:t>Or</w:t>
            </w:r>
          </w:p>
          <w:p w14:paraId="47A20528" w14:textId="77777777" w:rsidR="0022082A" w:rsidRPr="0022082A" w:rsidRDefault="0022082A" w:rsidP="0022082A">
            <w:pPr>
              <w:rPr>
                <w:sz w:val="23"/>
                <w:szCs w:val="23"/>
              </w:rPr>
            </w:pPr>
            <w:r w:rsidRPr="0022082A">
              <w:rPr>
                <w:sz w:val="23"/>
                <w:szCs w:val="23"/>
              </w:rPr>
              <w:t xml:space="preserve">Printing accompanied by at least two preparatory or finishing operations (such as scouring, bleaching, mercerising, heat setting, raising, </w:t>
            </w:r>
            <w:proofErr w:type="spellStart"/>
            <w:r w:rsidRPr="0022082A">
              <w:rPr>
                <w:sz w:val="23"/>
                <w:szCs w:val="23"/>
              </w:rPr>
              <w:t>calendering</w:t>
            </w:r>
            <w:proofErr w:type="spellEnd"/>
            <w:r w:rsidRPr="0022082A">
              <w:rPr>
                <w:sz w:val="23"/>
                <w:szCs w:val="23"/>
              </w:rPr>
              <w:t xml:space="preserve">, shrink resistance processing, permanent finishing, </w:t>
            </w:r>
            <w:proofErr w:type="spellStart"/>
            <w:r w:rsidRPr="0022082A">
              <w:rPr>
                <w:sz w:val="23"/>
                <w:szCs w:val="23"/>
              </w:rPr>
              <w:lastRenderedPageBreak/>
              <w:t>decatising</w:t>
            </w:r>
            <w:proofErr w:type="spellEnd"/>
            <w:r w:rsidRPr="0022082A">
              <w:rPr>
                <w:sz w:val="23"/>
                <w:szCs w:val="23"/>
              </w:rPr>
              <w:t>, impregnating, mending and burling), provided that the value of the unprinted fabric used does not exceed 47.5 %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2DAC9930" w14:textId="77777777" w:rsidR="0022082A" w:rsidRPr="0022082A" w:rsidRDefault="0022082A" w:rsidP="0022082A">
            <w:pPr>
              <w:rPr>
                <w:sz w:val="23"/>
                <w:szCs w:val="23"/>
              </w:rPr>
            </w:pPr>
            <w:r w:rsidRPr="0022082A">
              <w:rPr>
                <w:sz w:val="23"/>
                <w:szCs w:val="23"/>
              </w:rPr>
              <w:lastRenderedPageBreak/>
              <w:t> </w:t>
            </w:r>
          </w:p>
        </w:tc>
      </w:tr>
      <w:tr w:rsidR="0022082A" w:rsidRPr="0022082A" w14:paraId="76C61EAE"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8E85314" w14:textId="77777777" w:rsidR="0022082A" w:rsidRPr="0022082A" w:rsidRDefault="0022082A" w:rsidP="0022082A">
            <w:pPr>
              <w:rPr>
                <w:sz w:val="23"/>
                <w:szCs w:val="23"/>
              </w:rPr>
            </w:pPr>
            <w:r w:rsidRPr="0022082A">
              <w:rPr>
                <w:sz w:val="23"/>
                <w:szCs w:val="23"/>
              </w:rPr>
              <w:t>ex Chapter 56</w:t>
            </w:r>
          </w:p>
        </w:tc>
        <w:tc>
          <w:tcPr>
            <w:tcW w:w="2624" w:type="dxa"/>
            <w:tcBorders>
              <w:top w:val="single" w:sz="6" w:space="0" w:color="000000"/>
              <w:left w:val="single" w:sz="6" w:space="0" w:color="000000"/>
              <w:bottom w:val="single" w:sz="6" w:space="0" w:color="000000"/>
              <w:right w:val="single" w:sz="6" w:space="0" w:color="000000"/>
            </w:tcBorders>
            <w:hideMark/>
          </w:tcPr>
          <w:p w14:paraId="63C816A8" w14:textId="77777777" w:rsidR="0022082A" w:rsidRPr="0022082A" w:rsidRDefault="0022082A" w:rsidP="0022082A">
            <w:pPr>
              <w:rPr>
                <w:sz w:val="23"/>
                <w:szCs w:val="23"/>
              </w:rPr>
            </w:pPr>
            <w:r w:rsidRPr="0022082A">
              <w:rPr>
                <w:sz w:val="23"/>
                <w:szCs w:val="23"/>
              </w:rPr>
              <w:t>Wadding, felt and non-</w:t>
            </w:r>
            <w:proofErr w:type="spellStart"/>
            <w:r w:rsidRPr="0022082A">
              <w:rPr>
                <w:sz w:val="23"/>
                <w:szCs w:val="23"/>
              </w:rPr>
              <w:t>wovens</w:t>
            </w:r>
            <w:proofErr w:type="spellEnd"/>
            <w:r w:rsidRPr="0022082A">
              <w:rPr>
                <w:sz w:val="23"/>
                <w:szCs w:val="23"/>
              </w:rPr>
              <w:t>; special yarns; twine, cordage, ropes and cables and articles thereof; except for:</w:t>
            </w:r>
          </w:p>
        </w:tc>
        <w:tc>
          <w:tcPr>
            <w:tcW w:w="3627" w:type="dxa"/>
            <w:tcBorders>
              <w:top w:val="single" w:sz="6" w:space="0" w:color="000000"/>
              <w:left w:val="single" w:sz="6" w:space="0" w:color="000000"/>
              <w:bottom w:val="single" w:sz="6" w:space="0" w:color="000000"/>
              <w:right w:val="single" w:sz="6" w:space="0" w:color="000000"/>
            </w:tcBorders>
            <w:hideMark/>
          </w:tcPr>
          <w:p w14:paraId="0E1A168F" w14:textId="77777777" w:rsidR="0022082A" w:rsidRPr="0022082A" w:rsidRDefault="0022082A" w:rsidP="0022082A">
            <w:pPr>
              <w:rPr>
                <w:sz w:val="23"/>
                <w:szCs w:val="23"/>
              </w:rPr>
            </w:pPr>
            <w:r w:rsidRPr="0022082A">
              <w:rPr>
                <w:sz w:val="23"/>
                <w:szCs w:val="23"/>
              </w:rPr>
              <w:t>Manufacture from (</w:t>
            </w:r>
            <w:r w:rsidRPr="0022082A">
              <w:rPr>
                <w:sz w:val="23"/>
                <w:szCs w:val="23"/>
                <w:vertAlign w:val="superscript"/>
              </w:rPr>
              <w:t>7</w:t>
            </w:r>
            <w:r w:rsidRPr="0022082A">
              <w:rPr>
                <w:sz w:val="23"/>
                <w:szCs w:val="23"/>
              </w:rPr>
              <w:t>):</w:t>
            </w:r>
          </w:p>
          <w:tbl>
            <w:tblPr>
              <w:tblW w:w="3966" w:type="pct"/>
              <w:tblCellSpacing w:w="0" w:type="dxa"/>
              <w:tblLayout w:type="fixed"/>
              <w:tblCellMar>
                <w:left w:w="0" w:type="dxa"/>
                <w:right w:w="0" w:type="dxa"/>
              </w:tblCellMar>
              <w:tblLook w:val="04A0" w:firstRow="1" w:lastRow="0" w:firstColumn="1" w:lastColumn="0" w:noHBand="0" w:noVBand="1"/>
            </w:tblPr>
            <w:tblGrid>
              <w:gridCol w:w="2853"/>
            </w:tblGrid>
            <w:tr w:rsidR="0022082A" w:rsidRPr="0022082A" w14:paraId="4425A129" w14:textId="77777777" w:rsidTr="00B16DE9">
              <w:trPr>
                <w:tblCellSpacing w:w="0" w:type="dxa"/>
              </w:trPr>
              <w:tc>
                <w:tcPr>
                  <w:tcW w:w="2838" w:type="dxa"/>
                  <w:hideMark/>
                </w:tcPr>
                <w:p w14:paraId="19E0122A" w14:textId="77777777" w:rsidR="0022082A" w:rsidRPr="0022082A" w:rsidRDefault="0022082A" w:rsidP="009A7F30">
                  <w:pPr>
                    <w:numPr>
                      <w:ilvl w:val="0"/>
                      <w:numId w:val="34"/>
                    </w:numPr>
                    <w:spacing w:after="160" w:line="259" w:lineRule="auto"/>
                    <w:contextualSpacing/>
                    <w:rPr>
                      <w:sz w:val="23"/>
                      <w:szCs w:val="23"/>
                    </w:rPr>
                  </w:pPr>
                  <w:r w:rsidRPr="0022082A">
                    <w:rPr>
                      <w:sz w:val="23"/>
                      <w:szCs w:val="23"/>
                    </w:rPr>
                    <w:t>coir yarn,</w:t>
                  </w:r>
                </w:p>
              </w:tc>
            </w:tr>
          </w:tbl>
          <w:p w14:paraId="72A47BCE" w14:textId="77777777" w:rsidR="0022082A" w:rsidRPr="0022082A" w:rsidRDefault="0022082A" w:rsidP="0022082A">
            <w:pPr>
              <w:rPr>
                <w:vanish/>
                <w:sz w:val="23"/>
                <w:szCs w:val="23"/>
              </w:rPr>
            </w:pPr>
          </w:p>
          <w:tbl>
            <w:tblPr>
              <w:tblW w:w="4237" w:type="pct"/>
              <w:tblCellSpacing w:w="0" w:type="dxa"/>
              <w:tblLayout w:type="fixed"/>
              <w:tblCellMar>
                <w:left w:w="0" w:type="dxa"/>
                <w:right w:w="0" w:type="dxa"/>
              </w:tblCellMar>
              <w:tblLook w:val="04A0" w:firstRow="1" w:lastRow="0" w:firstColumn="1" w:lastColumn="0" w:noHBand="0" w:noVBand="1"/>
            </w:tblPr>
            <w:tblGrid>
              <w:gridCol w:w="3048"/>
            </w:tblGrid>
            <w:tr w:rsidR="0022082A" w:rsidRPr="0022082A" w14:paraId="33DDE973" w14:textId="77777777" w:rsidTr="00B16DE9">
              <w:trPr>
                <w:tblCellSpacing w:w="0" w:type="dxa"/>
              </w:trPr>
              <w:tc>
                <w:tcPr>
                  <w:tcW w:w="3032" w:type="dxa"/>
                  <w:hideMark/>
                </w:tcPr>
                <w:p w14:paraId="2B2E8CD7" w14:textId="77777777" w:rsidR="0022082A" w:rsidRPr="0022082A" w:rsidRDefault="0022082A" w:rsidP="009A7F30">
                  <w:pPr>
                    <w:numPr>
                      <w:ilvl w:val="0"/>
                      <w:numId w:val="34"/>
                    </w:numPr>
                    <w:spacing w:after="160" w:line="259" w:lineRule="auto"/>
                    <w:contextualSpacing/>
                    <w:rPr>
                      <w:sz w:val="23"/>
                      <w:szCs w:val="23"/>
                    </w:rPr>
                  </w:pPr>
                  <w:r w:rsidRPr="0022082A">
                    <w:rPr>
                      <w:sz w:val="23"/>
                      <w:szCs w:val="23"/>
                    </w:rPr>
                    <w:t>natural fibres,</w:t>
                  </w:r>
                </w:p>
              </w:tc>
            </w:tr>
          </w:tbl>
          <w:p w14:paraId="6351B658" w14:textId="77777777" w:rsidR="0022082A" w:rsidRPr="0022082A" w:rsidRDefault="0022082A" w:rsidP="0022082A">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366"/>
            </w:tblGrid>
            <w:tr w:rsidR="0022082A" w:rsidRPr="0022082A" w14:paraId="6BFB2529" w14:textId="77777777" w:rsidTr="00B16DE9">
              <w:trPr>
                <w:tblCellSpacing w:w="0" w:type="dxa"/>
              </w:trPr>
              <w:tc>
                <w:tcPr>
                  <w:tcW w:w="3348" w:type="dxa"/>
                  <w:hideMark/>
                </w:tcPr>
                <w:p w14:paraId="50CD3871" w14:textId="77777777" w:rsidR="0022082A" w:rsidRPr="0022082A" w:rsidRDefault="0022082A" w:rsidP="009A7F30">
                  <w:pPr>
                    <w:numPr>
                      <w:ilvl w:val="0"/>
                      <w:numId w:val="34"/>
                    </w:numPr>
                    <w:spacing w:after="160" w:line="259" w:lineRule="auto"/>
                    <w:contextualSpacing/>
                    <w:rPr>
                      <w:sz w:val="23"/>
                      <w:szCs w:val="23"/>
                    </w:rPr>
                  </w:pPr>
                  <w:r w:rsidRPr="0022082A">
                    <w:rPr>
                      <w:sz w:val="23"/>
                      <w:szCs w:val="23"/>
                    </w:rPr>
                    <w:t>chemical materials or textile pulp, or</w:t>
                  </w:r>
                </w:p>
              </w:tc>
            </w:tr>
          </w:tbl>
          <w:p w14:paraId="1CCD7522" w14:textId="77777777" w:rsidR="0022082A" w:rsidRPr="0022082A" w:rsidRDefault="0022082A" w:rsidP="0022082A">
            <w:pPr>
              <w:rPr>
                <w:vanish/>
                <w:sz w:val="23"/>
                <w:szCs w:val="23"/>
              </w:rPr>
            </w:pPr>
          </w:p>
          <w:tbl>
            <w:tblPr>
              <w:tblW w:w="4522" w:type="pct"/>
              <w:tblCellSpacing w:w="0" w:type="dxa"/>
              <w:tblLayout w:type="fixed"/>
              <w:tblCellMar>
                <w:left w:w="0" w:type="dxa"/>
                <w:right w:w="0" w:type="dxa"/>
              </w:tblCellMar>
              <w:tblLook w:val="04A0" w:firstRow="1" w:lastRow="0" w:firstColumn="1" w:lastColumn="0" w:noHBand="0" w:noVBand="1"/>
            </w:tblPr>
            <w:tblGrid>
              <w:gridCol w:w="3253"/>
            </w:tblGrid>
            <w:tr w:rsidR="0022082A" w:rsidRPr="0022082A" w14:paraId="2BB3BB7C" w14:textId="77777777" w:rsidTr="00B16DE9">
              <w:trPr>
                <w:tblCellSpacing w:w="0" w:type="dxa"/>
              </w:trPr>
              <w:tc>
                <w:tcPr>
                  <w:tcW w:w="3236" w:type="dxa"/>
                  <w:hideMark/>
                </w:tcPr>
                <w:p w14:paraId="111347BC" w14:textId="77777777" w:rsidR="0022082A" w:rsidRPr="0022082A" w:rsidRDefault="0022082A" w:rsidP="009A7F30">
                  <w:pPr>
                    <w:numPr>
                      <w:ilvl w:val="0"/>
                      <w:numId w:val="34"/>
                    </w:numPr>
                    <w:spacing w:after="160" w:line="259" w:lineRule="auto"/>
                    <w:contextualSpacing/>
                    <w:rPr>
                      <w:sz w:val="23"/>
                      <w:szCs w:val="23"/>
                    </w:rPr>
                  </w:pPr>
                  <w:r w:rsidRPr="0022082A">
                    <w:rPr>
                      <w:sz w:val="23"/>
                      <w:szCs w:val="23"/>
                    </w:rPr>
                    <w:t>paper-making materials</w:t>
                  </w:r>
                </w:p>
              </w:tc>
            </w:tr>
          </w:tbl>
          <w:p w14:paraId="292C42C3"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220A0DF4" w14:textId="77777777" w:rsidR="0022082A" w:rsidRPr="0022082A" w:rsidRDefault="0022082A" w:rsidP="0022082A">
            <w:pPr>
              <w:rPr>
                <w:sz w:val="23"/>
                <w:szCs w:val="23"/>
              </w:rPr>
            </w:pPr>
            <w:r w:rsidRPr="0022082A">
              <w:rPr>
                <w:sz w:val="23"/>
                <w:szCs w:val="23"/>
              </w:rPr>
              <w:t> </w:t>
            </w:r>
          </w:p>
        </w:tc>
      </w:tr>
      <w:tr w:rsidR="0022082A" w:rsidRPr="0022082A" w14:paraId="1A7B0846"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2993FFA2" w14:textId="77777777" w:rsidR="0022082A" w:rsidRPr="0022082A" w:rsidRDefault="0022082A" w:rsidP="0022082A">
            <w:pPr>
              <w:ind w:right="195"/>
              <w:rPr>
                <w:sz w:val="23"/>
                <w:szCs w:val="23"/>
              </w:rPr>
            </w:pPr>
            <w:r w:rsidRPr="0022082A">
              <w:rPr>
                <w:sz w:val="23"/>
                <w:szCs w:val="23"/>
              </w:rPr>
              <w:t>5602</w:t>
            </w:r>
          </w:p>
        </w:tc>
        <w:tc>
          <w:tcPr>
            <w:tcW w:w="2624" w:type="dxa"/>
            <w:tcBorders>
              <w:top w:val="single" w:sz="6" w:space="0" w:color="000000"/>
              <w:left w:val="single" w:sz="6" w:space="0" w:color="000000"/>
              <w:bottom w:val="single" w:sz="6" w:space="0" w:color="000000"/>
              <w:right w:val="single" w:sz="6" w:space="0" w:color="000000"/>
            </w:tcBorders>
            <w:hideMark/>
          </w:tcPr>
          <w:p w14:paraId="2DC2BE99" w14:textId="77777777" w:rsidR="0022082A" w:rsidRPr="0022082A" w:rsidRDefault="0022082A" w:rsidP="0022082A">
            <w:pPr>
              <w:rPr>
                <w:sz w:val="23"/>
                <w:szCs w:val="23"/>
              </w:rPr>
            </w:pPr>
            <w:r w:rsidRPr="0022082A">
              <w:rPr>
                <w:sz w:val="23"/>
                <w:szCs w:val="23"/>
              </w:rPr>
              <w:t>Felt, whether or not impregnated, coated, covered or laminated:</w:t>
            </w:r>
          </w:p>
        </w:tc>
        <w:tc>
          <w:tcPr>
            <w:tcW w:w="3627" w:type="dxa"/>
            <w:tcBorders>
              <w:top w:val="single" w:sz="6" w:space="0" w:color="000000"/>
              <w:left w:val="single" w:sz="6" w:space="0" w:color="000000"/>
              <w:bottom w:val="single" w:sz="6" w:space="0" w:color="000000"/>
              <w:right w:val="single" w:sz="6" w:space="0" w:color="000000"/>
            </w:tcBorders>
            <w:hideMark/>
          </w:tcPr>
          <w:p w14:paraId="2316B7C5"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3994BF48" w14:textId="77777777" w:rsidR="0022082A" w:rsidRPr="0022082A" w:rsidRDefault="0022082A" w:rsidP="0022082A">
            <w:pPr>
              <w:rPr>
                <w:sz w:val="23"/>
                <w:szCs w:val="23"/>
              </w:rPr>
            </w:pPr>
            <w:r w:rsidRPr="0022082A">
              <w:rPr>
                <w:sz w:val="23"/>
                <w:szCs w:val="23"/>
              </w:rPr>
              <w:t> </w:t>
            </w:r>
          </w:p>
        </w:tc>
      </w:tr>
      <w:tr w:rsidR="0022082A" w:rsidRPr="0022082A" w14:paraId="4DC4091B"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7CF9141B"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7A85563A" w14:textId="77777777" w:rsidR="0022082A" w:rsidRPr="0022082A" w:rsidRDefault="0022082A" w:rsidP="0022082A">
            <w:pPr>
              <w:rPr>
                <w:sz w:val="23"/>
                <w:szCs w:val="23"/>
              </w:rPr>
            </w:pPr>
            <w:r w:rsidRPr="0022082A">
              <w:rPr>
                <w:sz w:val="23"/>
                <w:szCs w:val="23"/>
              </w:rPr>
              <w:t>– </w:t>
            </w:r>
            <w:proofErr w:type="spellStart"/>
            <w:r w:rsidRPr="0022082A">
              <w:rPr>
                <w:sz w:val="23"/>
                <w:szCs w:val="23"/>
              </w:rPr>
              <w:t>Needleloom</w:t>
            </w:r>
            <w:proofErr w:type="spellEnd"/>
            <w:r w:rsidRPr="0022082A">
              <w:rPr>
                <w:sz w:val="23"/>
                <w:szCs w:val="23"/>
              </w:rPr>
              <w:t xml:space="preserve"> felt</w:t>
            </w:r>
          </w:p>
        </w:tc>
        <w:tc>
          <w:tcPr>
            <w:tcW w:w="3627" w:type="dxa"/>
            <w:tcBorders>
              <w:top w:val="single" w:sz="6" w:space="0" w:color="000000"/>
              <w:left w:val="single" w:sz="6" w:space="0" w:color="000000"/>
              <w:bottom w:val="single" w:sz="6" w:space="0" w:color="000000"/>
              <w:right w:val="single" w:sz="6" w:space="0" w:color="000000"/>
            </w:tcBorders>
            <w:hideMark/>
          </w:tcPr>
          <w:p w14:paraId="6849EA2D" w14:textId="77777777" w:rsidR="0022082A" w:rsidRPr="0022082A" w:rsidRDefault="0022082A" w:rsidP="0022082A">
            <w:pPr>
              <w:rPr>
                <w:sz w:val="23"/>
                <w:szCs w:val="23"/>
              </w:rPr>
            </w:pPr>
            <w:r w:rsidRPr="0022082A">
              <w:rPr>
                <w:sz w:val="23"/>
                <w:szCs w:val="23"/>
              </w:rPr>
              <w:t>Manufacture from (</w:t>
            </w:r>
            <w:r w:rsidRPr="0022082A">
              <w:rPr>
                <w:sz w:val="23"/>
                <w:szCs w:val="23"/>
                <w:vertAlign w:val="superscript"/>
              </w:rPr>
              <w:t>7</w:t>
            </w:r>
            <w:r w:rsidRPr="0022082A">
              <w:rPr>
                <w:sz w:val="23"/>
                <w:szCs w:val="23"/>
              </w:rPr>
              <w:t>):</w:t>
            </w:r>
          </w:p>
          <w:tbl>
            <w:tblPr>
              <w:tblW w:w="4346" w:type="pct"/>
              <w:tblCellSpacing w:w="0" w:type="dxa"/>
              <w:tblLayout w:type="fixed"/>
              <w:tblCellMar>
                <w:left w:w="0" w:type="dxa"/>
                <w:right w:w="0" w:type="dxa"/>
              </w:tblCellMar>
              <w:tblLook w:val="04A0" w:firstRow="1" w:lastRow="0" w:firstColumn="1" w:lastColumn="0" w:noHBand="0" w:noVBand="1"/>
            </w:tblPr>
            <w:tblGrid>
              <w:gridCol w:w="3127"/>
            </w:tblGrid>
            <w:tr w:rsidR="0022082A" w:rsidRPr="0022082A" w14:paraId="6610D823" w14:textId="77777777" w:rsidTr="00B16DE9">
              <w:trPr>
                <w:tblCellSpacing w:w="0" w:type="dxa"/>
              </w:trPr>
              <w:tc>
                <w:tcPr>
                  <w:tcW w:w="3110" w:type="dxa"/>
                  <w:hideMark/>
                </w:tcPr>
                <w:p w14:paraId="76A9AAF8" w14:textId="77777777" w:rsidR="0022082A" w:rsidRPr="0022082A" w:rsidRDefault="0022082A" w:rsidP="009A7F30">
                  <w:pPr>
                    <w:numPr>
                      <w:ilvl w:val="0"/>
                      <w:numId w:val="15"/>
                    </w:numPr>
                    <w:spacing w:after="160" w:line="259" w:lineRule="auto"/>
                    <w:contextualSpacing/>
                    <w:rPr>
                      <w:sz w:val="23"/>
                      <w:szCs w:val="23"/>
                    </w:rPr>
                  </w:pPr>
                  <w:r w:rsidRPr="0022082A">
                    <w:rPr>
                      <w:sz w:val="23"/>
                      <w:szCs w:val="23"/>
                    </w:rPr>
                    <w:t>natural fibres, or</w:t>
                  </w:r>
                </w:p>
              </w:tc>
            </w:tr>
          </w:tbl>
          <w:p w14:paraId="2F40B439" w14:textId="77777777" w:rsidR="0022082A" w:rsidRPr="0022082A" w:rsidRDefault="0022082A" w:rsidP="0022082A">
            <w:pPr>
              <w:rPr>
                <w:vanish/>
                <w:sz w:val="23"/>
                <w:szCs w:val="23"/>
              </w:rPr>
            </w:pPr>
          </w:p>
          <w:tbl>
            <w:tblPr>
              <w:tblW w:w="4652" w:type="pct"/>
              <w:tblCellSpacing w:w="0" w:type="dxa"/>
              <w:tblLayout w:type="fixed"/>
              <w:tblCellMar>
                <w:left w:w="0" w:type="dxa"/>
                <w:right w:w="0" w:type="dxa"/>
              </w:tblCellMar>
              <w:tblLook w:val="04A0" w:firstRow="1" w:lastRow="0" w:firstColumn="1" w:lastColumn="0" w:noHBand="0" w:noVBand="1"/>
            </w:tblPr>
            <w:tblGrid>
              <w:gridCol w:w="3347"/>
            </w:tblGrid>
            <w:tr w:rsidR="0022082A" w:rsidRPr="0022082A" w14:paraId="451DC652" w14:textId="77777777" w:rsidTr="00B16DE9">
              <w:trPr>
                <w:tblCellSpacing w:w="0" w:type="dxa"/>
              </w:trPr>
              <w:tc>
                <w:tcPr>
                  <w:tcW w:w="3329" w:type="dxa"/>
                  <w:hideMark/>
                </w:tcPr>
                <w:p w14:paraId="604EABB2" w14:textId="77777777" w:rsidR="0022082A" w:rsidRPr="0022082A" w:rsidRDefault="0022082A" w:rsidP="009A7F30">
                  <w:pPr>
                    <w:numPr>
                      <w:ilvl w:val="0"/>
                      <w:numId w:val="15"/>
                    </w:numPr>
                    <w:spacing w:after="160" w:line="259" w:lineRule="auto"/>
                    <w:contextualSpacing/>
                    <w:rPr>
                      <w:sz w:val="23"/>
                      <w:szCs w:val="23"/>
                    </w:rPr>
                  </w:pPr>
                  <w:r w:rsidRPr="0022082A">
                    <w:rPr>
                      <w:sz w:val="23"/>
                      <w:szCs w:val="23"/>
                    </w:rPr>
                    <w:t>chemical materials or textile pulp</w:t>
                  </w:r>
                </w:p>
              </w:tc>
            </w:tr>
          </w:tbl>
          <w:p w14:paraId="224E1EE4" w14:textId="77777777" w:rsidR="0022082A" w:rsidRPr="0022082A" w:rsidRDefault="0022082A" w:rsidP="0022082A">
            <w:pPr>
              <w:rPr>
                <w:sz w:val="23"/>
                <w:szCs w:val="23"/>
              </w:rPr>
            </w:pPr>
            <w:r w:rsidRPr="0022082A">
              <w:rPr>
                <w:sz w:val="23"/>
                <w:szCs w:val="23"/>
              </w:rPr>
              <w:t>However:</w:t>
            </w:r>
          </w:p>
          <w:tbl>
            <w:tblPr>
              <w:tblW w:w="4679" w:type="pct"/>
              <w:tblCellSpacing w:w="0" w:type="dxa"/>
              <w:tblLayout w:type="fixed"/>
              <w:tblCellMar>
                <w:left w:w="0" w:type="dxa"/>
                <w:right w:w="0" w:type="dxa"/>
              </w:tblCellMar>
              <w:tblLook w:val="04A0" w:firstRow="1" w:lastRow="0" w:firstColumn="1" w:lastColumn="0" w:noHBand="0" w:noVBand="1"/>
            </w:tblPr>
            <w:tblGrid>
              <w:gridCol w:w="3366"/>
            </w:tblGrid>
            <w:tr w:rsidR="0022082A" w:rsidRPr="0022082A" w14:paraId="72F277EE" w14:textId="77777777" w:rsidTr="00B16DE9">
              <w:trPr>
                <w:tblCellSpacing w:w="0" w:type="dxa"/>
              </w:trPr>
              <w:tc>
                <w:tcPr>
                  <w:tcW w:w="3348" w:type="dxa"/>
                  <w:hideMark/>
                </w:tcPr>
                <w:p w14:paraId="2A03E845" w14:textId="77777777" w:rsidR="0022082A" w:rsidRPr="0022082A" w:rsidRDefault="0022082A" w:rsidP="009A7F30">
                  <w:pPr>
                    <w:numPr>
                      <w:ilvl w:val="0"/>
                      <w:numId w:val="16"/>
                    </w:numPr>
                    <w:spacing w:after="160" w:line="259" w:lineRule="auto"/>
                    <w:contextualSpacing/>
                    <w:rPr>
                      <w:sz w:val="23"/>
                      <w:szCs w:val="23"/>
                    </w:rPr>
                  </w:pPr>
                  <w:r w:rsidRPr="0022082A">
                    <w:rPr>
                      <w:sz w:val="23"/>
                      <w:szCs w:val="23"/>
                    </w:rPr>
                    <w:t>polypropylene filament of heading 5402,</w:t>
                  </w:r>
                </w:p>
              </w:tc>
            </w:tr>
          </w:tbl>
          <w:p w14:paraId="5AEFCFA2" w14:textId="77777777" w:rsidR="0022082A" w:rsidRPr="0022082A" w:rsidRDefault="0022082A" w:rsidP="0022082A">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366"/>
            </w:tblGrid>
            <w:tr w:rsidR="0022082A" w:rsidRPr="0022082A" w14:paraId="5FB9A55D" w14:textId="77777777" w:rsidTr="00B16DE9">
              <w:trPr>
                <w:tblCellSpacing w:w="0" w:type="dxa"/>
              </w:trPr>
              <w:tc>
                <w:tcPr>
                  <w:tcW w:w="3348" w:type="dxa"/>
                  <w:hideMark/>
                </w:tcPr>
                <w:p w14:paraId="3CFD6287" w14:textId="77777777" w:rsidR="0022082A" w:rsidRPr="0022082A" w:rsidRDefault="0022082A" w:rsidP="009A7F30">
                  <w:pPr>
                    <w:numPr>
                      <w:ilvl w:val="0"/>
                      <w:numId w:val="16"/>
                    </w:numPr>
                    <w:spacing w:after="160" w:line="259" w:lineRule="auto"/>
                    <w:contextualSpacing/>
                    <w:rPr>
                      <w:sz w:val="23"/>
                      <w:szCs w:val="23"/>
                    </w:rPr>
                  </w:pPr>
                  <w:r w:rsidRPr="0022082A">
                    <w:rPr>
                      <w:sz w:val="23"/>
                      <w:szCs w:val="23"/>
                    </w:rPr>
                    <w:t>polypropylene fibres of heading 5503 or 5506, or</w:t>
                  </w:r>
                </w:p>
              </w:tc>
            </w:tr>
          </w:tbl>
          <w:p w14:paraId="7009D632" w14:textId="77777777" w:rsidR="0022082A" w:rsidRPr="0022082A" w:rsidRDefault="0022082A" w:rsidP="0022082A">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366"/>
            </w:tblGrid>
            <w:tr w:rsidR="0022082A" w:rsidRPr="0022082A" w14:paraId="5ED86C69" w14:textId="77777777" w:rsidTr="00B16DE9">
              <w:trPr>
                <w:tblCellSpacing w:w="0" w:type="dxa"/>
              </w:trPr>
              <w:tc>
                <w:tcPr>
                  <w:tcW w:w="3348" w:type="dxa"/>
                  <w:hideMark/>
                </w:tcPr>
                <w:p w14:paraId="446B2E34" w14:textId="77777777" w:rsidR="0022082A" w:rsidRPr="0022082A" w:rsidRDefault="0022082A" w:rsidP="009A7F30">
                  <w:pPr>
                    <w:numPr>
                      <w:ilvl w:val="0"/>
                      <w:numId w:val="16"/>
                    </w:numPr>
                    <w:spacing w:after="160" w:line="259" w:lineRule="auto"/>
                    <w:contextualSpacing/>
                    <w:rPr>
                      <w:sz w:val="23"/>
                      <w:szCs w:val="23"/>
                    </w:rPr>
                  </w:pPr>
                  <w:r w:rsidRPr="0022082A">
                    <w:rPr>
                      <w:sz w:val="23"/>
                      <w:szCs w:val="23"/>
                    </w:rPr>
                    <w:t>polypropylene filament tow of heading 5501,</w:t>
                  </w:r>
                </w:p>
              </w:tc>
            </w:tr>
          </w:tbl>
          <w:p w14:paraId="2FC3EB16" w14:textId="77777777" w:rsidR="0022082A" w:rsidRPr="0022082A" w:rsidRDefault="0022082A" w:rsidP="0022082A">
            <w:pPr>
              <w:rPr>
                <w:sz w:val="23"/>
                <w:szCs w:val="23"/>
              </w:rPr>
            </w:pPr>
            <w:r w:rsidRPr="0022082A">
              <w:rPr>
                <w:sz w:val="23"/>
                <w:szCs w:val="23"/>
              </w:rPr>
              <w:t xml:space="preserve">of which the denomination in all cases of a single filament or fibre is less than 9 </w:t>
            </w:r>
            <w:proofErr w:type="spellStart"/>
            <w:r w:rsidRPr="0022082A">
              <w:rPr>
                <w:sz w:val="23"/>
                <w:szCs w:val="23"/>
              </w:rPr>
              <w:t>decitex</w:t>
            </w:r>
            <w:proofErr w:type="spellEnd"/>
            <w:r w:rsidRPr="0022082A">
              <w:rPr>
                <w:sz w:val="23"/>
                <w:szCs w:val="23"/>
              </w:rPr>
              <w:t>, may be used, provided that their total value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0A1E76E6" w14:textId="77777777" w:rsidR="0022082A" w:rsidRPr="0022082A" w:rsidRDefault="0022082A" w:rsidP="0022082A">
            <w:pPr>
              <w:rPr>
                <w:sz w:val="23"/>
                <w:szCs w:val="23"/>
              </w:rPr>
            </w:pPr>
            <w:r w:rsidRPr="0022082A">
              <w:rPr>
                <w:sz w:val="23"/>
                <w:szCs w:val="23"/>
              </w:rPr>
              <w:t> </w:t>
            </w:r>
          </w:p>
        </w:tc>
      </w:tr>
      <w:tr w:rsidR="0022082A" w:rsidRPr="0022082A" w14:paraId="215D5DC6"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749E2972"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72A8F60B"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56F3F91C" w14:textId="77777777" w:rsidR="0022082A" w:rsidRPr="0022082A" w:rsidRDefault="0022082A" w:rsidP="0022082A">
            <w:pPr>
              <w:rPr>
                <w:sz w:val="23"/>
                <w:szCs w:val="23"/>
              </w:rPr>
            </w:pPr>
            <w:r w:rsidRPr="0022082A">
              <w:rPr>
                <w:sz w:val="23"/>
                <w:szCs w:val="23"/>
              </w:rPr>
              <w:t>Manufacture from (</w:t>
            </w:r>
            <w:r w:rsidRPr="0022082A">
              <w:rPr>
                <w:sz w:val="23"/>
                <w:szCs w:val="23"/>
                <w:vertAlign w:val="superscript"/>
              </w:rPr>
              <w:t>7</w:t>
            </w:r>
            <w:r w:rsidRPr="0022082A">
              <w:rPr>
                <w:sz w:val="23"/>
                <w:szCs w:val="23"/>
              </w:rPr>
              <w:t>):</w:t>
            </w:r>
          </w:p>
          <w:tbl>
            <w:tblPr>
              <w:tblW w:w="4237" w:type="pct"/>
              <w:tblCellSpacing w:w="0" w:type="dxa"/>
              <w:tblLayout w:type="fixed"/>
              <w:tblCellMar>
                <w:left w:w="0" w:type="dxa"/>
                <w:right w:w="0" w:type="dxa"/>
              </w:tblCellMar>
              <w:tblLook w:val="04A0" w:firstRow="1" w:lastRow="0" w:firstColumn="1" w:lastColumn="0" w:noHBand="0" w:noVBand="1"/>
            </w:tblPr>
            <w:tblGrid>
              <w:gridCol w:w="3048"/>
            </w:tblGrid>
            <w:tr w:rsidR="0022082A" w:rsidRPr="0022082A" w14:paraId="22E027F9" w14:textId="77777777" w:rsidTr="00B16DE9">
              <w:trPr>
                <w:tblCellSpacing w:w="0" w:type="dxa"/>
              </w:trPr>
              <w:tc>
                <w:tcPr>
                  <w:tcW w:w="3032" w:type="dxa"/>
                  <w:hideMark/>
                </w:tcPr>
                <w:p w14:paraId="68A87D6A" w14:textId="77777777" w:rsidR="0022082A" w:rsidRPr="0022082A" w:rsidRDefault="0022082A" w:rsidP="009A7F30">
                  <w:pPr>
                    <w:numPr>
                      <w:ilvl w:val="0"/>
                      <w:numId w:val="33"/>
                    </w:numPr>
                    <w:spacing w:after="160" w:line="259" w:lineRule="auto"/>
                    <w:contextualSpacing/>
                    <w:rPr>
                      <w:sz w:val="23"/>
                      <w:szCs w:val="23"/>
                    </w:rPr>
                  </w:pPr>
                  <w:r w:rsidRPr="0022082A">
                    <w:rPr>
                      <w:sz w:val="23"/>
                      <w:szCs w:val="23"/>
                    </w:rPr>
                    <w:t>natural fibres,</w:t>
                  </w:r>
                </w:p>
              </w:tc>
            </w:tr>
          </w:tbl>
          <w:p w14:paraId="0C6A347B" w14:textId="77777777" w:rsidR="0022082A" w:rsidRPr="0022082A" w:rsidRDefault="0022082A" w:rsidP="0022082A">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366"/>
            </w:tblGrid>
            <w:tr w:rsidR="0022082A" w:rsidRPr="0022082A" w14:paraId="09857570" w14:textId="77777777" w:rsidTr="00B16DE9">
              <w:trPr>
                <w:tblCellSpacing w:w="0" w:type="dxa"/>
              </w:trPr>
              <w:tc>
                <w:tcPr>
                  <w:tcW w:w="3348" w:type="dxa"/>
                  <w:hideMark/>
                </w:tcPr>
                <w:p w14:paraId="616C0EED" w14:textId="77777777" w:rsidR="0022082A" w:rsidRPr="0022082A" w:rsidRDefault="0022082A" w:rsidP="009A7F30">
                  <w:pPr>
                    <w:numPr>
                      <w:ilvl w:val="0"/>
                      <w:numId w:val="33"/>
                    </w:numPr>
                    <w:spacing w:after="160" w:line="259" w:lineRule="auto"/>
                    <w:contextualSpacing/>
                    <w:rPr>
                      <w:sz w:val="23"/>
                      <w:szCs w:val="23"/>
                    </w:rPr>
                  </w:pPr>
                  <w:r w:rsidRPr="0022082A">
                    <w:rPr>
                      <w:sz w:val="23"/>
                      <w:szCs w:val="23"/>
                    </w:rPr>
                    <w:t>man-made staple fibres made from casein, or</w:t>
                  </w:r>
                </w:p>
              </w:tc>
            </w:tr>
          </w:tbl>
          <w:p w14:paraId="5FF70D45" w14:textId="77777777" w:rsidR="0022082A" w:rsidRPr="0022082A" w:rsidRDefault="0022082A" w:rsidP="0022082A">
            <w:pPr>
              <w:rPr>
                <w:vanish/>
                <w:sz w:val="23"/>
                <w:szCs w:val="23"/>
              </w:rPr>
            </w:pPr>
          </w:p>
          <w:tbl>
            <w:tblPr>
              <w:tblW w:w="4652" w:type="pct"/>
              <w:tblCellSpacing w:w="0" w:type="dxa"/>
              <w:tblLayout w:type="fixed"/>
              <w:tblCellMar>
                <w:left w:w="0" w:type="dxa"/>
                <w:right w:w="0" w:type="dxa"/>
              </w:tblCellMar>
              <w:tblLook w:val="04A0" w:firstRow="1" w:lastRow="0" w:firstColumn="1" w:lastColumn="0" w:noHBand="0" w:noVBand="1"/>
            </w:tblPr>
            <w:tblGrid>
              <w:gridCol w:w="3347"/>
            </w:tblGrid>
            <w:tr w:rsidR="0022082A" w:rsidRPr="0022082A" w14:paraId="59224357" w14:textId="77777777" w:rsidTr="00B16DE9">
              <w:trPr>
                <w:tblCellSpacing w:w="0" w:type="dxa"/>
              </w:trPr>
              <w:tc>
                <w:tcPr>
                  <w:tcW w:w="3329" w:type="dxa"/>
                  <w:hideMark/>
                </w:tcPr>
                <w:p w14:paraId="23C50A20" w14:textId="77777777" w:rsidR="0022082A" w:rsidRPr="0022082A" w:rsidRDefault="0022082A" w:rsidP="009A7F30">
                  <w:pPr>
                    <w:numPr>
                      <w:ilvl w:val="0"/>
                      <w:numId w:val="32"/>
                    </w:numPr>
                    <w:spacing w:after="160" w:line="259" w:lineRule="auto"/>
                    <w:contextualSpacing/>
                    <w:rPr>
                      <w:sz w:val="23"/>
                      <w:szCs w:val="23"/>
                    </w:rPr>
                  </w:pPr>
                  <w:r w:rsidRPr="0022082A">
                    <w:rPr>
                      <w:sz w:val="23"/>
                      <w:szCs w:val="23"/>
                    </w:rPr>
                    <w:t>chemical materials or textile pulp</w:t>
                  </w:r>
                </w:p>
              </w:tc>
            </w:tr>
          </w:tbl>
          <w:p w14:paraId="127E5905"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1429C453" w14:textId="77777777" w:rsidR="0022082A" w:rsidRPr="0022082A" w:rsidRDefault="0022082A" w:rsidP="0022082A">
            <w:pPr>
              <w:rPr>
                <w:sz w:val="23"/>
                <w:szCs w:val="23"/>
              </w:rPr>
            </w:pPr>
            <w:r w:rsidRPr="0022082A">
              <w:rPr>
                <w:sz w:val="23"/>
                <w:szCs w:val="23"/>
              </w:rPr>
              <w:t> </w:t>
            </w:r>
          </w:p>
        </w:tc>
      </w:tr>
      <w:tr w:rsidR="0022082A" w:rsidRPr="0022082A" w14:paraId="6E4FBF62"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15E3428F" w14:textId="77777777" w:rsidR="0022082A" w:rsidRPr="0022082A" w:rsidRDefault="0022082A" w:rsidP="0022082A">
            <w:pPr>
              <w:ind w:right="195"/>
              <w:rPr>
                <w:sz w:val="23"/>
                <w:szCs w:val="23"/>
              </w:rPr>
            </w:pPr>
            <w:r w:rsidRPr="0022082A">
              <w:rPr>
                <w:sz w:val="23"/>
                <w:szCs w:val="23"/>
              </w:rPr>
              <w:t>5604</w:t>
            </w:r>
          </w:p>
        </w:tc>
        <w:tc>
          <w:tcPr>
            <w:tcW w:w="2624" w:type="dxa"/>
            <w:tcBorders>
              <w:top w:val="single" w:sz="6" w:space="0" w:color="000000"/>
              <w:left w:val="single" w:sz="6" w:space="0" w:color="000000"/>
              <w:bottom w:val="single" w:sz="6" w:space="0" w:color="000000"/>
              <w:right w:val="single" w:sz="6" w:space="0" w:color="000000"/>
            </w:tcBorders>
            <w:hideMark/>
          </w:tcPr>
          <w:p w14:paraId="4A7D2251" w14:textId="77777777" w:rsidR="0022082A" w:rsidRPr="0022082A" w:rsidRDefault="0022082A" w:rsidP="0022082A">
            <w:pPr>
              <w:ind w:right="195"/>
              <w:rPr>
                <w:sz w:val="23"/>
                <w:szCs w:val="23"/>
              </w:rPr>
            </w:pPr>
            <w:r w:rsidRPr="0022082A">
              <w:rPr>
                <w:sz w:val="23"/>
                <w:szCs w:val="23"/>
              </w:rPr>
              <w:t>Rubber thread and cord, textile covered; textile yarn, and strip and the like of heading 5404 or 5405, impregnated, coated, covered or sheathed with rubber or plastics:</w:t>
            </w:r>
          </w:p>
        </w:tc>
        <w:tc>
          <w:tcPr>
            <w:tcW w:w="3627" w:type="dxa"/>
            <w:tcBorders>
              <w:top w:val="single" w:sz="6" w:space="0" w:color="000000"/>
              <w:left w:val="single" w:sz="6" w:space="0" w:color="000000"/>
              <w:bottom w:val="single" w:sz="6" w:space="0" w:color="000000"/>
              <w:right w:val="single" w:sz="6" w:space="0" w:color="000000"/>
            </w:tcBorders>
            <w:hideMark/>
          </w:tcPr>
          <w:p w14:paraId="3D9A6A5F"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67EF9C65" w14:textId="77777777" w:rsidR="0022082A" w:rsidRPr="0022082A" w:rsidRDefault="0022082A" w:rsidP="0022082A">
            <w:pPr>
              <w:rPr>
                <w:sz w:val="23"/>
                <w:szCs w:val="23"/>
              </w:rPr>
            </w:pPr>
            <w:r w:rsidRPr="0022082A">
              <w:rPr>
                <w:sz w:val="23"/>
                <w:szCs w:val="23"/>
              </w:rPr>
              <w:t> </w:t>
            </w:r>
          </w:p>
        </w:tc>
      </w:tr>
      <w:tr w:rsidR="0022082A" w:rsidRPr="0022082A" w14:paraId="5670E1A7"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046DF3A3"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09287063" w14:textId="77777777" w:rsidR="0022082A" w:rsidRPr="0022082A" w:rsidRDefault="0022082A" w:rsidP="0022082A">
            <w:pPr>
              <w:rPr>
                <w:sz w:val="23"/>
                <w:szCs w:val="23"/>
              </w:rPr>
            </w:pPr>
            <w:r w:rsidRPr="0022082A">
              <w:rPr>
                <w:sz w:val="23"/>
                <w:szCs w:val="23"/>
              </w:rPr>
              <w:t>– Rubber thread and cord, textile covered</w:t>
            </w:r>
          </w:p>
        </w:tc>
        <w:tc>
          <w:tcPr>
            <w:tcW w:w="3627" w:type="dxa"/>
            <w:tcBorders>
              <w:top w:val="single" w:sz="6" w:space="0" w:color="000000"/>
              <w:left w:val="single" w:sz="6" w:space="0" w:color="000000"/>
              <w:bottom w:val="single" w:sz="6" w:space="0" w:color="000000"/>
              <w:right w:val="single" w:sz="6" w:space="0" w:color="000000"/>
            </w:tcBorders>
            <w:hideMark/>
          </w:tcPr>
          <w:p w14:paraId="6F6C33F8" w14:textId="77777777" w:rsidR="0022082A" w:rsidRPr="0022082A" w:rsidRDefault="0022082A" w:rsidP="0022082A">
            <w:pPr>
              <w:rPr>
                <w:sz w:val="23"/>
                <w:szCs w:val="23"/>
              </w:rPr>
            </w:pPr>
            <w:r w:rsidRPr="0022082A">
              <w:rPr>
                <w:sz w:val="23"/>
                <w:szCs w:val="23"/>
              </w:rPr>
              <w:t>Manufacture from rubber thread or cord, not textile covered</w:t>
            </w:r>
          </w:p>
        </w:tc>
        <w:tc>
          <w:tcPr>
            <w:tcW w:w="1396" w:type="dxa"/>
            <w:tcBorders>
              <w:top w:val="single" w:sz="6" w:space="0" w:color="000000"/>
              <w:left w:val="single" w:sz="6" w:space="0" w:color="000000"/>
              <w:bottom w:val="single" w:sz="6" w:space="0" w:color="000000"/>
              <w:right w:val="single" w:sz="6" w:space="0" w:color="000000"/>
            </w:tcBorders>
            <w:hideMark/>
          </w:tcPr>
          <w:p w14:paraId="25129F2A" w14:textId="77777777" w:rsidR="0022082A" w:rsidRPr="0022082A" w:rsidRDefault="0022082A" w:rsidP="0022082A">
            <w:pPr>
              <w:rPr>
                <w:sz w:val="23"/>
                <w:szCs w:val="23"/>
              </w:rPr>
            </w:pPr>
            <w:r w:rsidRPr="0022082A">
              <w:rPr>
                <w:sz w:val="23"/>
                <w:szCs w:val="23"/>
              </w:rPr>
              <w:t> </w:t>
            </w:r>
          </w:p>
        </w:tc>
      </w:tr>
      <w:tr w:rsidR="0022082A" w:rsidRPr="0022082A" w14:paraId="279A6F58"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438DA3E0"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2BD4AAE8"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18AD5AA7" w14:textId="77777777" w:rsidR="0022082A" w:rsidRPr="0022082A" w:rsidRDefault="0022082A" w:rsidP="0022082A">
            <w:pPr>
              <w:rPr>
                <w:sz w:val="23"/>
                <w:szCs w:val="23"/>
              </w:rPr>
            </w:pPr>
            <w:r w:rsidRPr="0022082A">
              <w:rPr>
                <w:sz w:val="23"/>
                <w:szCs w:val="23"/>
              </w:rPr>
              <w:t>Manufacture from (</w:t>
            </w:r>
            <w:r w:rsidRPr="0022082A">
              <w:rPr>
                <w:sz w:val="23"/>
                <w:szCs w:val="23"/>
                <w:vertAlign w:val="superscript"/>
              </w:rPr>
              <w:t>7</w:t>
            </w:r>
            <w:r w:rsidRPr="0022082A">
              <w:rPr>
                <w:sz w:val="23"/>
                <w:szCs w:val="23"/>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01727568" w14:textId="77777777" w:rsidTr="00B16DE9">
              <w:trPr>
                <w:tblCellSpacing w:w="0" w:type="dxa"/>
              </w:trPr>
              <w:tc>
                <w:tcPr>
                  <w:tcW w:w="230" w:type="dxa"/>
                  <w:hideMark/>
                </w:tcPr>
                <w:p w14:paraId="4D7B8060" w14:textId="77777777" w:rsidR="0022082A" w:rsidRPr="0022082A" w:rsidRDefault="0022082A" w:rsidP="0022082A">
                  <w:pPr>
                    <w:rPr>
                      <w:sz w:val="23"/>
                      <w:szCs w:val="23"/>
                    </w:rPr>
                  </w:pPr>
                  <w:r w:rsidRPr="0022082A">
                    <w:rPr>
                      <w:sz w:val="23"/>
                      <w:szCs w:val="23"/>
                    </w:rPr>
                    <w:t>—</w:t>
                  </w:r>
                </w:p>
              </w:tc>
              <w:tc>
                <w:tcPr>
                  <w:tcW w:w="3348" w:type="dxa"/>
                  <w:hideMark/>
                </w:tcPr>
                <w:p w14:paraId="15F8B633" w14:textId="77777777" w:rsidR="0022082A" w:rsidRPr="0022082A" w:rsidRDefault="0022082A" w:rsidP="0022082A">
                  <w:pPr>
                    <w:rPr>
                      <w:sz w:val="23"/>
                      <w:szCs w:val="23"/>
                    </w:rPr>
                  </w:pPr>
                  <w:r w:rsidRPr="0022082A">
                    <w:rPr>
                      <w:sz w:val="23"/>
                      <w:szCs w:val="23"/>
                    </w:rPr>
                    <w:t>natural fibres, not carded or combed or otherwise processed for spinning,</w:t>
                  </w:r>
                </w:p>
              </w:tc>
            </w:tr>
          </w:tbl>
          <w:p w14:paraId="1F0ED712"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01938DB7" w14:textId="77777777" w:rsidTr="00B16DE9">
              <w:trPr>
                <w:tblCellSpacing w:w="0" w:type="dxa"/>
              </w:trPr>
              <w:tc>
                <w:tcPr>
                  <w:tcW w:w="230" w:type="dxa"/>
                  <w:hideMark/>
                </w:tcPr>
                <w:p w14:paraId="175DA18A" w14:textId="77777777" w:rsidR="0022082A" w:rsidRPr="0022082A" w:rsidRDefault="0022082A" w:rsidP="0022082A">
                  <w:pPr>
                    <w:rPr>
                      <w:sz w:val="23"/>
                      <w:szCs w:val="23"/>
                    </w:rPr>
                  </w:pPr>
                  <w:r w:rsidRPr="0022082A">
                    <w:rPr>
                      <w:sz w:val="23"/>
                      <w:szCs w:val="23"/>
                    </w:rPr>
                    <w:t>—</w:t>
                  </w:r>
                </w:p>
              </w:tc>
              <w:tc>
                <w:tcPr>
                  <w:tcW w:w="3348" w:type="dxa"/>
                  <w:hideMark/>
                </w:tcPr>
                <w:p w14:paraId="7E0ADB7F" w14:textId="77777777" w:rsidR="0022082A" w:rsidRPr="0022082A" w:rsidRDefault="0022082A" w:rsidP="0022082A">
                  <w:pPr>
                    <w:rPr>
                      <w:sz w:val="23"/>
                      <w:szCs w:val="23"/>
                    </w:rPr>
                  </w:pPr>
                  <w:r w:rsidRPr="0022082A">
                    <w:rPr>
                      <w:sz w:val="23"/>
                      <w:szCs w:val="23"/>
                    </w:rPr>
                    <w:t>chemical materials or textile pulp, or</w:t>
                  </w:r>
                </w:p>
              </w:tc>
            </w:tr>
          </w:tbl>
          <w:p w14:paraId="14B05703"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344"/>
              <w:gridCol w:w="3253"/>
            </w:tblGrid>
            <w:tr w:rsidR="0022082A" w:rsidRPr="0022082A" w14:paraId="7D06774C" w14:textId="77777777" w:rsidTr="00B16DE9">
              <w:trPr>
                <w:tblCellSpacing w:w="0" w:type="dxa"/>
              </w:trPr>
              <w:tc>
                <w:tcPr>
                  <w:tcW w:w="342" w:type="dxa"/>
                  <w:hideMark/>
                </w:tcPr>
                <w:p w14:paraId="4C06C40A" w14:textId="77777777" w:rsidR="0022082A" w:rsidRPr="0022082A" w:rsidRDefault="0022082A" w:rsidP="0022082A">
                  <w:pPr>
                    <w:rPr>
                      <w:sz w:val="23"/>
                      <w:szCs w:val="23"/>
                    </w:rPr>
                  </w:pPr>
                  <w:r w:rsidRPr="0022082A">
                    <w:rPr>
                      <w:sz w:val="23"/>
                      <w:szCs w:val="23"/>
                    </w:rPr>
                    <w:t>—</w:t>
                  </w:r>
                </w:p>
              </w:tc>
              <w:tc>
                <w:tcPr>
                  <w:tcW w:w="3236" w:type="dxa"/>
                  <w:hideMark/>
                </w:tcPr>
                <w:p w14:paraId="3A9B9095" w14:textId="77777777" w:rsidR="0022082A" w:rsidRPr="0022082A" w:rsidRDefault="0022082A" w:rsidP="0022082A">
                  <w:pPr>
                    <w:rPr>
                      <w:sz w:val="23"/>
                      <w:szCs w:val="23"/>
                    </w:rPr>
                  </w:pPr>
                  <w:r w:rsidRPr="0022082A">
                    <w:rPr>
                      <w:sz w:val="23"/>
                      <w:szCs w:val="23"/>
                    </w:rPr>
                    <w:t>paper-making materials</w:t>
                  </w:r>
                </w:p>
              </w:tc>
            </w:tr>
          </w:tbl>
          <w:p w14:paraId="7C1B9046"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487ABC66" w14:textId="77777777" w:rsidR="0022082A" w:rsidRPr="0022082A" w:rsidRDefault="0022082A" w:rsidP="0022082A">
            <w:pPr>
              <w:rPr>
                <w:sz w:val="23"/>
                <w:szCs w:val="23"/>
              </w:rPr>
            </w:pPr>
            <w:r w:rsidRPr="0022082A">
              <w:rPr>
                <w:sz w:val="23"/>
                <w:szCs w:val="23"/>
              </w:rPr>
              <w:t> </w:t>
            </w:r>
          </w:p>
        </w:tc>
      </w:tr>
      <w:tr w:rsidR="0022082A" w:rsidRPr="0022082A" w14:paraId="2831881D"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AAE5816" w14:textId="77777777" w:rsidR="0022082A" w:rsidRPr="0022082A" w:rsidRDefault="0022082A" w:rsidP="0022082A">
            <w:pPr>
              <w:ind w:right="195"/>
              <w:rPr>
                <w:sz w:val="23"/>
                <w:szCs w:val="23"/>
              </w:rPr>
            </w:pPr>
            <w:r w:rsidRPr="0022082A">
              <w:rPr>
                <w:sz w:val="23"/>
                <w:szCs w:val="23"/>
              </w:rPr>
              <w:lastRenderedPageBreak/>
              <w:t>5605</w:t>
            </w:r>
          </w:p>
        </w:tc>
        <w:tc>
          <w:tcPr>
            <w:tcW w:w="2624" w:type="dxa"/>
            <w:tcBorders>
              <w:top w:val="single" w:sz="6" w:space="0" w:color="000000"/>
              <w:left w:val="single" w:sz="6" w:space="0" w:color="000000"/>
              <w:bottom w:val="single" w:sz="6" w:space="0" w:color="000000"/>
              <w:right w:val="single" w:sz="6" w:space="0" w:color="000000"/>
            </w:tcBorders>
            <w:hideMark/>
          </w:tcPr>
          <w:p w14:paraId="3D762B05" w14:textId="77777777" w:rsidR="0022082A" w:rsidRPr="0022082A" w:rsidRDefault="0022082A" w:rsidP="0022082A">
            <w:pPr>
              <w:ind w:right="195"/>
              <w:rPr>
                <w:sz w:val="23"/>
                <w:szCs w:val="23"/>
              </w:rPr>
            </w:pPr>
            <w:r w:rsidRPr="0022082A">
              <w:rPr>
                <w:sz w:val="23"/>
                <w:szCs w:val="23"/>
              </w:rPr>
              <w:t>Metallised yarn, whether or not gimped, being textile yarn, or strip or the like of heading 5404 or 5405, combined with metal in the form of thread, strip or powder or covered with metal</w:t>
            </w:r>
          </w:p>
        </w:tc>
        <w:tc>
          <w:tcPr>
            <w:tcW w:w="3627" w:type="dxa"/>
            <w:tcBorders>
              <w:top w:val="single" w:sz="6" w:space="0" w:color="000000"/>
              <w:left w:val="single" w:sz="6" w:space="0" w:color="000000"/>
              <w:bottom w:val="single" w:sz="6" w:space="0" w:color="000000"/>
              <w:right w:val="single" w:sz="6" w:space="0" w:color="000000"/>
            </w:tcBorders>
            <w:hideMark/>
          </w:tcPr>
          <w:p w14:paraId="795D2F49" w14:textId="77777777" w:rsidR="0022082A" w:rsidRPr="0022082A" w:rsidRDefault="0022082A" w:rsidP="0022082A">
            <w:pPr>
              <w:rPr>
                <w:sz w:val="23"/>
                <w:szCs w:val="23"/>
              </w:rPr>
            </w:pPr>
            <w:r w:rsidRPr="0022082A">
              <w:rPr>
                <w:sz w:val="23"/>
                <w:szCs w:val="23"/>
              </w:rPr>
              <w:t>Manufacture from (</w:t>
            </w:r>
            <w:r w:rsidRPr="0022082A">
              <w:rPr>
                <w:sz w:val="23"/>
                <w:szCs w:val="23"/>
                <w:vertAlign w:val="superscript"/>
              </w:rPr>
              <w:t>7</w:t>
            </w:r>
            <w:r w:rsidRPr="0022082A">
              <w:rPr>
                <w:sz w:val="23"/>
                <w:szCs w:val="23"/>
              </w:rPr>
              <w:t>):</w:t>
            </w:r>
          </w:p>
          <w:tbl>
            <w:tblPr>
              <w:tblW w:w="4237" w:type="pct"/>
              <w:tblCellSpacing w:w="0" w:type="dxa"/>
              <w:tblLayout w:type="fixed"/>
              <w:tblCellMar>
                <w:left w:w="0" w:type="dxa"/>
                <w:right w:w="0" w:type="dxa"/>
              </w:tblCellMar>
              <w:tblLook w:val="04A0" w:firstRow="1" w:lastRow="0" w:firstColumn="1" w:lastColumn="0" w:noHBand="0" w:noVBand="1"/>
            </w:tblPr>
            <w:tblGrid>
              <w:gridCol w:w="3048"/>
            </w:tblGrid>
            <w:tr w:rsidR="0022082A" w:rsidRPr="0022082A" w14:paraId="27D05C86" w14:textId="77777777" w:rsidTr="00B16DE9">
              <w:trPr>
                <w:tblCellSpacing w:w="0" w:type="dxa"/>
              </w:trPr>
              <w:tc>
                <w:tcPr>
                  <w:tcW w:w="3032" w:type="dxa"/>
                  <w:hideMark/>
                </w:tcPr>
                <w:p w14:paraId="06EC06DF" w14:textId="77777777" w:rsidR="0022082A" w:rsidRPr="0022082A" w:rsidRDefault="0022082A" w:rsidP="009A7F30">
                  <w:pPr>
                    <w:numPr>
                      <w:ilvl w:val="0"/>
                      <w:numId w:val="31"/>
                    </w:numPr>
                    <w:spacing w:after="160" w:line="259" w:lineRule="auto"/>
                    <w:contextualSpacing/>
                    <w:rPr>
                      <w:sz w:val="23"/>
                      <w:szCs w:val="23"/>
                    </w:rPr>
                  </w:pPr>
                  <w:r w:rsidRPr="0022082A">
                    <w:rPr>
                      <w:sz w:val="23"/>
                      <w:szCs w:val="23"/>
                    </w:rPr>
                    <w:t>natural fibres,</w:t>
                  </w:r>
                </w:p>
              </w:tc>
            </w:tr>
          </w:tbl>
          <w:p w14:paraId="7F7A4D67" w14:textId="77777777" w:rsidR="0022082A" w:rsidRPr="0022082A" w:rsidRDefault="0022082A" w:rsidP="0022082A">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366"/>
            </w:tblGrid>
            <w:tr w:rsidR="0022082A" w:rsidRPr="0022082A" w14:paraId="01D26D83" w14:textId="77777777" w:rsidTr="00B16DE9">
              <w:trPr>
                <w:tblCellSpacing w:w="0" w:type="dxa"/>
              </w:trPr>
              <w:tc>
                <w:tcPr>
                  <w:tcW w:w="3348" w:type="dxa"/>
                  <w:hideMark/>
                </w:tcPr>
                <w:p w14:paraId="11F868A0" w14:textId="77777777" w:rsidR="0022082A" w:rsidRPr="0022082A" w:rsidRDefault="0022082A" w:rsidP="009A7F30">
                  <w:pPr>
                    <w:numPr>
                      <w:ilvl w:val="0"/>
                      <w:numId w:val="31"/>
                    </w:numPr>
                    <w:spacing w:after="160" w:line="259" w:lineRule="auto"/>
                    <w:contextualSpacing/>
                    <w:rPr>
                      <w:sz w:val="23"/>
                      <w:szCs w:val="23"/>
                    </w:rPr>
                  </w:pPr>
                  <w:r w:rsidRPr="0022082A">
                    <w:rPr>
                      <w:sz w:val="23"/>
                      <w:szCs w:val="23"/>
                    </w:rPr>
                    <w:t>man-made staple fibres, not carded or combed or otherwise processed for spinning,</w:t>
                  </w:r>
                </w:p>
              </w:tc>
            </w:tr>
          </w:tbl>
          <w:p w14:paraId="00BFF497" w14:textId="77777777" w:rsidR="0022082A" w:rsidRPr="0022082A" w:rsidRDefault="0022082A" w:rsidP="0022082A">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366"/>
            </w:tblGrid>
            <w:tr w:rsidR="0022082A" w:rsidRPr="0022082A" w14:paraId="0CE618B6" w14:textId="77777777" w:rsidTr="00B16DE9">
              <w:trPr>
                <w:tblCellSpacing w:w="0" w:type="dxa"/>
              </w:trPr>
              <w:tc>
                <w:tcPr>
                  <w:tcW w:w="3348" w:type="dxa"/>
                  <w:hideMark/>
                </w:tcPr>
                <w:p w14:paraId="5F16E899" w14:textId="77777777" w:rsidR="0022082A" w:rsidRPr="0022082A" w:rsidRDefault="0022082A" w:rsidP="009A7F30">
                  <w:pPr>
                    <w:numPr>
                      <w:ilvl w:val="0"/>
                      <w:numId w:val="30"/>
                    </w:numPr>
                    <w:spacing w:after="160" w:line="259" w:lineRule="auto"/>
                    <w:contextualSpacing/>
                    <w:rPr>
                      <w:sz w:val="23"/>
                      <w:szCs w:val="23"/>
                    </w:rPr>
                  </w:pPr>
                  <w:r w:rsidRPr="0022082A">
                    <w:rPr>
                      <w:sz w:val="23"/>
                      <w:szCs w:val="23"/>
                    </w:rPr>
                    <w:t>chemical materials or textile pulp, or</w:t>
                  </w:r>
                </w:p>
              </w:tc>
            </w:tr>
          </w:tbl>
          <w:p w14:paraId="724EAA66" w14:textId="77777777" w:rsidR="0022082A" w:rsidRPr="0022082A" w:rsidRDefault="0022082A" w:rsidP="0022082A">
            <w:pPr>
              <w:rPr>
                <w:vanish/>
                <w:sz w:val="23"/>
                <w:szCs w:val="23"/>
              </w:rPr>
            </w:pPr>
          </w:p>
          <w:tbl>
            <w:tblPr>
              <w:tblW w:w="4522" w:type="pct"/>
              <w:tblCellSpacing w:w="0" w:type="dxa"/>
              <w:tblLayout w:type="fixed"/>
              <w:tblCellMar>
                <w:left w:w="0" w:type="dxa"/>
                <w:right w:w="0" w:type="dxa"/>
              </w:tblCellMar>
              <w:tblLook w:val="04A0" w:firstRow="1" w:lastRow="0" w:firstColumn="1" w:lastColumn="0" w:noHBand="0" w:noVBand="1"/>
            </w:tblPr>
            <w:tblGrid>
              <w:gridCol w:w="3253"/>
            </w:tblGrid>
            <w:tr w:rsidR="0022082A" w:rsidRPr="0022082A" w14:paraId="4CBB7FDD" w14:textId="77777777" w:rsidTr="00B16DE9">
              <w:trPr>
                <w:tblCellSpacing w:w="0" w:type="dxa"/>
              </w:trPr>
              <w:tc>
                <w:tcPr>
                  <w:tcW w:w="3236" w:type="dxa"/>
                  <w:hideMark/>
                </w:tcPr>
                <w:p w14:paraId="4EEBF24E" w14:textId="77777777" w:rsidR="0022082A" w:rsidRPr="0022082A" w:rsidRDefault="0022082A" w:rsidP="009A7F30">
                  <w:pPr>
                    <w:numPr>
                      <w:ilvl w:val="0"/>
                      <w:numId w:val="29"/>
                    </w:numPr>
                    <w:spacing w:after="160" w:line="259" w:lineRule="auto"/>
                    <w:contextualSpacing/>
                    <w:rPr>
                      <w:sz w:val="23"/>
                      <w:szCs w:val="23"/>
                    </w:rPr>
                  </w:pPr>
                  <w:r w:rsidRPr="0022082A">
                    <w:rPr>
                      <w:sz w:val="23"/>
                      <w:szCs w:val="23"/>
                    </w:rPr>
                    <w:t>paper-making materials</w:t>
                  </w:r>
                </w:p>
              </w:tc>
            </w:tr>
          </w:tbl>
          <w:p w14:paraId="50251FD8"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3B438426" w14:textId="77777777" w:rsidR="0022082A" w:rsidRPr="0022082A" w:rsidRDefault="0022082A" w:rsidP="0022082A">
            <w:pPr>
              <w:rPr>
                <w:sz w:val="23"/>
                <w:szCs w:val="23"/>
              </w:rPr>
            </w:pPr>
            <w:r w:rsidRPr="0022082A">
              <w:rPr>
                <w:sz w:val="23"/>
                <w:szCs w:val="23"/>
              </w:rPr>
              <w:t> </w:t>
            </w:r>
          </w:p>
        </w:tc>
      </w:tr>
      <w:tr w:rsidR="0022082A" w:rsidRPr="0022082A" w14:paraId="50F201B3"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F3F8001" w14:textId="77777777" w:rsidR="0022082A" w:rsidRPr="0022082A" w:rsidRDefault="0022082A" w:rsidP="0022082A">
            <w:pPr>
              <w:ind w:right="195"/>
              <w:rPr>
                <w:sz w:val="23"/>
                <w:szCs w:val="23"/>
              </w:rPr>
            </w:pPr>
            <w:r w:rsidRPr="0022082A">
              <w:rPr>
                <w:sz w:val="23"/>
                <w:szCs w:val="23"/>
              </w:rPr>
              <w:t>5606</w:t>
            </w:r>
          </w:p>
        </w:tc>
        <w:tc>
          <w:tcPr>
            <w:tcW w:w="2624" w:type="dxa"/>
            <w:tcBorders>
              <w:top w:val="single" w:sz="6" w:space="0" w:color="000000"/>
              <w:left w:val="single" w:sz="6" w:space="0" w:color="000000"/>
              <w:bottom w:val="single" w:sz="6" w:space="0" w:color="000000"/>
              <w:right w:val="single" w:sz="6" w:space="0" w:color="000000"/>
            </w:tcBorders>
            <w:hideMark/>
          </w:tcPr>
          <w:p w14:paraId="121E5413" w14:textId="77777777" w:rsidR="0022082A" w:rsidRPr="0022082A" w:rsidRDefault="0022082A" w:rsidP="0022082A">
            <w:pPr>
              <w:ind w:right="195"/>
              <w:rPr>
                <w:sz w:val="23"/>
                <w:szCs w:val="23"/>
              </w:rPr>
            </w:pPr>
            <w:r w:rsidRPr="0022082A">
              <w:rPr>
                <w:sz w:val="23"/>
                <w:szCs w:val="23"/>
              </w:rPr>
              <w:t>Gimped yarn, and strip and the like of heading 5404 or 5405, gimped (other than those of heading 5605 and gimped horsehair yarn); chenille yarn (including flock chenille yarn); loop wale-yarn</w:t>
            </w:r>
          </w:p>
        </w:tc>
        <w:tc>
          <w:tcPr>
            <w:tcW w:w="3627" w:type="dxa"/>
            <w:tcBorders>
              <w:top w:val="single" w:sz="6" w:space="0" w:color="000000"/>
              <w:left w:val="single" w:sz="6" w:space="0" w:color="000000"/>
              <w:bottom w:val="single" w:sz="6" w:space="0" w:color="000000"/>
              <w:right w:val="single" w:sz="6" w:space="0" w:color="000000"/>
            </w:tcBorders>
            <w:hideMark/>
          </w:tcPr>
          <w:p w14:paraId="308C08BD" w14:textId="77777777" w:rsidR="0022082A" w:rsidRPr="0022082A" w:rsidRDefault="0022082A" w:rsidP="0022082A">
            <w:pPr>
              <w:rPr>
                <w:sz w:val="23"/>
                <w:szCs w:val="23"/>
              </w:rPr>
            </w:pPr>
            <w:r w:rsidRPr="0022082A">
              <w:rPr>
                <w:sz w:val="23"/>
                <w:szCs w:val="23"/>
              </w:rPr>
              <w:t>Manufacture from (</w:t>
            </w:r>
            <w:r w:rsidRPr="0022082A">
              <w:rPr>
                <w:sz w:val="23"/>
                <w:szCs w:val="23"/>
                <w:vertAlign w:val="superscript"/>
              </w:rPr>
              <w:t>7</w:t>
            </w:r>
            <w:r w:rsidRPr="0022082A">
              <w:rPr>
                <w:sz w:val="23"/>
                <w:szCs w:val="23"/>
              </w:rPr>
              <w:t>):</w:t>
            </w:r>
          </w:p>
          <w:tbl>
            <w:tblPr>
              <w:tblW w:w="4237" w:type="pct"/>
              <w:tblCellSpacing w:w="0" w:type="dxa"/>
              <w:tblLayout w:type="fixed"/>
              <w:tblCellMar>
                <w:left w:w="0" w:type="dxa"/>
                <w:right w:w="0" w:type="dxa"/>
              </w:tblCellMar>
              <w:tblLook w:val="04A0" w:firstRow="1" w:lastRow="0" w:firstColumn="1" w:lastColumn="0" w:noHBand="0" w:noVBand="1"/>
            </w:tblPr>
            <w:tblGrid>
              <w:gridCol w:w="3048"/>
            </w:tblGrid>
            <w:tr w:rsidR="0022082A" w:rsidRPr="0022082A" w14:paraId="0935D531" w14:textId="77777777" w:rsidTr="00B16DE9">
              <w:trPr>
                <w:tblCellSpacing w:w="0" w:type="dxa"/>
              </w:trPr>
              <w:tc>
                <w:tcPr>
                  <w:tcW w:w="3032" w:type="dxa"/>
                  <w:hideMark/>
                </w:tcPr>
                <w:p w14:paraId="0737F81B" w14:textId="77777777" w:rsidR="0022082A" w:rsidRPr="0022082A" w:rsidRDefault="0022082A" w:rsidP="009A7F30">
                  <w:pPr>
                    <w:numPr>
                      <w:ilvl w:val="0"/>
                      <w:numId w:val="28"/>
                    </w:numPr>
                    <w:spacing w:after="160" w:line="259" w:lineRule="auto"/>
                    <w:contextualSpacing/>
                    <w:rPr>
                      <w:sz w:val="23"/>
                      <w:szCs w:val="23"/>
                    </w:rPr>
                  </w:pPr>
                  <w:r w:rsidRPr="0022082A">
                    <w:rPr>
                      <w:sz w:val="23"/>
                      <w:szCs w:val="23"/>
                    </w:rPr>
                    <w:t>natural fibres,</w:t>
                  </w:r>
                </w:p>
              </w:tc>
            </w:tr>
          </w:tbl>
          <w:p w14:paraId="714060CF" w14:textId="77777777" w:rsidR="0022082A" w:rsidRPr="0022082A" w:rsidRDefault="0022082A" w:rsidP="0022082A">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366"/>
            </w:tblGrid>
            <w:tr w:rsidR="0022082A" w:rsidRPr="0022082A" w14:paraId="153DB26D" w14:textId="77777777" w:rsidTr="00B16DE9">
              <w:trPr>
                <w:tblCellSpacing w:w="0" w:type="dxa"/>
              </w:trPr>
              <w:tc>
                <w:tcPr>
                  <w:tcW w:w="3348" w:type="dxa"/>
                  <w:hideMark/>
                </w:tcPr>
                <w:p w14:paraId="4DCEE540" w14:textId="77777777" w:rsidR="0022082A" w:rsidRPr="0022082A" w:rsidRDefault="0022082A" w:rsidP="009A7F30">
                  <w:pPr>
                    <w:numPr>
                      <w:ilvl w:val="0"/>
                      <w:numId w:val="28"/>
                    </w:numPr>
                    <w:spacing w:after="160" w:line="259" w:lineRule="auto"/>
                    <w:contextualSpacing/>
                    <w:rPr>
                      <w:sz w:val="23"/>
                      <w:szCs w:val="23"/>
                    </w:rPr>
                  </w:pPr>
                  <w:r w:rsidRPr="0022082A">
                    <w:rPr>
                      <w:sz w:val="23"/>
                      <w:szCs w:val="23"/>
                    </w:rPr>
                    <w:t>man-made staple fibres, not carded or combed or otherwise processed for spinning,</w:t>
                  </w:r>
                </w:p>
              </w:tc>
            </w:tr>
          </w:tbl>
          <w:p w14:paraId="7AF2C1D5" w14:textId="77777777" w:rsidR="0022082A" w:rsidRPr="0022082A" w:rsidRDefault="0022082A" w:rsidP="0022082A">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366"/>
            </w:tblGrid>
            <w:tr w:rsidR="0022082A" w:rsidRPr="0022082A" w14:paraId="62F4AA53" w14:textId="77777777" w:rsidTr="00B16DE9">
              <w:trPr>
                <w:tblCellSpacing w:w="0" w:type="dxa"/>
              </w:trPr>
              <w:tc>
                <w:tcPr>
                  <w:tcW w:w="3348" w:type="dxa"/>
                  <w:hideMark/>
                </w:tcPr>
                <w:p w14:paraId="4E02F819" w14:textId="77777777" w:rsidR="0022082A" w:rsidRPr="0022082A" w:rsidRDefault="0022082A" w:rsidP="009A7F30">
                  <w:pPr>
                    <w:numPr>
                      <w:ilvl w:val="0"/>
                      <w:numId w:val="27"/>
                    </w:numPr>
                    <w:spacing w:after="160" w:line="259" w:lineRule="auto"/>
                    <w:contextualSpacing/>
                    <w:rPr>
                      <w:sz w:val="23"/>
                      <w:szCs w:val="23"/>
                    </w:rPr>
                  </w:pPr>
                  <w:r w:rsidRPr="0022082A">
                    <w:rPr>
                      <w:sz w:val="23"/>
                      <w:szCs w:val="23"/>
                    </w:rPr>
                    <w:t>chemical materials or textile pulp, or</w:t>
                  </w:r>
                </w:p>
              </w:tc>
            </w:tr>
          </w:tbl>
          <w:p w14:paraId="5F372AC9" w14:textId="77777777" w:rsidR="0022082A" w:rsidRPr="0022082A" w:rsidRDefault="0022082A" w:rsidP="0022082A">
            <w:pPr>
              <w:rPr>
                <w:vanish/>
                <w:sz w:val="23"/>
                <w:szCs w:val="23"/>
              </w:rPr>
            </w:pPr>
          </w:p>
          <w:tbl>
            <w:tblPr>
              <w:tblW w:w="4522" w:type="pct"/>
              <w:tblCellSpacing w:w="0" w:type="dxa"/>
              <w:tblLayout w:type="fixed"/>
              <w:tblCellMar>
                <w:left w:w="0" w:type="dxa"/>
                <w:right w:w="0" w:type="dxa"/>
              </w:tblCellMar>
              <w:tblLook w:val="04A0" w:firstRow="1" w:lastRow="0" w:firstColumn="1" w:lastColumn="0" w:noHBand="0" w:noVBand="1"/>
            </w:tblPr>
            <w:tblGrid>
              <w:gridCol w:w="3253"/>
            </w:tblGrid>
            <w:tr w:rsidR="0022082A" w:rsidRPr="0022082A" w14:paraId="2F757E5E" w14:textId="77777777" w:rsidTr="00B16DE9">
              <w:trPr>
                <w:tblCellSpacing w:w="0" w:type="dxa"/>
              </w:trPr>
              <w:tc>
                <w:tcPr>
                  <w:tcW w:w="3236" w:type="dxa"/>
                  <w:hideMark/>
                </w:tcPr>
                <w:p w14:paraId="62714BCA" w14:textId="77777777" w:rsidR="0022082A" w:rsidRPr="0022082A" w:rsidRDefault="0022082A" w:rsidP="009A7F30">
                  <w:pPr>
                    <w:numPr>
                      <w:ilvl w:val="0"/>
                      <w:numId w:val="26"/>
                    </w:numPr>
                    <w:spacing w:after="160" w:line="259" w:lineRule="auto"/>
                    <w:contextualSpacing/>
                    <w:rPr>
                      <w:sz w:val="23"/>
                      <w:szCs w:val="23"/>
                    </w:rPr>
                  </w:pPr>
                  <w:r w:rsidRPr="0022082A">
                    <w:rPr>
                      <w:sz w:val="23"/>
                      <w:szCs w:val="23"/>
                    </w:rPr>
                    <w:t>paper-making materials</w:t>
                  </w:r>
                </w:p>
              </w:tc>
            </w:tr>
          </w:tbl>
          <w:p w14:paraId="497DAAE6"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75120FB8" w14:textId="77777777" w:rsidR="0022082A" w:rsidRPr="0022082A" w:rsidRDefault="0022082A" w:rsidP="0022082A">
            <w:pPr>
              <w:rPr>
                <w:sz w:val="23"/>
                <w:szCs w:val="23"/>
              </w:rPr>
            </w:pPr>
            <w:r w:rsidRPr="0022082A">
              <w:rPr>
                <w:sz w:val="23"/>
                <w:szCs w:val="23"/>
              </w:rPr>
              <w:t> </w:t>
            </w:r>
          </w:p>
        </w:tc>
      </w:tr>
      <w:tr w:rsidR="0022082A" w:rsidRPr="0022082A" w14:paraId="517A0CE9"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6F38139B" w14:textId="77777777" w:rsidR="0022082A" w:rsidRPr="0022082A" w:rsidRDefault="0022082A" w:rsidP="0022082A">
            <w:pPr>
              <w:rPr>
                <w:sz w:val="23"/>
                <w:szCs w:val="23"/>
              </w:rPr>
            </w:pPr>
            <w:r w:rsidRPr="0022082A">
              <w:rPr>
                <w:sz w:val="23"/>
                <w:szCs w:val="23"/>
              </w:rPr>
              <w:t>Chapter 57</w:t>
            </w:r>
          </w:p>
        </w:tc>
        <w:tc>
          <w:tcPr>
            <w:tcW w:w="2624" w:type="dxa"/>
            <w:tcBorders>
              <w:top w:val="single" w:sz="6" w:space="0" w:color="000000"/>
              <w:left w:val="single" w:sz="6" w:space="0" w:color="000000"/>
              <w:bottom w:val="single" w:sz="6" w:space="0" w:color="000000"/>
              <w:right w:val="single" w:sz="6" w:space="0" w:color="000000"/>
            </w:tcBorders>
            <w:hideMark/>
          </w:tcPr>
          <w:p w14:paraId="55550A82" w14:textId="77777777" w:rsidR="0022082A" w:rsidRPr="0022082A" w:rsidRDefault="0022082A" w:rsidP="0022082A">
            <w:pPr>
              <w:rPr>
                <w:sz w:val="23"/>
                <w:szCs w:val="23"/>
              </w:rPr>
            </w:pPr>
            <w:r w:rsidRPr="0022082A">
              <w:rPr>
                <w:sz w:val="23"/>
                <w:szCs w:val="23"/>
              </w:rPr>
              <w:t>Carpets and other textile floor coverings:</w:t>
            </w:r>
          </w:p>
        </w:tc>
        <w:tc>
          <w:tcPr>
            <w:tcW w:w="3627" w:type="dxa"/>
            <w:tcBorders>
              <w:top w:val="single" w:sz="6" w:space="0" w:color="000000"/>
              <w:left w:val="single" w:sz="6" w:space="0" w:color="000000"/>
              <w:bottom w:val="single" w:sz="6" w:space="0" w:color="000000"/>
              <w:right w:val="single" w:sz="6" w:space="0" w:color="000000"/>
            </w:tcBorders>
            <w:hideMark/>
          </w:tcPr>
          <w:p w14:paraId="3A80F7F7"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00B5974D" w14:textId="77777777" w:rsidR="0022082A" w:rsidRPr="0022082A" w:rsidRDefault="0022082A" w:rsidP="0022082A">
            <w:pPr>
              <w:rPr>
                <w:sz w:val="23"/>
                <w:szCs w:val="23"/>
              </w:rPr>
            </w:pPr>
            <w:r w:rsidRPr="0022082A">
              <w:rPr>
                <w:sz w:val="23"/>
                <w:szCs w:val="23"/>
              </w:rPr>
              <w:t> </w:t>
            </w:r>
          </w:p>
        </w:tc>
      </w:tr>
      <w:tr w:rsidR="0022082A" w:rsidRPr="0022082A" w14:paraId="6A34EE0D"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524E195E"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192FFE79" w14:textId="77777777" w:rsidR="0022082A" w:rsidRPr="0022082A" w:rsidRDefault="0022082A" w:rsidP="0022082A">
            <w:pPr>
              <w:rPr>
                <w:sz w:val="23"/>
                <w:szCs w:val="23"/>
              </w:rPr>
            </w:pPr>
            <w:r w:rsidRPr="0022082A">
              <w:rPr>
                <w:sz w:val="23"/>
                <w:szCs w:val="23"/>
              </w:rPr>
              <w:t xml:space="preserve">– Of </w:t>
            </w:r>
            <w:proofErr w:type="spellStart"/>
            <w:r w:rsidRPr="0022082A">
              <w:rPr>
                <w:sz w:val="23"/>
                <w:szCs w:val="23"/>
              </w:rPr>
              <w:t>needleloom</w:t>
            </w:r>
            <w:proofErr w:type="spellEnd"/>
            <w:r w:rsidRPr="0022082A">
              <w:rPr>
                <w:sz w:val="23"/>
                <w:szCs w:val="23"/>
              </w:rPr>
              <w:t xml:space="preserve"> felt</w:t>
            </w:r>
          </w:p>
        </w:tc>
        <w:tc>
          <w:tcPr>
            <w:tcW w:w="3627" w:type="dxa"/>
            <w:tcBorders>
              <w:top w:val="single" w:sz="6" w:space="0" w:color="000000"/>
              <w:left w:val="single" w:sz="6" w:space="0" w:color="000000"/>
              <w:bottom w:val="single" w:sz="6" w:space="0" w:color="000000"/>
              <w:right w:val="single" w:sz="6" w:space="0" w:color="000000"/>
            </w:tcBorders>
            <w:hideMark/>
          </w:tcPr>
          <w:p w14:paraId="61421AD5" w14:textId="77777777" w:rsidR="0022082A" w:rsidRPr="0022082A" w:rsidRDefault="0022082A" w:rsidP="0022082A">
            <w:pPr>
              <w:rPr>
                <w:sz w:val="23"/>
                <w:szCs w:val="23"/>
              </w:rPr>
            </w:pPr>
            <w:r w:rsidRPr="0022082A">
              <w:rPr>
                <w:sz w:val="23"/>
                <w:szCs w:val="23"/>
              </w:rPr>
              <w:t>Manufacture from (</w:t>
            </w:r>
            <w:r w:rsidRPr="0022082A">
              <w:rPr>
                <w:sz w:val="23"/>
                <w:szCs w:val="23"/>
                <w:vertAlign w:val="superscript"/>
              </w:rPr>
              <w:t>7</w:t>
            </w:r>
            <w:r w:rsidRPr="0022082A">
              <w:rPr>
                <w:sz w:val="23"/>
                <w:szCs w:val="23"/>
              </w:rPr>
              <w:t>):</w:t>
            </w:r>
          </w:p>
          <w:tbl>
            <w:tblPr>
              <w:tblW w:w="5000" w:type="pct"/>
              <w:tblCellSpacing w:w="0" w:type="dxa"/>
              <w:tblLayout w:type="fixed"/>
              <w:tblCellMar>
                <w:left w:w="0" w:type="dxa"/>
                <w:right w:w="0" w:type="dxa"/>
              </w:tblCellMar>
              <w:tblLook w:val="04A0" w:firstRow="1" w:lastRow="0" w:firstColumn="1" w:lastColumn="0" w:noHBand="0" w:noVBand="1"/>
            </w:tblPr>
            <w:tblGrid>
              <w:gridCol w:w="470"/>
              <w:gridCol w:w="3127"/>
            </w:tblGrid>
            <w:tr w:rsidR="0022082A" w:rsidRPr="0022082A" w14:paraId="1800FB26" w14:textId="77777777" w:rsidTr="00B16DE9">
              <w:trPr>
                <w:tblCellSpacing w:w="0" w:type="dxa"/>
              </w:trPr>
              <w:tc>
                <w:tcPr>
                  <w:tcW w:w="468" w:type="dxa"/>
                  <w:hideMark/>
                </w:tcPr>
                <w:p w14:paraId="400C4408" w14:textId="77777777" w:rsidR="0022082A" w:rsidRPr="0022082A" w:rsidRDefault="0022082A" w:rsidP="0022082A">
                  <w:pPr>
                    <w:rPr>
                      <w:sz w:val="23"/>
                      <w:szCs w:val="23"/>
                    </w:rPr>
                  </w:pPr>
                  <w:r w:rsidRPr="0022082A">
                    <w:rPr>
                      <w:sz w:val="23"/>
                      <w:szCs w:val="23"/>
                    </w:rPr>
                    <w:t>—</w:t>
                  </w:r>
                </w:p>
              </w:tc>
              <w:tc>
                <w:tcPr>
                  <w:tcW w:w="3110" w:type="dxa"/>
                  <w:hideMark/>
                </w:tcPr>
                <w:p w14:paraId="319ABAE7" w14:textId="77777777" w:rsidR="0022082A" w:rsidRPr="0022082A" w:rsidRDefault="0022082A" w:rsidP="0022082A">
                  <w:pPr>
                    <w:rPr>
                      <w:sz w:val="23"/>
                      <w:szCs w:val="23"/>
                    </w:rPr>
                  </w:pPr>
                  <w:r w:rsidRPr="0022082A">
                    <w:rPr>
                      <w:sz w:val="23"/>
                      <w:szCs w:val="23"/>
                    </w:rPr>
                    <w:t>natural fibres, or</w:t>
                  </w:r>
                </w:p>
              </w:tc>
            </w:tr>
          </w:tbl>
          <w:p w14:paraId="78AFA25D"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50"/>
              <w:gridCol w:w="3347"/>
            </w:tblGrid>
            <w:tr w:rsidR="0022082A" w:rsidRPr="0022082A" w14:paraId="60DC06DE" w14:textId="77777777" w:rsidTr="00B16DE9">
              <w:trPr>
                <w:tblCellSpacing w:w="0" w:type="dxa"/>
              </w:trPr>
              <w:tc>
                <w:tcPr>
                  <w:tcW w:w="249" w:type="dxa"/>
                  <w:hideMark/>
                </w:tcPr>
                <w:p w14:paraId="04F4C785" w14:textId="77777777" w:rsidR="0022082A" w:rsidRPr="0022082A" w:rsidRDefault="0022082A" w:rsidP="0022082A">
                  <w:pPr>
                    <w:rPr>
                      <w:sz w:val="23"/>
                      <w:szCs w:val="23"/>
                    </w:rPr>
                  </w:pPr>
                  <w:r w:rsidRPr="0022082A">
                    <w:rPr>
                      <w:sz w:val="23"/>
                      <w:szCs w:val="23"/>
                    </w:rPr>
                    <w:t>—</w:t>
                  </w:r>
                </w:p>
              </w:tc>
              <w:tc>
                <w:tcPr>
                  <w:tcW w:w="3329" w:type="dxa"/>
                  <w:hideMark/>
                </w:tcPr>
                <w:p w14:paraId="3D96E500" w14:textId="77777777" w:rsidR="0022082A" w:rsidRPr="0022082A" w:rsidRDefault="0022082A" w:rsidP="0022082A">
                  <w:pPr>
                    <w:rPr>
                      <w:sz w:val="23"/>
                      <w:szCs w:val="23"/>
                    </w:rPr>
                  </w:pPr>
                  <w:r w:rsidRPr="0022082A">
                    <w:rPr>
                      <w:sz w:val="23"/>
                      <w:szCs w:val="23"/>
                    </w:rPr>
                    <w:t>chemical materials or textile pulp</w:t>
                  </w:r>
                </w:p>
              </w:tc>
            </w:tr>
          </w:tbl>
          <w:p w14:paraId="740052A1" w14:textId="77777777" w:rsidR="0022082A" w:rsidRPr="0022082A" w:rsidRDefault="0022082A" w:rsidP="0022082A">
            <w:pPr>
              <w:rPr>
                <w:sz w:val="23"/>
                <w:szCs w:val="23"/>
              </w:rPr>
            </w:pPr>
            <w:r w:rsidRPr="0022082A">
              <w:rPr>
                <w:sz w:val="23"/>
                <w:szCs w:val="23"/>
              </w:rPr>
              <w:t>However:</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B6912AB" w14:textId="77777777" w:rsidTr="00B16DE9">
              <w:trPr>
                <w:tblCellSpacing w:w="0" w:type="dxa"/>
              </w:trPr>
              <w:tc>
                <w:tcPr>
                  <w:tcW w:w="230" w:type="dxa"/>
                  <w:hideMark/>
                </w:tcPr>
                <w:p w14:paraId="4B6EDE7A" w14:textId="77777777" w:rsidR="0022082A" w:rsidRPr="0022082A" w:rsidRDefault="0022082A" w:rsidP="0022082A">
                  <w:pPr>
                    <w:rPr>
                      <w:sz w:val="23"/>
                      <w:szCs w:val="23"/>
                    </w:rPr>
                  </w:pPr>
                  <w:r w:rsidRPr="0022082A">
                    <w:rPr>
                      <w:sz w:val="23"/>
                      <w:szCs w:val="23"/>
                    </w:rPr>
                    <w:t>—</w:t>
                  </w:r>
                </w:p>
              </w:tc>
              <w:tc>
                <w:tcPr>
                  <w:tcW w:w="3348" w:type="dxa"/>
                  <w:hideMark/>
                </w:tcPr>
                <w:p w14:paraId="7759CF0D" w14:textId="77777777" w:rsidR="0022082A" w:rsidRPr="0022082A" w:rsidRDefault="0022082A" w:rsidP="0022082A">
                  <w:pPr>
                    <w:rPr>
                      <w:sz w:val="23"/>
                      <w:szCs w:val="23"/>
                    </w:rPr>
                  </w:pPr>
                  <w:r w:rsidRPr="0022082A">
                    <w:rPr>
                      <w:sz w:val="23"/>
                      <w:szCs w:val="23"/>
                    </w:rPr>
                    <w:t>polypropylene filament of heading 5402,</w:t>
                  </w:r>
                </w:p>
              </w:tc>
            </w:tr>
          </w:tbl>
          <w:p w14:paraId="18FE0829"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AAF0AC2" w14:textId="77777777" w:rsidTr="00B16DE9">
              <w:trPr>
                <w:tblCellSpacing w:w="0" w:type="dxa"/>
              </w:trPr>
              <w:tc>
                <w:tcPr>
                  <w:tcW w:w="230" w:type="dxa"/>
                  <w:hideMark/>
                </w:tcPr>
                <w:p w14:paraId="648BBECB" w14:textId="77777777" w:rsidR="0022082A" w:rsidRPr="0022082A" w:rsidRDefault="0022082A" w:rsidP="0022082A">
                  <w:pPr>
                    <w:rPr>
                      <w:sz w:val="23"/>
                      <w:szCs w:val="23"/>
                    </w:rPr>
                  </w:pPr>
                  <w:r w:rsidRPr="0022082A">
                    <w:rPr>
                      <w:sz w:val="23"/>
                      <w:szCs w:val="23"/>
                    </w:rPr>
                    <w:t>—</w:t>
                  </w:r>
                </w:p>
              </w:tc>
              <w:tc>
                <w:tcPr>
                  <w:tcW w:w="3348" w:type="dxa"/>
                  <w:hideMark/>
                </w:tcPr>
                <w:p w14:paraId="602370E6" w14:textId="77777777" w:rsidR="0022082A" w:rsidRPr="0022082A" w:rsidRDefault="0022082A" w:rsidP="0022082A">
                  <w:pPr>
                    <w:rPr>
                      <w:sz w:val="23"/>
                      <w:szCs w:val="23"/>
                    </w:rPr>
                  </w:pPr>
                  <w:r w:rsidRPr="0022082A">
                    <w:rPr>
                      <w:sz w:val="23"/>
                      <w:szCs w:val="23"/>
                    </w:rPr>
                    <w:t>polypropylene fibres of heading 5503 or 5506, or</w:t>
                  </w:r>
                </w:p>
              </w:tc>
            </w:tr>
          </w:tbl>
          <w:p w14:paraId="383CA133"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166D3E48" w14:textId="77777777" w:rsidTr="00B16DE9">
              <w:trPr>
                <w:tblCellSpacing w:w="0" w:type="dxa"/>
              </w:trPr>
              <w:tc>
                <w:tcPr>
                  <w:tcW w:w="230" w:type="dxa"/>
                  <w:hideMark/>
                </w:tcPr>
                <w:p w14:paraId="0900EA83" w14:textId="77777777" w:rsidR="0022082A" w:rsidRPr="0022082A" w:rsidRDefault="0022082A" w:rsidP="0022082A">
                  <w:pPr>
                    <w:rPr>
                      <w:sz w:val="23"/>
                      <w:szCs w:val="23"/>
                    </w:rPr>
                  </w:pPr>
                  <w:r w:rsidRPr="0022082A">
                    <w:rPr>
                      <w:sz w:val="23"/>
                      <w:szCs w:val="23"/>
                    </w:rPr>
                    <w:t>—</w:t>
                  </w:r>
                </w:p>
              </w:tc>
              <w:tc>
                <w:tcPr>
                  <w:tcW w:w="3348" w:type="dxa"/>
                  <w:hideMark/>
                </w:tcPr>
                <w:p w14:paraId="033153EC" w14:textId="77777777" w:rsidR="0022082A" w:rsidRPr="0022082A" w:rsidRDefault="0022082A" w:rsidP="0022082A">
                  <w:pPr>
                    <w:rPr>
                      <w:sz w:val="23"/>
                      <w:szCs w:val="23"/>
                    </w:rPr>
                  </w:pPr>
                  <w:r w:rsidRPr="0022082A">
                    <w:rPr>
                      <w:sz w:val="23"/>
                      <w:szCs w:val="23"/>
                    </w:rPr>
                    <w:t>polypropylene filament tow of heading 5501,</w:t>
                  </w:r>
                </w:p>
              </w:tc>
            </w:tr>
          </w:tbl>
          <w:p w14:paraId="77FB16D0" w14:textId="77777777" w:rsidR="0022082A" w:rsidRPr="0022082A" w:rsidRDefault="0022082A" w:rsidP="0022082A">
            <w:pPr>
              <w:rPr>
                <w:sz w:val="23"/>
                <w:szCs w:val="23"/>
              </w:rPr>
            </w:pPr>
            <w:r w:rsidRPr="0022082A">
              <w:rPr>
                <w:sz w:val="23"/>
                <w:szCs w:val="23"/>
              </w:rPr>
              <w:t xml:space="preserve">of which the denomination in all cases of a single filament or fibre is less than 9 </w:t>
            </w:r>
            <w:proofErr w:type="spellStart"/>
            <w:r w:rsidRPr="0022082A">
              <w:rPr>
                <w:sz w:val="23"/>
                <w:szCs w:val="23"/>
              </w:rPr>
              <w:t>decitex</w:t>
            </w:r>
            <w:proofErr w:type="spellEnd"/>
            <w:r w:rsidRPr="0022082A">
              <w:rPr>
                <w:sz w:val="23"/>
                <w:szCs w:val="23"/>
              </w:rPr>
              <w:t>, may be used, provided that their total value does not exceed 40 % of the ex-works price of the product</w:t>
            </w:r>
          </w:p>
          <w:p w14:paraId="76A7256A" w14:textId="77777777" w:rsidR="0022082A" w:rsidRPr="0022082A" w:rsidRDefault="0022082A" w:rsidP="0022082A">
            <w:pPr>
              <w:rPr>
                <w:sz w:val="23"/>
                <w:szCs w:val="23"/>
              </w:rPr>
            </w:pPr>
            <w:r w:rsidRPr="0022082A">
              <w:rPr>
                <w:sz w:val="23"/>
                <w:szCs w:val="23"/>
              </w:rPr>
              <w:t>Jute fabric may be used as a backing</w:t>
            </w:r>
          </w:p>
        </w:tc>
        <w:tc>
          <w:tcPr>
            <w:tcW w:w="1396" w:type="dxa"/>
            <w:tcBorders>
              <w:top w:val="single" w:sz="6" w:space="0" w:color="000000"/>
              <w:left w:val="single" w:sz="6" w:space="0" w:color="000000"/>
              <w:bottom w:val="single" w:sz="6" w:space="0" w:color="000000"/>
              <w:right w:val="single" w:sz="6" w:space="0" w:color="000000"/>
            </w:tcBorders>
            <w:hideMark/>
          </w:tcPr>
          <w:p w14:paraId="05535D74" w14:textId="77777777" w:rsidR="0022082A" w:rsidRPr="0022082A" w:rsidRDefault="0022082A" w:rsidP="0022082A">
            <w:pPr>
              <w:rPr>
                <w:sz w:val="23"/>
                <w:szCs w:val="23"/>
              </w:rPr>
            </w:pPr>
            <w:r w:rsidRPr="0022082A">
              <w:rPr>
                <w:sz w:val="23"/>
                <w:szCs w:val="23"/>
              </w:rPr>
              <w:t> </w:t>
            </w:r>
          </w:p>
        </w:tc>
      </w:tr>
      <w:tr w:rsidR="0022082A" w:rsidRPr="0022082A" w14:paraId="667AD62D"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0B9D4A6F"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2C3D3268" w14:textId="77777777" w:rsidR="0022082A" w:rsidRPr="0022082A" w:rsidRDefault="0022082A" w:rsidP="0022082A">
            <w:pPr>
              <w:rPr>
                <w:sz w:val="23"/>
                <w:szCs w:val="23"/>
              </w:rPr>
            </w:pPr>
            <w:r w:rsidRPr="0022082A">
              <w:rPr>
                <w:sz w:val="23"/>
                <w:szCs w:val="23"/>
              </w:rPr>
              <w:t>– Of other felt</w:t>
            </w:r>
          </w:p>
        </w:tc>
        <w:tc>
          <w:tcPr>
            <w:tcW w:w="3627" w:type="dxa"/>
            <w:tcBorders>
              <w:top w:val="single" w:sz="6" w:space="0" w:color="000000"/>
              <w:left w:val="single" w:sz="6" w:space="0" w:color="000000"/>
              <w:bottom w:val="single" w:sz="6" w:space="0" w:color="000000"/>
              <w:right w:val="single" w:sz="6" w:space="0" w:color="000000"/>
            </w:tcBorders>
            <w:hideMark/>
          </w:tcPr>
          <w:p w14:paraId="42C38E75" w14:textId="77777777" w:rsidR="0022082A" w:rsidRPr="0022082A" w:rsidRDefault="0022082A" w:rsidP="0022082A">
            <w:pPr>
              <w:rPr>
                <w:sz w:val="23"/>
                <w:szCs w:val="23"/>
              </w:rPr>
            </w:pPr>
            <w:r w:rsidRPr="0022082A">
              <w:rPr>
                <w:sz w:val="23"/>
                <w:szCs w:val="23"/>
              </w:rPr>
              <w:t>Manufacture from (</w:t>
            </w:r>
            <w:r w:rsidRPr="0022082A">
              <w:rPr>
                <w:sz w:val="23"/>
                <w:szCs w:val="23"/>
                <w:vertAlign w:val="superscript"/>
              </w:rPr>
              <w:t>7</w:t>
            </w:r>
            <w:r w:rsidRPr="0022082A">
              <w:rPr>
                <w:sz w:val="23"/>
                <w:szCs w:val="23"/>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1AA5C57F" w14:textId="77777777" w:rsidTr="00B16DE9">
              <w:trPr>
                <w:tblCellSpacing w:w="0" w:type="dxa"/>
              </w:trPr>
              <w:tc>
                <w:tcPr>
                  <w:tcW w:w="230" w:type="dxa"/>
                  <w:hideMark/>
                </w:tcPr>
                <w:p w14:paraId="633CEDB4" w14:textId="77777777" w:rsidR="0022082A" w:rsidRPr="0022082A" w:rsidRDefault="0022082A" w:rsidP="0022082A">
                  <w:pPr>
                    <w:rPr>
                      <w:sz w:val="23"/>
                      <w:szCs w:val="23"/>
                    </w:rPr>
                  </w:pPr>
                  <w:r w:rsidRPr="0022082A">
                    <w:rPr>
                      <w:sz w:val="23"/>
                      <w:szCs w:val="23"/>
                    </w:rPr>
                    <w:t>—</w:t>
                  </w:r>
                </w:p>
              </w:tc>
              <w:tc>
                <w:tcPr>
                  <w:tcW w:w="3348" w:type="dxa"/>
                  <w:hideMark/>
                </w:tcPr>
                <w:p w14:paraId="3377EC02" w14:textId="77777777" w:rsidR="0022082A" w:rsidRPr="0022082A" w:rsidRDefault="0022082A" w:rsidP="0022082A">
                  <w:pPr>
                    <w:rPr>
                      <w:sz w:val="23"/>
                      <w:szCs w:val="23"/>
                    </w:rPr>
                  </w:pPr>
                  <w:r w:rsidRPr="0022082A">
                    <w:rPr>
                      <w:sz w:val="23"/>
                      <w:szCs w:val="23"/>
                    </w:rPr>
                    <w:t>natural fibres, not carded or combed or otherwise processed for spinning, or</w:t>
                  </w:r>
                </w:p>
              </w:tc>
            </w:tr>
          </w:tbl>
          <w:p w14:paraId="64965886"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50"/>
              <w:gridCol w:w="3347"/>
            </w:tblGrid>
            <w:tr w:rsidR="0022082A" w:rsidRPr="0022082A" w14:paraId="46C432E8" w14:textId="77777777" w:rsidTr="00B16DE9">
              <w:trPr>
                <w:tblCellSpacing w:w="0" w:type="dxa"/>
              </w:trPr>
              <w:tc>
                <w:tcPr>
                  <w:tcW w:w="249" w:type="dxa"/>
                  <w:hideMark/>
                </w:tcPr>
                <w:p w14:paraId="76CF0024" w14:textId="77777777" w:rsidR="0022082A" w:rsidRPr="0022082A" w:rsidRDefault="0022082A" w:rsidP="0022082A">
                  <w:pPr>
                    <w:rPr>
                      <w:sz w:val="23"/>
                      <w:szCs w:val="23"/>
                    </w:rPr>
                  </w:pPr>
                  <w:r w:rsidRPr="0022082A">
                    <w:rPr>
                      <w:sz w:val="23"/>
                      <w:szCs w:val="23"/>
                    </w:rPr>
                    <w:t>—</w:t>
                  </w:r>
                </w:p>
              </w:tc>
              <w:tc>
                <w:tcPr>
                  <w:tcW w:w="3329" w:type="dxa"/>
                  <w:hideMark/>
                </w:tcPr>
                <w:p w14:paraId="7E4561C1" w14:textId="77777777" w:rsidR="0022082A" w:rsidRPr="0022082A" w:rsidRDefault="0022082A" w:rsidP="0022082A">
                  <w:pPr>
                    <w:rPr>
                      <w:sz w:val="23"/>
                      <w:szCs w:val="23"/>
                    </w:rPr>
                  </w:pPr>
                  <w:r w:rsidRPr="0022082A">
                    <w:rPr>
                      <w:sz w:val="23"/>
                      <w:szCs w:val="23"/>
                    </w:rPr>
                    <w:t>chemical materials or textile pulp</w:t>
                  </w:r>
                </w:p>
              </w:tc>
            </w:tr>
          </w:tbl>
          <w:p w14:paraId="6FE1C99E"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44009C59" w14:textId="77777777" w:rsidR="0022082A" w:rsidRPr="0022082A" w:rsidRDefault="0022082A" w:rsidP="0022082A">
            <w:pPr>
              <w:rPr>
                <w:sz w:val="23"/>
                <w:szCs w:val="23"/>
              </w:rPr>
            </w:pPr>
            <w:r w:rsidRPr="0022082A">
              <w:rPr>
                <w:sz w:val="23"/>
                <w:szCs w:val="23"/>
              </w:rPr>
              <w:t> </w:t>
            </w:r>
          </w:p>
        </w:tc>
      </w:tr>
      <w:tr w:rsidR="0022082A" w:rsidRPr="0022082A" w14:paraId="773E3F7A"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11776001"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2BAAD02B"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5300D83D" w14:textId="77777777" w:rsidR="0022082A" w:rsidRPr="0022082A" w:rsidRDefault="0022082A" w:rsidP="0022082A">
            <w:pPr>
              <w:rPr>
                <w:sz w:val="23"/>
                <w:szCs w:val="23"/>
              </w:rPr>
            </w:pPr>
            <w:r w:rsidRPr="0022082A">
              <w:rPr>
                <w:sz w:val="23"/>
                <w:szCs w:val="23"/>
              </w:rPr>
              <w:t>Manufacture from (</w:t>
            </w:r>
            <w:r w:rsidRPr="0022082A">
              <w:rPr>
                <w:sz w:val="23"/>
                <w:szCs w:val="23"/>
                <w:vertAlign w:val="superscript"/>
              </w:rPr>
              <w:t>7</w:t>
            </w:r>
            <w:r w:rsidRPr="0022082A">
              <w:rPr>
                <w:sz w:val="23"/>
                <w:szCs w:val="23"/>
              </w:rPr>
              <w:t>):</w:t>
            </w:r>
          </w:p>
          <w:tbl>
            <w:tblPr>
              <w:tblW w:w="5000" w:type="pct"/>
              <w:tblCellSpacing w:w="0" w:type="dxa"/>
              <w:tblLayout w:type="fixed"/>
              <w:tblCellMar>
                <w:left w:w="0" w:type="dxa"/>
                <w:right w:w="0" w:type="dxa"/>
              </w:tblCellMar>
              <w:tblLook w:val="04A0" w:firstRow="1" w:lastRow="0" w:firstColumn="1" w:lastColumn="0" w:noHBand="0" w:noVBand="1"/>
            </w:tblPr>
            <w:tblGrid>
              <w:gridCol w:w="371"/>
              <w:gridCol w:w="3226"/>
            </w:tblGrid>
            <w:tr w:rsidR="0022082A" w:rsidRPr="0022082A" w14:paraId="7D163C2F" w14:textId="77777777" w:rsidTr="00B16DE9">
              <w:trPr>
                <w:tblCellSpacing w:w="0" w:type="dxa"/>
              </w:trPr>
              <w:tc>
                <w:tcPr>
                  <w:tcW w:w="369" w:type="dxa"/>
                  <w:hideMark/>
                </w:tcPr>
                <w:p w14:paraId="62747519" w14:textId="77777777" w:rsidR="0022082A" w:rsidRPr="0022082A" w:rsidRDefault="0022082A" w:rsidP="0022082A">
                  <w:pPr>
                    <w:rPr>
                      <w:sz w:val="23"/>
                      <w:szCs w:val="23"/>
                    </w:rPr>
                  </w:pPr>
                  <w:r w:rsidRPr="0022082A">
                    <w:rPr>
                      <w:sz w:val="23"/>
                      <w:szCs w:val="23"/>
                    </w:rPr>
                    <w:t>—</w:t>
                  </w:r>
                </w:p>
              </w:tc>
              <w:tc>
                <w:tcPr>
                  <w:tcW w:w="3209" w:type="dxa"/>
                  <w:hideMark/>
                </w:tcPr>
                <w:p w14:paraId="28BD313A" w14:textId="77777777" w:rsidR="0022082A" w:rsidRPr="0022082A" w:rsidRDefault="0022082A" w:rsidP="0022082A">
                  <w:pPr>
                    <w:rPr>
                      <w:sz w:val="23"/>
                      <w:szCs w:val="23"/>
                    </w:rPr>
                  </w:pPr>
                  <w:r w:rsidRPr="0022082A">
                    <w:rPr>
                      <w:sz w:val="23"/>
                      <w:szCs w:val="23"/>
                    </w:rPr>
                    <w:t>coir yarn or jute yarn,</w:t>
                  </w:r>
                </w:p>
              </w:tc>
            </w:tr>
          </w:tbl>
          <w:p w14:paraId="590FC72A"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7"/>
              <w:gridCol w:w="3360"/>
            </w:tblGrid>
            <w:tr w:rsidR="0022082A" w:rsidRPr="0022082A" w14:paraId="72198C64" w14:textId="77777777" w:rsidTr="00B16DE9">
              <w:trPr>
                <w:tblCellSpacing w:w="0" w:type="dxa"/>
              </w:trPr>
              <w:tc>
                <w:tcPr>
                  <w:tcW w:w="236" w:type="dxa"/>
                  <w:hideMark/>
                </w:tcPr>
                <w:p w14:paraId="4D588C45" w14:textId="77777777" w:rsidR="0022082A" w:rsidRPr="0022082A" w:rsidRDefault="0022082A" w:rsidP="0022082A">
                  <w:pPr>
                    <w:rPr>
                      <w:sz w:val="23"/>
                      <w:szCs w:val="23"/>
                    </w:rPr>
                  </w:pPr>
                  <w:r w:rsidRPr="0022082A">
                    <w:rPr>
                      <w:sz w:val="23"/>
                      <w:szCs w:val="23"/>
                    </w:rPr>
                    <w:t>—</w:t>
                  </w:r>
                </w:p>
              </w:tc>
              <w:tc>
                <w:tcPr>
                  <w:tcW w:w="3342" w:type="dxa"/>
                  <w:hideMark/>
                </w:tcPr>
                <w:p w14:paraId="590A1020" w14:textId="77777777" w:rsidR="0022082A" w:rsidRPr="0022082A" w:rsidRDefault="0022082A" w:rsidP="0022082A">
                  <w:pPr>
                    <w:rPr>
                      <w:sz w:val="23"/>
                      <w:szCs w:val="23"/>
                    </w:rPr>
                  </w:pPr>
                  <w:r w:rsidRPr="0022082A">
                    <w:rPr>
                      <w:sz w:val="23"/>
                      <w:szCs w:val="23"/>
                    </w:rPr>
                    <w:t>synthetic or artificial filament yarn,</w:t>
                  </w:r>
                </w:p>
              </w:tc>
            </w:tr>
          </w:tbl>
          <w:p w14:paraId="592BC054"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470"/>
              <w:gridCol w:w="3127"/>
            </w:tblGrid>
            <w:tr w:rsidR="0022082A" w:rsidRPr="0022082A" w14:paraId="040184EB" w14:textId="77777777" w:rsidTr="00B16DE9">
              <w:trPr>
                <w:tblCellSpacing w:w="0" w:type="dxa"/>
              </w:trPr>
              <w:tc>
                <w:tcPr>
                  <w:tcW w:w="468" w:type="dxa"/>
                  <w:hideMark/>
                </w:tcPr>
                <w:p w14:paraId="7E7E34D9" w14:textId="77777777" w:rsidR="0022082A" w:rsidRPr="0022082A" w:rsidRDefault="0022082A" w:rsidP="0022082A">
                  <w:pPr>
                    <w:rPr>
                      <w:sz w:val="23"/>
                      <w:szCs w:val="23"/>
                    </w:rPr>
                  </w:pPr>
                  <w:r w:rsidRPr="0022082A">
                    <w:rPr>
                      <w:sz w:val="23"/>
                      <w:szCs w:val="23"/>
                    </w:rPr>
                    <w:t>—</w:t>
                  </w:r>
                </w:p>
              </w:tc>
              <w:tc>
                <w:tcPr>
                  <w:tcW w:w="3110" w:type="dxa"/>
                  <w:hideMark/>
                </w:tcPr>
                <w:p w14:paraId="4ABE5CF8" w14:textId="77777777" w:rsidR="0022082A" w:rsidRPr="0022082A" w:rsidRDefault="0022082A" w:rsidP="0022082A">
                  <w:pPr>
                    <w:rPr>
                      <w:sz w:val="23"/>
                      <w:szCs w:val="23"/>
                    </w:rPr>
                  </w:pPr>
                  <w:r w:rsidRPr="0022082A">
                    <w:rPr>
                      <w:sz w:val="23"/>
                      <w:szCs w:val="23"/>
                    </w:rPr>
                    <w:t>natural fibres, or</w:t>
                  </w:r>
                </w:p>
              </w:tc>
            </w:tr>
          </w:tbl>
          <w:p w14:paraId="4954D149"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16D56924" w14:textId="77777777" w:rsidTr="00B16DE9">
              <w:trPr>
                <w:tblCellSpacing w:w="0" w:type="dxa"/>
              </w:trPr>
              <w:tc>
                <w:tcPr>
                  <w:tcW w:w="230" w:type="dxa"/>
                  <w:hideMark/>
                </w:tcPr>
                <w:p w14:paraId="55EDB3E9" w14:textId="77777777" w:rsidR="0022082A" w:rsidRPr="0022082A" w:rsidRDefault="0022082A" w:rsidP="0022082A">
                  <w:pPr>
                    <w:rPr>
                      <w:sz w:val="23"/>
                      <w:szCs w:val="23"/>
                    </w:rPr>
                  </w:pPr>
                  <w:r w:rsidRPr="0022082A">
                    <w:rPr>
                      <w:sz w:val="23"/>
                      <w:szCs w:val="23"/>
                    </w:rPr>
                    <w:t>—</w:t>
                  </w:r>
                </w:p>
              </w:tc>
              <w:tc>
                <w:tcPr>
                  <w:tcW w:w="3348" w:type="dxa"/>
                  <w:hideMark/>
                </w:tcPr>
                <w:p w14:paraId="1B1BDC0C" w14:textId="77777777" w:rsidR="0022082A" w:rsidRPr="0022082A" w:rsidRDefault="0022082A" w:rsidP="0022082A">
                  <w:pPr>
                    <w:rPr>
                      <w:sz w:val="23"/>
                      <w:szCs w:val="23"/>
                    </w:rPr>
                  </w:pPr>
                  <w:r w:rsidRPr="0022082A">
                    <w:rPr>
                      <w:sz w:val="23"/>
                      <w:szCs w:val="23"/>
                    </w:rPr>
                    <w:t>man-made staple fibres, not carded or combed or otherwise processed for spinning</w:t>
                  </w:r>
                </w:p>
              </w:tc>
            </w:tr>
          </w:tbl>
          <w:p w14:paraId="142F4713" w14:textId="77777777" w:rsidR="0022082A" w:rsidRPr="0022082A" w:rsidRDefault="0022082A" w:rsidP="0022082A">
            <w:pPr>
              <w:rPr>
                <w:sz w:val="23"/>
                <w:szCs w:val="23"/>
              </w:rPr>
            </w:pPr>
            <w:r w:rsidRPr="0022082A">
              <w:rPr>
                <w:sz w:val="23"/>
                <w:szCs w:val="23"/>
              </w:rPr>
              <w:t>Jute fabric may be used as a backing</w:t>
            </w:r>
          </w:p>
        </w:tc>
        <w:tc>
          <w:tcPr>
            <w:tcW w:w="1396" w:type="dxa"/>
            <w:tcBorders>
              <w:top w:val="single" w:sz="6" w:space="0" w:color="000000"/>
              <w:left w:val="single" w:sz="6" w:space="0" w:color="000000"/>
              <w:bottom w:val="single" w:sz="6" w:space="0" w:color="000000"/>
              <w:right w:val="single" w:sz="6" w:space="0" w:color="000000"/>
            </w:tcBorders>
            <w:hideMark/>
          </w:tcPr>
          <w:p w14:paraId="74C651D5" w14:textId="77777777" w:rsidR="0022082A" w:rsidRPr="0022082A" w:rsidRDefault="0022082A" w:rsidP="0022082A">
            <w:pPr>
              <w:rPr>
                <w:sz w:val="23"/>
                <w:szCs w:val="23"/>
              </w:rPr>
            </w:pPr>
            <w:r w:rsidRPr="0022082A">
              <w:rPr>
                <w:sz w:val="23"/>
                <w:szCs w:val="23"/>
              </w:rPr>
              <w:t> </w:t>
            </w:r>
          </w:p>
        </w:tc>
      </w:tr>
      <w:tr w:rsidR="0022082A" w:rsidRPr="0022082A" w14:paraId="5AE2257D"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2A162920" w14:textId="77777777" w:rsidR="0022082A" w:rsidRPr="0022082A" w:rsidRDefault="0022082A" w:rsidP="0022082A">
            <w:pPr>
              <w:rPr>
                <w:sz w:val="23"/>
                <w:szCs w:val="23"/>
              </w:rPr>
            </w:pPr>
            <w:r w:rsidRPr="0022082A">
              <w:rPr>
                <w:sz w:val="23"/>
                <w:szCs w:val="23"/>
              </w:rPr>
              <w:t>ex Chapter 58</w:t>
            </w:r>
          </w:p>
        </w:tc>
        <w:tc>
          <w:tcPr>
            <w:tcW w:w="2624" w:type="dxa"/>
            <w:tcBorders>
              <w:top w:val="single" w:sz="6" w:space="0" w:color="000000"/>
              <w:left w:val="single" w:sz="6" w:space="0" w:color="000000"/>
              <w:bottom w:val="single" w:sz="6" w:space="0" w:color="000000"/>
              <w:right w:val="single" w:sz="6" w:space="0" w:color="000000"/>
            </w:tcBorders>
            <w:hideMark/>
          </w:tcPr>
          <w:p w14:paraId="2F348991" w14:textId="77777777" w:rsidR="0022082A" w:rsidRPr="0022082A" w:rsidRDefault="0022082A" w:rsidP="0022082A">
            <w:pPr>
              <w:rPr>
                <w:sz w:val="23"/>
                <w:szCs w:val="23"/>
              </w:rPr>
            </w:pPr>
            <w:r w:rsidRPr="0022082A">
              <w:rPr>
                <w:sz w:val="23"/>
                <w:szCs w:val="23"/>
              </w:rPr>
              <w:t>Special woven fabrics; tufted textile fabrics; lace; tapestries; trimmings; embroidery; except for:</w:t>
            </w:r>
          </w:p>
        </w:tc>
        <w:tc>
          <w:tcPr>
            <w:tcW w:w="3627" w:type="dxa"/>
            <w:tcBorders>
              <w:top w:val="single" w:sz="6" w:space="0" w:color="000000"/>
              <w:left w:val="single" w:sz="6" w:space="0" w:color="000000"/>
              <w:bottom w:val="single" w:sz="6" w:space="0" w:color="000000"/>
              <w:right w:val="single" w:sz="6" w:space="0" w:color="000000"/>
            </w:tcBorders>
            <w:hideMark/>
          </w:tcPr>
          <w:p w14:paraId="0D8E4A75"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26CB289F" w14:textId="77777777" w:rsidR="0022082A" w:rsidRPr="0022082A" w:rsidRDefault="0022082A" w:rsidP="0022082A">
            <w:pPr>
              <w:rPr>
                <w:sz w:val="23"/>
                <w:szCs w:val="23"/>
              </w:rPr>
            </w:pPr>
            <w:r w:rsidRPr="0022082A">
              <w:rPr>
                <w:sz w:val="23"/>
                <w:szCs w:val="23"/>
              </w:rPr>
              <w:t> </w:t>
            </w:r>
          </w:p>
        </w:tc>
      </w:tr>
      <w:tr w:rsidR="0022082A" w:rsidRPr="0022082A" w14:paraId="5AEE7BB0"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30C5226C"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15C6664C" w14:textId="77777777" w:rsidR="0022082A" w:rsidRPr="0022082A" w:rsidRDefault="0022082A" w:rsidP="0022082A">
            <w:pPr>
              <w:rPr>
                <w:sz w:val="23"/>
                <w:szCs w:val="23"/>
              </w:rPr>
            </w:pPr>
            <w:r w:rsidRPr="0022082A">
              <w:rPr>
                <w:sz w:val="23"/>
                <w:szCs w:val="23"/>
              </w:rPr>
              <w:t>– Combined with rubber thread</w:t>
            </w:r>
          </w:p>
        </w:tc>
        <w:tc>
          <w:tcPr>
            <w:tcW w:w="3627" w:type="dxa"/>
            <w:tcBorders>
              <w:top w:val="single" w:sz="6" w:space="0" w:color="000000"/>
              <w:left w:val="single" w:sz="6" w:space="0" w:color="000000"/>
              <w:bottom w:val="single" w:sz="6" w:space="0" w:color="000000"/>
              <w:right w:val="single" w:sz="6" w:space="0" w:color="000000"/>
            </w:tcBorders>
            <w:hideMark/>
          </w:tcPr>
          <w:p w14:paraId="774F3C03" w14:textId="77777777" w:rsidR="0022082A" w:rsidRPr="0022082A" w:rsidRDefault="0022082A" w:rsidP="0022082A">
            <w:pPr>
              <w:rPr>
                <w:sz w:val="23"/>
                <w:szCs w:val="23"/>
              </w:rPr>
            </w:pPr>
            <w:r w:rsidRPr="0022082A">
              <w:rPr>
                <w:sz w:val="23"/>
                <w:szCs w:val="23"/>
              </w:rPr>
              <w:t>Manufacture from single yarn (</w:t>
            </w:r>
            <w:r w:rsidRPr="0022082A">
              <w:rPr>
                <w:sz w:val="23"/>
                <w:szCs w:val="23"/>
                <w:vertAlign w:val="superscript"/>
              </w:rPr>
              <w:t>7</w:t>
            </w:r>
            <w:r w:rsidRPr="0022082A">
              <w:rPr>
                <w:sz w:val="23"/>
                <w:szCs w:val="23"/>
              </w:rPr>
              <w:t>)</w:t>
            </w:r>
          </w:p>
        </w:tc>
        <w:tc>
          <w:tcPr>
            <w:tcW w:w="1396" w:type="dxa"/>
            <w:tcBorders>
              <w:top w:val="single" w:sz="6" w:space="0" w:color="000000"/>
              <w:left w:val="single" w:sz="6" w:space="0" w:color="000000"/>
              <w:bottom w:val="single" w:sz="6" w:space="0" w:color="000000"/>
              <w:right w:val="single" w:sz="6" w:space="0" w:color="000000"/>
            </w:tcBorders>
            <w:hideMark/>
          </w:tcPr>
          <w:p w14:paraId="35BE2717" w14:textId="77777777" w:rsidR="0022082A" w:rsidRPr="0022082A" w:rsidRDefault="0022082A" w:rsidP="0022082A">
            <w:pPr>
              <w:rPr>
                <w:sz w:val="23"/>
                <w:szCs w:val="23"/>
              </w:rPr>
            </w:pPr>
            <w:r w:rsidRPr="0022082A">
              <w:rPr>
                <w:sz w:val="23"/>
                <w:szCs w:val="23"/>
              </w:rPr>
              <w:t> </w:t>
            </w:r>
          </w:p>
        </w:tc>
      </w:tr>
      <w:tr w:rsidR="0022082A" w:rsidRPr="0022082A" w14:paraId="6404584E"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0A0C0314"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09DEDE93"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460D6BBE" w14:textId="77777777" w:rsidR="0022082A" w:rsidRPr="0022082A" w:rsidRDefault="0022082A" w:rsidP="0022082A">
            <w:pPr>
              <w:rPr>
                <w:sz w:val="23"/>
                <w:szCs w:val="23"/>
              </w:rPr>
            </w:pPr>
            <w:r w:rsidRPr="0022082A">
              <w:rPr>
                <w:sz w:val="23"/>
                <w:szCs w:val="23"/>
              </w:rPr>
              <w:t>Manufacture from (</w:t>
            </w:r>
            <w:r w:rsidRPr="0022082A">
              <w:rPr>
                <w:sz w:val="23"/>
                <w:szCs w:val="23"/>
                <w:vertAlign w:val="superscript"/>
              </w:rPr>
              <w:t>7</w:t>
            </w:r>
            <w:r w:rsidRPr="0022082A">
              <w:rPr>
                <w:sz w:val="23"/>
                <w:szCs w:val="23"/>
              </w:rPr>
              <w:t>):</w:t>
            </w:r>
          </w:p>
          <w:tbl>
            <w:tblPr>
              <w:tblW w:w="5000" w:type="pct"/>
              <w:tblCellSpacing w:w="0" w:type="dxa"/>
              <w:tblLayout w:type="fixed"/>
              <w:tblCellMar>
                <w:left w:w="0" w:type="dxa"/>
                <w:right w:w="0" w:type="dxa"/>
              </w:tblCellMar>
              <w:tblLook w:val="04A0" w:firstRow="1" w:lastRow="0" w:firstColumn="1" w:lastColumn="0" w:noHBand="0" w:noVBand="1"/>
            </w:tblPr>
            <w:tblGrid>
              <w:gridCol w:w="549"/>
              <w:gridCol w:w="3048"/>
            </w:tblGrid>
            <w:tr w:rsidR="0022082A" w:rsidRPr="0022082A" w14:paraId="6BCC5565" w14:textId="77777777" w:rsidTr="00B16DE9">
              <w:trPr>
                <w:tblCellSpacing w:w="0" w:type="dxa"/>
              </w:trPr>
              <w:tc>
                <w:tcPr>
                  <w:tcW w:w="546" w:type="dxa"/>
                  <w:hideMark/>
                </w:tcPr>
                <w:p w14:paraId="0BEB36A9" w14:textId="77777777" w:rsidR="0022082A" w:rsidRPr="0022082A" w:rsidRDefault="0022082A" w:rsidP="0022082A">
                  <w:pPr>
                    <w:rPr>
                      <w:sz w:val="23"/>
                      <w:szCs w:val="23"/>
                    </w:rPr>
                  </w:pPr>
                  <w:r w:rsidRPr="0022082A">
                    <w:rPr>
                      <w:sz w:val="23"/>
                      <w:szCs w:val="23"/>
                    </w:rPr>
                    <w:t>—</w:t>
                  </w:r>
                </w:p>
              </w:tc>
              <w:tc>
                <w:tcPr>
                  <w:tcW w:w="3032" w:type="dxa"/>
                  <w:hideMark/>
                </w:tcPr>
                <w:p w14:paraId="599CB4AE" w14:textId="77777777" w:rsidR="0022082A" w:rsidRPr="0022082A" w:rsidRDefault="0022082A" w:rsidP="0022082A">
                  <w:pPr>
                    <w:rPr>
                      <w:sz w:val="23"/>
                      <w:szCs w:val="23"/>
                    </w:rPr>
                  </w:pPr>
                  <w:r w:rsidRPr="0022082A">
                    <w:rPr>
                      <w:sz w:val="23"/>
                      <w:szCs w:val="23"/>
                    </w:rPr>
                    <w:t>natural fibres,</w:t>
                  </w:r>
                </w:p>
              </w:tc>
            </w:tr>
          </w:tbl>
          <w:p w14:paraId="18F4E9E5"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374F80B7" w14:textId="77777777" w:rsidTr="00B16DE9">
              <w:trPr>
                <w:tblCellSpacing w:w="0" w:type="dxa"/>
              </w:trPr>
              <w:tc>
                <w:tcPr>
                  <w:tcW w:w="230" w:type="dxa"/>
                  <w:hideMark/>
                </w:tcPr>
                <w:p w14:paraId="06BDC6BE" w14:textId="77777777" w:rsidR="0022082A" w:rsidRPr="0022082A" w:rsidRDefault="0022082A" w:rsidP="0022082A">
                  <w:pPr>
                    <w:rPr>
                      <w:sz w:val="23"/>
                      <w:szCs w:val="23"/>
                    </w:rPr>
                  </w:pPr>
                  <w:r w:rsidRPr="0022082A">
                    <w:rPr>
                      <w:sz w:val="23"/>
                      <w:szCs w:val="23"/>
                    </w:rPr>
                    <w:t>—</w:t>
                  </w:r>
                </w:p>
              </w:tc>
              <w:tc>
                <w:tcPr>
                  <w:tcW w:w="3348" w:type="dxa"/>
                  <w:hideMark/>
                </w:tcPr>
                <w:p w14:paraId="397E249D" w14:textId="77777777" w:rsidR="0022082A" w:rsidRPr="0022082A" w:rsidRDefault="0022082A" w:rsidP="0022082A">
                  <w:pPr>
                    <w:rPr>
                      <w:sz w:val="23"/>
                      <w:szCs w:val="23"/>
                    </w:rPr>
                  </w:pPr>
                  <w:r w:rsidRPr="0022082A">
                    <w:rPr>
                      <w:sz w:val="23"/>
                      <w:szCs w:val="23"/>
                    </w:rPr>
                    <w:t>man-made staple fibres, not carded or combed or otherwise processed for spinning, or</w:t>
                  </w:r>
                </w:p>
              </w:tc>
            </w:tr>
          </w:tbl>
          <w:p w14:paraId="0009B29E"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50"/>
              <w:gridCol w:w="3347"/>
            </w:tblGrid>
            <w:tr w:rsidR="0022082A" w:rsidRPr="0022082A" w14:paraId="637DD387" w14:textId="77777777" w:rsidTr="00B16DE9">
              <w:trPr>
                <w:tblCellSpacing w:w="0" w:type="dxa"/>
              </w:trPr>
              <w:tc>
                <w:tcPr>
                  <w:tcW w:w="249" w:type="dxa"/>
                  <w:hideMark/>
                </w:tcPr>
                <w:p w14:paraId="0F160B7A" w14:textId="77777777" w:rsidR="0022082A" w:rsidRPr="0022082A" w:rsidRDefault="0022082A" w:rsidP="0022082A">
                  <w:pPr>
                    <w:rPr>
                      <w:sz w:val="23"/>
                      <w:szCs w:val="23"/>
                    </w:rPr>
                  </w:pPr>
                  <w:r w:rsidRPr="0022082A">
                    <w:rPr>
                      <w:sz w:val="23"/>
                      <w:szCs w:val="23"/>
                    </w:rPr>
                    <w:t>—</w:t>
                  </w:r>
                </w:p>
              </w:tc>
              <w:tc>
                <w:tcPr>
                  <w:tcW w:w="3329" w:type="dxa"/>
                  <w:hideMark/>
                </w:tcPr>
                <w:p w14:paraId="5BC30403" w14:textId="77777777" w:rsidR="0022082A" w:rsidRPr="0022082A" w:rsidRDefault="0022082A" w:rsidP="0022082A">
                  <w:pPr>
                    <w:rPr>
                      <w:sz w:val="23"/>
                      <w:szCs w:val="23"/>
                    </w:rPr>
                  </w:pPr>
                  <w:r w:rsidRPr="0022082A">
                    <w:rPr>
                      <w:sz w:val="23"/>
                      <w:szCs w:val="23"/>
                    </w:rPr>
                    <w:t>chemical materials or textile pulp</w:t>
                  </w:r>
                </w:p>
              </w:tc>
            </w:tr>
          </w:tbl>
          <w:p w14:paraId="6D28D402" w14:textId="77777777" w:rsidR="0022082A" w:rsidRPr="0022082A" w:rsidRDefault="0022082A" w:rsidP="0022082A">
            <w:pPr>
              <w:rPr>
                <w:sz w:val="23"/>
                <w:szCs w:val="23"/>
              </w:rPr>
            </w:pPr>
            <w:r w:rsidRPr="0022082A">
              <w:rPr>
                <w:sz w:val="23"/>
                <w:szCs w:val="23"/>
              </w:rPr>
              <w:t>Or</w:t>
            </w:r>
          </w:p>
          <w:p w14:paraId="525A3521" w14:textId="77777777" w:rsidR="0022082A" w:rsidRPr="0022082A" w:rsidRDefault="0022082A" w:rsidP="0022082A">
            <w:pPr>
              <w:rPr>
                <w:sz w:val="23"/>
                <w:szCs w:val="23"/>
              </w:rPr>
            </w:pPr>
            <w:r w:rsidRPr="0022082A">
              <w:rPr>
                <w:sz w:val="23"/>
                <w:szCs w:val="23"/>
              </w:rPr>
              <w:t xml:space="preserve">Printing accompanied by at least two preparatory or finishing operations (such as scouring, bleaching, mercerising, heat setting, raising, </w:t>
            </w:r>
            <w:proofErr w:type="spellStart"/>
            <w:r w:rsidRPr="0022082A">
              <w:rPr>
                <w:sz w:val="23"/>
                <w:szCs w:val="23"/>
              </w:rPr>
              <w:t>calendering</w:t>
            </w:r>
            <w:proofErr w:type="spellEnd"/>
            <w:r w:rsidRPr="0022082A">
              <w:rPr>
                <w:sz w:val="23"/>
                <w:szCs w:val="23"/>
              </w:rPr>
              <w:t xml:space="preserve">, shrink resistance processing, permanent finishing, </w:t>
            </w:r>
            <w:proofErr w:type="spellStart"/>
            <w:r w:rsidRPr="0022082A">
              <w:rPr>
                <w:sz w:val="23"/>
                <w:szCs w:val="23"/>
              </w:rPr>
              <w:t>decatising</w:t>
            </w:r>
            <w:proofErr w:type="spellEnd"/>
            <w:r w:rsidRPr="0022082A">
              <w:rPr>
                <w:sz w:val="23"/>
                <w:szCs w:val="23"/>
              </w:rPr>
              <w:t>, impregnating, mending and burling), provided that the value of the unprinted fabric used does not exceed 47.5 %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69B51C1C" w14:textId="77777777" w:rsidR="0022082A" w:rsidRPr="0022082A" w:rsidRDefault="0022082A" w:rsidP="0022082A">
            <w:pPr>
              <w:rPr>
                <w:sz w:val="23"/>
                <w:szCs w:val="23"/>
              </w:rPr>
            </w:pPr>
            <w:r w:rsidRPr="0022082A">
              <w:rPr>
                <w:sz w:val="23"/>
                <w:szCs w:val="23"/>
              </w:rPr>
              <w:t> </w:t>
            </w:r>
          </w:p>
        </w:tc>
      </w:tr>
      <w:tr w:rsidR="0022082A" w:rsidRPr="0022082A" w14:paraId="479D8867"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5BC8506" w14:textId="77777777" w:rsidR="0022082A" w:rsidRPr="0022082A" w:rsidRDefault="0022082A" w:rsidP="0022082A">
            <w:pPr>
              <w:ind w:right="195"/>
              <w:rPr>
                <w:sz w:val="23"/>
                <w:szCs w:val="23"/>
              </w:rPr>
            </w:pPr>
            <w:r w:rsidRPr="0022082A">
              <w:rPr>
                <w:sz w:val="23"/>
                <w:szCs w:val="23"/>
              </w:rPr>
              <w:t>5805</w:t>
            </w:r>
          </w:p>
        </w:tc>
        <w:tc>
          <w:tcPr>
            <w:tcW w:w="2624" w:type="dxa"/>
            <w:tcBorders>
              <w:top w:val="single" w:sz="6" w:space="0" w:color="000000"/>
              <w:left w:val="single" w:sz="6" w:space="0" w:color="000000"/>
              <w:bottom w:val="single" w:sz="6" w:space="0" w:color="000000"/>
              <w:right w:val="single" w:sz="6" w:space="0" w:color="000000"/>
            </w:tcBorders>
            <w:hideMark/>
          </w:tcPr>
          <w:p w14:paraId="7C48051A" w14:textId="77777777" w:rsidR="0022082A" w:rsidRPr="0022082A" w:rsidRDefault="0022082A" w:rsidP="0022082A">
            <w:pPr>
              <w:rPr>
                <w:sz w:val="23"/>
                <w:szCs w:val="23"/>
              </w:rPr>
            </w:pPr>
            <w:r w:rsidRPr="0022082A">
              <w:rPr>
                <w:sz w:val="23"/>
                <w:szCs w:val="23"/>
              </w:rPr>
              <w:t>Hand-woven tapestries of the types Gobelins, Flanders, Aubusson, Beauvais and the like, and needle-worked tapestries (for example, petit point, cross stitch), whether or not made up</w:t>
            </w:r>
          </w:p>
        </w:tc>
        <w:tc>
          <w:tcPr>
            <w:tcW w:w="3627" w:type="dxa"/>
            <w:tcBorders>
              <w:top w:val="single" w:sz="6" w:space="0" w:color="000000"/>
              <w:left w:val="single" w:sz="6" w:space="0" w:color="000000"/>
              <w:bottom w:val="single" w:sz="6" w:space="0" w:color="000000"/>
              <w:right w:val="single" w:sz="6" w:space="0" w:color="000000"/>
            </w:tcBorders>
            <w:hideMark/>
          </w:tcPr>
          <w:p w14:paraId="71F8B30C"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6CF9D642" w14:textId="77777777" w:rsidR="0022082A" w:rsidRPr="0022082A" w:rsidRDefault="0022082A" w:rsidP="0022082A">
            <w:pPr>
              <w:rPr>
                <w:sz w:val="23"/>
                <w:szCs w:val="23"/>
              </w:rPr>
            </w:pPr>
            <w:r w:rsidRPr="0022082A">
              <w:rPr>
                <w:sz w:val="23"/>
                <w:szCs w:val="23"/>
              </w:rPr>
              <w:t> </w:t>
            </w:r>
          </w:p>
        </w:tc>
      </w:tr>
      <w:tr w:rsidR="0022082A" w:rsidRPr="0022082A" w14:paraId="13D4A1AF"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186BCF3" w14:textId="77777777" w:rsidR="0022082A" w:rsidRPr="0022082A" w:rsidRDefault="0022082A" w:rsidP="0022082A">
            <w:pPr>
              <w:ind w:right="195"/>
              <w:rPr>
                <w:sz w:val="23"/>
                <w:szCs w:val="23"/>
              </w:rPr>
            </w:pPr>
            <w:r w:rsidRPr="0022082A">
              <w:rPr>
                <w:sz w:val="23"/>
                <w:szCs w:val="23"/>
              </w:rPr>
              <w:t>5810</w:t>
            </w:r>
          </w:p>
        </w:tc>
        <w:tc>
          <w:tcPr>
            <w:tcW w:w="2624" w:type="dxa"/>
            <w:tcBorders>
              <w:top w:val="single" w:sz="6" w:space="0" w:color="000000"/>
              <w:left w:val="single" w:sz="6" w:space="0" w:color="000000"/>
              <w:bottom w:val="single" w:sz="6" w:space="0" w:color="000000"/>
              <w:right w:val="single" w:sz="6" w:space="0" w:color="000000"/>
            </w:tcBorders>
            <w:hideMark/>
          </w:tcPr>
          <w:p w14:paraId="290B6E7A" w14:textId="77777777" w:rsidR="0022082A" w:rsidRPr="0022082A" w:rsidRDefault="0022082A" w:rsidP="0022082A">
            <w:pPr>
              <w:rPr>
                <w:sz w:val="23"/>
                <w:szCs w:val="23"/>
              </w:rPr>
            </w:pPr>
            <w:r w:rsidRPr="0022082A">
              <w:rPr>
                <w:sz w:val="23"/>
                <w:szCs w:val="23"/>
              </w:rPr>
              <w:t>Embroidery in the piece, in strips or in motifs</w:t>
            </w:r>
          </w:p>
        </w:tc>
        <w:tc>
          <w:tcPr>
            <w:tcW w:w="3627" w:type="dxa"/>
            <w:tcBorders>
              <w:top w:val="single" w:sz="6" w:space="0" w:color="000000"/>
              <w:left w:val="single" w:sz="6" w:space="0" w:color="000000"/>
              <w:bottom w:val="single" w:sz="6" w:space="0" w:color="000000"/>
              <w:right w:val="single" w:sz="6" w:space="0" w:color="000000"/>
            </w:tcBorders>
            <w:hideMark/>
          </w:tcPr>
          <w:p w14:paraId="3699FAA4"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2B9E5ACB" w14:textId="77777777" w:rsidTr="00B16DE9">
              <w:trPr>
                <w:tblCellSpacing w:w="0" w:type="dxa"/>
              </w:trPr>
              <w:tc>
                <w:tcPr>
                  <w:tcW w:w="230" w:type="dxa"/>
                  <w:hideMark/>
                </w:tcPr>
                <w:p w14:paraId="4C312D06" w14:textId="77777777" w:rsidR="0022082A" w:rsidRPr="0022082A" w:rsidRDefault="0022082A" w:rsidP="0022082A">
                  <w:pPr>
                    <w:rPr>
                      <w:sz w:val="23"/>
                      <w:szCs w:val="23"/>
                    </w:rPr>
                  </w:pPr>
                  <w:r w:rsidRPr="0022082A">
                    <w:rPr>
                      <w:sz w:val="23"/>
                      <w:szCs w:val="23"/>
                    </w:rPr>
                    <w:t>—</w:t>
                  </w:r>
                </w:p>
              </w:tc>
              <w:tc>
                <w:tcPr>
                  <w:tcW w:w="3348" w:type="dxa"/>
                  <w:hideMark/>
                </w:tcPr>
                <w:p w14:paraId="15990D42"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750DF1F6"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2A29A232" w14:textId="77777777" w:rsidTr="00B16DE9">
              <w:trPr>
                <w:tblCellSpacing w:w="0" w:type="dxa"/>
              </w:trPr>
              <w:tc>
                <w:tcPr>
                  <w:tcW w:w="230" w:type="dxa"/>
                  <w:hideMark/>
                </w:tcPr>
                <w:p w14:paraId="330870DD" w14:textId="77777777" w:rsidR="0022082A" w:rsidRPr="0022082A" w:rsidRDefault="0022082A" w:rsidP="0022082A">
                  <w:pPr>
                    <w:rPr>
                      <w:sz w:val="23"/>
                      <w:szCs w:val="23"/>
                    </w:rPr>
                  </w:pPr>
                  <w:r w:rsidRPr="0022082A">
                    <w:rPr>
                      <w:sz w:val="23"/>
                      <w:szCs w:val="23"/>
                    </w:rPr>
                    <w:t>—</w:t>
                  </w:r>
                </w:p>
              </w:tc>
              <w:tc>
                <w:tcPr>
                  <w:tcW w:w="3348" w:type="dxa"/>
                  <w:hideMark/>
                </w:tcPr>
                <w:p w14:paraId="65DEA9EC" w14:textId="77777777" w:rsidR="0022082A" w:rsidRPr="0022082A" w:rsidRDefault="0022082A" w:rsidP="0022082A">
                  <w:pPr>
                    <w:rPr>
                      <w:sz w:val="23"/>
                      <w:szCs w:val="23"/>
                    </w:rPr>
                  </w:pPr>
                  <w:r w:rsidRPr="0022082A">
                    <w:rPr>
                      <w:sz w:val="23"/>
                      <w:szCs w:val="23"/>
                    </w:rPr>
                    <w:t>in which the value of all the materials used does not exceed 50 % of the ex-works price of the product</w:t>
                  </w:r>
                </w:p>
              </w:tc>
            </w:tr>
          </w:tbl>
          <w:p w14:paraId="1A401B61"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28670918" w14:textId="77777777" w:rsidR="0022082A" w:rsidRPr="0022082A" w:rsidRDefault="0022082A" w:rsidP="0022082A">
            <w:pPr>
              <w:rPr>
                <w:sz w:val="23"/>
                <w:szCs w:val="23"/>
              </w:rPr>
            </w:pPr>
            <w:r w:rsidRPr="0022082A">
              <w:rPr>
                <w:sz w:val="23"/>
                <w:szCs w:val="23"/>
              </w:rPr>
              <w:t> </w:t>
            </w:r>
          </w:p>
        </w:tc>
      </w:tr>
      <w:tr w:rsidR="0022082A" w:rsidRPr="0022082A" w14:paraId="6DA497B5"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F4B6062" w14:textId="77777777" w:rsidR="0022082A" w:rsidRPr="0022082A" w:rsidRDefault="0022082A" w:rsidP="0022082A">
            <w:pPr>
              <w:ind w:right="195"/>
              <w:rPr>
                <w:sz w:val="23"/>
                <w:szCs w:val="23"/>
              </w:rPr>
            </w:pPr>
            <w:r w:rsidRPr="0022082A">
              <w:rPr>
                <w:sz w:val="23"/>
                <w:szCs w:val="23"/>
              </w:rPr>
              <w:t>5901</w:t>
            </w:r>
          </w:p>
        </w:tc>
        <w:tc>
          <w:tcPr>
            <w:tcW w:w="2624" w:type="dxa"/>
            <w:tcBorders>
              <w:top w:val="single" w:sz="6" w:space="0" w:color="000000"/>
              <w:left w:val="single" w:sz="6" w:space="0" w:color="000000"/>
              <w:bottom w:val="single" w:sz="6" w:space="0" w:color="000000"/>
              <w:right w:val="single" w:sz="6" w:space="0" w:color="000000"/>
            </w:tcBorders>
            <w:hideMark/>
          </w:tcPr>
          <w:p w14:paraId="69BD7713" w14:textId="77777777" w:rsidR="0022082A" w:rsidRPr="0022082A" w:rsidRDefault="0022082A" w:rsidP="0022082A">
            <w:pPr>
              <w:rPr>
                <w:sz w:val="23"/>
                <w:szCs w:val="23"/>
              </w:rPr>
            </w:pPr>
            <w:r w:rsidRPr="0022082A">
              <w:rPr>
                <w:sz w:val="23"/>
                <w:szCs w:val="23"/>
              </w:rPr>
              <w:t xml:space="preserve">Textile fabrics coated with gum or </w:t>
            </w:r>
            <w:proofErr w:type="spellStart"/>
            <w:r w:rsidRPr="0022082A">
              <w:rPr>
                <w:sz w:val="23"/>
                <w:szCs w:val="23"/>
              </w:rPr>
              <w:t>amylaceous</w:t>
            </w:r>
            <w:proofErr w:type="spellEnd"/>
            <w:r w:rsidRPr="0022082A">
              <w:rPr>
                <w:sz w:val="23"/>
                <w:szCs w:val="23"/>
              </w:rPr>
              <w:t xml:space="preserve"> substances, of a kind used for the outer covers of books or the like; tracing cloth; prepared painting canvas; buckram and similar stiffened textile fabrics of a kind used for hat foundations</w:t>
            </w:r>
          </w:p>
        </w:tc>
        <w:tc>
          <w:tcPr>
            <w:tcW w:w="3627" w:type="dxa"/>
            <w:tcBorders>
              <w:top w:val="single" w:sz="6" w:space="0" w:color="000000"/>
              <w:left w:val="single" w:sz="6" w:space="0" w:color="000000"/>
              <w:bottom w:val="single" w:sz="6" w:space="0" w:color="000000"/>
              <w:right w:val="single" w:sz="6" w:space="0" w:color="000000"/>
            </w:tcBorders>
            <w:hideMark/>
          </w:tcPr>
          <w:p w14:paraId="248E0E30" w14:textId="77777777" w:rsidR="0022082A" w:rsidRPr="0022082A" w:rsidRDefault="0022082A" w:rsidP="0022082A">
            <w:pPr>
              <w:rPr>
                <w:sz w:val="23"/>
                <w:szCs w:val="23"/>
              </w:rPr>
            </w:pPr>
            <w:r w:rsidRPr="0022082A">
              <w:rPr>
                <w:sz w:val="23"/>
                <w:szCs w:val="23"/>
              </w:rPr>
              <w:t>Manufacture from yarn</w:t>
            </w:r>
          </w:p>
        </w:tc>
        <w:tc>
          <w:tcPr>
            <w:tcW w:w="1396" w:type="dxa"/>
            <w:tcBorders>
              <w:top w:val="single" w:sz="6" w:space="0" w:color="000000"/>
              <w:left w:val="single" w:sz="6" w:space="0" w:color="000000"/>
              <w:bottom w:val="single" w:sz="6" w:space="0" w:color="000000"/>
              <w:right w:val="single" w:sz="6" w:space="0" w:color="000000"/>
            </w:tcBorders>
            <w:hideMark/>
          </w:tcPr>
          <w:p w14:paraId="78C30BB2" w14:textId="77777777" w:rsidR="0022082A" w:rsidRPr="0022082A" w:rsidRDefault="0022082A" w:rsidP="0022082A">
            <w:pPr>
              <w:rPr>
                <w:sz w:val="23"/>
                <w:szCs w:val="23"/>
              </w:rPr>
            </w:pPr>
            <w:r w:rsidRPr="0022082A">
              <w:rPr>
                <w:sz w:val="23"/>
                <w:szCs w:val="23"/>
              </w:rPr>
              <w:t> </w:t>
            </w:r>
          </w:p>
        </w:tc>
      </w:tr>
      <w:tr w:rsidR="0022082A" w:rsidRPr="0022082A" w14:paraId="7903CAA2"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5E5CF842" w14:textId="77777777" w:rsidR="0022082A" w:rsidRPr="0022082A" w:rsidRDefault="0022082A" w:rsidP="0022082A">
            <w:pPr>
              <w:ind w:right="195"/>
              <w:rPr>
                <w:sz w:val="23"/>
                <w:szCs w:val="23"/>
              </w:rPr>
            </w:pPr>
            <w:r w:rsidRPr="0022082A">
              <w:rPr>
                <w:sz w:val="23"/>
                <w:szCs w:val="23"/>
              </w:rPr>
              <w:t>5902</w:t>
            </w:r>
          </w:p>
        </w:tc>
        <w:tc>
          <w:tcPr>
            <w:tcW w:w="2624" w:type="dxa"/>
            <w:tcBorders>
              <w:top w:val="single" w:sz="6" w:space="0" w:color="000000"/>
              <w:left w:val="single" w:sz="6" w:space="0" w:color="000000"/>
              <w:bottom w:val="single" w:sz="6" w:space="0" w:color="000000"/>
              <w:right w:val="single" w:sz="6" w:space="0" w:color="000000"/>
            </w:tcBorders>
            <w:hideMark/>
          </w:tcPr>
          <w:p w14:paraId="2FACDF68" w14:textId="77777777" w:rsidR="0022082A" w:rsidRPr="0022082A" w:rsidRDefault="0022082A" w:rsidP="0022082A">
            <w:pPr>
              <w:rPr>
                <w:sz w:val="23"/>
                <w:szCs w:val="23"/>
              </w:rPr>
            </w:pPr>
            <w:r w:rsidRPr="0022082A">
              <w:rPr>
                <w:sz w:val="23"/>
                <w:szCs w:val="23"/>
              </w:rPr>
              <w:t>Tyre cord fabric of high tenacity yarn of nylon or other polyamides, polyesters or viscose rayon:</w:t>
            </w:r>
          </w:p>
        </w:tc>
        <w:tc>
          <w:tcPr>
            <w:tcW w:w="3627" w:type="dxa"/>
            <w:tcBorders>
              <w:top w:val="single" w:sz="6" w:space="0" w:color="000000"/>
              <w:left w:val="single" w:sz="6" w:space="0" w:color="000000"/>
              <w:bottom w:val="single" w:sz="6" w:space="0" w:color="000000"/>
              <w:right w:val="single" w:sz="6" w:space="0" w:color="000000"/>
            </w:tcBorders>
            <w:hideMark/>
          </w:tcPr>
          <w:p w14:paraId="1603740C"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1D87ACFB" w14:textId="77777777" w:rsidR="0022082A" w:rsidRPr="0022082A" w:rsidRDefault="0022082A" w:rsidP="0022082A">
            <w:pPr>
              <w:rPr>
                <w:sz w:val="23"/>
                <w:szCs w:val="23"/>
              </w:rPr>
            </w:pPr>
            <w:r w:rsidRPr="0022082A">
              <w:rPr>
                <w:sz w:val="23"/>
                <w:szCs w:val="23"/>
              </w:rPr>
              <w:t> </w:t>
            </w:r>
          </w:p>
        </w:tc>
      </w:tr>
      <w:tr w:rsidR="0022082A" w:rsidRPr="0022082A" w14:paraId="148DCB45"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2181A48F"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0592D799" w14:textId="77777777" w:rsidR="0022082A" w:rsidRPr="0022082A" w:rsidRDefault="0022082A" w:rsidP="0022082A">
            <w:pPr>
              <w:rPr>
                <w:sz w:val="23"/>
                <w:szCs w:val="23"/>
              </w:rPr>
            </w:pPr>
            <w:r w:rsidRPr="0022082A">
              <w:rPr>
                <w:sz w:val="23"/>
                <w:szCs w:val="23"/>
              </w:rPr>
              <w:t>– Containing not more than 90 % by weight of textile materials</w:t>
            </w:r>
          </w:p>
        </w:tc>
        <w:tc>
          <w:tcPr>
            <w:tcW w:w="3627" w:type="dxa"/>
            <w:tcBorders>
              <w:top w:val="single" w:sz="6" w:space="0" w:color="000000"/>
              <w:left w:val="single" w:sz="6" w:space="0" w:color="000000"/>
              <w:bottom w:val="single" w:sz="6" w:space="0" w:color="000000"/>
              <w:right w:val="single" w:sz="6" w:space="0" w:color="000000"/>
            </w:tcBorders>
            <w:hideMark/>
          </w:tcPr>
          <w:p w14:paraId="6D65AD4B" w14:textId="77777777" w:rsidR="0022082A" w:rsidRPr="0022082A" w:rsidRDefault="0022082A" w:rsidP="0022082A">
            <w:pPr>
              <w:rPr>
                <w:sz w:val="23"/>
                <w:szCs w:val="23"/>
              </w:rPr>
            </w:pPr>
            <w:r w:rsidRPr="0022082A">
              <w:rPr>
                <w:sz w:val="23"/>
                <w:szCs w:val="23"/>
              </w:rPr>
              <w:t>Manufacture from yarn</w:t>
            </w:r>
          </w:p>
        </w:tc>
        <w:tc>
          <w:tcPr>
            <w:tcW w:w="1396" w:type="dxa"/>
            <w:tcBorders>
              <w:top w:val="single" w:sz="6" w:space="0" w:color="000000"/>
              <w:left w:val="single" w:sz="6" w:space="0" w:color="000000"/>
              <w:bottom w:val="single" w:sz="6" w:space="0" w:color="000000"/>
              <w:right w:val="single" w:sz="6" w:space="0" w:color="000000"/>
            </w:tcBorders>
            <w:hideMark/>
          </w:tcPr>
          <w:p w14:paraId="70B61698" w14:textId="77777777" w:rsidR="0022082A" w:rsidRPr="0022082A" w:rsidRDefault="0022082A" w:rsidP="0022082A">
            <w:pPr>
              <w:rPr>
                <w:sz w:val="23"/>
                <w:szCs w:val="23"/>
              </w:rPr>
            </w:pPr>
            <w:r w:rsidRPr="0022082A">
              <w:rPr>
                <w:sz w:val="23"/>
                <w:szCs w:val="23"/>
              </w:rPr>
              <w:t> </w:t>
            </w:r>
          </w:p>
        </w:tc>
      </w:tr>
      <w:tr w:rsidR="0022082A" w:rsidRPr="0022082A" w14:paraId="32C84410"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1EBBC7E5"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24F06E04"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36B9506B" w14:textId="77777777" w:rsidR="0022082A" w:rsidRPr="0022082A" w:rsidRDefault="0022082A" w:rsidP="0022082A">
            <w:pPr>
              <w:rPr>
                <w:sz w:val="23"/>
                <w:szCs w:val="23"/>
              </w:rPr>
            </w:pPr>
            <w:r w:rsidRPr="0022082A">
              <w:rPr>
                <w:sz w:val="23"/>
                <w:szCs w:val="23"/>
              </w:rPr>
              <w:t>Manufacture from chemical materials or textile pulp</w:t>
            </w:r>
          </w:p>
        </w:tc>
        <w:tc>
          <w:tcPr>
            <w:tcW w:w="1396" w:type="dxa"/>
            <w:tcBorders>
              <w:top w:val="single" w:sz="6" w:space="0" w:color="000000"/>
              <w:left w:val="single" w:sz="6" w:space="0" w:color="000000"/>
              <w:bottom w:val="single" w:sz="6" w:space="0" w:color="000000"/>
              <w:right w:val="single" w:sz="6" w:space="0" w:color="000000"/>
            </w:tcBorders>
            <w:hideMark/>
          </w:tcPr>
          <w:p w14:paraId="7E4EDEDA" w14:textId="77777777" w:rsidR="0022082A" w:rsidRPr="0022082A" w:rsidRDefault="0022082A" w:rsidP="0022082A">
            <w:pPr>
              <w:rPr>
                <w:sz w:val="23"/>
                <w:szCs w:val="23"/>
              </w:rPr>
            </w:pPr>
            <w:r w:rsidRPr="0022082A">
              <w:rPr>
                <w:sz w:val="23"/>
                <w:szCs w:val="23"/>
              </w:rPr>
              <w:t> </w:t>
            </w:r>
          </w:p>
        </w:tc>
      </w:tr>
      <w:tr w:rsidR="0022082A" w:rsidRPr="0022082A" w14:paraId="28ABD89E"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7E7DED2" w14:textId="77777777" w:rsidR="0022082A" w:rsidRPr="0022082A" w:rsidRDefault="0022082A" w:rsidP="0022082A">
            <w:pPr>
              <w:ind w:right="195"/>
              <w:rPr>
                <w:sz w:val="23"/>
                <w:szCs w:val="23"/>
              </w:rPr>
            </w:pPr>
            <w:r w:rsidRPr="0022082A">
              <w:rPr>
                <w:sz w:val="23"/>
                <w:szCs w:val="23"/>
              </w:rPr>
              <w:lastRenderedPageBreak/>
              <w:t>5903</w:t>
            </w:r>
          </w:p>
        </w:tc>
        <w:tc>
          <w:tcPr>
            <w:tcW w:w="2624" w:type="dxa"/>
            <w:tcBorders>
              <w:top w:val="single" w:sz="6" w:space="0" w:color="000000"/>
              <w:left w:val="single" w:sz="6" w:space="0" w:color="000000"/>
              <w:bottom w:val="single" w:sz="6" w:space="0" w:color="000000"/>
              <w:right w:val="single" w:sz="6" w:space="0" w:color="000000"/>
            </w:tcBorders>
            <w:hideMark/>
          </w:tcPr>
          <w:p w14:paraId="255C034B" w14:textId="77777777" w:rsidR="0022082A" w:rsidRPr="0022082A" w:rsidRDefault="0022082A" w:rsidP="0022082A">
            <w:pPr>
              <w:ind w:right="195"/>
              <w:rPr>
                <w:sz w:val="23"/>
                <w:szCs w:val="23"/>
              </w:rPr>
            </w:pPr>
            <w:r w:rsidRPr="0022082A">
              <w:rPr>
                <w:sz w:val="23"/>
                <w:szCs w:val="23"/>
              </w:rPr>
              <w:t>Textile fabrics impregnated, coated, covered or laminated with plastics, other than those of heading 5902</w:t>
            </w:r>
          </w:p>
        </w:tc>
        <w:tc>
          <w:tcPr>
            <w:tcW w:w="3627" w:type="dxa"/>
            <w:tcBorders>
              <w:top w:val="single" w:sz="6" w:space="0" w:color="000000"/>
              <w:left w:val="single" w:sz="6" w:space="0" w:color="000000"/>
              <w:bottom w:val="single" w:sz="6" w:space="0" w:color="000000"/>
              <w:right w:val="single" w:sz="6" w:space="0" w:color="000000"/>
            </w:tcBorders>
            <w:hideMark/>
          </w:tcPr>
          <w:p w14:paraId="55F72864" w14:textId="77777777" w:rsidR="0022082A" w:rsidRPr="0022082A" w:rsidRDefault="0022082A" w:rsidP="0022082A">
            <w:pPr>
              <w:rPr>
                <w:sz w:val="23"/>
                <w:szCs w:val="23"/>
              </w:rPr>
            </w:pPr>
            <w:r w:rsidRPr="0022082A">
              <w:rPr>
                <w:sz w:val="23"/>
                <w:szCs w:val="23"/>
              </w:rPr>
              <w:t>Manufacture from yarn</w:t>
            </w:r>
          </w:p>
          <w:p w14:paraId="05D55D7F" w14:textId="77777777" w:rsidR="0022082A" w:rsidRPr="0022082A" w:rsidRDefault="0022082A" w:rsidP="0022082A">
            <w:pPr>
              <w:rPr>
                <w:sz w:val="23"/>
                <w:szCs w:val="23"/>
              </w:rPr>
            </w:pPr>
            <w:r w:rsidRPr="0022082A">
              <w:rPr>
                <w:sz w:val="23"/>
                <w:szCs w:val="23"/>
              </w:rPr>
              <w:t>or</w:t>
            </w:r>
          </w:p>
          <w:p w14:paraId="65708A74" w14:textId="77777777" w:rsidR="0022082A" w:rsidRPr="0022082A" w:rsidRDefault="0022082A" w:rsidP="0022082A">
            <w:pPr>
              <w:rPr>
                <w:sz w:val="23"/>
                <w:szCs w:val="23"/>
              </w:rPr>
            </w:pPr>
            <w:r w:rsidRPr="0022082A">
              <w:rPr>
                <w:sz w:val="23"/>
                <w:szCs w:val="23"/>
              </w:rPr>
              <w:t xml:space="preserve">Printing accompanied by at least two preparatory or finishing operations (such as scouring, bleaching, mercerising, heat setting, </w:t>
            </w:r>
            <w:proofErr w:type="spellStart"/>
            <w:r w:rsidRPr="0022082A">
              <w:rPr>
                <w:sz w:val="23"/>
                <w:szCs w:val="23"/>
              </w:rPr>
              <w:t>rasing</w:t>
            </w:r>
            <w:proofErr w:type="spellEnd"/>
            <w:r w:rsidRPr="0022082A">
              <w:rPr>
                <w:sz w:val="23"/>
                <w:szCs w:val="23"/>
              </w:rPr>
              <w:t xml:space="preserve">, </w:t>
            </w:r>
            <w:proofErr w:type="spellStart"/>
            <w:r w:rsidRPr="0022082A">
              <w:rPr>
                <w:sz w:val="23"/>
                <w:szCs w:val="23"/>
              </w:rPr>
              <w:t>calendering</w:t>
            </w:r>
            <w:proofErr w:type="spellEnd"/>
            <w:r w:rsidRPr="0022082A">
              <w:rPr>
                <w:sz w:val="23"/>
                <w:szCs w:val="23"/>
              </w:rPr>
              <w:t xml:space="preserve">, shrink resistance processing, permanent finishing, </w:t>
            </w:r>
            <w:proofErr w:type="spellStart"/>
            <w:r w:rsidRPr="0022082A">
              <w:rPr>
                <w:sz w:val="23"/>
                <w:szCs w:val="23"/>
              </w:rPr>
              <w:t>decatising</w:t>
            </w:r>
            <w:proofErr w:type="spellEnd"/>
            <w:r w:rsidRPr="0022082A">
              <w:rPr>
                <w:sz w:val="23"/>
                <w:szCs w:val="23"/>
              </w:rPr>
              <w:t>, impregnating, mending and burling), provided that the value of the unprinted fabric used does not exceed 47.5 %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297C829F" w14:textId="77777777" w:rsidR="0022082A" w:rsidRPr="0022082A" w:rsidRDefault="0022082A" w:rsidP="0022082A">
            <w:pPr>
              <w:rPr>
                <w:sz w:val="23"/>
                <w:szCs w:val="23"/>
              </w:rPr>
            </w:pPr>
            <w:r w:rsidRPr="0022082A">
              <w:rPr>
                <w:sz w:val="23"/>
                <w:szCs w:val="23"/>
              </w:rPr>
              <w:t> </w:t>
            </w:r>
          </w:p>
        </w:tc>
      </w:tr>
      <w:tr w:rsidR="0022082A" w:rsidRPr="0022082A" w14:paraId="375E315D"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3A1EA7B" w14:textId="77777777" w:rsidR="0022082A" w:rsidRPr="0022082A" w:rsidRDefault="0022082A" w:rsidP="0022082A">
            <w:pPr>
              <w:ind w:right="195"/>
              <w:rPr>
                <w:sz w:val="23"/>
                <w:szCs w:val="23"/>
              </w:rPr>
            </w:pPr>
            <w:r w:rsidRPr="0022082A">
              <w:rPr>
                <w:sz w:val="23"/>
                <w:szCs w:val="23"/>
              </w:rPr>
              <w:t>5904</w:t>
            </w:r>
          </w:p>
        </w:tc>
        <w:tc>
          <w:tcPr>
            <w:tcW w:w="2624" w:type="dxa"/>
            <w:tcBorders>
              <w:top w:val="single" w:sz="6" w:space="0" w:color="000000"/>
              <w:left w:val="single" w:sz="6" w:space="0" w:color="000000"/>
              <w:bottom w:val="single" w:sz="6" w:space="0" w:color="000000"/>
              <w:right w:val="single" w:sz="6" w:space="0" w:color="000000"/>
            </w:tcBorders>
            <w:hideMark/>
          </w:tcPr>
          <w:p w14:paraId="55AD5CA7" w14:textId="77777777" w:rsidR="0022082A" w:rsidRPr="0022082A" w:rsidRDefault="0022082A" w:rsidP="0022082A">
            <w:pPr>
              <w:rPr>
                <w:sz w:val="23"/>
                <w:szCs w:val="23"/>
              </w:rPr>
            </w:pPr>
            <w:r w:rsidRPr="0022082A">
              <w:rPr>
                <w:sz w:val="23"/>
                <w:szCs w:val="23"/>
              </w:rPr>
              <w:t>Linoleum, whether or not cut to shape; floor coverings consisting of a coating or covering applied on a textile backing, whether or not cut to shape</w:t>
            </w:r>
          </w:p>
        </w:tc>
        <w:tc>
          <w:tcPr>
            <w:tcW w:w="3627" w:type="dxa"/>
            <w:tcBorders>
              <w:top w:val="single" w:sz="6" w:space="0" w:color="000000"/>
              <w:left w:val="single" w:sz="6" w:space="0" w:color="000000"/>
              <w:bottom w:val="single" w:sz="6" w:space="0" w:color="000000"/>
              <w:right w:val="single" w:sz="6" w:space="0" w:color="000000"/>
            </w:tcBorders>
            <w:hideMark/>
          </w:tcPr>
          <w:p w14:paraId="76C8690D" w14:textId="77777777" w:rsidR="0022082A" w:rsidRPr="0022082A" w:rsidRDefault="0022082A" w:rsidP="0022082A">
            <w:pPr>
              <w:rPr>
                <w:sz w:val="23"/>
                <w:szCs w:val="23"/>
              </w:rPr>
            </w:pPr>
            <w:r w:rsidRPr="0022082A">
              <w:rPr>
                <w:sz w:val="23"/>
                <w:szCs w:val="23"/>
              </w:rPr>
              <w:t>Manufacture from yarn (</w:t>
            </w:r>
            <w:r w:rsidRPr="0022082A">
              <w:rPr>
                <w:sz w:val="23"/>
                <w:szCs w:val="23"/>
                <w:vertAlign w:val="superscript"/>
              </w:rPr>
              <w:t>7</w:t>
            </w:r>
            <w:r w:rsidRPr="0022082A">
              <w:rPr>
                <w:sz w:val="23"/>
                <w:szCs w:val="23"/>
              </w:rPr>
              <w:t>)</w:t>
            </w:r>
          </w:p>
        </w:tc>
        <w:tc>
          <w:tcPr>
            <w:tcW w:w="1396" w:type="dxa"/>
            <w:tcBorders>
              <w:top w:val="single" w:sz="6" w:space="0" w:color="000000"/>
              <w:left w:val="single" w:sz="6" w:space="0" w:color="000000"/>
              <w:bottom w:val="single" w:sz="6" w:space="0" w:color="000000"/>
              <w:right w:val="single" w:sz="6" w:space="0" w:color="000000"/>
            </w:tcBorders>
            <w:hideMark/>
          </w:tcPr>
          <w:p w14:paraId="017317A1" w14:textId="77777777" w:rsidR="0022082A" w:rsidRPr="0022082A" w:rsidRDefault="0022082A" w:rsidP="0022082A">
            <w:pPr>
              <w:rPr>
                <w:sz w:val="23"/>
                <w:szCs w:val="23"/>
              </w:rPr>
            </w:pPr>
            <w:r w:rsidRPr="0022082A">
              <w:rPr>
                <w:sz w:val="23"/>
                <w:szCs w:val="23"/>
              </w:rPr>
              <w:t> </w:t>
            </w:r>
          </w:p>
        </w:tc>
      </w:tr>
      <w:tr w:rsidR="0022082A" w:rsidRPr="0022082A" w14:paraId="7253FF92"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33988744" w14:textId="77777777" w:rsidR="0022082A" w:rsidRPr="0022082A" w:rsidRDefault="0022082A" w:rsidP="0022082A">
            <w:pPr>
              <w:ind w:right="195"/>
              <w:rPr>
                <w:sz w:val="23"/>
                <w:szCs w:val="23"/>
              </w:rPr>
            </w:pPr>
            <w:r w:rsidRPr="0022082A">
              <w:rPr>
                <w:sz w:val="23"/>
                <w:szCs w:val="23"/>
              </w:rPr>
              <w:t>5905</w:t>
            </w:r>
          </w:p>
        </w:tc>
        <w:tc>
          <w:tcPr>
            <w:tcW w:w="2624" w:type="dxa"/>
            <w:tcBorders>
              <w:top w:val="single" w:sz="6" w:space="0" w:color="000000"/>
              <w:left w:val="single" w:sz="6" w:space="0" w:color="000000"/>
              <w:bottom w:val="single" w:sz="6" w:space="0" w:color="000000"/>
              <w:right w:val="single" w:sz="6" w:space="0" w:color="000000"/>
            </w:tcBorders>
            <w:hideMark/>
          </w:tcPr>
          <w:p w14:paraId="7D8A0FC5" w14:textId="77777777" w:rsidR="0022082A" w:rsidRPr="0022082A" w:rsidRDefault="0022082A" w:rsidP="0022082A">
            <w:pPr>
              <w:rPr>
                <w:sz w:val="23"/>
                <w:szCs w:val="23"/>
              </w:rPr>
            </w:pPr>
            <w:r w:rsidRPr="0022082A">
              <w:rPr>
                <w:sz w:val="23"/>
                <w:szCs w:val="23"/>
              </w:rPr>
              <w:t>Textile wall coverings:</w:t>
            </w:r>
          </w:p>
        </w:tc>
        <w:tc>
          <w:tcPr>
            <w:tcW w:w="3627" w:type="dxa"/>
            <w:tcBorders>
              <w:top w:val="single" w:sz="6" w:space="0" w:color="000000"/>
              <w:left w:val="single" w:sz="6" w:space="0" w:color="000000"/>
              <w:bottom w:val="single" w:sz="6" w:space="0" w:color="000000"/>
              <w:right w:val="single" w:sz="6" w:space="0" w:color="000000"/>
            </w:tcBorders>
            <w:hideMark/>
          </w:tcPr>
          <w:p w14:paraId="348BF121"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77AE3C80" w14:textId="77777777" w:rsidR="0022082A" w:rsidRPr="0022082A" w:rsidRDefault="0022082A" w:rsidP="0022082A">
            <w:pPr>
              <w:rPr>
                <w:sz w:val="23"/>
                <w:szCs w:val="23"/>
              </w:rPr>
            </w:pPr>
            <w:r w:rsidRPr="0022082A">
              <w:rPr>
                <w:sz w:val="23"/>
                <w:szCs w:val="23"/>
              </w:rPr>
              <w:t> </w:t>
            </w:r>
          </w:p>
        </w:tc>
      </w:tr>
      <w:tr w:rsidR="0022082A" w:rsidRPr="0022082A" w14:paraId="60D28AC4"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1B8074A9"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2A082B2C" w14:textId="77777777" w:rsidR="0022082A" w:rsidRPr="0022082A" w:rsidRDefault="0022082A" w:rsidP="0022082A">
            <w:pPr>
              <w:rPr>
                <w:sz w:val="23"/>
                <w:szCs w:val="23"/>
              </w:rPr>
            </w:pPr>
            <w:r w:rsidRPr="0022082A">
              <w:rPr>
                <w:sz w:val="23"/>
                <w:szCs w:val="23"/>
              </w:rPr>
              <w:t>– Impregnated, coated, covered or laminated with rubber, plastics or other materials</w:t>
            </w:r>
          </w:p>
        </w:tc>
        <w:tc>
          <w:tcPr>
            <w:tcW w:w="3627" w:type="dxa"/>
            <w:tcBorders>
              <w:top w:val="single" w:sz="6" w:space="0" w:color="000000"/>
              <w:left w:val="single" w:sz="6" w:space="0" w:color="000000"/>
              <w:bottom w:val="single" w:sz="6" w:space="0" w:color="000000"/>
              <w:right w:val="single" w:sz="6" w:space="0" w:color="000000"/>
            </w:tcBorders>
            <w:hideMark/>
          </w:tcPr>
          <w:p w14:paraId="166CFE2B" w14:textId="77777777" w:rsidR="0022082A" w:rsidRPr="0022082A" w:rsidRDefault="0022082A" w:rsidP="0022082A">
            <w:pPr>
              <w:rPr>
                <w:sz w:val="23"/>
                <w:szCs w:val="23"/>
              </w:rPr>
            </w:pPr>
            <w:r w:rsidRPr="0022082A">
              <w:rPr>
                <w:sz w:val="23"/>
                <w:szCs w:val="23"/>
              </w:rPr>
              <w:t>Manufacture from yarn</w:t>
            </w:r>
          </w:p>
        </w:tc>
        <w:tc>
          <w:tcPr>
            <w:tcW w:w="1396" w:type="dxa"/>
            <w:tcBorders>
              <w:top w:val="single" w:sz="6" w:space="0" w:color="000000"/>
              <w:left w:val="single" w:sz="6" w:space="0" w:color="000000"/>
              <w:bottom w:val="single" w:sz="6" w:space="0" w:color="000000"/>
              <w:right w:val="single" w:sz="6" w:space="0" w:color="000000"/>
            </w:tcBorders>
            <w:hideMark/>
          </w:tcPr>
          <w:p w14:paraId="6E5F8086" w14:textId="77777777" w:rsidR="0022082A" w:rsidRPr="0022082A" w:rsidRDefault="0022082A" w:rsidP="0022082A">
            <w:pPr>
              <w:rPr>
                <w:sz w:val="23"/>
                <w:szCs w:val="23"/>
              </w:rPr>
            </w:pPr>
            <w:r w:rsidRPr="0022082A">
              <w:rPr>
                <w:sz w:val="23"/>
                <w:szCs w:val="23"/>
              </w:rPr>
              <w:t> </w:t>
            </w:r>
          </w:p>
        </w:tc>
      </w:tr>
      <w:tr w:rsidR="0022082A" w:rsidRPr="0022082A" w14:paraId="41A70609"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0822653C"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2A927515"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4FA268A4" w14:textId="77777777" w:rsidR="0022082A" w:rsidRPr="0022082A" w:rsidRDefault="0022082A" w:rsidP="0022082A">
            <w:pPr>
              <w:rPr>
                <w:sz w:val="23"/>
                <w:szCs w:val="23"/>
              </w:rPr>
            </w:pPr>
            <w:r w:rsidRPr="0022082A">
              <w:rPr>
                <w:sz w:val="23"/>
                <w:szCs w:val="23"/>
              </w:rPr>
              <w:t>Manufacture from (</w:t>
            </w:r>
            <w:r w:rsidRPr="0022082A">
              <w:rPr>
                <w:sz w:val="23"/>
                <w:szCs w:val="23"/>
                <w:vertAlign w:val="superscript"/>
              </w:rPr>
              <w:t>7</w:t>
            </w:r>
            <w:r w:rsidRPr="0022082A">
              <w:rPr>
                <w:sz w:val="23"/>
                <w:szCs w:val="23"/>
              </w:rPr>
              <w:t>):</w:t>
            </w:r>
          </w:p>
          <w:tbl>
            <w:tblPr>
              <w:tblW w:w="5000" w:type="pct"/>
              <w:tblCellSpacing w:w="0" w:type="dxa"/>
              <w:tblLayout w:type="fixed"/>
              <w:tblCellMar>
                <w:left w:w="0" w:type="dxa"/>
                <w:right w:w="0" w:type="dxa"/>
              </w:tblCellMar>
              <w:tblLook w:val="04A0" w:firstRow="1" w:lastRow="0" w:firstColumn="1" w:lastColumn="0" w:noHBand="0" w:noVBand="1"/>
            </w:tblPr>
            <w:tblGrid>
              <w:gridCol w:w="744"/>
              <w:gridCol w:w="2853"/>
            </w:tblGrid>
            <w:tr w:rsidR="0022082A" w:rsidRPr="0022082A" w14:paraId="42D3DD77" w14:textId="77777777" w:rsidTr="00B16DE9">
              <w:trPr>
                <w:tblCellSpacing w:w="0" w:type="dxa"/>
              </w:trPr>
              <w:tc>
                <w:tcPr>
                  <w:tcW w:w="740" w:type="dxa"/>
                  <w:hideMark/>
                </w:tcPr>
                <w:p w14:paraId="24953665" w14:textId="77777777" w:rsidR="0022082A" w:rsidRPr="0022082A" w:rsidRDefault="0022082A" w:rsidP="0022082A">
                  <w:pPr>
                    <w:rPr>
                      <w:sz w:val="23"/>
                      <w:szCs w:val="23"/>
                    </w:rPr>
                  </w:pPr>
                  <w:r w:rsidRPr="0022082A">
                    <w:rPr>
                      <w:sz w:val="23"/>
                      <w:szCs w:val="23"/>
                    </w:rPr>
                    <w:t>—</w:t>
                  </w:r>
                </w:p>
              </w:tc>
              <w:tc>
                <w:tcPr>
                  <w:tcW w:w="2838" w:type="dxa"/>
                  <w:hideMark/>
                </w:tcPr>
                <w:p w14:paraId="0B5479DE" w14:textId="77777777" w:rsidR="0022082A" w:rsidRPr="0022082A" w:rsidRDefault="0022082A" w:rsidP="0022082A">
                  <w:pPr>
                    <w:rPr>
                      <w:sz w:val="23"/>
                      <w:szCs w:val="23"/>
                    </w:rPr>
                  </w:pPr>
                  <w:r w:rsidRPr="0022082A">
                    <w:rPr>
                      <w:sz w:val="23"/>
                      <w:szCs w:val="23"/>
                    </w:rPr>
                    <w:t>coir yarn,</w:t>
                  </w:r>
                </w:p>
              </w:tc>
            </w:tr>
          </w:tbl>
          <w:p w14:paraId="54E3F153"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549"/>
              <w:gridCol w:w="3048"/>
            </w:tblGrid>
            <w:tr w:rsidR="0022082A" w:rsidRPr="0022082A" w14:paraId="3E70F1B4" w14:textId="77777777" w:rsidTr="00B16DE9">
              <w:trPr>
                <w:tblCellSpacing w:w="0" w:type="dxa"/>
              </w:trPr>
              <w:tc>
                <w:tcPr>
                  <w:tcW w:w="546" w:type="dxa"/>
                  <w:hideMark/>
                </w:tcPr>
                <w:p w14:paraId="47ADE7DA" w14:textId="77777777" w:rsidR="0022082A" w:rsidRPr="0022082A" w:rsidRDefault="0022082A" w:rsidP="0022082A">
                  <w:pPr>
                    <w:rPr>
                      <w:sz w:val="23"/>
                      <w:szCs w:val="23"/>
                    </w:rPr>
                  </w:pPr>
                  <w:r w:rsidRPr="0022082A">
                    <w:rPr>
                      <w:sz w:val="23"/>
                      <w:szCs w:val="23"/>
                    </w:rPr>
                    <w:t>—</w:t>
                  </w:r>
                </w:p>
              </w:tc>
              <w:tc>
                <w:tcPr>
                  <w:tcW w:w="3032" w:type="dxa"/>
                  <w:hideMark/>
                </w:tcPr>
                <w:p w14:paraId="75A462D8" w14:textId="77777777" w:rsidR="0022082A" w:rsidRPr="0022082A" w:rsidRDefault="0022082A" w:rsidP="0022082A">
                  <w:pPr>
                    <w:rPr>
                      <w:sz w:val="23"/>
                      <w:szCs w:val="23"/>
                    </w:rPr>
                  </w:pPr>
                  <w:r w:rsidRPr="0022082A">
                    <w:rPr>
                      <w:sz w:val="23"/>
                      <w:szCs w:val="23"/>
                    </w:rPr>
                    <w:t>natural fibres,</w:t>
                  </w:r>
                </w:p>
              </w:tc>
            </w:tr>
          </w:tbl>
          <w:p w14:paraId="0DF55C56"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3846EA36" w14:textId="77777777" w:rsidTr="00B16DE9">
              <w:trPr>
                <w:tblCellSpacing w:w="0" w:type="dxa"/>
              </w:trPr>
              <w:tc>
                <w:tcPr>
                  <w:tcW w:w="230" w:type="dxa"/>
                  <w:hideMark/>
                </w:tcPr>
                <w:p w14:paraId="18E40FD5" w14:textId="77777777" w:rsidR="0022082A" w:rsidRPr="0022082A" w:rsidRDefault="0022082A" w:rsidP="0022082A">
                  <w:pPr>
                    <w:rPr>
                      <w:sz w:val="23"/>
                      <w:szCs w:val="23"/>
                    </w:rPr>
                  </w:pPr>
                  <w:r w:rsidRPr="0022082A">
                    <w:rPr>
                      <w:sz w:val="23"/>
                      <w:szCs w:val="23"/>
                    </w:rPr>
                    <w:t>—</w:t>
                  </w:r>
                </w:p>
              </w:tc>
              <w:tc>
                <w:tcPr>
                  <w:tcW w:w="3348" w:type="dxa"/>
                  <w:hideMark/>
                </w:tcPr>
                <w:p w14:paraId="004027E3" w14:textId="77777777" w:rsidR="0022082A" w:rsidRPr="0022082A" w:rsidRDefault="0022082A" w:rsidP="0022082A">
                  <w:pPr>
                    <w:rPr>
                      <w:sz w:val="23"/>
                      <w:szCs w:val="23"/>
                    </w:rPr>
                  </w:pPr>
                  <w:r w:rsidRPr="0022082A">
                    <w:rPr>
                      <w:sz w:val="23"/>
                      <w:szCs w:val="23"/>
                    </w:rPr>
                    <w:t>man-made staple fibres, not carded or combed or otherwise processed for spinning, or</w:t>
                  </w:r>
                </w:p>
              </w:tc>
            </w:tr>
          </w:tbl>
          <w:p w14:paraId="1393DCAF"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50"/>
              <w:gridCol w:w="3347"/>
            </w:tblGrid>
            <w:tr w:rsidR="0022082A" w:rsidRPr="0022082A" w14:paraId="3DE39241" w14:textId="77777777" w:rsidTr="00B16DE9">
              <w:trPr>
                <w:tblCellSpacing w:w="0" w:type="dxa"/>
              </w:trPr>
              <w:tc>
                <w:tcPr>
                  <w:tcW w:w="249" w:type="dxa"/>
                  <w:hideMark/>
                </w:tcPr>
                <w:p w14:paraId="2A85D6E1" w14:textId="77777777" w:rsidR="0022082A" w:rsidRPr="0022082A" w:rsidRDefault="0022082A" w:rsidP="0022082A">
                  <w:pPr>
                    <w:rPr>
                      <w:sz w:val="23"/>
                      <w:szCs w:val="23"/>
                    </w:rPr>
                  </w:pPr>
                  <w:r w:rsidRPr="0022082A">
                    <w:rPr>
                      <w:sz w:val="23"/>
                      <w:szCs w:val="23"/>
                    </w:rPr>
                    <w:t>—</w:t>
                  </w:r>
                </w:p>
              </w:tc>
              <w:tc>
                <w:tcPr>
                  <w:tcW w:w="3329" w:type="dxa"/>
                  <w:hideMark/>
                </w:tcPr>
                <w:p w14:paraId="6B913D25" w14:textId="77777777" w:rsidR="0022082A" w:rsidRPr="0022082A" w:rsidRDefault="0022082A" w:rsidP="0022082A">
                  <w:pPr>
                    <w:rPr>
                      <w:sz w:val="23"/>
                      <w:szCs w:val="23"/>
                    </w:rPr>
                  </w:pPr>
                  <w:r w:rsidRPr="0022082A">
                    <w:rPr>
                      <w:sz w:val="23"/>
                      <w:szCs w:val="23"/>
                    </w:rPr>
                    <w:t>chemical materials or textile pulp</w:t>
                  </w:r>
                </w:p>
              </w:tc>
            </w:tr>
          </w:tbl>
          <w:p w14:paraId="5E6E8AF9" w14:textId="77777777" w:rsidR="0022082A" w:rsidRPr="0022082A" w:rsidRDefault="0022082A" w:rsidP="0022082A">
            <w:pPr>
              <w:rPr>
                <w:sz w:val="23"/>
                <w:szCs w:val="23"/>
              </w:rPr>
            </w:pPr>
            <w:r w:rsidRPr="0022082A">
              <w:rPr>
                <w:sz w:val="23"/>
                <w:szCs w:val="23"/>
              </w:rPr>
              <w:t>Or</w:t>
            </w:r>
          </w:p>
          <w:p w14:paraId="51D6579C" w14:textId="77777777" w:rsidR="0022082A" w:rsidRPr="0022082A" w:rsidRDefault="0022082A" w:rsidP="0022082A">
            <w:pPr>
              <w:rPr>
                <w:sz w:val="23"/>
                <w:szCs w:val="23"/>
              </w:rPr>
            </w:pPr>
            <w:r w:rsidRPr="0022082A">
              <w:rPr>
                <w:sz w:val="23"/>
                <w:szCs w:val="23"/>
              </w:rPr>
              <w:t xml:space="preserve">Printing accompanied by at least two preparatory or finishing operations (such as scouring, bleaching, mercerising, heat setting, raising, </w:t>
            </w:r>
            <w:proofErr w:type="spellStart"/>
            <w:r w:rsidRPr="0022082A">
              <w:rPr>
                <w:sz w:val="23"/>
                <w:szCs w:val="23"/>
              </w:rPr>
              <w:t>calendering</w:t>
            </w:r>
            <w:proofErr w:type="spellEnd"/>
            <w:r w:rsidRPr="0022082A">
              <w:rPr>
                <w:sz w:val="23"/>
                <w:szCs w:val="23"/>
              </w:rPr>
              <w:t xml:space="preserve">, shrink resistance processing, permanent finishing, </w:t>
            </w:r>
            <w:proofErr w:type="spellStart"/>
            <w:r w:rsidRPr="0022082A">
              <w:rPr>
                <w:sz w:val="23"/>
                <w:szCs w:val="23"/>
              </w:rPr>
              <w:t>decatising</w:t>
            </w:r>
            <w:proofErr w:type="spellEnd"/>
            <w:r w:rsidRPr="0022082A">
              <w:rPr>
                <w:sz w:val="23"/>
                <w:szCs w:val="23"/>
              </w:rPr>
              <w:t>, impregnating, mending and burling), provided that the value of the unprinted fabric used does not exceed 47.5 %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26EBDDC1" w14:textId="77777777" w:rsidR="0022082A" w:rsidRPr="0022082A" w:rsidRDefault="0022082A" w:rsidP="0022082A">
            <w:pPr>
              <w:rPr>
                <w:sz w:val="23"/>
                <w:szCs w:val="23"/>
              </w:rPr>
            </w:pPr>
            <w:r w:rsidRPr="0022082A">
              <w:rPr>
                <w:sz w:val="23"/>
                <w:szCs w:val="23"/>
              </w:rPr>
              <w:t> </w:t>
            </w:r>
          </w:p>
        </w:tc>
      </w:tr>
      <w:tr w:rsidR="0022082A" w:rsidRPr="0022082A" w14:paraId="4A4EE307"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3F9F67B4" w14:textId="77777777" w:rsidR="0022082A" w:rsidRPr="0022082A" w:rsidRDefault="0022082A" w:rsidP="0022082A">
            <w:pPr>
              <w:ind w:right="195"/>
              <w:rPr>
                <w:sz w:val="23"/>
                <w:szCs w:val="23"/>
              </w:rPr>
            </w:pPr>
            <w:r w:rsidRPr="0022082A">
              <w:rPr>
                <w:sz w:val="23"/>
                <w:szCs w:val="23"/>
              </w:rPr>
              <w:t>5906</w:t>
            </w:r>
          </w:p>
        </w:tc>
        <w:tc>
          <w:tcPr>
            <w:tcW w:w="2624" w:type="dxa"/>
            <w:tcBorders>
              <w:top w:val="single" w:sz="6" w:space="0" w:color="000000"/>
              <w:left w:val="single" w:sz="6" w:space="0" w:color="000000"/>
              <w:bottom w:val="single" w:sz="6" w:space="0" w:color="000000"/>
              <w:right w:val="single" w:sz="6" w:space="0" w:color="000000"/>
            </w:tcBorders>
            <w:hideMark/>
          </w:tcPr>
          <w:p w14:paraId="615A3576" w14:textId="77777777" w:rsidR="0022082A" w:rsidRPr="0022082A" w:rsidRDefault="0022082A" w:rsidP="0022082A">
            <w:pPr>
              <w:ind w:right="195"/>
              <w:rPr>
                <w:sz w:val="23"/>
                <w:szCs w:val="23"/>
              </w:rPr>
            </w:pPr>
            <w:r w:rsidRPr="0022082A">
              <w:rPr>
                <w:sz w:val="23"/>
                <w:szCs w:val="23"/>
              </w:rPr>
              <w:t>Rubberised textile fabrics, other than those of heading 5902:</w:t>
            </w:r>
          </w:p>
        </w:tc>
        <w:tc>
          <w:tcPr>
            <w:tcW w:w="3627" w:type="dxa"/>
            <w:tcBorders>
              <w:top w:val="single" w:sz="6" w:space="0" w:color="000000"/>
              <w:left w:val="single" w:sz="6" w:space="0" w:color="000000"/>
              <w:bottom w:val="single" w:sz="6" w:space="0" w:color="000000"/>
              <w:right w:val="single" w:sz="6" w:space="0" w:color="000000"/>
            </w:tcBorders>
            <w:hideMark/>
          </w:tcPr>
          <w:p w14:paraId="5CC1DE3C"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147792FE" w14:textId="77777777" w:rsidR="0022082A" w:rsidRPr="0022082A" w:rsidRDefault="0022082A" w:rsidP="0022082A">
            <w:pPr>
              <w:rPr>
                <w:sz w:val="23"/>
                <w:szCs w:val="23"/>
              </w:rPr>
            </w:pPr>
            <w:r w:rsidRPr="0022082A">
              <w:rPr>
                <w:sz w:val="23"/>
                <w:szCs w:val="23"/>
              </w:rPr>
              <w:t> </w:t>
            </w:r>
          </w:p>
        </w:tc>
      </w:tr>
      <w:tr w:rsidR="0022082A" w:rsidRPr="0022082A" w14:paraId="57947E0F"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4F686BB1"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73F85192" w14:textId="77777777" w:rsidR="0022082A" w:rsidRPr="0022082A" w:rsidRDefault="0022082A" w:rsidP="0022082A">
            <w:pPr>
              <w:rPr>
                <w:sz w:val="23"/>
                <w:szCs w:val="23"/>
              </w:rPr>
            </w:pPr>
            <w:r w:rsidRPr="0022082A">
              <w:rPr>
                <w:sz w:val="23"/>
                <w:szCs w:val="23"/>
              </w:rPr>
              <w:t>– Knitted or crocheted fabrics</w:t>
            </w:r>
          </w:p>
        </w:tc>
        <w:tc>
          <w:tcPr>
            <w:tcW w:w="3627" w:type="dxa"/>
            <w:tcBorders>
              <w:top w:val="single" w:sz="6" w:space="0" w:color="000000"/>
              <w:left w:val="single" w:sz="6" w:space="0" w:color="000000"/>
              <w:bottom w:val="single" w:sz="6" w:space="0" w:color="000000"/>
              <w:right w:val="single" w:sz="6" w:space="0" w:color="000000"/>
            </w:tcBorders>
            <w:hideMark/>
          </w:tcPr>
          <w:p w14:paraId="185E39F0" w14:textId="77777777" w:rsidR="0022082A" w:rsidRPr="0022082A" w:rsidRDefault="0022082A" w:rsidP="0022082A">
            <w:pPr>
              <w:rPr>
                <w:sz w:val="23"/>
                <w:szCs w:val="23"/>
              </w:rPr>
            </w:pPr>
            <w:r w:rsidRPr="0022082A">
              <w:rPr>
                <w:sz w:val="23"/>
                <w:szCs w:val="23"/>
              </w:rPr>
              <w:t>Manufacture from (</w:t>
            </w:r>
            <w:r w:rsidRPr="0022082A">
              <w:rPr>
                <w:sz w:val="23"/>
                <w:szCs w:val="23"/>
                <w:vertAlign w:val="superscript"/>
              </w:rPr>
              <w:t>7</w:t>
            </w:r>
            <w:r w:rsidRPr="0022082A">
              <w:rPr>
                <w:sz w:val="23"/>
                <w:szCs w:val="23"/>
              </w:rPr>
              <w:t>):</w:t>
            </w:r>
          </w:p>
          <w:tbl>
            <w:tblPr>
              <w:tblW w:w="5000" w:type="pct"/>
              <w:tblCellSpacing w:w="0" w:type="dxa"/>
              <w:tblLayout w:type="fixed"/>
              <w:tblCellMar>
                <w:left w:w="0" w:type="dxa"/>
                <w:right w:w="0" w:type="dxa"/>
              </w:tblCellMar>
              <w:tblLook w:val="04A0" w:firstRow="1" w:lastRow="0" w:firstColumn="1" w:lastColumn="0" w:noHBand="0" w:noVBand="1"/>
            </w:tblPr>
            <w:tblGrid>
              <w:gridCol w:w="549"/>
              <w:gridCol w:w="3048"/>
            </w:tblGrid>
            <w:tr w:rsidR="0022082A" w:rsidRPr="0022082A" w14:paraId="64764C02" w14:textId="77777777" w:rsidTr="00B16DE9">
              <w:trPr>
                <w:tblCellSpacing w:w="0" w:type="dxa"/>
              </w:trPr>
              <w:tc>
                <w:tcPr>
                  <w:tcW w:w="546" w:type="dxa"/>
                  <w:hideMark/>
                </w:tcPr>
                <w:p w14:paraId="71E1753D" w14:textId="77777777" w:rsidR="0022082A" w:rsidRPr="0022082A" w:rsidRDefault="0022082A" w:rsidP="0022082A">
                  <w:pPr>
                    <w:rPr>
                      <w:sz w:val="23"/>
                      <w:szCs w:val="23"/>
                    </w:rPr>
                  </w:pPr>
                  <w:r w:rsidRPr="0022082A">
                    <w:rPr>
                      <w:sz w:val="23"/>
                      <w:szCs w:val="23"/>
                    </w:rPr>
                    <w:t>—</w:t>
                  </w:r>
                </w:p>
              </w:tc>
              <w:tc>
                <w:tcPr>
                  <w:tcW w:w="3032" w:type="dxa"/>
                  <w:hideMark/>
                </w:tcPr>
                <w:p w14:paraId="715BA92E" w14:textId="77777777" w:rsidR="0022082A" w:rsidRPr="0022082A" w:rsidRDefault="0022082A" w:rsidP="0022082A">
                  <w:pPr>
                    <w:rPr>
                      <w:sz w:val="23"/>
                      <w:szCs w:val="23"/>
                    </w:rPr>
                  </w:pPr>
                  <w:r w:rsidRPr="0022082A">
                    <w:rPr>
                      <w:sz w:val="23"/>
                      <w:szCs w:val="23"/>
                    </w:rPr>
                    <w:t>natural fibres,</w:t>
                  </w:r>
                </w:p>
              </w:tc>
            </w:tr>
          </w:tbl>
          <w:p w14:paraId="294EE423"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1BC7AB46" w14:textId="77777777" w:rsidTr="00B16DE9">
              <w:trPr>
                <w:tblCellSpacing w:w="0" w:type="dxa"/>
              </w:trPr>
              <w:tc>
                <w:tcPr>
                  <w:tcW w:w="230" w:type="dxa"/>
                  <w:hideMark/>
                </w:tcPr>
                <w:p w14:paraId="5292CC69" w14:textId="77777777" w:rsidR="0022082A" w:rsidRPr="0022082A" w:rsidRDefault="0022082A" w:rsidP="0022082A">
                  <w:pPr>
                    <w:rPr>
                      <w:sz w:val="23"/>
                      <w:szCs w:val="23"/>
                    </w:rPr>
                  </w:pPr>
                  <w:r w:rsidRPr="0022082A">
                    <w:rPr>
                      <w:sz w:val="23"/>
                      <w:szCs w:val="23"/>
                    </w:rPr>
                    <w:t>—</w:t>
                  </w:r>
                </w:p>
              </w:tc>
              <w:tc>
                <w:tcPr>
                  <w:tcW w:w="3348" w:type="dxa"/>
                  <w:hideMark/>
                </w:tcPr>
                <w:p w14:paraId="64B8ACBD" w14:textId="77777777" w:rsidR="0022082A" w:rsidRPr="0022082A" w:rsidRDefault="0022082A" w:rsidP="0022082A">
                  <w:pPr>
                    <w:rPr>
                      <w:sz w:val="23"/>
                      <w:szCs w:val="23"/>
                    </w:rPr>
                  </w:pPr>
                  <w:r w:rsidRPr="0022082A">
                    <w:rPr>
                      <w:sz w:val="23"/>
                      <w:szCs w:val="23"/>
                    </w:rPr>
                    <w:t>man-made staple fibres, not carded or combed or otherwise processed for spinning, or</w:t>
                  </w:r>
                </w:p>
              </w:tc>
            </w:tr>
          </w:tbl>
          <w:p w14:paraId="56026363"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50"/>
              <w:gridCol w:w="3347"/>
            </w:tblGrid>
            <w:tr w:rsidR="0022082A" w:rsidRPr="0022082A" w14:paraId="685F7FD9" w14:textId="77777777" w:rsidTr="00B16DE9">
              <w:trPr>
                <w:tblCellSpacing w:w="0" w:type="dxa"/>
              </w:trPr>
              <w:tc>
                <w:tcPr>
                  <w:tcW w:w="249" w:type="dxa"/>
                  <w:hideMark/>
                </w:tcPr>
                <w:p w14:paraId="34ABA754" w14:textId="77777777" w:rsidR="0022082A" w:rsidRPr="0022082A" w:rsidRDefault="0022082A" w:rsidP="0022082A">
                  <w:pPr>
                    <w:rPr>
                      <w:sz w:val="23"/>
                      <w:szCs w:val="23"/>
                    </w:rPr>
                  </w:pPr>
                  <w:r w:rsidRPr="0022082A">
                    <w:rPr>
                      <w:sz w:val="23"/>
                      <w:szCs w:val="23"/>
                    </w:rPr>
                    <w:t>—</w:t>
                  </w:r>
                </w:p>
              </w:tc>
              <w:tc>
                <w:tcPr>
                  <w:tcW w:w="3329" w:type="dxa"/>
                  <w:hideMark/>
                </w:tcPr>
                <w:p w14:paraId="383F1D9A" w14:textId="77777777" w:rsidR="0022082A" w:rsidRPr="0022082A" w:rsidRDefault="0022082A" w:rsidP="0022082A">
                  <w:pPr>
                    <w:rPr>
                      <w:sz w:val="23"/>
                      <w:szCs w:val="23"/>
                    </w:rPr>
                  </w:pPr>
                  <w:r w:rsidRPr="0022082A">
                    <w:rPr>
                      <w:sz w:val="23"/>
                      <w:szCs w:val="23"/>
                    </w:rPr>
                    <w:t>chemical materials or textile pulp</w:t>
                  </w:r>
                </w:p>
              </w:tc>
            </w:tr>
          </w:tbl>
          <w:p w14:paraId="32B89F0B"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6FBA4275" w14:textId="77777777" w:rsidR="0022082A" w:rsidRPr="0022082A" w:rsidRDefault="0022082A" w:rsidP="0022082A">
            <w:pPr>
              <w:rPr>
                <w:sz w:val="23"/>
                <w:szCs w:val="23"/>
              </w:rPr>
            </w:pPr>
            <w:r w:rsidRPr="0022082A">
              <w:rPr>
                <w:sz w:val="23"/>
                <w:szCs w:val="23"/>
              </w:rPr>
              <w:t> </w:t>
            </w:r>
          </w:p>
        </w:tc>
      </w:tr>
      <w:tr w:rsidR="0022082A" w:rsidRPr="0022082A" w14:paraId="4BB885E4"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76B4F384"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16EF08A4" w14:textId="77777777" w:rsidR="0022082A" w:rsidRPr="0022082A" w:rsidRDefault="0022082A" w:rsidP="0022082A">
            <w:pPr>
              <w:rPr>
                <w:sz w:val="23"/>
                <w:szCs w:val="23"/>
              </w:rPr>
            </w:pPr>
            <w:r w:rsidRPr="0022082A">
              <w:rPr>
                <w:sz w:val="23"/>
                <w:szCs w:val="23"/>
              </w:rPr>
              <w:t xml:space="preserve">– Other fabrics made of synthetic filament yarn, containing more than 90 % </w:t>
            </w:r>
            <w:r w:rsidRPr="0022082A">
              <w:rPr>
                <w:sz w:val="23"/>
                <w:szCs w:val="23"/>
              </w:rPr>
              <w:lastRenderedPageBreak/>
              <w:t>by weight of textile materials</w:t>
            </w:r>
          </w:p>
        </w:tc>
        <w:tc>
          <w:tcPr>
            <w:tcW w:w="3627" w:type="dxa"/>
            <w:tcBorders>
              <w:top w:val="single" w:sz="6" w:space="0" w:color="000000"/>
              <w:left w:val="single" w:sz="6" w:space="0" w:color="000000"/>
              <w:bottom w:val="single" w:sz="6" w:space="0" w:color="000000"/>
              <w:right w:val="single" w:sz="6" w:space="0" w:color="000000"/>
            </w:tcBorders>
            <w:hideMark/>
          </w:tcPr>
          <w:p w14:paraId="6B2B2E74" w14:textId="77777777" w:rsidR="0022082A" w:rsidRPr="0022082A" w:rsidRDefault="0022082A" w:rsidP="0022082A">
            <w:pPr>
              <w:rPr>
                <w:sz w:val="23"/>
                <w:szCs w:val="23"/>
              </w:rPr>
            </w:pPr>
            <w:r w:rsidRPr="0022082A">
              <w:rPr>
                <w:sz w:val="23"/>
                <w:szCs w:val="23"/>
              </w:rPr>
              <w:lastRenderedPageBreak/>
              <w:t>Manufacture from chemical materials</w:t>
            </w:r>
          </w:p>
        </w:tc>
        <w:tc>
          <w:tcPr>
            <w:tcW w:w="1396" w:type="dxa"/>
            <w:tcBorders>
              <w:top w:val="single" w:sz="6" w:space="0" w:color="000000"/>
              <w:left w:val="single" w:sz="6" w:space="0" w:color="000000"/>
              <w:bottom w:val="single" w:sz="6" w:space="0" w:color="000000"/>
              <w:right w:val="single" w:sz="6" w:space="0" w:color="000000"/>
            </w:tcBorders>
            <w:hideMark/>
          </w:tcPr>
          <w:p w14:paraId="72A1FECA" w14:textId="77777777" w:rsidR="0022082A" w:rsidRPr="0022082A" w:rsidRDefault="0022082A" w:rsidP="0022082A">
            <w:pPr>
              <w:rPr>
                <w:sz w:val="23"/>
                <w:szCs w:val="23"/>
              </w:rPr>
            </w:pPr>
            <w:r w:rsidRPr="0022082A">
              <w:rPr>
                <w:sz w:val="23"/>
                <w:szCs w:val="23"/>
              </w:rPr>
              <w:t> </w:t>
            </w:r>
          </w:p>
        </w:tc>
      </w:tr>
      <w:tr w:rsidR="0022082A" w:rsidRPr="0022082A" w14:paraId="7DA81D90"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00F55512"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5ECD53D3"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0615C004" w14:textId="77777777" w:rsidR="0022082A" w:rsidRPr="0022082A" w:rsidRDefault="0022082A" w:rsidP="0022082A">
            <w:pPr>
              <w:rPr>
                <w:sz w:val="23"/>
                <w:szCs w:val="23"/>
              </w:rPr>
            </w:pPr>
            <w:r w:rsidRPr="0022082A">
              <w:rPr>
                <w:sz w:val="23"/>
                <w:szCs w:val="23"/>
              </w:rPr>
              <w:t>Manufacture from yarn</w:t>
            </w:r>
          </w:p>
        </w:tc>
        <w:tc>
          <w:tcPr>
            <w:tcW w:w="1396" w:type="dxa"/>
            <w:tcBorders>
              <w:top w:val="single" w:sz="6" w:space="0" w:color="000000"/>
              <w:left w:val="single" w:sz="6" w:space="0" w:color="000000"/>
              <w:bottom w:val="single" w:sz="6" w:space="0" w:color="000000"/>
              <w:right w:val="single" w:sz="6" w:space="0" w:color="000000"/>
            </w:tcBorders>
            <w:hideMark/>
          </w:tcPr>
          <w:p w14:paraId="0B7409C9" w14:textId="77777777" w:rsidR="0022082A" w:rsidRPr="0022082A" w:rsidRDefault="0022082A" w:rsidP="0022082A">
            <w:pPr>
              <w:rPr>
                <w:sz w:val="23"/>
                <w:szCs w:val="23"/>
              </w:rPr>
            </w:pPr>
            <w:r w:rsidRPr="0022082A">
              <w:rPr>
                <w:sz w:val="23"/>
                <w:szCs w:val="23"/>
              </w:rPr>
              <w:t> </w:t>
            </w:r>
          </w:p>
        </w:tc>
      </w:tr>
      <w:tr w:rsidR="0022082A" w:rsidRPr="0022082A" w14:paraId="1BB82FAC"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5830A56" w14:textId="77777777" w:rsidR="0022082A" w:rsidRPr="0022082A" w:rsidRDefault="0022082A" w:rsidP="0022082A">
            <w:pPr>
              <w:ind w:right="195"/>
              <w:rPr>
                <w:sz w:val="23"/>
                <w:szCs w:val="23"/>
              </w:rPr>
            </w:pPr>
            <w:r w:rsidRPr="0022082A">
              <w:rPr>
                <w:sz w:val="23"/>
                <w:szCs w:val="23"/>
              </w:rPr>
              <w:t>5907</w:t>
            </w:r>
          </w:p>
        </w:tc>
        <w:tc>
          <w:tcPr>
            <w:tcW w:w="2624" w:type="dxa"/>
            <w:tcBorders>
              <w:top w:val="single" w:sz="6" w:space="0" w:color="000000"/>
              <w:left w:val="single" w:sz="6" w:space="0" w:color="000000"/>
              <w:bottom w:val="single" w:sz="6" w:space="0" w:color="000000"/>
              <w:right w:val="single" w:sz="6" w:space="0" w:color="000000"/>
            </w:tcBorders>
            <w:hideMark/>
          </w:tcPr>
          <w:p w14:paraId="7F3043CE" w14:textId="77777777" w:rsidR="0022082A" w:rsidRPr="0022082A" w:rsidRDefault="0022082A" w:rsidP="0022082A">
            <w:pPr>
              <w:rPr>
                <w:sz w:val="23"/>
                <w:szCs w:val="23"/>
              </w:rPr>
            </w:pPr>
            <w:r w:rsidRPr="0022082A">
              <w:rPr>
                <w:sz w:val="23"/>
                <w:szCs w:val="23"/>
              </w:rPr>
              <w:t>Textile fabrics otherwise impregnated, coated or covered; painted canvas being theatrical scenery, studio back-cloths or the like</w:t>
            </w:r>
          </w:p>
        </w:tc>
        <w:tc>
          <w:tcPr>
            <w:tcW w:w="3627" w:type="dxa"/>
            <w:tcBorders>
              <w:top w:val="single" w:sz="6" w:space="0" w:color="000000"/>
              <w:left w:val="single" w:sz="6" w:space="0" w:color="000000"/>
              <w:bottom w:val="single" w:sz="6" w:space="0" w:color="000000"/>
              <w:right w:val="single" w:sz="6" w:space="0" w:color="000000"/>
            </w:tcBorders>
            <w:hideMark/>
          </w:tcPr>
          <w:p w14:paraId="79A6295F" w14:textId="77777777" w:rsidR="0022082A" w:rsidRPr="0022082A" w:rsidRDefault="0022082A" w:rsidP="0022082A">
            <w:pPr>
              <w:rPr>
                <w:sz w:val="23"/>
                <w:szCs w:val="23"/>
              </w:rPr>
            </w:pPr>
            <w:r w:rsidRPr="0022082A">
              <w:rPr>
                <w:sz w:val="23"/>
                <w:szCs w:val="23"/>
              </w:rPr>
              <w:t>Manufacture from yarn</w:t>
            </w:r>
          </w:p>
          <w:p w14:paraId="768E254F" w14:textId="77777777" w:rsidR="0022082A" w:rsidRPr="0022082A" w:rsidRDefault="0022082A" w:rsidP="0022082A">
            <w:pPr>
              <w:rPr>
                <w:sz w:val="23"/>
                <w:szCs w:val="23"/>
              </w:rPr>
            </w:pPr>
            <w:r w:rsidRPr="0022082A">
              <w:rPr>
                <w:sz w:val="23"/>
                <w:szCs w:val="23"/>
              </w:rPr>
              <w:t>or</w:t>
            </w:r>
          </w:p>
          <w:p w14:paraId="463A3505" w14:textId="77777777" w:rsidR="0022082A" w:rsidRPr="0022082A" w:rsidRDefault="0022082A" w:rsidP="0022082A">
            <w:pPr>
              <w:rPr>
                <w:sz w:val="23"/>
                <w:szCs w:val="23"/>
              </w:rPr>
            </w:pPr>
            <w:r w:rsidRPr="0022082A">
              <w:rPr>
                <w:sz w:val="23"/>
                <w:szCs w:val="23"/>
              </w:rPr>
              <w:t xml:space="preserve">Printing accompanied by at least two preparatory or finishing operations (such as scouring, bleaching, mercerising, heat setting, </w:t>
            </w:r>
            <w:proofErr w:type="spellStart"/>
            <w:r w:rsidRPr="0022082A">
              <w:rPr>
                <w:sz w:val="23"/>
                <w:szCs w:val="23"/>
              </w:rPr>
              <w:t>rasing</w:t>
            </w:r>
            <w:proofErr w:type="spellEnd"/>
            <w:r w:rsidRPr="0022082A">
              <w:rPr>
                <w:sz w:val="23"/>
                <w:szCs w:val="23"/>
              </w:rPr>
              <w:t xml:space="preserve">, </w:t>
            </w:r>
            <w:proofErr w:type="spellStart"/>
            <w:r w:rsidRPr="0022082A">
              <w:rPr>
                <w:sz w:val="23"/>
                <w:szCs w:val="23"/>
              </w:rPr>
              <w:t>calendering</w:t>
            </w:r>
            <w:proofErr w:type="spellEnd"/>
            <w:r w:rsidRPr="0022082A">
              <w:rPr>
                <w:sz w:val="23"/>
                <w:szCs w:val="23"/>
              </w:rPr>
              <w:t xml:space="preserve">, shrink resistance processing, permanent finishing, </w:t>
            </w:r>
            <w:proofErr w:type="spellStart"/>
            <w:r w:rsidRPr="0022082A">
              <w:rPr>
                <w:sz w:val="23"/>
                <w:szCs w:val="23"/>
              </w:rPr>
              <w:t>decatising</w:t>
            </w:r>
            <w:proofErr w:type="spellEnd"/>
            <w:r w:rsidRPr="0022082A">
              <w:rPr>
                <w:sz w:val="23"/>
                <w:szCs w:val="23"/>
              </w:rPr>
              <w:t>, impregnating, mending and burling), provided that the value of the unprinted fabric used does not exceed 47.5 %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4210DB41" w14:textId="77777777" w:rsidR="0022082A" w:rsidRPr="0022082A" w:rsidRDefault="0022082A" w:rsidP="0022082A">
            <w:pPr>
              <w:rPr>
                <w:sz w:val="23"/>
                <w:szCs w:val="23"/>
              </w:rPr>
            </w:pPr>
            <w:r w:rsidRPr="0022082A">
              <w:rPr>
                <w:sz w:val="23"/>
                <w:szCs w:val="23"/>
              </w:rPr>
              <w:t> </w:t>
            </w:r>
          </w:p>
        </w:tc>
      </w:tr>
      <w:tr w:rsidR="0022082A" w:rsidRPr="0022082A" w14:paraId="2311C3D6"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040991E9" w14:textId="77777777" w:rsidR="0022082A" w:rsidRPr="0022082A" w:rsidRDefault="0022082A" w:rsidP="0022082A">
            <w:pPr>
              <w:ind w:right="195"/>
              <w:rPr>
                <w:sz w:val="23"/>
                <w:szCs w:val="23"/>
              </w:rPr>
            </w:pPr>
            <w:r w:rsidRPr="0022082A">
              <w:rPr>
                <w:sz w:val="23"/>
                <w:szCs w:val="23"/>
              </w:rPr>
              <w:t>5908</w:t>
            </w:r>
          </w:p>
        </w:tc>
        <w:tc>
          <w:tcPr>
            <w:tcW w:w="2624" w:type="dxa"/>
            <w:tcBorders>
              <w:top w:val="single" w:sz="6" w:space="0" w:color="000000"/>
              <w:left w:val="single" w:sz="6" w:space="0" w:color="000000"/>
              <w:bottom w:val="single" w:sz="6" w:space="0" w:color="000000"/>
              <w:right w:val="single" w:sz="6" w:space="0" w:color="000000"/>
            </w:tcBorders>
            <w:hideMark/>
          </w:tcPr>
          <w:p w14:paraId="7E2F4280" w14:textId="77777777" w:rsidR="0022082A" w:rsidRPr="0022082A" w:rsidRDefault="0022082A" w:rsidP="0022082A">
            <w:pPr>
              <w:rPr>
                <w:sz w:val="23"/>
                <w:szCs w:val="23"/>
              </w:rPr>
            </w:pPr>
            <w:r w:rsidRPr="0022082A">
              <w:rPr>
                <w:sz w:val="23"/>
                <w:szCs w:val="23"/>
              </w:rPr>
              <w:t>Textile wicks, woven, plaited or knitted, for lamps, stoves, lighters, candles or the like; incandescent gas mantles and tubular knitted gas mantle fabric therefor, whether or not impregnated:</w:t>
            </w:r>
          </w:p>
        </w:tc>
        <w:tc>
          <w:tcPr>
            <w:tcW w:w="3627" w:type="dxa"/>
            <w:tcBorders>
              <w:top w:val="single" w:sz="6" w:space="0" w:color="000000"/>
              <w:left w:val="single" w:sz="6" w:space="0" w:color="000000"/>
              <w:bottom w:val="single" w:sz="6" w:space="0" w:color="000000"/>
              <w:right w:val="single" w:sz="6" w:space="0" w:color="000000"/>
            </w:tcBorders>
            <w:hideMark/>
          </w:tcPr>
          <w:p w14:paraId="761724CE"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70EBD9DC" w14:textId="77777777" w:rsidR="0022082A" w:rsidRPr="0022082A" w:rsidRDefault="0022082A" w:rsidP="0022082A">
            <w:pPr>
              <w:rPr>
                <w:sz w:val="23"/>
                <w:szCs w:val="23"/>
              </w:rPr>
            </w:pPr>
            <w:r w:rsidRPr="0022082A">
              <w:rPr>
                <w:sz w:val="23"/>
                <w:szCs w:val="23"/>
              </w:rPr>
              <w:t> </w:t>
            </w:r>
          </w:p>
        </w:tc>
      </w:tr>
      <w:tr w:rsidR="0022082A" w:rsidRPr="0022082A" w14:paraId="44DF9E62"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7B92A668"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4406D06D" w14:textId="77777777" w:rsidR="0022082A" w:rsidRPr="0022082A" w:rsidRDefault="0022082A" w:rsidP="0022082A">
            <w:pPr>
              <w:rPr>
                <w:sz w:val="23"/>
                <w:szCs w:val="23"/>
              </w:rPr>
            </w:pPr>
            <w:r w:rsidRPr="0022082A">
              <w:rPr>
                <w:sz w:val="23"/>
                <w:szCs w:val="23"/>
              </w:rPr>
              <w:t>– Incandescent gas mantles, impregnated</w:t>
            </w:r>
          </w:p>
        </w:tc>
        <w:tc>
          <w:tcPr>
            <w:tcW w:w="3627" w:type="dxa"/>
            <w:tcBorders>
              <w:top w:val="single" w:sz="6" w:space="0" w:color="000000"/>
              <w:left w:val="single" w:sz="6" w:space="0" w:color="000000"/>
              <w:bottom w:val="single" w:sz="6" w:space="0" w:color="000000"/>
              <w:right w:val="single" w:sz="6" w:space="0" w:color="000000"/>
            </w:tcBorders>
            <w:hideMark/>
          </w:tcPr>
          <w:p w14:paraId="5476CE1F" w14:textId="77777777" w:rsidR="0022082A" w:rsidRPr="0022082A" w:rsidRDefault="0022082A" w:rsidP="0022082A">
            <w:pPr>
              <w:rPr>
                <w:sz w:val="23"/>
                <w:szCs w:val="23"/>
              </w:rPr>
            </w:pPr>
            <w:r w:rsidRPr="0022082A">
              <w:rPr>
                <w:sz w:val="23"/>
                <w:szCs w:val="23"/>
              </w:rPr>
              <w:t>Manufacture from tubular knitted gas-mantle fabric</w:t>
            </w:r>
          </w:p>
        </w:tc>
        <w:tc>
          <w:tcPr>
            <w:tcW w:w="1396" w:type="dxa"/>
            <w:tcBorders>
              <w:top w:val="single" w:sz="6" w:space="0" w:color="000000"/>
              <w:left w:val="single" w:sz="6" w:space="0" w:color="000000"/>
              <w:bottom w:val="single" w:sz="6" w:space="0" w:color="000000"/>
              <w:right w:val="single" w:sz="6" w:space="0" w:color="000000"/>
            </w:tcBorders>
            <w:hideMark/>
          </w:tcPr>
          <w:p w14:paraId="6CCE6402" w14:textId="77777777" w:rsidR="0022082A" w:rsidRPr="0022082A" w:rsidRDefault="0022082A" w:rsidP="0022082A">
            <w:pPr>
              <w:rPr>
                <w:sz w:val="23"/>
                <w:szCs w:val="23"/>
              </w:rPr>
            </w:pPr>
            <w:r w:rsidRPr="0022082A">
              <w:rPr>
                <w:sz w:val="23"/>
                <w:szCs w:val="23"/>
              </w:rPr>
              <w:t> </w:t>
            </w:r>
          </w:p>
        </w:tc>
      </w:tr>
      <w:tr w:rsidR="0022082A" w:rsidRPr="0022082A" w14:paraId="1362ADE5"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51CBE09B"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15746D55"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2E93133F"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5B5628A8" w14:textId="77777777" w:rsidR="0022082A" w:rsidRPr="0022082A" w:rsidRDefault="0022082A" w:rsidP="0022082A">
            <w:pPr>
              <w:rPr>
                <w:sz w:val="23"/>
                <w:szCs w:val="23"/>
              </w:rPr>
            </w:pPr>
            <w:r w:rsidRPr="0022082A">
              <w:rPr>
                <w:sz w:val="23"/>
                <w:szCs w:val="23"/>
              </w:rPr>
              <w:t> </w:t>
            </w:r>
          </w:p>
        </w:tc>
      </w:tr>
      <w:tr w:rsidR="0022082A" w:rsidRPr="0022082A" w14:paraId="007830B9"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4BB5DD24" w14:textId="77777777" w:rsidR="0022082A" w:rsidRPr="0022082A" w:rsidRDefault="0022082A" w:rsidP="0022082A">
            <w:pPr>
              <w:ind w:right="195"/>
              <w:rPr>
                <w:sz w:val="23"/>
                <w:szCs w:val="23"/>
              </w:rPr>
            </w:pPr>
            <w:r w:rsidRPr="0022082A">
              <w:rPr>
                <w:sz w:val="23"/>
                <w:szCs w:val="23"/>
              </w:rPr>
              <w:t>5909 to 5911</w:t>
            </w:r>
          </w:p>
        </w:tc>
        <w:tc>
          <w:tcPr>
            <w:tcW w:w="2624" w:type="dxa"/>
            <w:tcBorders>
              <w:top w:val="single" w:sz="6" w:space="0" w:color="000000"/>
              <w:left w:val="single" w:sz="6" w:space="0" w:color="000000"/>
              <w:bottom w:val="single" w:sz="6" w:space="0" w:color="000000"/>
              <w:right w:val="single" w:sz="6" w:space="0" w:color="000000"/>
            </w:tcBorders>
            <w:hideMark/>
          </w:tcPr>
          <w:p w14:paraId="1AF19BB3" w14:textId="77777777" w:rsidR="0022082A" w:rsidRPr="0022082A" w:rsidRDefault="0022082A" w:rsidP="0022082A">
            <w:pPr>
              <w:rPr>
                <w:sz w:val="23"/>
                <w:szCs w:val="23"/>
              </w:rPr>
            </w:pPr>
            <w:r w:rsidRPr="0022082A">
              <w:rPr>
                <w:sz w:val="23"/>
                <w:szCs w:val="23"/>
              </w:rPr>
              <w:t>Textile articles of a kind suitable for industrial use:</w:t>
            </w:r>
          </w:p>
        </w:tc>
        <w:tc>
          <w:tcPr>
            <w:tcW w:w="3627" w:type="dxa"/>
            <w:tcBorders>
              <w:top w:val="single" w:sz="6" w:space="0" w:color="000000"/>
              <w:left w:val="single" w:sz="6" w:space="0" w:color="000000"/>
              <w:bottom w:val="single" w:sz="6" w:space="0" w:color="000000"/>
              <w:right w:val="single" w:sz="6" w:space="0" w:color="000000"/>
            </w:tcBorders>
            <w:hideMark/>
          </w:tcPr>
          <w:p w14:paraId="41EEF1E7"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06C2F686" w14:textId="77777777" w:rsidR="0022082A" w:rsidRPr="0022082A" w:rsidRDefault="0022082A" w:rsidP="0022082A">
            <w:pPr>
              <w:rPr>
                <w:sz w:val="23"/>
                <w:szCs w:val="23"/>
              </w:rPr>
            </w:pPr>
            <w:r w:rsidRPr="0022082A">
              <w:rPr>
                <w:sz w:val="23"/>
                <w:szCs w:val="23"/>
              </w:rPr>
              <w:t> </w:t>
            </w:r>
          </w:p>
        </w:tc>
      </w:tr>
      <w:tr w:rsidR="0022082A" w:rsidRPr="0022082A" w14:paraId="1F597000"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1DF1EBF8"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64F65CDD" w14:textId="77777777" w:rsidR="0022082A" w:rsidRPr="0022082A" w:rsidRDefault="0022082A" w:rsidP="0022082A">
            <w:pPr>
              <w:ind w:right="195"/>
              <w:rPr>
                <w:sz w:val="23"/>
                <w:szCs w:val="23"/>
              </w:rPr>
            </w:pPr>
            <w:r w:rsidRPr="0022082A">
              <w:rPr>
                <w:sz w:val="23"/>
                <w:szCs w:val="23"/>
              </w:rPr>
              <w:t>– Polishing discs or rings other than of felt of heading 5911</w:t>
            </w:r>
          </w:p>
        </w:tc>
        <w:tc>
          <w:tcPr>
            <w:tcW w:w="3627" w:type="dxa"/>
            <w:tcBorders>
              <w:top w:val="single" w:sz="6" w:space="0" w:color="000000"/>
              <w:left w:val="single" w:sz="6" w:space="0" w:color="000000"/>
              <w:bottom w:val="single" w:sz="6" w:space="0" w:color="000000"/>
              <w:right w:val="single" w:sz="6" w:space="0" w:color="000000"/>
            </w:tcBorders>
            <w:hideMark/>
          </w:tcPr>
          <w:p w14:paraId="5A557279" w14:textId="77777777" w:rsidR="0022082A" w:rsidRPr="0022082A" w:rsidRDefault="0022082A" w:rsidP="0022082A">
            <w:pPr>
              <w:ind w:right="195"/>
              <w:rPr>
                <w:sz w:val="23"/>
                <w:szCs w:val="23"/>
              </w:rPr>
            </w:pPr>
            <w:r w:rsidRPr="0022082A">
              <w:rPr>
                <w:sz w:val="23"/>
                <w:szCs w:val="23"/>
              </w:rPr>
              <w:t>Manufacture from yarn or waste fabrics or rags of heading 6310</w:t>
            </w:r>
          </w:p>
        </w:tc>
        <w:tc>
          <w:tcPr>
            <w:tcW w:w="1396" w:type="dxa"/>
            <w:tcBorders>
              <w:top w:val="single" w:sz="6" w:space="0" w:color="000000"/>
              <w:left w:val="single" w:sz="6" w:space="0" w:color="000000"/>
              <w:bottom w:val="single" w:sz="6" w:space="0" w:color="000000"/>
              <w:right w:val="single" w:sz="6" w:space="0" w:color="000000"/>
            </w:tcBorders>
            <w:hideMark/>
          </w:tcPr>
          <w:p w14:paraId="1B156892" w14:textId="77777777" w:rsidR="0022082A" w:rsidRPr="0022082A" w:rsidRDefault="0022082A" w:rsidP="0022082A">
            <w:pPr>
              <w:rPr>
                <w:sz w:val="23"/>
                <w:szCs w:val="23"/>
              </w:rPr>
            </w:pPr>
            <w:r w:rsidRPr="0022082A">
              <w:rPr>
                <w:sz w:val="23"/>
                <w:szCs w:val="23"/>
              </w:rPr>
              <w:t> </w:t>
            </w:r>
          </w:p>
        </w:tc>
      </w:tr>
      <w:tr w:rsidR="0022082A" w:rsidRPr="0022082A" w14:paraId="3C627FD3"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452A6400"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064B3017" w14:textId="77777777" w:rsidR="0022082A" w:rsidRPr="0022082A" w:rsidRDefault="0022082A" w:rsidP="0022082A">
            <w:pPr>
              <w:ind w:right="195"/>
              <w:rPr>
                <w:sz w:val="23"/>
                <w:szCs w:val="23"/>
              </w:rPr>
            </w:pPr>
            <w:r w:rsidRPr="0022082A">
              <w:rPr>
                <w:sz w:val="23"/>
                <w:szCs w:val="23"/>
              </w:rPr>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3627" w:type="dxa"/>
            <w:tcBorders>
              <w:top w:val="single" w:sz="6" w:space="0" w:color="000000"/>
              <w:left w:val="single" w:sz="6" w:space="0" w:color="000000"/>
              <w:bottom w:val="single" w:sz="6" w:space="0" w:color="000000"/>
              <w:right w:val="single" w:sz="6" w:space="0" w:color="000000"/>
            </w:tcBorders>
            <w:hideMark/>
          </w:tcPr>
          <w:p w14:paraId="0D809EE7" w14:textId="77777777" w:rsidR="0022082A" w:rsidRPr="0022082A" w:rsidRDefault="0022082A" w:rsidP="0022082A">
            <w:pPr>
              <w:rPr>
                <w:sz w:val="23"/>
                <w:szCs w:val="23"/>
              </w:rPr>
            </w:pPr>
            <w:r w:rsidRPr="0022082A">
              <w:rPr>
                <w:sz w:val="23"/>
                <w:szCs w:val="23"/>
              </w:rPr>
              <w:t>Manufacture from (</w:t>
            </w:r>
            <w:r w:rsidRPr="0022082A">
              <w:rPr>
                <w:sz w:val="23"/>
                <w:szCs w:val="23"/>
                <w:vertAlign w:val="superscript"/>
              </w:rPr>
              <w:t>7</w:t>
            </w:r>
            <w:r w:rsidRPr="0022082A">
              <w:rPr>
                <w:sz w:val="23"/>
                <w:szCs w:val="23"/>
              </w:rPr>
              <w:t>):</w:t>
            </w:r>
          </w:p>
          <w:tbl>
            <w:tblPr>
              <w:tblW w:w="5000" w:type="pct"/>
              <w:tblCellSpacing w:w="0" w:type="dxa"/>
              <w:tblLayout w:type="fixed"/>
              <w:tblCellMar>
                <w:left w:w="0" w:type="dxa"/>
                <w:right w:w="0" w:type="dxa"/>
              </w:tblCellMar>
              <w:tblLook w:val="04A0" w:firstRow="1" w:lastRow="0" w:firstColumn="1" w:lastColumn="0" w:noHBand="0" w:noVBand="1"/>
            </w:tblPr>
            <w:tblGrid>
              <w:gridCol w:w="744"/>
              <w:gridCol w:w="2853"/>
            </w:tblGrid>
            <w:tr w:rsidR="0022082A" w:rsidRPr="0022082A" w14:paraId="185F794C" w14:textId="77777777" w:rsidTr="00B16DE9">
              <w:trPr>
                <w:tblCellSpacing w:w="0" w:type="dxa"/>
              </w:trPr>
              <w:tc>
                <w:tcPr>
                  <w:tcW w:w="740" w:type="dxa"/>
                  <w:hideMark/>
                </w:tcPr>
                <w:p w14:paraId="1A5CAE68" w14:textId="77777777" w:rsidR="0022082A" w:rsidRPr="0022082A" w:rsidRDefault="0022082A" w:rsidP="0022082A">
                  <w:pPr>
                    <w:rPr>
                      <w:sz w:val="23"/>
                      <w:szCs w:val="23"/>
                    </w:rPr>
                  </w:pPr>
                  <w:r w:rsidRPr="0022082A">
                    <w:rPr>
                      <w:sz w:val="23"/>
                      <w:szCs w:val="23"/>
                    </w:rPr>
                    <w:t>—</w:t>
                  </w:r>
                </w:p>
              </w:tc>
              <w:tc>
                <w:tcPr>
                  <w:tcW w:w="2838" w:type="dxa"/>
                  <w:hideMark/>
                </w:tcPr>
                <w:p w14:paraId="709B7EE1" w14:textId="77777777" w:rsidR="0022082A" w:rsidRPr="0022082A" w:rsidRDefault="0022082A" w:rsidP="0022082A">
                  <w:pPr>
                    <w:rPr>
                      <w:sz w:val="23"/>
                      <w:szCs w:val="23"/>
                    </w:rPr>
                  </w:pPr>
                  <w:r w:rsidRPr="0022082A">
                    <w:rPr>
                      <w:sz w:val="23"/>
                      <w:szCs w:val="23"/>
                    </w:rPr>
                    <w:t>coir yarn,</w:t>
                  </w:r>
                </w:p>
              </w:tc>
            </w:tr>
          </w:tbl>
          <w:p w14:paraId="21BD2051"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02707450" w14:textId="77777777" w:rsidTr="00B16DE9">
              <w:trPr>
                <w:tblCellSpacing w:w="0" w:type="dxa"/>
              </w:trPr>
              <w:tc>
                <w:tcPr>
                  <w:tcW w:w="230" w:type="dxa"/>
                  <w:hideMark/>
                </w:tcPr>
                <w:p w14:paraId="6F8D96BE" w14:textId="77777777" w:rsidR="0022082A" w:rsidRPr="0022082A" w:rsidRDefault="0022082A" w:rsidP="0022082A">
                  <w:pPr>
                    <w:rPr>
                      <w:sz w:val="23"/>
                      <w:szCs w:val="23"/>
                    </w:rPr>
                  </w:pPr>
                  <w:r w:rsidRPr="0022082A">
                    <w:rPr>
                      <w:sz w:val="23"/>
                      <w:szCs w:val="23"/>
                    </w:rPr>
                    <w:t>—</w:t>
                  </w:r>
                </w:p>
              </w:tc>
              <w:tc>
                <w:tcPr>
                  <w:tcW w:w="3348" w:type="dxa"/>
                  <w:hideMark/>
                </w:tcPr>
                <w:p w14:paraId="25DCF6A1" w14:textId="77777777" w:rsidR="0022082A" w:rsidRPr="0022082A" w:rsidRDefault="0022082A" w:rsidP="0022082A">
                  <w:pPr>
                    <w:rPr>
                      <w:sz w:val="23"/>
                      <w:szCs w:val="23"/>
                    </w:rPr>
                  </w:pPr>
                  <w:r w:rsidRPr="0022082A">
                    <w:rPr>
                      <w:sz w:val="23"/>
                      <w:szCs w:val="23"/>
                    </w:rPr>
                    <w:t>the following materials:</w:t>
                  </w:r>
                </w:p>
                <w:tbl>
                  <w:tblPr>
                    <w:tblW w:w="5000" w:type="pct"/>
                    <w:tblCellSpacing w:w="0" w:type="dxa"/>
                    <w:tblLayout w:type="fixed"/>
                    <w:tblCellMar>
                      <w:left w:w="0" w:type="dxa"/>
                      <w:right w:w="0" w:type="dxa"/>
                    </w:tblCellMar>
                    <w:tblLook w:val="04A0" w:firstRow="1" w:lastRow="0" w:firstColumn="1" w:lastColumn="0" w:noHBand="0" w:noVBand="1"/>
                  </w:tblPr>
                  <w:tblGrid>
                    <w:gridCol w:w="290"/>
                    <w:gridCol w:w="3076"/>
                  </w:tblGrid>
                  <w:tr w:rsidR="0022082A" w:rsidRPr="0022082A" w14:paraId="05554801" w14:textId="77777777" w:rsidTr="00B16DE9">
                    <w:trPr>
                      <w:tblCellSpacing w:w="0" w:type="dxa"/>
                    </w:trPr>
                    <w:tc>
                      <w:tcPr>
                        <w:tcW w:w="288" w:type="dxa"/>
                        <w:hideMark/>
                      </w:tcPr>
                      <w:p w14:paraId="28EE3EDA" w14:textId="77777777" w:rsidR="0022082A" w:rsidRPr="0022082A" w:rsidRDefault="0022082A" w:rsidP="0022082A">
                        <w:pPr>
                          <w:rPr>
                            <w:sz w:val="23"/>
                            <w:szCs w:val="23"/>
                          </w:rPr>
                        </w:pPr>
                        <w:r w:rsidRPr="0022082A">
                          <w:rPr>
                            <w:sz w:val="23"/>
                            <w:szCs w:val="23"/>
                          </w:rPr>
                          <w:t>– –</w:t>
                        </w:r>
                      </w:p>
                    </w:tc>
                    <w:tc>
                      <w:tcPr>
                        <w:tcW w:w="3060" w:type="dxa"/>
                        <w:hideMark/>
                      </w:tcPr>
                      <w:p w14:paraId="56EE0C28" w14:textId="77777777" w:rsidR="0022082A" w:rsidRPr="0022082A" w:rsidRDefault="0022082A" w:rsidP="0022082A">
                        <w:pPr>
                          <w:rPr>
                            <w:sz w:val="23"/>
                            <w:szCs w:val="23"/>
                          </w:rPr>
                        </w:pPr>
                        <w:r w:rsidRPr="0022082A">
                          <w:rPr>
                            <w:sz w:val="23"/>
                            <w:szCs w:val="23"/>
                          </w:rPr>
                          <w:t>yarn of polytetrafluoroethylene (</w:t>
                        </w:r>
                        <w:r w:rsidRPr="0022082A">
                          <w:rPr>
                            <w:sz w:val="23"/>
                            <w:szCs w:val="23"/>
                            <w:vertAlign w:val="superscript"/>
                          </w:rPr>
                          <w:t>8</w:t>
                        </w:r>
                        <w:r w:rsidRPr="0022082A">
                          <w:rPr>
                            <w:sz w:val="23"/>
                            <w:szCs w:val="23"/>
                          </w:rPr>
                          <w:t>),</w:t>
                        </w:r>
                      </w:p>
                    </w:tc>
                  </w:tr>
                </w:tbl>
                <w:p w14:paraId="33B8104D"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90"/>
                    <w:gridCol w:w="3076"/>
                  </w:tblGrid>
                  <w:tr w:rsidR="0022082A" w:rsidRPr="0022082A" w14:paraId="2EF2B3EF" w14:textId="77777777" w:rsidTr="00B16DE9">
                    <w:trPr>
                      <w:tblCellSpacing w:w="0" w:type="dxa"/>
                    </w:trPr>
                    <w:tc>
                      <w:tcPr>
                        <w:tcW w:w="288" w:type="dxa"/>
                        <w:hideMark/>
                      </w:tcPr>
                      <w:p w14:paraId="37562DD1" w14:textId="77777777" w:rsidR="0022082A" w:rsidRPr="0022082A" w:rsidRDefault="0022082A" w:rsidP="0022082A">
                        <w:pPr>
                          <w:rPr>
                            <w:sz w:val="23"/>
                            <w:szCs w:val="23"/>
                          </w:rPr>
                        </w:pPr>
                        <w:r w:rsidRPr="0022082A">
                          <w:rPr>
                            <w:sz w:val="23"/>
                            <w:szCs w:val="23"/>
                          </w:rPr>
                          <w:t>– –</w:t>
                        </w:r>
                      </w:p>
                    </w:tc>
                    <w:tc>
                      <w:tcPr>
                        <w:tcW w:w="3060" w:type="dxa"/>
                        <w:hideMark/>
                      </w:tcPr>
                      <w:p w14:paraId="00288E96" w14:textId="77777777" w:rsidR="0022082A" w:rsidRPr="0022082A" w:rsidRDefault="0022082A" w:rsidP="0022082A">
                        <w:pPr>
                          <w:rPr>
                            <w:sz w:val="23"/>
                            <w:szCs w:val="23"/>
                          </w:rPr>
                        </w:pPr>
                        <w:r w:rsidRPr="0022082A">
                          <w:rPr>
                            <w:sz w:val="23"/>
                            <w:szCs w:val="23"/>
                          </w:rPr>
                          <w:t>yarn, multiple, of polyamide, coated impregnated or covered with a phenolic resin,</w:t>
                        </w:r>
                      </w:p>
                    </w:tc>
                  </w:tr>
                </w:tbl>
                <w:p w14:paraId="2FEDAE72"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90"/>
                    <w:gridCol w:w="3076"/>
                  </w:tblGrid>
                  <w:tr w:rsidR="0022082A" w:rsidRPr="0022082A" w14:paraId="06BA7636" w14:textId="77777777" w:rsidTr="00B16DE9">
                    <w:trPr>
                      <w:tblCellSpacing w:w="0" w:type="dxa"/>
                    </w:trPr>
                    <w:tc>
                      <w:tcPr>
                        <w:tcW w:w="288" w:type="dxa"/>
                        <w:hideMark/>
                      </w:tcPr>
                      <w:p w14:paraId="4C4A0C60" w14:textId="77777777" w:rsidR="0022082A" w:rsidRPr="0022082A" w:rsidRDefault="0022082A" w:rsidP="0022082A">
                        <w:pPr>
                          <w:rPr>
                            <w:sz w:val="23"/>
                            <w:szCs w:val="23"/>
                          </w:rPr>
                        </w:pPr>
                        <w:r w:rsidRPr="0022082A">
                          <w:rPr>
                            <w:sz w:val="23"/>
                            <w:szCs w:val="23"/>
                          </w:rPr>
                          <w:t>– –</w:t>
                        </w:r>
                      </w:p>
                    </w:tc>
                    <w:tc>
                      <w:tcPr>
                        <w:tcW w:w="3060" w:type="dxa"/>
                        <w:hideMark/>
                      </w:tcPr>
                      <w:p w14:paraId="4FC9AB38" w14:textId="77777777" w:rsidR="0022082A" w:rsidRPr="0022082A" w:rsidRDefault="0022082A" w:rsidP="0022082A">
                        <w:pPr>
                          <w:rPr>
                            <w:sz w:val="23"/>
                            <w:szCs w:val="23"/>
                          </w:rPr>
                        </w:pPr>
                        <w:r w:rsidRPr="0022082A">
                          <w:rPr>
                            <w:sz w:val="23"/>
                            <w:szCs w:val="23"/>
                          </w:rPr>
                          <w:t>yarn of synthetic textile fibres of aromatic polyamides, obtained by polycondensation of </w:t>
                        </w:r>
                        <w:r w:rsidRPr="0022082A">
                          <w:rPr>
                            <w:i/>
                            <w:iCs/>
                            <w:sz w:val="23"/>
                            <w:szCs w:val="23"/>
                          </w:rPr>
                          <w:t>m</w:t>
                        </w:r>
                        <w:r w:rsidRPr="0022082A">
                          <w:rPr>
                            <w:sz w:val="23"/>
                            <w:szCs w:val="23"/>
                          </w:rPr>
                          <w:t>-phenylenediamine and isophthalic acid,</w:t>
                        </w:r>
                      </w:p>
                    </w:tc>
                  </w:tr>
                </w:tbl>
                <w:p w14:paraId="3A55BA8D"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90"/>
                    <w:gridCol w:w="3076"/>
                  </w:tblGrid>
                  <w:tr w:rsidR="0022082A" w:rsidRPr="0022082A" w14:paraId="65314850" w14:textId="77777777" w:rsidTr="00B16DE9">
                    <w:trPr>
                      <w:tblCellSpacing w:w="0" w:type="dxa"/>
                    </w:trPr>
                    <w:tc>
                      <w:tcPr>
                        <w:tcW w:w="288" w:type="dxa"/>
                        <w:hideMark/>
                      </w:tcPr>
                      <w:p w14:paraId="05E29143" w14:textId="77777777" w:rsidR="0022082A" w:rsidRPr="0022082A" w:rsidRDefault="0022082A" w:rsidP="0022082A">
                        <w:pPr>
                          <w:rPr>
                            <w:sz w:val="23"/>
                            <w:szCs w:val="23"/>
                          </w:rPr>
                        </w:pPr>
                        <w:r w:rsidRPr="0022082A">
                          <w:rPr>
                            <w:sz w:val="23"/>
                            <w:szCs w:val="23"/>
                          </w:rPr>
                          <w:t>– –</w:t>
                        </w:r>
                      </w:p>
                    </w:tc>
                    <w:tc>
                      <w:tcPr>
                        <w:tcW w:w="3060" w:type="dxa"/>
                        <w:hideMark/>
                      </w:tcPr>
                      <w:p w14:paraId="5FEB693E" w14:textId="77777777" w:rsidR="0022082A" w:rsidRPr="0022082A" w:rsidRDefault="0022082A" w:rsidP="0022082A">
                        <w:pPr>
                          <w:rPr>
                            <w:sz w:val="23"/>
                            <w:szCs w:val="23"/>
                          </w:rPr>
                        </w:pPr>
                        <w:proofErr w:type="spellStart"/>
                        <w:r w:rsidRPr="0022082A">
                          <w:rPr>
                            <w:sz w:val="23"/>
                            <w:szCs w:val="23"/>
                          </w:rPr>
                          <w:t>monofil</w:t>
                        </w:r>
                        <w:proofErr w:type="spellEnd"/>
                        <w:r w:rsidRPr="0022082A">
                          <w:rPr>
                            <w:sz w:val="23"/>
                            <w:szCs w:val="23"/>
                          </w:rPr>
                          <w:t xml:space="preserve"> of polytetrafluoroethylene (</w:t>
                        </w:r>
                        <w:r w:rsidRPr="0022082A">
                          <w:rPr>
                            <w:sz w:val="23"/>
                            <w:szCs w:val="23"/>
                            <w:vertAlign w:val="superscript"/>
                          </w:rPr>
                          <w:t>8</w:t>
                        </w:r>
                        <w:r w:rsidRPr="0022082A">
                          <w:rPr>
                            <w:sz w:val="23"/>
                            <w:szCs w:val="23"/>
                          </w:rPr>
                          <w:t>),</w:t>
                        </w:r>
                      </w:p>
                    </w:tc>
                  </w:tr>
                </w:tbl>
                <w:p w14:paraId="2EB00845"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90"/>
                    <w:gridCol w:w="3076"/>
                  </w:tblGrid>
                  <w:tr w:rsidR="0022082A" w:rsidRPr="0022082A" w14:paraId="4769D775" w14:textId="77777777" w:rsidTr="00B16DE9">
                    <w:trPr>
                      <w:tblCellSpacing w:w="0" w:type="dxa"/>
                    </w:trPr>
                    <w:tc>
                      <w:tcPr>
                        <w:tcW w:w="288" w:type="dxa"/>
                        <w:hideMark/>
                      </w:tcPr>
                      <w:p w14:paraId="323A056D" w14:textId="77777777" w:rsidR="0022082A" w:rsidRPr="0022082A" w:rsidRDefault="0022082A" w:rsidP="0022082A">
                        <w:pPr>
                          <w:rPr>
                            <w:sz w:val="23"/>
                            <w:szCs w:val="23"/>
                          </w:rPr>
                        </w:pPr>
                        <w:r w:rsidRPr="0022082A">
                          <w:rPr>
                            <w:sz w:val="23"/>
                            <w:szCs w:val="23"/>
                          </w:rPr>
                          <w:t>– –</w:t>
                        </w:r>
                      </w:p>
                    </w:tc>
                    <w:tc>
                      <w:tcPr>
                        <w:tcW w:w="3060" w:type="dxa"/>
                        <w:hideMark/>
                      </w:tcPr>
                      <w:p w14:paraId="76EEEF93" w14:textId="77777777" w:rsidR="0022082A" w:rsidRPr="0022082A" w:rsidRDefault="0022082A" w:rsidP="0022082A">
                        <w:pPr>
                          <w:rPr>
                            <w:sz w:val="23"/>
                            <w:szCs w:val="23"/>
                          </w:rPr>
                        </w:pPr>
                        <w:r w:rsidRPr="0022082A">
                          <w:rPr>
                            <w:sz w:val="23"/>
                            <w:szCs w:val="23"/>
                          </w:rPr>
                          <w:t>yarn of synthetic textile fibres of poly(</w:t>
                        </w:r>
                        <w:r w:rsidRPr="0022082A">
                          <w:rPr>
                            <w:i/>
                            <w:iCs/>
                            <w:sz w:val="23"/>
                            <w:szCs w:val="23"/>
                          </w:rPr>
                          <w:t>p</w:t>
                        </w:r>
                        <w:r w:rsidRPr="0022082A">
                          <w:rPr>
                            <w:sz w:val="23"/>
                            <w:szCs w:val="23"/>
                          </w:rPr>
                          <w:t xml:space="preserve">-phenylene </w:t>
                        </w:r>
                        <w:proofErr w:type="spellStart"/>
                        <w:r w:rsidRPr="0022082A">
                          <w:rPr>
                            <w:sz w:val="23"/>
                            <w:szCs w:val="23"/>
                          </w:rPr>
                          <w:t>terephthalamide</w:t>
                        </w:r>
                        <w:proofErr w:type="spellEnd"/>
                        <w:r w:rsidRPr="0022082A">
                          <w:rPr>
                            <w:sz w:val="23"/>
                            <w:szCs w:val="23"/>
                          </w:rPr>
                          <w:t>),</w:t>
                        </w:r>
                      </w:p>
                    </w:tc>
                  </w:tr>
                </w:tbl>
                <w:p w14:paraId="427B837D"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90"/>
                    <w:gridCol w:w="3076"/>
                  </w:tblGrid>
                  <w:tr w:rsidR="0022082A" w:rsidRPr="0022082A" w14:paraId="1A7D1EF3" w14:textId="77777777" w:rsidTr="00B16DE9">
                    <w:trPr>
                      <w:tblCellSpacing w:w="0" w:type="dxa"/>
                    </w:trPr>
                    <w:tc>
                      <w:tcPr>
                        <w:tcW w:w="288" w:type="dxa"/>
                        <w:hideMark/>
                      </w:tcPr>
                      <w:p w14:paraId="1770200A" w14:textId="77777777" w:rsidR="0022082A" w:rsidRPr="0022082A" w:rsidRDefault="0022082A" w:rsidP="0022082A">
                        <w:pPr>
                          <w:rPr>
                            <w:sz w:val="23"/>
                            <w:szCs w:val="23"/>
                          </w:rPr>
                        </w:pPr>
                        <w:r w:rsidRPr="0022082A">
                          <w:rPr>
                            <w:sz w:val="23"/>
                            <w:szCs w:val="23"/>
                          </w:rPr>
                          <w:lastRenderedPageBreak/>
                          <w:t>– –</w:t>
                        </w:r>
                      </w:p>
                    </w:tc>
                    <w:tc>
                      <w:tcPr>
                        <w:tcW w:w="3060" w:type="dxa"/>
                        <w:hideMark/>
                      </w:tcPr>
                      <w:p w14:paraId="4389DA01" w14:textId="77777777" w:rsidR="0022082A" w:rsidRPr="0022082A" w:rsidRDefault="0022082A" w:rsidP="0022082A">
                        <w:pPr>
                          <w:rPr>
                            <w:sz w:val="23"/>
                            <w:szCs w:val="23"/>
                          </w:rPr>
                        </w:pPr>
                        <w:r w:rsidRPr="0022082A">
                          <w:rPr>
                            <w:sz w:val="23"/>
                            <w:szCs w:val="23"/>
                          </w:rPr>
                          <w:t>glass fibre yarn, coated with phenol resin and gimped with acrylic yarn (</w:t>
                        </w:r>
                        <w:r w:rsidRPr="0022082A">
                          <w:rPr>
                            <w:sz w:val="23"/>
                            <w:szCs w:val="23"/>
                            <w:vertAlign w:val="superscript"/>
                          </w:rPr>
                          <w:t>8</w:t>
                        </w:r>
                        <w:r w:rsidRPr="0022082A">
                          <w:rPr>
                            <w:sz w:val="23"/>
                            <w:szCs w:val="23"/>
                          </w:rPr>
                          <w:t>),</w:t>
                        </w:r>
                      </w:p>
                    </w:tc>
                  </w:tr>
                </w:tbl>
                <w:p w14:paraId="4D1907CC"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90"/>
                    <w:gridCol w:w="3076"/>
                  </w:tblGrid>
                  <w:tr w:rsidR="0022082A" w:rsidRPr="0022082A" w14:paraId="38C50152" w14:textId="77777777" w:rsidTr="00B16DE9">
                    <w:trPr>
                      <w:tblCellSpacing w:w="0" w:type="dxa"/>
                    </w:trPr>
                    <w:tc>
                      <w:tcPr>
                        <w:tcW w:w="288" w:type="dxa"/>
                        <w:hideMark/>
                      </w:tcPr>
                      <w:p w14:paraId="544D0DCD" w14:textId="77777777" w:rsidR="0022082A" w:rsidRPr="0022082A" w:rsidRDefault="0022082A" w:rsidP="0022082A">
                        <w:pPr>
                          <w:rPr>
                            <w:sz w:val="23"/>
                            <w:szCs w:val="23"/>
                          </w:rPr>
                        </w:pPr>
                        <w:r w:rsidRPr="0022082A">
                          <w:rPr>
                            <w:sz w:val="23"/>
                            <w:szCs w:val="23"/>
                          </w:rPr>
                          <w:t>– –</w:t>
                        </w:r>
                      </w:p>
                    </w:tc>
                    <w:tc>
                      <w:tcPr>
                        <w:tcW w:w="3060" w:type="dxa"/>
                        <w:hideMark/>
                      </w:tcPr>
                      <w:p w14:paraId="2B175282" w14:textId="77777777" w:rsidR="0022082A" w:rsidRPr="0022082A" w:rsidRDefault="0022082A" w:rsidP="0022082A">
                        <w:pPr>
                          <w:rPr>
                            <w:sz w:val="23"/>
                            <w:szCs w:val="23"/>
                          </w:rPr>
                        </w:pPr>
                        <w:proofErr w:type="spellStart"/>
                        <w:r w:rsidRPr="0022082A">
                          <w:rPr>
                            <w:sz w:val="23"/>
                            <w:szCs w:val="23"/>
                          </w:rPr>
                          <w:t>copolyester</w:t>
                        </w:r>
                        <w:proofErr w:type="spellEnd"/>
                        <w:r w:rsidRPr="0022082A">
                          <w:rPr>
                            <w:sz w:val="23"/>
                            <w:szCs w:val="23"/>
                          </w:rPr>
                          <w:t xml:space="preserve"> monofilaments of a polyester and a resin of terephthalic acid and 1,4-cyclohexanediethanol and isophthalic acid,</w:t>
                        </w:r>
                      </w:p>
                    </w:tc>
                  </w:tr>
                </w:tbl>
                <w:p w14:paraId="78D07430"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619"/>
                    <w:gridCol w:w="2747"/>
                  </w:tblGrid>
                  <w:tr w:rsidR="0022082A" w:rsidRPr="0022082A" w14:paraId="03F4852A" w14:textId="77777777" w:rsidTr="00B16DE9">
                    <w:trPr>
                      <w:tblCellSpacing w:w="0" w:type="dxa"/>
                    </w:trPr>
                    <w:tc>
                      <w:tcPr>
                        <w:tcW w:w="616" w:type="dxa"/>
                        <w:hideMark/>
                      </w:tcPr>
                      <w:p w14:paraId="700647A0" w14:textId="77777777" w:rsidR="0022082A" w:rsidRPr="0022082A" w:rsidRDefault="0022082A" w:rsidP="0022082A">
                        <w:pPr>
                          <w:rPr>
                            <w:sz w:val="23"/>
                            <w:szCs w:val="23"/>
                          </w:rPr>
                        </w:pPr>
                        <w:r w:rsidRPr="0022082A">
                          <w:rPr>
                            <w:sz w:val="23"/>
                            <w:szCs w:val="23"/>
                          </w:rPr>
                          <w:t>– –</w:t>
                        </w:r>
                      </w:p>
                    </w:tc>
                    <w:tc>
                      <w:tcPr>
                        <w:tcW w:w="2732" w:type="dxa"/>
                        <w:hideMark/>
                      </w:tcPr>
                      <w:p w14:paraId="3BF6BE6F" w14:textId="77777777" w:rsidR="0022082A" w:rsidRPr="0022082A" w:rsidRDefault="0022082A" w:rsidP="0022082A">
                        <w:pPr>
                          <w:rPr>
                            <w:sz w:val="23"/>
                            <w:szCs w:val="23"/>
                          </w:rPr>
                        </w:pPr>
                        <w:r w:rsidRPr="0022082A">
                          <w:rPr>
                            <w:sz w:val="23"/>
                            <w:szCs w:val="23"/>
                          </w:rPr>
                          <w:t>natural fibres,</w:t>
                        </w:r>
                      </w:p>
                    </w:tc>
                  </w:tr>
                </w:tbl>
                <w:p w14:paraId="56A551C1"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90"/>
                    <w:gridCol w:w="3076"/>
                  </w:tblGrid>
                  <w:tr w:rsidR="0022082A" w:rsidRPr="0022082A" w14:paraId="0EB31FC0" w14:textId="77777777" w:rsidTr="00B16DE9">
                    <w:trPr>
                      <w:tblCellSpacing w:w="0" w:type="dxa"/>
                    </w:trPr>
                    <w:tc>
                      <w:tcPr>
                        <w:tcW w:w="288" w:type="dxa"/>
                        <w:hideMark/>
                      </w:tcPr>
                      <w:p w14:paraId="1F3E4D7B" w14:textId="77777777" w:rsidR="0022082A" w:rsidRPr="0022082A" w:rsidRDefault="0022082A" w:rsidP="0022082A">
                        <w:pPr>
                          <w:rPr>
                            <w:sz w:val="23"/>
                            <w:szCs w:val="23"/>
                          </w:rPr>
                        </w:pPr>
                        <w:r w:rsidRPr="0022082A">
                          <w:rPr>
                            <w:sz w:val="23"/>
                            <w:szCs w:val="23"/>
                          </w:rPr>
                          <w:t>– –</w:t>
                        </w:r>
                      </w:p>
                    </w:tc>
                    <w:tc>
                      <w:tcPr>
                        <w:tcW w:w="3060" w:type="dxa"/>
                        <w:hideMark/>
                      </w:tcPr>
                      <w:p w14:paraId="342F1E88" w14:textId="77777777" w:rsidR="0022082A" w:rsidRPr="0022082A" w:rsidRDefault="0022082A" w:rsidP="0022082A">
                        <w:pPr>
                          <w:rPr>
                            <w:sz w:val="23"/>
                            <w:szCs w:val="23"/>
                          </w:rPr>
                        </w:pPr>
                        <w:r w:rsidRPr="0022082A">
                          <w:rPr>
                            <w:sz w:val="23"/>
                            <w:szCs w:val="23"/>
                          </w:rPr>
                          <w:t>man-made staple fibres not carded or combed or otherwise processed for spinning, or</w:t>
                        </w:r>
                      </w:p>
                    </w:tc>
                  </w:tr>
                </w:tbl>
                <w:p w14:paraId="08D5C226"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90"/>
                    <w:gridCol w:w="3076"/>
                  </w:tblGrid>
                  <w:tr w:rsidR="0022082A" w:rsidRPr="0022082A" w14:paraId="5DC1F8C0" w14:textId="77777777" w:rsidTr="00B16DE9">
                    <w:trPr>
                      <w:tblCellSpacing w:w="0" w:type="dxa"/>
                    </w:trPr>
                    <w:tc>
                      <w:tcPr>
                        <w:tcW w:w="288" w:type="dxa"/>
                        <w:hideMark/>
                      </w:tcPr>
                      <w:p w14:paraId="0B85E487" w14:textId="77777777" w:rsidR="0022082A" w:rsidRPr="0022082A" w:rsidRDefault="0022082A" w:rsidP="0022082A">
                        <w:pPr>
                          <w:rPr>
                            <w:sz w:val="23"/>
                            <w:szCs w:val="23"/>
                          </w:rPr>
                        </w:pPr>
                        <w:r w:rsidRPr="0022082A">
                          <w:rPr>
                            <w:sz w:val="23"/>
                            <w:szCs w:val="23"/>
                          </w:rPr>
                          <w:t>– –</w:t>
                        </w:r>
                      </w:p>
                    </w:tc>
                    <w:tc>
                      <w:tcPr>
                        <w:tcW w:w="3060" w:type="dxa"/>
                        <w:hideMark/>
                      </w:tcPr>
                      <w:p w14:paraId="2A9CD5C7" w14:textId="77777777" w:rsidR="0022082A" w:rsidRPr="0022082A" w:rsidRDefault="0022082A" w:rsidP="0022082A">
                        <w:pPr>
                          <w:rPr>
                            <w:sz w:val="23"/>
                            <w:szCs w:val="23"/>
                          </w:rPr>
                        </w:pPr>
                        <w:r w:rsidRPr="0022082A">
                          <w:rPr>
                            <w:sz w:val="23"/>
                            <w:szCs w:val="23"/>
                          </w:rPr>
                          <w:t>chemical materials or textile pulp</w:t>
                        </w:r>
                      </w:p>
                    </w:tc>
                  </w:tr>
                </w:tbl>
                <w:p w14:paraId="7570C632" w14:textId="77777777" w:rsidR="0022082A" w:rsidRPr="0022082A" w:rsidRDefault="0022082A" w:rsidP="0022082A">
                  <w:pPr>
                    <w:rPr>
                      <w:sz w:val="23"/>
                      <w:szCs w:val="23"/>
                    </w:rPr>
                  </w:pPr>
                </w:p>
              </w:tc>
            </w:tr>
          </w:tbl>
          <w:p w14:paraId="2F2AD630"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1967C0F7" w14:textId="77777777" w:rsidR="0022082A" w:rsidRPr="0022082A" w:rsidRDefault="0022082A" w:rsidP="0022082A">
            <w:pPr>
              <w:rPr>
                <w:sz w:val="23"/>
                <w:szCs w:val="23"/>
              </w:rPr>
            </w:pPr>
            <w:r w:rsidRPr="0022082A">
              <w:rPr>
                <w:sz w:val="23"/>
                <w:szCs w:val="23"/>
              </w:rPr>
              <w:lastRenderedPageBreak/>
              <w:t> </w:t>
            </w:r>
          </w:p>
        </w:tc>
      </w:tr>
      <w:tr w:rsidR="0022082A" w:rsidRPr="0022082A" w14:paraId="6CE564DD"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29CE8F0E"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7452D7E9"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2931FEF5" w14:textId="77777777" w:rsidR="0022082A" w:rsidRPr="0022082A" w:rsidRDefault="0022082A" w:rsidP="0022082A">
            <w:pPr>
              <w:rPr>
                <w:sz w:val="23"/>
                <w:szCs w:val="23"/>
              </w:rPr>
            </w:pPr>
            <w:r w:rsidRPr="0022082A">
              <w:rPr>
                <w:sz w:val="23"/>
                <w:szCs w:val="23"/>
              </w:rPr>
              <w:t>Manufacture from (</w:t>
            </w:r>
            <w:r w:rsidRPr="0022082A">
              <w:rPr>
                <w:sz w:val="23"/>
                <w:szCs w:val="23"/>
                <w:vertAlign w:val="superscript"/>
              </w:rPr>
              <w:t>7</w:t>
            </w:r>
            <w:r w:rsidRPr="0022082A">
              <w:rPr>
                <w:sz w:val="23"/>
                <w:szCs w:val="23"/>
              </w:rPr>
              <w:t>):</w:t>
            </w:r>
          </w:p>
          <w:tbl>
            <w:tblPr>
              <w:tblW w:w="3966" w:type="pct"/>
              <w:tblCellSpacing w:w="0" w:type="dxa"/>
              <w:tblLayout w:type="fixed"/>
              <w:tblCellMar>
                <w:left w:w="0" w:type="dxa"/>
                <w:right w:w="0" w:type="dxa"/>
              </w:tblCellMar>
              <w:tblLook w:val="04A0" w:firstRow="1" w:lastRow="0" w:firstColumn="1" w:lastColumn="0" w:noHBand="0" w:noVBand="1"/>
            </w:tblPr>
            <w:tblGrid>
              <w:gridCol w:w="2853"/>
            </w:tblGrid>
            <w:tr w:rsidR="0022082A" w:rsidRPr="0022082A" w14:paraId="15082B2F" w14:textId="77777777" w:rsidTr="00B16DE9">
              <w:trPr>
                <w:tblCellSpacing w:w="0" w:type="dxa"/>
              </w:trPr>
              <w:tc>
                <w:tcPr>
                  <w:tcW w:w="2838" w:type="dxa"/>
                  <w:hideMark/>
                </w:tcPr>
                <w:p w14:paraId="7E0EB379" w14:textId="77777777" w:rsidR="0022082A" w:rsidRPr="0022082A" w:rsidRDefault="0022082A" w:rsidP="009A7F30">
                  <w:pPr>
                    <w:numPr>
                      <w:ilvl w:val="0"/>
                      <w:numId w:val="24"/>
                    </w:numPr>
                    <w:spacing w:after="160" w:line="259" w:lineRule="auto"/>
                    <w:contextualSpacing/>
                    <w:rPr>
                      <w:sz w:val="23"/>
                      <w:szCs w:val="23"/>
                    </w:rPr>
                  </w:pPr>
                  <w:r w:rsidRPr="0022082A">
                    <w:rPr>
                      <w:sz w:val="23"/>
                      <w:szCs w:val="23"/>
                    </w:rPr>
                    <w:t>coir yarn,</w:t>
                  </w:r>
                </w:p>
              </w:tc>
            </w:tr>
          </w:tbl>
          <w:p w14:paraId="756D7839" w14:textId="77777777" w:rsidR="0022082A" w:rsidRPr="0022082A" w:rsidRDefault="0022082A" w:rsidP="0022082A">
            <w:pPr>
              <w:rPr>
                <w:vanish/>
                <w:sz w:val="23"/>
                <w:szCs w:val="23"/>
              </w:rPr>
            </w:pPr>
          </w:p>
          <w:tbl>
            <w:tblPr>
              <w:tblW w:w="4237" w:type="pct"/>
              <w:tblCellSpacing w:w="0" w:type="dxa"/>
              <w:tblLayout w:type="fixed"/>
              <w:tblCellMar>
                <w:left w:w="0" w:type="dxa"/>
                <w:right w:w="0" w:type="dxa"/>
              </w:tblCellMar>
              <w:tblLook w:val="04A0" w:firstRow="1" w:lastRow="0" w:firstColumn="1" w:lastColumn="0" w:noHBand="0" w:noVBand="1"/>
            </w:tblPr>
            <w:tblGrid>
              <w:gridCol w:w="3048"/>
            </w:tblGrid>
            <w:tr w:rsidR="0022082A" w:rsidRPr="0022082A" w14:paraId="2DE25ACF" w14:textId="77777777" w:rsidTr="00B16DE9">
              <w:trPr>
                <w:tblCellSpacing w:w="0" w:type="dxa"/>
              </w:trPr>
              <w:tc>
                <w:tcPr>
                  <w:tcW w:w="3032" w:type="dxa"/>
                  <w:hideMark/>
                </w:tcPr>
                <w:p w14:paraId="03AA0DDC" w14:textId="77777777" w:rsidR="0022082A" w:rsidRPr="0022082A" w:rsidRDefault="0022082A" w:rsidP="009A7F30">
                  <w:pPr>
                    <w:numPr>
                      <w:ilvl w:val="0"/>
                      <w:numId w:val="24"/>
                    </w:numPr>
                    <w:spacing w:after="160" w:line="259" w:lineRule="auto"/>
                    <w:contextualSpacing/>
                    <w:rPr>
                      <w:sz w:val="23"/>
                      <w:szCs w:val="23"/>
                    </w:rPr>
                  </w:pPr>
                  <w:r w:rsidRPr="0022082A">
                    <w:rPr>
                      <w:sz w:val="23"/>
                      <w:szCs w:val="23"/>
                    </w:rPr>
                    <w:t>natural fibres,</w:t>
                  </w:r>
                </w:p>
              </w:tc>
            </w:tr>
          </w:tbl>
          <w:p w14:paraId="5FC27F47" w14:textId="77777777" w:rsidR="0022082A" w:rsidRPr="0022082A" w:rsidRDefault="0022082A" w:rsidP="0022082A">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366"/>
            </w:tblGrid>
            <w:tr w:rsidR="0022082A" w:rsidRPr="0022082A" w14:paraId="7BF2C7A3" w14:textId="77777777" w:rsidTr="00B16DE9">
              <w:trPr>
                <w:tblCellSpacing w:w="0" w:type="dxa"/>
              </w:trPr>
              <w:tc>
                <w:tcPr>
                  <w:tcW w:w="3348" w:type="dxa"/>
                  <w:hideMark/>
                </w:tcPr>
                <w:p w14:paraId="4399BCF4" w14:textId="77777777" w:rsidR="0022082A" w:rsidRPr="0022082A" w:rsidRDefault="0022082A" w:rsidP="009A7F30">
                  <w:pPr>
                    <w:numPr>
                      <w:ilvl w:val="0"/>
                      <w:numId w:val="24"/>
                    </w:numPr>
                    <w:spacing w:after="160" w:line="259" w:lineRule="auto"/>
                    <w:contextualSpacing/>
                    <w:rPr>
                      <w:sz w:val="23"/>
                      <w:szCs w:val="23"/>
                    </w:rPr>
                  </w:pPr>
                  <w:r w:rsidRPr="0022082A">
                    <w:rPr>
                      <w:sz w:val="23"/>
                      <w:szCs w:val="23"/>
                    </w:rPr>
                    <w:t>man-made staple fibres, not carded or combed or otherwise processed for spinning, or</w:t>
                  </w:r>
                </w:p>
              </w:tc>
            </w:tr>
          </w:tbl>
          <w:p w14:paraId="2BE1A0BE" w14:textId="77777777" w:rsidR="0022082A" w:rsidRPr="0022082A" w:rsidRDefault="0022082A" w:rsidP="0022082A">
            <w:pPr>
              <w:rPr>
                <w:vanish/>
                <w:sz w:val="23"/>
                <w:szCs w:val="23"/>
              </w:rPr>
            </w:pPr>
          </w:p>
          <w:tbl>
            <w:tblPr>
              <w:tblW w:w="4652" w:type="pct"/>
              <w:tblCellSpacing w:w="0" w:type="dxa"/>
              <w:tblLayout w:type="fixed"/>
              <w:tblCellMar>
                <w:left w:w="0" w:type="dxa"/>
                <w:right w:w="0" w:type="dxa"/>
              </w:tblCellMar>
              <w:tblLook w:val="04A0" w:firstRow="1" w:lastRow="0" w:firstColumn="1" w:lastColumn="0" w:noHBand="0" w:noVBand="1"/>
            </w:tblPr>
            <w:tblGrid>
              <w:gridCol w:w="3347"/>
            </w:tblGrid>
            <w:tr w:rsidR="0022082A" w:rsidRPr="0022082A" w14:paraId="7F22824E" w14:textId="77777777" w:rsidTr="00B16DE9">
              <w:trPr>
                <w:tblCellSpacing w:w="0" w:type="dxa"/>
              </w:trPr>
              <w:tc>
                <w:tcPr>
                  <w:tcW w:w="3329" w:type="dxa"/>
                  <w:hideMark/>
                </w:tcPr>
                <w:p w14:paraId="09E05B7D" w14:textId="77777777" w:rsidR="0022082A" w:rsidRPr="0022082A" w:rsidRDefault="0022082A" w:rsidP="009A7F30">
                  <w:pPr>
                    <w:numPr>
                      <w:ilvl w:val="0"/>
                      <w:numId w:val="24"/>
                    </w:numPr>
                    <w:spacing w:after="160" w:line="259" w:lineRule="auto"/>
                    <w:contextualSpacing/>
                    <w:rPr>
                      <w:sz w:val="23"/>
                      <w:szCs w:val="23"/>
                    </w:rPr>
                  </w:pPr>
                  <w:r w:rsidRPr="0022082A">
                    <w:rPr>
                      <w:sz w:val="23"/>
                      <w:szCs w:val="23"/>
                    </w:rPr>
                    <w:t>chemical materials or textile pulp</w:t>
                  </w:r>
                </w:p>
              </w:tc>
            </w:tr>
          </w:tbl>
          <w:p w14:paraId="69EDD781"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647162BA" w14:textId="77777777" w:rsidR="0022082A" w:rsidRPr="0022082A" w:rsidRDefault="0022082A" w:rsidP="0022082A">
            <w:pPr>
              <w:rPr>
                <w:sz w:val="23"/>
                <w:szCs w:val="23"/>
              </w:rPr>
            </w:pPr>
            <w:r w:rsidRPr="0022082A">
              <w:rPr>
                <w:sz w:val="23"/>
                <w:szCs w:val="23"/>
              </w:rPr>
              <w:t> </w:t>
            </w:r>
          </w:p>
        </w:tc>
      </w:tr>
      <w:tr w:rsidR="0022082A" w:rsidRPr="0022082A" w14:paraId="1607B6CD"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75B76AF" w14:textId="77777777" w:rsidR="0022082A" w:rsidRPr="0022082A" w:rsidRDefault="0022082A" w:rsidP="0022082A">
            <w:pPr>
              <w:rPr>
                <w:sz w:val="23"/>
                <w:szCs w:val="23"/>
              </w:rPr>
            </w:pPr>
            <w:r w:rsidRPr="0022082A">
              <w:rPr>
                <w:sz w:val="23"/>
                <w:szCs w:val="23"/>
              </w:rPr>
              <w:t>Chapter 60</w:t>
            </w:r>
          </w:p>
        </w:tc>
        <w:tc>
          <w:tcPr>
            <w:tcW w:w="2624" w:type="dxa"/>
            <w:tcBorders>
              <w:top w:val="single" w:sz="6" w:space="0" w:color="000000"/>
              <w:left w:val="single" w:sz="6" w:space="0" w:color="000000"/>
              <w:bottom w:val="single" w:sz="6" w:space="0" w:color="000000"/>
              <w:right w:val="single" w:sz="6" w:space="0" w:color="000000"/>
            </w:tcBorders>
            <w:hideMark/>
          </w:tcPr>
          <w:p w14:paraId="4AE4EFEA" w14:textId="77777777" w:rsidR="0022082A" w:rsidRPr="0022082A" w:rsidRDefault="0022082A" w:rsidP="0022082A">
            <w:pPr>
              <w:rPr>
                <w:sz w:val="23"/>
                <w:szCs w:val="23"/>
              </w:rPr>
            </w:pPr>
            <w:r w:rsidRPr="0022082A">
              <w:rPr>
                <w:sz w:val="23"/>
                <w:szCs w:val="23"/>
              </w:rPr>
              <w:t>Knitted or crocheted fabrics</w:t>
            </w:r>
          </w:p>
        </w:tc>
        <w:tc>
          <w:tcPr>
            <w:tcW w:w="3627" w:type="dxa"/>
            <w:tcBorders>
              <w:top w:val="single" w:sz="6" w:space="0" w:color="000000"/>
              <w:left w:val="single" w:sz="6" w:space="0" w:color="000000"/>
              <w:bottom w:val="single" w:sz="6" w:space="0" w:color="000000"/>
              <w:right w:val="single" w:sz="6" w:space="0" w:color="000000"/>
            </w:tcBorders>
            <w:hideMark/>
          </w:tcPr>
          <w:p w14:paraId="4BD4C3C4" w14:textId="77777777" w:rsidR="0022082A" w:rsidRPr="0022082A" w:rsidRDefault="0022082A" w:rsidP="0022082A">
            <w:pPr>
              <w:rPr>
                <w:sz w:val="23"/>
                <w:szCs w:val="23"/>
              </w:rPr>
            </w:pPr>
            <w:r w:rsidRPr="0022082A">
              <w:rPr>
                <w:sz w:val="23"/>
                <w:szCs w:val="23"/>
              </w:rPr>
              <w:t>Manufacture from (</w:t>
            </w:r>
            <w:r w:rsidRPr="0022082A">
              <w:rPr>
                <w:sz w:val="23"/>
                <w:szCs w:val="23"/>
                <w:vertAlign w:val="superscript"/>
              </w:rPr>
              <w:t>7</w:t>
            </w:r>
            <w:r w:rsidRPr="0022082A">
              <w:rPr>
                <w:sz w:val="23"/>
                <w:szCs w:val="23"/>
              </w:rPr>
              <w:t>):</w:t>
            </w:r>
          </w:p>
          <w:tbl>
            <w:tblPr>
              <w:tblW w:w="4237" w:type="pct"/>
              <w:tblCellSpacing w:w="0" w:type="dxa"/>
              <w:tblLayout w:type="fixed"/>
              <w:tblCellMar>
                <w:left w:w="0" w:type="dxa"/>
                <w:right w:w="0" w:type="dxa"/>
              </w:tblCellMar>
              <w:tblLook w:val="04A0" w:firstRow="1" w:lastRow="0" w:firstColumn="1" w:lastColumn="0" w:noHBand="0" w:noVBand="1"/>
            </w:tblPr>
            <w:tblGrid>
              <w:gridCol w:w="3048"/>
            </w:tblGrid>
            <w:tr w:rsidR="0022082A" w:rsidRPr="0022082A" w14:paraId="59A87E9D" w14:textId="77777777" w:rsidTr="00B16DE9">
              <w:trPr>
                <w:tblCellSpacing w:w="0" w:type="dxa"/>
              </w:trPr>
              <w:tc>
                <w:tcPr>
                  <w:tcW w:w="3032" w:type="dxa"/>
                  <w:hideMark/>
                </w:tcPr>
                <w:p w14:paraId="3C67154A" w14:textId="77777777" w:rsidR="0022082A" w:rsidRPr="0022082A" w:rsidRDefault="0022082A" w:rsidP="009A7F30">
                  <w:pPr>
                    <w:numPr>
                      <w:ilvl w:val="0"/>
                      <w:numId w:val="25"/>
                    </w:numPr>
                    <w:spacing w:after="160" w:line="259" w:lineRule="auto"/>
                    <w:contextualSpacing/>
                    <w:rPr>
                      <w:sz w:val="23"/>
                      <w:szCs w:val="23"/>
                    </w:rPr>
                  </w:pPr>
                  <w:r w:rsidRPr="0022082A">
                    <w:rPr>
                      <w:sz w:val="23"/>
                      <w:szCs w:val="23"/>
                    </w:rPr>
                    <w:t>natural fibres,</w:t>
                  </w:r>
                </w:p>
              </w:tc>
            </w:tr>
          </w:tbl>
          <w:p w14:paraId="300E38DC" w14:textId="77777777" w:rsidR="0022082A" w:rsidRPr="0022082A" w:rsidRDefault="0022082A" w:rsidP="0022082A">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366"/>
            </w:tblGrid>
            <w:tr w:rsidR="0022082A" w:rsidRPr="0022082A" w14:paraId="46C7B882" w14:textId="77777777" w:rsidTr="00B16DE9">
              <w:trPr>
                <w:tblCellSpacing w:w="0" w:type="dxa"/>
              </w:trPr>
              <w:tc>
                <w:tcPr>
                  <w:tcW w:w="3348" w:type="dxa"/>
                  <w:hideMark/>
                </w:tcPr>
                <w:p w14:paraId="2CA81203" w14:textId="77777777" w:rsidR="0022082A" w:rsidRPr="0022082A" w:rsidRDefault="0022082A" w:rsidP="009A7F30">
                  <w:pPr>
                    <w:numPr>
                      <w:ilvl w:val="0"/>
                      <w:numId w:val="25"/>
                    </w:numPr>
                    <w:spacing w:after="160" w:line="259" w:lineRule="auto"/>
                    <w:contextualSpacing/>
                    <w:rPr>
                      <w:sz w:val="23"/>
                      <w:szCs w:val="23"/>
                    </w:rPr>
                  </w:pPr>
                  <w:r w:rsidRPr="0022082A">
                    <w:rPr>
                      <w:sz w:val="23"/>
                      <w:szCs w:val="23"/>
                    </w:rPr>
                    <w:t>man-made staple fibres, not carded or combed or otherwise processed for spinning, or</w:t>
                  </w:r>
                </w:p>
              </w:tc>
            </w:tr>
          </w:tbl>
          <w:p w14:paraId="76FE2EA3" w14:textId="77777777" w:rsidR="0022082A" w:rsidRPr="0022082A" w:rsidRDefault="0022082A" w:rsidP="0022082A">
            <w:pPr>
              <w:rPr>
                <w:vanish/>
                <w:sz w:val="23"/>
                <w:szCs w:val="23"/>
              </w:rPr>
            </w:pPr>
          </w:p>
          <w:tbl>
            <w:tblPr>
              <w:tblW w:w="4652" w:type="pct"/>
              <w:tblCellSpacing w:w="0" w:type="dxa"/>
              <w:tblLayout w:type="fixed"/>
              <w:tblCellMar>
                <w:left w:w="0" w:type="dxa"/>
                <w:right w:w="0" w:type="dxa"/>
              </w:tblCellMar>
              <w:tblLook w:val="04A0" w:firstRow="1" w:lastRow="0" w:firstColumn="1" w:lastColumn="0" w:noHBand="0" w:noVBand="1"/>
            </w:tblPr>
            <w:tblGrid>
              <w:gridCol w:w="3347"/>
            </w:tblGrid>
            <w:tr w:rsidR="0022082A" w:rsidRPr="0022082A" w14:paraId="6B212BFF" w14:textId="77777777" w:rsidTr="00B16DE9">
              <w:trPr>
                <w:tblCellSpacing w:w="0" w:type="dxa"/>
              </w:trPr>
              <w:tc>
                <w:tcPr>
                  <w:tcW w:w="3329" w:type="dxa"/>
                  <w:hideMark/>
                </w:tcPr>
                <w:p w14:paraId="10501423" w14:textId="77777777" w:rsidR="0022082A" w:rsidRPr="0022082A" w:rsidRDefault="0022082A" w:rsidP="009A7F30">
                  <w:pPr>
                    <w:numPr>
                      <w:ilvl w:val="0"/>
                      <w:numId w:val="25"/>
                    </w:numPr>
                    <w:spacing w:after="160" w:line="259" w:lineRule="auto"/>
                    <w:contextualSpacing/>
                    <w:rPr>
                      <w:sz w:val="23"/>
                      <w:szCs w:val="23"/>
                    </w:rPr>
                  </w:pPr>
                  <w:r w:rsidRPr="0022082A">
                    <w:rPr>
                      <w:sz w:val="23"/>
                      <w:szCs w:val="23"/>
                    </w:rPr>
                    <w:t>chemical materials or textile pulp</w:t>
                  </w:r>
                </w:p>
              </w:tc>
            </w:tr>
          </w:tbl>
          <w:p w14:paraId="72A1D90F"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4611055E" w14:textId="77777777" w:rsidR="0022082A" w:rsidRPr="0022082A" w:rsidRDefault="0022082A" w:rsidP="0022082A">
            <w:pPr>
              <w:rPr>
                <w:sz w:val="23"/>
                <w:szCs w:val="23"/>
              </w:rPr>
            </w:pPr>
            <w:r w:rsidRPr="0022082A">
              <w:rPr>
                <w:sz w:val="23"/>
                <w:szCs w:val="23"/>
              </w:rPr>
              <w:t> </w:t>
            </w:r>
          </w:p>
        </w:tc>
      </w:tr>
      <w:tr w:rsidR="0022082A" w:rsidRPr="0022082A" w14:paraId="66E5E006"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40FC8D2C" w14:textId="77777777" w:rsidR="0022082A" w:rsidRPr="0022082A" w:rsidRDefault="0022082A" w:rsidP="0022082A">
            <w:pPr>
              <w:rPr>
                <w:sz w:val="23"/>
                <w:szCs w:val="23"/>
              </w:rPr>
            </w:pPr>
            <w:r w:rsidRPr="0022082A">
              <w:rPr>
                <w:sz w:val="23"/>
                <w:szCs w:val="23"/>
              </w:rPr>
              <w:t>Chapter 61</w:t>
            </w:r>
          </w:p>
        </w:tc>
        <w:tc>
          <w:tcPr>
            <w:tcW w:w="2624" w:type="dxa"/>
            <w:tcBorders>
              <w:top w:val="single" w:sz="6" w:space="0" w:color="000000"/>
              <w:left w:val="single" w:sz="6" w:space="0" w:color="000000"/>
              <w:bottom w:val="single" w:sz="6" w:space="0" w:color="000000"/>
              <w:right w:val="single" w:sz="6" w:space="0" w:color="000000"/>
            </w:tcBorders>
            <w:hideMark/>
          </w:tcPr>
          <w:p w14:paraId="33C09B64" w14:textId="77777777" w:rsidR="0022082A" w:rsidRPr="0022082A" w:rsidRDefault="0022082A" w:rsidP="0022082A">
            <w:pPr>
              <w:rPr>
                <w:sz w:val="23"/>
                <w:szCs w:val="23"/>
              </w:rPr>
            </w:pPr>
            <w:r w:rsidRPr="0022082A">
              <w:rPr>
                <w:sz w:val="23"/>
                <w:szCs w:val="23"/>
              </w:rPr>
              <w:t>Articles of apparel and clothing accessories, knitted or crocheted:</w:t>
            </w:r>
          </w:p>
        </w:tc>
        <w:tc>
          <w:tcPr>
            <w:tcW w:w="3627" w:type="dxa"/>
            <w:tcBorders>
              <w:top w:val="single" w:sz="6" w:space="0" w:color="000000"/>
              <w:left w:val="single" w:sz="6" w:space="0" w:color="000000"/>
              <w:bottom w:val="single" w:sz="6" w:space="0" w:color="000000"/>
              <w:right w:val="single" w:sz="6" w:space="0" w:color="000000"/>
            </w:tcBorders>
            <w:hideMark/>
          </w:tcPr>
          <w:p w14:paraId="7F160CF6"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0BFC3E12" w14:textId="77777777" w:rsidR="0022082A" w:rsidRPr="0022082A" w:rsidRDefault="0022082A" w:rsidP="0022082A">
            <w:pPr>
              <w:rPr>
                <w:sz w:val="23"/>
                <w:szCs w:val="23"/>
              </w:rPr>
            </w:pPr>
            <w:r w:rsidRPr="0022082A">
              <w:rPr>
                <w:sz w:val="23"/>
                <w:szCs w:val="23"/>
              </w:rPr>
              <w:t> </w:t>
            </w:r>
          </w:p>
        </w:tc>
      </w:tr>
      <w:tr w:rsidR="0022082A" w:rsidRPr="0022082A" w14:paraId="285893AE"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1BD03BD2"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1E93A183" w14:textId="77777777" w:rsidR="0022082A" w:rsidRPr="0022082A" w:rsidRDefault="0022082A" w:rsidP="0022082A">
            <w:pPr>
              <w:rPr>
                <w:sz w:val="23"/>
                <w:szCs w:val="23"/>
              </w:rPr>
            </w:pPr>
            <w:r w:rsidRPr="0022082A">
              <w:rPr>
                <w:sz w:val="23"/>
                <w:szCs w:val="23"/>
              </w:rPr>
              <w:t>– Obtained by sewing together or otherwise assembling, two or more pieces of knitted or crocheted fabric which have been either cut to form or obtained directly to form</w:t>
            </w:r>
          </w:p>
        </w:tc>
        <w:tc>
          <w:tcPr>
            <w:tcW w:w="3627" w:type="dxa"/>
            <w:tcBorders>
              <w:top w:val="single" w:sz="6" w:space="0" w:color="000000"/>
              <w:left w:val="single" w:sz="6" w:space="0" w:color="000000"/>
              <w:bottom w:val="single" w:sz="6" w:space="0" w:color="000000"/>
              <w:right w:val="single" w:sz="6" w:space="0" w:color="000000"/>
            </w:tcBorders>
            <w:hideMark/>
          </w:tcPr>
          <w:p w14:paraId="20A7D73D" w14:textId="77777777" w:rsidR="0022082A" w:rsidRPr="0022082A" w:rsidRDefault="0022082A" w:rsidP="0022082A">
            <w:pPr>
              <w:rPr>
                <w:sz w:val="23"/>
                <w:szCs w:val="23"/>
              </w:rPr>
            </w:pPr>
            <w:r w:rsidRPr="0022082A">
              <w:rPr>
                <w:sz w:val="23"/>
                <w:szCs w:val="23"/>
              </w:rPr>
              <w:t>Manufacture from yarn (</w:t>
            </w:r>
            <w:r w:rsidRPr="0022082A">
              <w:rPr>
                <w:sz w:val="23"/>
                <w:szCs w:val="23"/>
                <w:vertAlign w:val="superscript"/>
              </w:rPr>
              <w:t>7</w:t>
            </w:r>
            <w:r w:rsidRPr="0022082A">
              <w:rPr>
                <w:sz w:val="23"/>
                <w:szCs w:val="23"/>
              </w:rPr>
              <w:t>)  (</w:t>
            </w:r>
            <w:r w:rsidRPr="0022082A">
              <w:rPr>
                <w:sz w:val="23"/>
                <w:szCs w:val="23"/>
                <w:vertAlign w:val="superscript"/>
              </w:rPr>
              <w:t>9</w:t>
            </w:r>
            <w:r w:rsidRPr="0022082A">
              <w:rPr>
                <w:sz w:val="23"/>
                <w:szCs w:val="23"/>
              </w:rPr>
              <w:t>)</w:t>
            </w:r>
          </w:p>
        </w:tc>
        <w:tc>
          <w:tcPr>
            <w:tcW w:w="1396" w:type="dxa"/>
            <w:tcBorders>
              <w:top w:val="single" w:sz="6" w:space="0" w:color="000000"/>
              <w:left w:val="single" w:sz="6" w:space="0" w:color="000000"/>
              <w:bottom w:val="single" w:sz="6" w:space="0" w:color="000000"/>
              <w:right w:val="single" w:sz="6" w:space="0" w:color="000000"/>
            </w:tcBorders>
            <w:hideMark/>
          </w:tcPr>
          <w:p w14:paraId="61F8FEEC" w14:textId="77777777" w:rsidR="0022082A" w:rsidRPr="0022082A" w:rsidRDefault="0022082A" w:rsidP="0022082A">
            <w:pPr>
              <w:rPr>
                <w:sz w:val="23"/>
                <w:szCs w:val="23"/>
              </w:rPr>
            </w:pPr>
            <w:r w:rsidRPr="0022082A">
              <w:rPr>
                <w:sz w:val="23"/>
                <w:szCs w:val="23"/>
              </w:rPr>
              <w:t> </w:t>
            </w:r>
          </w:p>
        </w:tc>
      </w:tr>
      <w:tr w:rsidR="0022082A" w:rsidRPr="0022082A" w14:paraId="7516B1AE"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69263BEC"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7AD5B209"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731BF349" w14:textId="77777777" w:rsidR="0022082A" w:rsidRPr="0022082A" w:rsidRDefault="0022082A" w:rsidP="0022082A">
            <w:pPr>
              <w:rPr>
                <w:sz w:val="23"/>
                <w:szCs w:val="23"/>
              </w:rPr>
            </w:pPr>
            <w:r w:rsidRPr="0022082A">
              <w:rPr>
                <w:sz w:val="23"/>
                <w:szCs w:val="23"/>
              </w:rPr>
              <w:t>Manufacture from (</w:t>
            </w:r>
            <w:r w:rsidRPr="0022082A">
              <w:rPr>
                <w:sz w:val="23"/>
                <w:szCs w:val="23"/>
                <w:vertAlign w:val="superscript"/>
              </w:rPr>
              <w:t>7</w:t>
            </w:r>
            <w:r w:rsidRPr="0022082A">
              <w:rPr>
                <w:sz w:val="23"/>
                <w:szCs w:val="23"/>
              </w:rPr>
              <w:t>):</w:t>
            </w:r>
          </w:p>
          <w:tbl>
            <w:tblPr>
              <w:tblW w:w="4237" w:type="pct"/>
              <w:tblCellSpacing w:w="0" w:type="dxa"/>
              <w:tblLayout w:type="fixed"/>
              <w:tblCellMar>
                <w:left w:w="0" w:type="dxa"/>
                <w:right w:w="0" w:type="dxa"/>
              </w:tblCellMar>
              <w:tblLook w:val="04A0" w:firstRow="1" w:lastRow="0" w:firstColumn="1" w:lastColumn="0" w:noHBand="0" w:noVBand="1"/>
            </w:tblPr>
            <w:tblGrid>
              <w:gridCol w:w="3048"/>
            </w:tblGrid>
            <w:tr w:rsidR="0022082A" w:rsidRPr="0022082A" w14:paraId="4E442371" w14:textId="77777777" w:rsidTr="00B16DE9">
              <w:trPr>
                <w:tblCellSpacing w:w="0" w:type="dxa"/>
              </w:trPr>
              <w:tc>
                <w:tcPr>
                  <w:tcW w:w="3032" w:type="dxa"/>
                  <w:hideMark/>
                </w:tcPr>
                <w:p w14:paraId="125126A4" w14:textId="77777777" w:rsidR="0022082A" w:rsidRPr="0022082A" w:rsidRDefault="0022082A" w:rsidP="009A7F30">
                  <w:pPr>
                    <w:numPr>
                      <w:ilvl w:val="0"/>
                      <w:numId w:val="23"/>
                    </w:numPr>
                    <w:spacing w:after="160" w:line="259" w:lineRule="auto"/>
                    <w:contextualSpacing/>
                    <w:rPr>
                      <w:sz w:val="23"/>
                      <w:szCs w:val="23"/>
                    </w:rPr>
                  </w:pPr>
                  <w:r w:rsidRPr="0022082A">
                    <w:rPr>
                      <w:sz w:val="23"/>
                      <w:szCs w:val="23"/>
                    </w:rPr>
                    <w:t>natural fibres,</w:t>
                  </w:r>
                </w:p>
              </w:tc>
            </w:tr>
          </w:tbl>
          <w:p w14:paraId="271072EE" w14:textId="77777777" w:rsidR="0022082A" w:rsidRPr="0022082A" w:rsidRDefault="0022082A" w:rsidP="0022082A">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366"/>
            </w:tblGrid>
            <w:tr w:rsidR="0022082A" w:rsidRPr="0022082A" w14:paraId="09BABBCF" w14:textId="77777777" w:rsidTr="00B16DE9">
              <w:trPr>
                <w:tblCellSpacing w:w="0" w:type="dxa"/>
              </w:trPr>
              <w:tc>
                <w:tcPr>
                  <w:tcW w:w="3348" w:type="dxa"/>
                  <w:hideMark/>
                </w:tcPr>
                <w:p w14:paraId="3D15D5E0" w14:textId="77777777" w:rsidR="0022082A" w:rsidRPr="0022082A" w:rsidRDefault="0022082A" w:rsidP="009A7F30">
                  <w:pPr>
                    <w:numPr>
                      <w:ilvl w:val="0"/>
                      <w:numId w:val="23"/>
                    </w:numPr>
                    <w:spacing w:after="160" w:line="259" w:lineRule="auto"/>
                    <w:contextualSpacing/>
                    <w:rPr>
                      <w:sz w:val="23"/>
                      <w:szCs w:val="23"/>
                    </w:rPr>
                  </w:pPr>
                  <w:r w:rsidRPr="0022082A">
                    <w:rPr>
                      <w:sz w:val="23"/>
                      <w:szCs w:val="23"/>
                    </w:rPr>
                    <w:t>man-made staple fibres, not carded or combed or otherwise processed for spinning, or</w:t>
                  </w:r>
                </w:p>
              </w:tc>
            </w:tr>
          </w:tbl>
          <w:p w14:paraId="5BC3A7F9" w14:textId="77777777" w:rsidR="0022082A" w:rsidRPr="0022082A" w:rsidRDefault="0022082A" w:rsidP="0022082A">
            <w:pPr>
              <w:rPr>
                <w:vanish/>
                <w:sz w:val="23"/>
                <w:szCs w:val="23"/>
              </w:rPr>
            </w:pPr>
          </w:p>
          <w:tbl>
            <w:tblPr>
              <w:tblW w:w="4652" w:type="pct"/>
              <w:tblCellSpacing w:w="0" w:type="dxa"/>
              <w:tblLayout w:type="fixed"/>
              <w:tblCellMar>
                <w:left w:w="0" w:type="dxa"/>
                <w:right w:w="0" w:type="dxa"/>
              </w:tblCellMar>
              <w:tblLook w:val="04A0" w:firstRow="1" w:lastRow="0" w:firstColumn="1" w:lastColumn="0" w:noHBand="0" w:noVBand="1"/>
            </w:tblPr>
            <w:tblGrid>
              <w:gridCol w:w="3347"/>
            </w:tblGrid>
            <w:tr w:rsidR="0022082A" w:rsidRPr="0022082A" w14:paraId="096A9446" w14:textId="77777777" w:rsidTr="00B16DE9">
              <w:trPr>
                <w:tblCellSpacing w:w="0" w:type="dxa"/>
              </w:trPr>
              <w:tc>
                <w:tcPr>
                  <w:tcW w:w="3329" w:type="dxa"/>
                  <w:hideMark/>
                </w:tcPr>
                <w:p w14:paraId="7C0FE900" w14:textId="77777777" w:rsidR="0022082A" w:rsidRPr="0022082A" w:rsidRDefault="0022082A" w:rsidP="009A7F30">
                  <w:pPr>
                    <w:numPr>
                      <w:ilvl w:val="0"/>
                      <w:numId w:val="23"/>
                    </w:numPr>
                    <w:spacing w:after="160" w:line="259" w:lineRule="auto"/>
                    <w:contextualSpacing/>
                    <w:rPr>
                      <w:sz w:val="23"/>
                      <w:szCs w:val="23"/>
                    </w:rPr>
                  </w:pPr>
                  <w:r w:rsidRPr="0022082A">
                    <w:rPr>
                      <w:sz w:val="23"/>
                      <w:szCs w:val="23"/>
                    </w:rPr>
                    <w:t>chemical materials or textile pulp</w:t>
                  </w:r>
                </w:p>
              </w:tc>
            </w:tr>
          </w:tbl>
          <w:p w14:paraId="58C6EADD"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622D0B48" w14:textId="77777777" w:rsidR="0022082A" w:rsidRPr="0022082A" w:rsidRDefault="0022082A" w:rsidP="0022082A">
            <w:pPr>
              <w:rPr>
                <w:sz w:val="23"/>
                <w:szCs w:val="23"/>
              </w:rPr>
            </w:pPr>
            <w:r w:rsidRPr="0022082A">
              <w:rPr>
                <w:sz w:val="23"/>
                <w:szCs w:val="23"/>
              </w:rPr>
              <w:t> </w:t>
            </w:r>
          </w:p>
        </w:tc>
      </w:tr>
      <w:tr w:rsidR="0022082A" w:rsidRPr="0022082A" w14:paraId="63AC3AD2"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2AB48F7" w14:textId="77777777" w:rsidR="0022082A" w:rsidRPr="0022082A" w:rsidRDefault="0022082A" w:rsidP="0022082A">
            <w:pPr>
              <w:rPr>
                <w:sz w:val="23"/>
                <w:szCs w:val="23"/>
              </w:rPr>
            </w:pPr>
            <w:r w:rsidRPr="0022082A">
              <w:rPr>
                <w:sz w:val="23"/>
                <w:szCs w:val="23"/>
              </w:rPr>
              <w:t>ex Chapter 62</w:t>
            </w:r>
          </w:p>
        </w:tc>
        <w:tc>
          <w:tcPr>
            <w:tcW w:w="2624" w:type="dxa"/>
            <w:tcBorders>
              <w:top w:val="single" w:sz="6" w:space="0" w:color="000000"/>
              <w:left w:val="single" w:sz="6" w:space="0" w:color="000000"/>
              <w:bottom w:val="single" w:sz="6" w:space="0" w:color="000000"/>
              <w:right w:val="single" w:sz="6" w:space="0" w:color="000000"/>
            </w:tcBorders>
            <w:hideMark/>
          </w:tcPr>
          <w:p w14:paraId="001ADCD0" w14:textId="77777777" w:rsidR="0022082A" w:rsidRPr="0022082A" w:rsidRDefault="0022082A" w:rsidP="0022082A">
            <w:pPr>
              <w:rPr>
                <w:sz w:val="23"/>
                <w:szCs w:val="23"/>
              </w:rPr>
            </w:pPr>
            <w:r w:rsidRPr="0022082A">
              <w:rPr>
                <w:sz w:val="23"/>
                <w:szCs w:val="23"/>
              </w:rPr>
              <w:t xml:space="preserve">Articles of apparel and clothing accessories, not </w:t>
            </w:r>
            <w:r w:rsidRPr="0022082A">
              <w:rPr>
                <w:sz w:val="23"/>
                <w:szCs w:val="23"/>
              </w:rPr>
              <w:lastRenderedPageBreak/>
              <w:t>knitted or crocheted; except for:</w:t>
            </w:r>
          </w:p>
        </w:tc>
        <w:tc>
          <w:tcPr>
            <w:tcW w:w="3627" w:type="dxa"/>
            <w:tcBorders>
              <w:top w:val="single" w:sz="6" w:space="0" w:color="000000"/>
              <w:left w:val="single" w:sz="6" w:space="0" w:color="000000"/>
              <w:bottom w:val="single" w:sz="6" w:space="0" w:color="000000"/>
              <w:right w:val="single" w:sz="6" w:space="0" w:color="000000"/>
            </w:tcBorders>
            <w:hideMark/>
          </w:tcPr>
          <w:p w14:paraId="2195CA12" w14:textId="77777777" w:rsidR="0022082A" w:rsidRPr="0022082A" w:rsidRDefault="0022082A" w:rsidP="0022082A">
            <w:pPr>
              <w:rPr>
                <w:sz w:val="23"/>
                <w:szCs w:val="23"/>
              </w:rPr>
            </w:pPr>
            <w:r w:rsidRPr="0022082A">
              <w:rPr>
                <w:sz w:val="23"/>
                <w:szCs w:val="23"/>
              </w:rPr>
              <w:lastRenderedPageBreak/>
              <w:t>Manufacture from yarn (</w:t>
            </w:r>
            <w:r w:rsidRPr="0022082A">
              <w:rPr>
                <w:sz w:val="23"/>
                <w:szCs w:val="23"/>
                <w:vertAlign w:val="superscript"/>
              </w:rPr>
              <w:t>7</w:t>
            </w:r>
            <w:r w:rsidRPr="0022082A">
              <w:rPr>
                <w:sz w:val="23"/>
                <w:szCs w:val="23"/>
              </w:rPr>
              <w:t>)  (</w:t>
            </w:r>
            <w:r w:rsidRPr="0022082A">
              <w:rPr>
                <w:sz w:val="23"/>
                <w:szCs w:val="23"/>
                <w:vertAlign w:val="superscript"/>
              </w:rPr>
              <w:t>9</w:t>
            </w:r>
            <w:r w:rsidRPr="0022082A">
              <w:rPr>
                <w:sz w:val="23"/>
                <w:szCs w:val="23"/>
              </w:rPr>
              <w:t>)</w:t>
            </w:r>
          </w:p>
        </w:tc>
        <w:tc>
          <w:tcPr>
            <w:tcW w:w="1396" w:type="dxa"/>
            <w:tcBorders>
              <w:top w:val="single" w:sz="6" w:space="0" w:color="000000"/>
              <w:left w:val="single" w:sz="6" w:space="0" w:color="000000"/>
              <w:bottom w:val="single" w:sz="6" w:space="0" w:color="000000"/>
              <w:right w:val="single" w:sz="6" w:space="0" w:color="000000"/>
            </w:tcBorders>
            <w:hideMark/>
          </w:tcPr>
          <w:p w14:paraId="0A75C8FD" w14:textId="77777777" w:rsidR="0022082A" w:rsidRPr="0022082A" w:rsidRDefault="0022082A" w:rsidP="0022082A">
            <w:pPr>
              <w:rPr>
                <w:sz w:val="23"/>
                <w:szCs w:val="23"/>
              </w:rPr>
            </w:pPr>
            <w:r w:rsidRPr="0022082A">
              <w:rPr>
                <w:sz w:val="23"/>
                <w:szCs w:val="23"/>
              </w:rPr>
              <w:t> </w:t>
            </w:r>
          </w:p>
        </w:tc>
      </w:tr>
      <w:tr w:rsidR="0022082A" w:rsidRPr="0022082A" w14:paraId="65592D5E"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1596ADF" w14:textId="77777777" w:rsidR="0022082A" w:rsidRPr="0022082A" w:rsidRDefault="0022082A" w:rsidP="0022082A">
            <w:pPr>
              <w:ind w:right="195"/>
              <w:rPr>
                <w:sz w:val="23"/>
                <w:szCs w:val="23"/>
              </w:rPr>
            </w:pPr>
            <w:r w:rsidRPr="0022082A">
              <w:rPr>
                <w:sz w:val="23"/>
                <w:szCs w:val="23"/>
              </w:rPr>
              <w:t>ex ex6202, ex ex6204, ex ex6206, ex ex6209 and ex ex6211</w:t>
            </w:r>
          </w:p>
        </w:tc>
        <w:tc>
          <w:tcPr>
            <w:tcW w:w="2624" w:type="dxa"/>
            <w:tcBorders>
              <w:top w:val="single" w:sz="6" w:space="0" w:color="000000"/>
              <w:left w:val="single" w:sz="6" w:space="0" w:color="000000"/>
              <w:bottom w:val="single" w:sz="6" w:space="0" w:color="000000"/>
              <w:right w:val="single" w:sz="6" w:space="0" w:color="000000"/>
            </w:tcBorders>
            <w:hideMark/>
          </w:tcPr>
          <w:p w14:paraId="3E65CC05" w14:textId="77777777" w:rsidR="0022082A" w:rsidRPr="0022082A" w:rsidRDefault="0022082A" w:rsidP="0022082A">
            <w:pPr>
              <w:rPr>
                <w:sz w:val="23"/>
                <w:szCs w:val="23"/>
              </w:rPr>
            </w:pPr>
            <w:r w:rsidRPr="0022082A">
              <w:rPr>
                <w:sz w:val="23"/>
                <w:szCs w:val="23"/>
              </w:rPr>
              <w:t>Women’s, girls’ and babies’ clothing and clothing accessories for babies, embroidered</w:t>
            </w:r>
          </w:p>
        </w:tc>
        <w:tc>
          <w:tcPr>
            <w:tcW w:w="3627" w:type="dxa"/>
            <w:tcBorders>
              <w:top w:val="single" w:sz="6" w:space="0" w:color="000000"/>
              <w:left w:val="single" w:sz="6" w:space="0" w:color="000000"/>
              <w:bottom w:val="single" w:sz="6" w:space="0" w:color="000000"/>
              <w:right w:val="single" w:sz="6" w:space="0" w:color="000000"/>
            </w:tcBorders>
            <w:hideMark/>
          </w:tcPr>
          <w:p w14:paraId="6250C1F1" w14:textId="77777777" w:rsidR="0022082A" w:rsidRPr="0022082A" w:rsidRDefault="0022082A" w:rsidP="0022082A">
            <w:pPr>
              <w:rPr>
                <w:sz w:val="23"/>
                <w:szCs w:val="23"/>
              </w:rPr>
            </w:pPr>
            <w:r w:rsidRPr="0022082A">
              <w:rPr>
                <w:sz w:val="23"/>
                <w:szCs w:val="23"/>
              </w:rPr>
              <w:t>Manufacture from yarn (</w:t>
            </w:r>
            <w:r w:rsidRPr="0022082A">
              <w:rPr>
                <w:sz w:val="23"/>
                <w:szCs w:val="23"/>
                <w:vertAlign w:val="superscript"/>
              </w:rPr>
              <w:t>9</w:t>
            </w:r>
            <w:r w:rsidRPr="0022082A">
              <w:rPr>
                <w:sz w:val="23"/>
                <w:szCs w:val="23"/>
              </w:rPr>
              <w:t>)</w:t>
            </w:r>
          </w:p>
          <w:p w14:paraId="4F2D2A7E" w14:textId="77777777" w:rsidR="0022082A" w:rsidRPr="0022082A" w:rsidRDefault="0022082A" w:rsidP="0022082A">
            <w:pPr>
              <w:rPr>
                <w:sz w:val="23"/>
                <w:szCs w:val="23"/>
              </w:rPr>
            </w:pPr>
            <w:r w:rsidRPr="0022082A">
              <w:rPr>
                <w:sz w:val="23"/>
                <w:szCs w:val="23"/>
              </w:rPr>
              <w:t>or</w:t>
            </w:r>
          </w:p>
          <w:p w14:paraId="12C40BDA" w14:textId="77777777" w:rsidR="0022082A" w:rsidRPr="0022082A" w:rsidRDefault="0022082A" w:rsidP="0022082A">
            <w:pPr>
              <w:rPr>
                <w:sz w:val="23"/>
                <w:szCs w:val="23"/>
              </w:rPr>
            </w:pPr>
            <w:r w:rsidRPr="0022082A">
              <w:rPr>
                <w:sz w:val="23"/>
                <w:szCs w:val="23"/>
              </w:rPr>
              <w:t>Manufacture from unembroidered fabric, provided that the value of the unembroidered fabric used does not exceed 40 % of the ex-works price of the product (</w:t>
            </w:r>
            <w:r w:rsidRPr="0022082A">
              <w:rPr>
                <w:sz w:val="23"/>
                <w:szCs w:val="23"/>
                <w:vertAlign w:val="superscript"/>
              </w:rPr>
              <w:t>9</w:t>
            </w:r>
            <w:r w:rsidRPr="0022082A">
              <w:rPr>
                <w:sz w:val="23"/>
                <w:szCs w:val="23"/>
              </w:rPr>
              <w:t>)</w:t>
            </w:r>
          </w:p>
        </w:tc>
        <w:tc>
          <w:tcPr>
            <w:tcW w:w="1396" w:type="dxa"/>
            <w:tcBorders>
              <w:top w:val="single" w:sz="6" w:space="0" w:color="000000"/>
              <w:left w:val="single" w:sz="6" w:space="0" w:color="000000"/>
              <w:bottom w:val="single" w:sz="6" w:space="0" w:color="000000"/>
              <w:right w:val="single" w:sz="6" w:space="0" w:color="000000"/>
            </w:tcBorders>
            <w:hideMark/>
          </w:tcPr>
          <w:p w14:paraId="06076924" w14:textId="77777777" w:rsidR="0022082A" w:rsidRPr="0022082A" w:rsidRDefault="0022082A" w:rsidP="0022082A">
            <w:pPr>
              <w:rPr>
                <w:sz w:val="23"/>
                <w:szCs w:val="23"/>
              </w:rPr>
            </w:pPr>
            <w:r w:rsidRPr="0022082A">
              <w:rPr>
                <w:sz w:val="23"/>
                <w:szCs w:val="23"/>
              </w:rPr>
              <w:t> </w:t>
            </w:r>
          </w:p>
        </w:tc>
      </w:tr>
      <w:tr w:rsidR="0022082A" w:rsidRPr="0022082A" w14:paraId="640CE467"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92E5E32" w14:textId="77777777" w:rsidR="0022082A" w:rsidRPr="0022082A" w:rsidRDefault="0022082A" w:rsidP="0022082A">
            <w:pPr>
              <w:ind w:right="195"/>
              <w:rPr>
                <w:sz w:val="23"/>
                <w:szCs w:val="23"/>
              </w:rPr>
            </w:pPr>
            <w:r w:rsidRPr="0022082A">
              <w:rPr>
                <w:sz w:val="23"/>
                <w:szCs w:val="23"/>
              </w:rPr>
              <w:t>ex ex6210 and ex ex6216</w:t>
            </w:r>
          </w:p>
        </w:tc>
        <w:tc>
          <w:tcPr>
            <w:tcW w:w="2624" w:type="dxa"/>
            <w:tcBorders>
              <w:top w:val="single" w:sz="6" w:space="0" w:color="000000"/>
              <w:left w:val="single" w:sz="6" w:space="0" w:color="000000"/>
              <w:bottom w:val="single" w:sz="6" w:space="0" w:color="000000"/>
              <w:right w:val="single" w:sz="6" w:space="0" w:color="000000"/>
            </w:tcBorders>
            <w:hideMark/>
          </w:tcPr>
          <w:p w14:paraId="72E05EFB" w14:textId="77777777" w:rsidR="0022082A" w:rsidRPr="0022082A" w:rsidRDefault="0022082A" w:rsidP="0022082A">
            <w:pPr>
              <w:rPr>
                <w:sz w:val="23"/>
                <w:szCs w:val="23"/>
              </w:rPr>
            </w:pPr>
            <w:r w:rsidRPr="0022082A">
              <w:rPr>
                <w:sz w:val="23"/>
                <w:szCs w:val="23"/>
              </w:rPr>
              <w:t>Fire-resistant equipment of fabric covered with foil of aluminised polyester</w:t>
            </w:r>
          </w:p>
        </w:tc>
        <w:tc>
          <w:tcPr>
            <w:tcW w:w="3627" w:type="dxa"/>
            <w:tcBorders>
              <w:top w:val="single" w:sz="6" w:space="0" w:color="000000"/>
              <w:left w:val="single" w:sz="6" w:space="0" w:color="000000"/>
              <w:bottom w:val="single" w:sz="6" w:space="0" w:color="000000"/>
              <w:right w:val="single" w:sz="6" w:space="0" w:color="000000"/>
            </w:tcBorders>
            <w:hideMark/>
          </w:tcPr>
          <w:p w14:paraId="24A8B394" w14:textId="77777777" w:rsidR="0022082A" w:rsidRPr="0022082A" w:rsidRDefault="0022082A" w:rsidP="0022082A">
            <w:pPr>
              <w:rPr>
                <w:sz w:val="23"/>
                <w:szCs w:val="23"/>
              </w:rPr>
            </w:pPr>
            <w:r w:rsidRPr="0022082A">
              <w:rPr>
                <w:sz w:val="23"/>
                <w:szCs w:val="23"/>
              </w:rPr>
              <w:t>Manufacture from yarn (</w:t>
            </w:r>
            <w:r w:rsidRPr="0022082A">
              <w:rPr>
                <w:sz w:val="23"/>
                <w:szCs w:val="23"/>
                <w:vertAlign w:val="superscript"/>
              </w:rPr>
              <w:t>9</w:t>
            </w:r>
            <w:r w:rsidRPr="0022082A">
              <w:rPr>
                <w:sz w:val="23"/>
                <w:szCs w:val="23"/>
              </w:rPr>
              <w:t>)</w:t>
            </w:r>
          </w:p>
          <w:p w14:paraId="76FDF9EC" w14:textId="77777777" w:rsidR="0022082A" w:rsidRPr="0022082A" w:rsidRDefault="0022082A" w:rsidP="0022082A">
            <w:pPr>
              <w:rPr>
                <w:sz w:val="23"/>
                <w:szCs w:val="23"/>
              </w:rPr>
            </w:pPr>
            <w:r w:rsidRPr="0022082A">
              <w:rPr>
                <w:sz w:val="23"/>
                <w:szCs w:val="23"/>
              </w:rPr>
              <w:t>or</w:t>
            </w:r>
          </w:p>
          <w:p w14:paraId="0869C5AE" w14:textId="77777777" w:rsidR="0022082A" w:rsidRPr="0022082A" w:rsidRDefault="0022082A" w:rsidP="0022082A">
            <w:pPr>
              <w:rPr>
                <w:sz w:val="23"/>
                <w:szCs w:val="23"/>
              </w:rPr>
            </w:pPr>
            <w:r w:rsidRPr="0022082A">
              <w:rPr>
                <w:sz w:val="23"/>
                <w:szCs w:val="23"/>
              </w:rPr>
              <w:t>Manufacture from uncoated fabric, provided that the value of the uncoated fabric used does not exceed 40 % of the ex-works price of the product (</w:t>
            </w:r>
            <w:r w:rsidRPr="0022082A">
              <w:rPr>
                <w:sz w:val="23"/>
                <w:szCs w:val="23"/>
                <w:vertAlign w:val="superscript"/>
              </w:rPr>
              <w:t>9</w:t>
            </w:r>
            <w:r w:rsidRPr="0022082A">
              <w:rPr>
                <w:sz w:val="23"/>
                <w:szCs w:val="23"/>
              </w:rPr>
              <w:t>)</w:t>
            </w:r>
          </w:p>
        </w:tc>
        <w:tc>
          <w:tcPr>
            <w:tcW w:w="1396" w:type="dxa"/>
            <w:tcBorders>
              <w:top w:val="single" w:sz="6" w:space="0" w:color="000000"/>
              <w:left w:val="single" w:sz="6" w:space="0" w:color="000000"/>
              <w:bottom w:val="single" w:sz="6" w:space="0" w:color="000000"/>
              <w:right w:val="single" w:sz="6" w:space="0" w:color="000000"/>
            </w:tcBorders>
            <w:hideMark/>
          </w:tcPr>
          <w:p w14:paraId="5CD149E6" w14:textId="77777777" w:rsidR="0022082A" w:rsidRPr="0022082A" w:rsidRDefault="0022082A" w:rsidP="0022082A">
            <w:pPr>
              <w:rPr>
                <w:sz w:val="23"/>
                <w:szCs w:val="23"/>
              </w:rPr>
            </w:pPr>
            <w:r w:rsidRPr="0022082A">
              <w:rPr>
                <w:sz w:val="23"/>
                <w:szCs w:val="23"/>
              </w:rPr>
              <w:t> </w:t>
            </w:r>
          </w:p>
        </w:tc>
      </w:tr>
      <w:tr w:rsidR="0022082A" w:rsidRPr="0022082A" w14:paraId="2B097C04"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5DA33A2E" w14:textId="77777777" w:rsidR="0022082A" w:rsidRPr="0022082A" w:rsidRDefault="0022082A" w:rsidP="0022082A">
            <w:pPr>
              <w:ind w:right="195"/>
              <w:rPr>
                <w:sz w:val="23"/>
                <w:szCs w:val="23"/>
              </w:rPr>
            </w:pPr>
            <w:r w:rsidRPr="0022082A">
              <w:rPr>
                <w:sz w:val="23"/>
                <w:szCs w:val="23"/>
              </w:rPr>
              <w:t>6213 and 6214</w:t>
            </w:r>
          </w:p>
        </w:tc>
        <w:tc>
          <w:tcPr>
            <w:tcW w:w="2624" w:type="dxa"/>
            <w:tcBorders>
              <w:top w:val="single" w:sz="6" w:space="0" w:color="000000"/>
              <w:left w:val="single" w:sz="6" w:space="0" w:color="000000"/>
              <w:bottom w:val="single" w:sz="6" w:space="0" w:color="000000"/>
              <w:right w:val="single" w:sz="6" w:space="0" w:color="000000"/>
            </w:tcBorders>
            <w:hideMark/>
          </w:tcPr>
          <w:p w14:paraId="59FBCCBA" w14:textId="77777777" w:rsidR="0022082A" w:rsidRPr="0022082A" w:rsidRDefault="0022082A" w:rsidP="0022082A">
            <w:pPr>
              <w:rPr>
                <w:sz w:val="23"/>
                <w:szCs w:val="23"/>
              </w:rPr>
            </w:pPr>
            <w:r w:rsidRPr="0022082A">
              <w:rPr>
                <w:sz w:val="23"/>
                <w:szCs w:val="23"/>
              </w:rPr>
              <w:t>Handkerchiefs, shawls, scarves, mufflers, mantillas, veils and the like:</w:t>
            </w:r>
          </w:p>
        </w:tc>
        <w:tc>
          <w:tcPr>
            <w:tcW w:w="3627" w:type="dxa"/>
            <w:tcBorders>
              <w:top w:val="single" w:sz="6" w:space="0" w:color="000000"/>
              <w:left w:val="single" w:sz="6" w:space="0" w:color="000000"/>
              <w:bottom w:val="single" w:sz="6" w:space="0" w:color="000000"/>
              <w:right w:val="single" w:sz="6" w:space="0" w:color="000000"/>
            </w:tcBorders>
            <w:hideMark/>
          </w:tcPr>
          <w:p w14:paraId="2BE9E97E"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47AF4C28" w14:textId="77777777" w:rsidR="0022082A" w:rsidRPr="0022082A" w:rsidRDefault="0022082A" w:rsidP="0022082A">
            <w:pPr>
              <w:rPr>
                <w:sz w:val="23"/>
                <w:szCs w:val="23"/>
              </w:rPr>
            </w:pPr>
            <w:r w:rsidRPr="0022082A">
              <w:rPr>
                <w:sz w:val="23"/>
                <w:szCs w:val="23"/>
              </w:rPr>
              <w:t> </w:t>
            </w:r>
          </w:p>
        </w:tc>
      </w:tr>
      <w:tr w:rsidR="0022082A" w:rsidRPr="0022082A" w14:paraId="1B5EF05C"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25E764FF"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391A3F50" w14:textId="77777777" w:rsidR="0022082A" w:rsidRPr="0022082A" w:rsidRDefault="0022082A" w:rsidP="0022082A">
            <w:pPr>
              <w:rPr>
                <w:sz w:val="23"/>
                <w:szCs w:val="23"/>
              </w:rPr>
            </w:pPr>
            <w:r w:rsidRPr="0022082A">
              <w:rPr>
                <w:sz w:val="23"/>
                <w:szCs w:val="23"/>
              </w:rPr>
              <w:t>– Embroidered</w:t>
            </w:r>
          </w:p>
        </w:tc>
        <w:tc>
          <w:tcPr>
            <w:tcW w:w="3627" w:type="dxa"/>
            <w:tcBorders>
              <w:top w:val="single" w:sz="6" w:space="0" w:color="000000"/>
              <w:left w:val="single" w:sz="6" w:space="0" w:color="000000"/>
              <w:bottom w:val="single" w:sz="6" w:space="0" w:color="000000"/>
              <w:right w:val="single" w:sz="6" w:space="0" w:color="000000"/>
            </w:tcBorders>
            <w:hideMark/>
          </w:tcPr>
          <w:p w14:paraId="3EFBAE23" w14:textId="77777777" w:rsidR="0022082A" w:rsidRPr="0022082A" w:rsidRDefault="0022082A" w:rsidP="0022082A">
            <w:pPr>
              <w:rPr>
                <w:sz w:val="23"/>
                <w:szCs w:val="23"/>
              </w:rPr>
            </w:pPr>
            <w:r w:rsidRPr="0022082A">
              <w:rPr>
                <w:sz w:val="23"/>
                <w:szCs w:val="23"/>
              </w:rPr>
              <w:t>Manufacture from unbleached single yarn (</w:t>
            </w:r>
            <w:r w:rsidRPr="0022082A">
              <w:rPr>
                <w:sz w:val="23"/>
                <w:szCs w:val="23"/>
                <w:vertAlign w:val="superscript"/>
              </w:rPr>
              <w:t>7</w:t>
            </w:r>
            <w:r w:rsidRPr="0022082A">
              <w:rPr>
                <w:sz w:val="23"/>
                <w:szCs w:val="23"/>
              </w:rPr>
              <w:t>)  (</w:t>
            </w:r>
            <w:r w:rsidRPr="0022082A">
              <w:rPr>
                <w:sz w:val="23"/>
                <w:szCs w:val="23"/>
                <w:vertAlign w:val="superscript"/>
              </w:rPr>
              <w:t>9</w:t>
            </w:r>
            <w:r w:rsidRPr="0022082A">
              <w:rPr>
                <w:sz w:val="23"/>
                <w:szCs w:val="23"/>
              </w:rPr>
              <w:t>)</w:t>
            </w:r>
          </w:p>
          <w:p w14:paraId="585458E5" w14:textId="77777777" w:rsidR="0022082A" w:rsidRPr="0022082A" w:rsidRDefault="0022082A" w:rsidP="0022082A">
            <w:pPr>
              <w:rPr>
                <w:sz w:val="23"/>
                <w:szCs w:val="23"/>
              </w:rPr>
            </w:pPr>
            <w:r w:rsidRPr="0022082A">
              <w:rPr>
                <w:sz w:val="23"/>
                <w:szCs w:val="23"/>
              </w:rPr>
              <w:t>or</w:t>
            </w:r>
          </w:p>
          <w:p w14:paraId="36E31D69" w14:textId="77777777" w:rsidR="0022082A" w:rsidRPr="0022082A" w:rsidRDefault="0022082A" w:rsidP="0022082A">
            <w:pPr>
              <w:rPr>
                <w:sz w:val="23"/>
                <w:szCs w:val="23"/>
              </w:rPr>
            </w:pPr>
            <w:r w:rsidRPr="0022082A">
              <w:rPr>
                <w:sz w:val="23"/>
                <w:szCs w:val="23"/>
              </w:rPr>
              <w:t>Manufacture from unembroidered fabric, provided that the value of the unembroidered fabric used does not exceed 40 % of the ex-works price of the product (</w:t>
            </w:r>
            <w:r w:rsidRPr="0022082A">
              <w:rPr>
                <w:sz w:val="23"/>
                <w:szCs w:val="23"/>
                <w:vertAlign w:val="superscript"/>
              </w:rPr>
              <w:t>9</w:t>
            </w:r>
            <w:r w:rsidRPr="0022082A">
              <w:rPr>
                <w:sz w:val="23"/>
                <w:szCs w:val="23"/>
              </w:rPr>
              <w:t>)</w:t>
            </w:r>
          </w:p>
        </w:tc>
        <w:tc>
          <w:tcPr>
            <w:tcW w:w="1396" w:type="dxa"/>
            <w:tcBorders>
              <w:top w:val="single" w:sz="6" w:space="0" w:color="000000"/>
              <w:left w:val="single" w:sz="6" w:space="0" w:color="000000"/>
              <w:bottom w:val="single" w:sz="6" w:space="0" w:color="000000"/>
              <w:right w:val="single" w:sz="6" w:space="0" w:color="000000"/>
            </w:tcBorders>
            <w:hideMark/>
          </w:tcPr>
          <w:p w14:paraId="41EC2547" w14:textId="77777777" w:rsidR="0022082A" w:rsidRPr="0022082A" w:rsidRDefault="0022082A" w:rsidP="0022082A">
            <w:pPr>
              <w:rPr>
                <w:sz w:val="23"/>
                <w:szCs w:val="23"/>
              </w:rPr>
            </w:pPr>
            <w:r w:rsidRPr="0022082A">
              <w:rPr>
                <w:sz w:val="23"/>
                <w:szCs w:val="23"/>
              </w:rPr>
              <w:t> </w:t>
            </w:r>
          </w:p>
        </w:tc>
      </w:tr>
      <w:tr w:rsidR="0022082A" w:rsidRPr="0022082A" w14:paraId="65C647ED"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2437AB8D"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06BD078F"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1CD7A96E" w14:textId="77777777" w:rsidR="0022082A" w:rsidRPr="0022082A" w:rsidRDefault="0022082A" w:rsidP="0022082A">
            <w:pPr>
              <w:rPr>
                <w:sz w:val="23"/>
                <w:szCs w:val="23"/>
              </w:rPr>
            </w:pPr>
            <w:r w:rsidRPr="0022082A">
              <w:rPr>
                <w:sz w:val="23"/>
                <w:szCs w:val="23"/>
              </w:rPr>
              <w:t>Manufacture from unbleached single yarn (</w:t>
            </w:r>
            <w:r w:rsidRPr="0022082A">
              <w:rPr>
                <w:sz w:val="23"/>
                <w:szCs w:val="23"/>
                <w:vertAlign w:val="superscript"/>
              </w:rPr>
              <w:t>7</w:t>
            </w:r>
            <w:r w:rsidRPr="0022082A">
              <w:rPr>
                <w:sz w:val="23"/>
                <w:szCs w:val="23"/>
              </w:rPr>
              <w:t>)  (</w:t>
            </w:r>
            <w:r w:rsidRPr="0022082A">
              <w:rPr>
                <w:sz w:val="23"/>
                <w:szCs w:val="23"/>
                <w:vertAlign w:val="superscript"/>
              </w:rPr>
              <w:t>9</w:t>
            </w:r>
            <w:r w:rsidRPr="0022082A">
              <w:rPr>
                <w:sz w:val="23"/>
                <w:szCs w:val="23"/>
              </w:rPr>
              <w:t>)</w:t>
            </w:r>
          </w:p>
          <w:p w14:paraId="188BA872" w14:textId="77777777" w:rsidR="0022082A" w:rsidRPr="0022082A" w:rsidRDefault="0022082A" w:rsidP="0022082A">
            <w:pPr>
              <w:rPr>
                <w:sz w:val="23"/>
                <w:szCs w:val="23"/>
              </w:rPr>
            </w:pPr>
            <w:r w:rsidRPr="0022082A">
              <w:rPr>
                <w:sz w:val="23"/>
                <w:szCs w:val="23"/>
              </w:rPr>
              <w:t>Or</w:t>
            </w:r>
          </w:p>
          <w:p w14:paraId="40C9DBD4" w14:textId="77777777" w:rsidR="0022082A" w:rsidRPr="0022082A" w:rsidRDefault="0022082A" w:rsidP="0022082A">
            <w:pPr>
              <w:rPr>
                <w:sz w:val="23"/>
                <w:szCs w:val="23"/>
              </w:rPr>
            </w:pPr>
            <w:r w:rsidRPr="0022082A">
              <w:rPr>
                <w:sz w:val="23"/>
                <w:szCs w:val="23"/>
              </w:rPr>
              <w:t xml:space="preserve">Making up, followed by printing accompanied by at least two preparatory or finishing operations (such as scouring, bleaching, mercerising, heat setting, raising, </w:t>
            </w:r>
            <w:proofErr w:type="spellStart"/>
            <w:r w:rsidRPr="0022082A">
              <w:rPr>
                <w:sz w:val="23"/>
                <w:szCs w:val="23"/>
              </w:rPr>
              <w:t>calendering</w:t>
            </w:r>
            <w:proofErr w:type="spellEnd"/>
            <w:r w:rsidRPr="0022082A">
              <w:rPr>
                <w:sz w:val="23"/>
                <w:szCs w:val="23"/>
              </w:rPr>
              <w:t xml:space="preserve">, shrink resistance processing, permanent finishing, </w:t>
            </w:r>
            <w:proofErr w:type="spellStart"/>
            <w:r w:rsidRPr="0022082A">
              <w:rPr>
                <w:sz w:val="23"/>
                <w:szCs w:val="23"/>
              </w:rPr>
              <w:t>decatising</w:t>
            </w:r>
            <w:proofErr w:type="spellEnd"/>
            <w:r w:rsidRPr="0022082A">
              <w:rPr>
                <w:sz w:val="23"/>
                <w:szCs w:val="23"/>
              </w:rPr>
              <w:t>, impregnating, mending and burling), provided that the value of all the unprinted goods of headings 6213 and 6214 used does not exceed 47.5 %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1B03399F" w14:textId="77777777" w:rsidR="0022082A" w:rsidRPr="0022082A" w:rsidRDefault="0022082A" w:rsidP="0022082A">
            <w:pPr>
              <w:rPr>
                <w:sz w:val="23"/>
                <w:szCs w:val="23"/>
              </w:rPr>
            </w:pPr>
            <w:r w:rsidRPr="0022082A">
              <w:rPr>
                <w:sz w:val="23"/>
                <w:szCs w:val="23"/>
              </w:rPr>
              <w:t> </w:t>
            </w:r>
          </w:p>
        </w:tc>
      </w:tr>
      <w:tr w:rsidR="0022082A" w:rsidRPr="0022082A" w14:paraId="3A5AA30D"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02C22DA9" w14:textId="77777777" w:rsidR="0022082A" w:rsidRPr="0022082A" w:rsidRDefault="0022082A" w:rsidP="0022082A">
            <w:pPr>
              <w:ind w:right="195"/>
              <w:rPr>
                <w:sz w:val="23"/>
                <w:szCs w:val="23"/>
              </w:rPr>
            </w:pPr>
            <w:r w:rsidRPr="0022082A">
              <w:rPr>
                <w:sz w:val="23"/>
                <w:szCs w:val="23"/>
              </w:rPr>
              <w:t>6217</w:t>
            </w:r>
          </w:p>
        </w:tc>
        <w:tc>
          <w:tcPr>
            <w:tcW w:w="2624" w:type="dxa"/>
            <w:tcBorders>
              <w:top w:val="single" w:sz="6" w:space="0" w:color="000000"/>
              <w:left w:val="single" w:sz="6" w:space="0" w:color="000000"/>
              <w:bottom w:val="single" w:sz="6" w:space="0" w:color="000000"/>
              <w:right w:val="single" w:sz="6" w:space="0" w:color="000000"/>
            </w:tcBorders>
            <w:hideMark/>
          </w:tcPr>
          <w:p w14:paraId="6E5E68B6" w14:textId="77777777" w:rsidR="0022082A" w:rsidRPr="0022082A" w:rsidRDefault="0022082A" w:rsidP="0022082A">
            <w:pPr>
              <w:ind w:right="195"/>
              <w:rPr>
                <w:sz w:val="23"/>
                <w:szCs w:val="23"/>
              </w:rPr>
            </w:pPr>
            <w:r w:rsidRPr="0022082A">
              <w:rPr>
                <w:sz w:val="23"/>
                <w:szCs w:val="23"/>
              </w:rPr>
              <w:t>Other made up clothing accessories; parts of garments or of clothing accessories, other than those of heading 6212:</w:t>
            </w:r>
          </w:p>
        </w:tc>
        <w:tc>
          <w:tcPr>
            <w:tcW w:w="3627" w:type="dxa"/>
            <w:tcBorders>
              <w:top w:val="single" w:sz="6" w:space="0" w:color="000000"/>
              <w:left w:val="single" w:sz="6" w:space="0" w:color="000000"/>
              <w:bottom w:val="single" w:sz="6" w:space="0" w:color="000000"/>
              <w:right w:val="single" w:sz="6" w:space="0" w:color="000000"/>
            </w:tcBorders>
            <w:hideMark/>
          </w:tcPr>
          <w:p w14:paraId="36E3F06D"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618B5C23" w14:textId="77777777" w:rsidR="0022082A" w:rsidRPr="0022082A" w:rsidRDefault="0022082A" w:rsidP="0022082A">
            <w:pPr>
              <w:rPr>
                <w:sz w:val="23"/>
                <w:szCs w:val="23"/>
              </w:rPr>
            </w:pPr>
            <w:r w:rsidRPr="0022082A">
              <w:rPr>
                <w:sz w:val="23"/>
                <w:szCs w:val="23"/>
              </w:rPr>
              <w:t> </w:t>
            </w:r>
          </w:p>
        </w:tc>
      </w:tr>
      <w:tr w:rsidR="0022082A" w:rsidRPr="0022082A" w14:paraId="707D1AF5"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422DF89F"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78A7CFDD" w14:textId="77777777" w:rsidR="0022082A" w:rsidRPr="0022082A" w:rsidRDefault="0022082A" w:rsidP="0022082A">
            <w:pPr>
              <w:rPr>
                <w:sz w:val="23"/>
                <w:szCs w:val="23"/>
              </w:rPr>
            </w:pPr>
            <w:r w:rsidRPr="0022082A">
              <w:rPr>
                <w:sz w:val="23"/>
                <w:szCs w:val="23"/>
              </w:rPr>
              <w:t>– Embroidered</w:t>
            </w:r>
          </w:p>
        </w:tc>
        <w:tc>
          <w:tcPr>
            <w:tcW w:w="3627" w:type="dxa"/>
            <w:tcBorders>
              <w:top w:val="single" w:sz="6" w:space="0" w:color="000000"/>
              <w:left w:val="single" w:sz="6" w:space="0" w:color="000000"/>
              <w:bottom w:val="single" w:sz="6" w:space="0" w:color="000000"/>
              <w:right w:val="single" w:sz="6" w:space="0" w:color="000000"/>
            </w:tcBorders>
            <w:hideMark/>
          </w:tcPr>
          <w:p w14:paraId="58DE44E6" w14:textId="77777777" w:rsidR="0022082A" w:rsidRPr="0022082A" w:rsidRDefault="0022082A" w:rsidP="0022082A">
            <w:pPr>
              <w:rPr>
                <w:sz w:val="23"/>
                <w:szCs w:val="23"/>
              </w:rPr>
            </w:pPr>
            <w:r w:rsidRPr="0022082A">
              <w:rPr>
                <w:sz w:val="23"/>
                <w:szCs w:val="23"/>
              </w:rPr>
              <w:t>Manufacture from yarn (</w:t>
            </w:r>
            <w:r w:rsidRPr="0022082A">
              <w:rPr>
                <w:sz w:val="23"/>
                <w:szCs w:val="23"/>
                <w:vertAlign w:val="superscript"/>
              </w:rPr>
              <w:t>9</w:t>
            </w:r>
            <w:r w:rsidRPr="0022082A">
              <w:rPr>
                <w:sz w:val="23"/>
                <w:szCs w:val="23"/>
              </w:rPr>
              <w:t>)</w:t>
            </w:r>
          </w:p>
          <w:p w14:paraId="62060FE2" w14:textId="77777777" w:rsidR="0022082A" w:rsidRPr="0022082A" w:rsidRDefault="0022082A" w:rsidP="0022082A">
            <w:pPr>
              <w:rPr>
                <w:sz w:val="23"/>
                <w:szCs w:val="23"/>
              </w:rPr>
            </w:pPr>
            <w:r w:rsidRPr="0022082A">
              <w:rPr>
                <w:sz w:val="23"/>
                <w:szCs w:val="23"/>
              </w:rPr>
              <w:t>or</w:t>
            </w:r>
          </w:p>
          <w:p w14:paraId="1D9C3343" w14:textId="77777777" w:rsidR="0022082A" w:rsidRPr="0022082A" w:rsidRDefault="0022082A" w:rsidP="0022082A">
            <w:pPr>
              <w:rPr>
                <w:sz w:val="23"/>
                <w:szCs w:val="23"/>
              </w:rPr>
            </w:pPr>
            <w:r w:rsidRPr="0022082A">
              <w:rPr>
                <w:sz w:val="23"/>
                <w:szCs w:val="23"/>
              </w:rPr>
              <w:t>Manufacture from unembroidered fabric, provided that the value of the unembroidered fabric used does not exceed 40 % of the ex-works price of the product (</w:t>
            </w:r>
            <w:r w:rsidRPr="0022082A">
              <w:rPr>
                <w:sz w:val="23"/>
                <w:szCs w:val="23"/>
                <w:vertAlign w:val="superscript"/>
              </w:rPr>
              <w:t>9</w:t>
            </w:r>
            <w:r w:rsidRPr="0022082A">
              <w:rPr>
                <w:sz w:val="23"/>
                <w:szCs w:val="23"/>
              </w:rPr>
              <w:t>)</w:t>
            </w:r>
          </w:p>
        </w:tc>
        <w:tc>
          <w:tcPr>
            <w:tcW w:w="1396" w:type="dxa"/>
            <w:tcBorders>
              <w:top w:val="single" w:sz="6" w:space="0" w:color="000000"/>
              <w:left w:val="single" w:sz="6" w:space="0" w:color="000000"/>
              <w:bottom w:val="single" w:sz="6" w:space="0" w:color="000000"/>
              <w:right w:val="single" w:sz="6" w:space="0" w:color="000000"/>
            </w:tcBorders>
            <w:hideMark/>
          </w:tcPr>
          <w:p w14:paraId="0C6742DF" w14:textId="77777777" w:rsidR="0022082A" w:rsidRPr="0022082A" w:rsidRDefault="0022082A" w:rsidP="0022082A">
            <w:pPr>
              <w:rPr>
                <w:sz w:val="23"/>
                <w:szCs w:val="23"/>
              </w:rPr>
            </w:pPr>
            <w:r w:rsidRPr="0022082A">
              <w:rPr>
                <w:sz w:val="23"/>
                <w:szCs w:val="23"/>
              </w:rPr>
              <w:t> </w:t>
            </w:r>
          </w:p>
        </w:tc>
      </w:tr>
      <w:tr w:rsidR="0022082A" w:rsidRPr="0022082A" w14:paraId="6E45F06E"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0A8020D1"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7077B67C" w14:textId="77777777" w:rsidR="0022082A" w:rsidRPr="0022082A" w:rsidRDefault="0022082A" w:rsidP="0022082A">
            <w:pPr>
              <w:rPr>
                <w:sz w:val="23"/>
                <w:szCs w:val="23"/>
              </w:rPr>
            </w:pPr>
            <w:r w:rsidRPr="0022082A">
              <w:rPr>
                <w:sz w:val="23"/>
                <w:szCs w:val="23"/>
              </w:rPr>
              <w:t>– Fire-resistant equipment of fabric covered with foil of aluminised polyester</w:t>
            </w:r>
          </w:p>
        </w:tc>
        <w:tc>
          <w:tcPr>
            <w:tcW w:w="3627" w:type="dxa"/>
            <w:tcBorders>
              <w:top w:val="single" w:sz="6" w:space="0" w:color="000000"/>
              <w:left w:val="single" w:sz="6" w:space="0" w:color="000000"/>
              <w:bottom w:val="single" w:sz="6" w:space="0" w:color="000000"/>
              <w:right w:val="single" w:sz="6" w:space="0" w:color="000000"/>
            </w:tcBorders>
            <w:hideMark/>
          </w:tcPr>
          <w:p w14:paraId="3BA0949B" w14:textId="77777777" w:rsidR="0022082A" w:rsidRPr="0022082A" w:rsidRDefault="0022082A" w:rsidP="0022082A">
            <w:pPr>
              <w:rPr>
                <w:sz w:val="23"/>
                <w:szCs w:val="23"/>
              </w:rPr>
            </w:pPr>
            <w:r w:rsidRPr="0022082A">
              <w:rPr>
                <w:sz w:val="23"/>
                <w:szCs w:val="23"/>
              </w:rPr>
              <w:t>Manufacture from yarn (</w:t>
            </w:r>
            <w:r w:rsidRPr="0022082A">
              <w:rPr>
                <w:sz w:val="23"/>
                <w:szCs w:val="23"/>
                <w:vertAlign w:val="superscript"/>
              </w:rPr>
              <w:t>9</w:t>
            </w:r>
            <w:r w:rsidRPr="0022082A">
              <w:rPr>
                <w:sz w:val="23"/>
                <w:szCs w:val="23"/>
              </w:rPr>
              <w:t>)</w:t>
            </w:r>
          </w:p>
          <w:p w14:paraId="1A71C4F8" w14:textId="77777777" w:rsidR="0022082A" w:rsidRPr="0022082A" w:rsidRDefault="0022082A" w:rsidP="0022082A">
            <w:pPr>
              <w:rPr>
                <w:sz w:val="23"/>
                <w:szCs w:val="23"/>
              </w:rPr>
            </w:pPr>
            <w:r w:rsidRPr="0022082A">
              <w:rPr>
                <w:sz w:val="23"/>
                <w:szCs w:val="23"/>
              </w:rPr>
              <w:t>or</w:t>
            </w:r>
          </w:p>
          <w:p w14:paraId="199E1C96" w14:textId="77777777" w:rsidR="0022082A" w:rsidRPr="0022082A" w:rsidRDefault="0022082A" w:rsidP="0022082A">
            <w:pPr>
              <w:rPr>
                <w:sz w:val="23"/>
                <w:szCs w:val="23"/>
              </w:rPr>
            </w:pPr>
            <w:r w:rsidRPr="0022082A">
              <w:rPr>
                <w:sz w:val="23"/>
                <w:szCs w:val="23"/>
              </w:rPr>
              <w:t>Manufacture from uncoated fabric, provided that the value of the uncoated fabric used does not exceed 40 % of the ex-works price of the product (</w:t>
            </w:r>
            <w:r w:rsidRPr="0022082A">
              <w:rPr>
                <w:sz w:val="23"/>
                <w:szCs w:val="23"/>
                <w:vertAlign w:val="superscript"/>
              </w:rPr>
              <w:t>9</w:t>
            </w:r>
            <w:r w:rsidRPr="0022082A">
              <w:rPr>
                <w:sz w:val="23"/>
                <w:szCs w:val="23"/>
              </w:rPr>
              <w:t>)</w:t>
            </w:r>
          </w:p>
        </w:tc>
        <w:tc>
          <w:tcPr>
            <w:tcW w:w="1396" w:type="dxa"/>
            <w:tcBorders>
              <w:top w:val="single" w:sz="6" w:space="0" w:color="000000"/>
              <w:left w:val="single" w:sz="6" w:space="0" w:color="000000"/>
              <w:bottom w:val="single" w:sz="6" w:space="0" w:color="000000"/>
              <w:right w:val="single" w:sz="6" w:space="0" w:color="000000"/>
            </w:tcBorders>
            <w:hideMark/>
          </w:tcPr>
          <w:p w14:paraId="61BB6CB3" w14:textId="77777777" w:rsidR="0022082A" w:rsidRPr="0022082A" w:rsidRDefault="0022082A" w:rsidP="0022082A">
            <w:pPr>
              <w:rPr>
                <w:sz w:val="23"/>
                <w:szCs w:val="23"/>
              </w:rPr>
            </w:pPr>
            <w:r w:rsidRPr="0022082A">
              <w:rPr>
                <w:sz w:val="23"/>
                <w:szCs w:val="23"/>
              </w:rPr>
              <w:t> </w:t>
            </w:r>
          </w:p>
        </w:tc>
      </w:tr>
      <w:tr w:rsidR="0022082A" w:rsidRPr="0022082A" w14:paraId="464B7524"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0C25B143"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1D0E1036" w14:textId="77777777" w:rsidR="0022082A" w:rsidRPr="0022082A" w:rsidRDefault="0022082A" w:rsidP="0022082A">
            <w:pPr>
              <w:rPr>
                <w:sz w:val="23"/>
                <w:szCs w:val="23"/>
              </w:rPr>
            </w:pPr>
            <w:r w:rsidRPr="0022082A">
              <w:rPr>
                <w:sz w:val="23"/>
                <w:szCs w:val="23"/>
              </w:rPr>
              <w:t>– Interlinings for collars and cuffs, cut out</w:t>
            </w:r>
          </w:p>
        </w:tc>
        <w:tc>
          <w:tcPr>
            <w:tcW w:w="3627" w:type="dxa"/>
            <w:tcBorders>
              <w:top w:val="single" w:sz="6" w:space="0" w:color="000000"/>
              <w:left w:val="single" w:sz="6" w:space="0" w:color="000000"/>
              <w:bottom w:val="single" w:sz="6" w:space="0" w:color="000000"/>
              <w:right w:val="single" w:sz="6" w:space="0" w:color="000000"/>
            </w:tcBorders>
            <w:hideMark/>
          </w:tcPr>
          <w:p w14:paraId="3F90BC49"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3701CCE5" w14:textId="77777777" w:rsidTr="00B16DE9">
              <w:trPr>
                <w:tblCellSpacing w:w="0" w:type="dxa"/>
              </w:trPr>
              <w:tc>
                <w:tcPr>
                  <w:tcW w:w="230" w:type="dxa"/>
                  <w:hideMark/>
                </w:tcPr>
                <w:p w14:paraId="2E94201A" w14:textId="77777777" w:rsidR="0022082A" w:rsidRPr="0022082A" w:rsidRDefault="0022082A" w:rsidP="0022082A">
                  <w:pPr>
                    <w:rPr>
                      <w:sz w:val="23"/>
                      <w:szCs w:val="23"/>
                    </w:rPr>
                  </w:pPr>
                  <w:r w:rsidRPr="0022082A">
                    <w:rPr>
                      <w:sz w:val="23"/>
                      <w:szCs w:val="23"/>
                    </w:rPr>
                    <w:t>—</w:t>
                  </w:r>
                </w:p>
              </w:tc>
              <w:tc>
                <w:tcPr>
                  <w:tcW w:w="3348" w:type="dxa"/>
                  <w:hideMark/>
                </w:tcPr>
                <w:p w14:paraId="03A04849"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5B1E45C1"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78C98B4E" w14:textId="77777777" w:rsidTr="00B16DE9">
              <w:trPr>
                <w:tblCellSpacing w:w="0" w:type="dxa"/>
              </w:trPr>
              <w:tc>
                <w:tcPr>
                  <w:tcW w:w="230" w:type="dxa"/>
                  <w:hideMark/>
                </w:tcPr>
                <w:p w14:paraId="3366F1C7" w14:textId="77777777" w:rsidR="0022082A" w:rsidRPr="0022082A" w:rsidRDefault="0022082A" w:rsidP="0022082A">
                  <w:pPr>
                    <w:rPr>
                      <w:sz w:val="23"/>
                      <w:szCs w:val="23"/>
                    </w:rPr>
                  </w:pPr>
                  <w:r w:rsidRPr="0022082A">
                    <w:rPr>
                      <w:sz w:val="23"/>
                      <w:szCs w:val="23"/>
                    </w:rPr>
                    <w:t>—</w:t>
                  </w:r>
                </w:p>
              </w:tc>
              <w:tc>
                <w:tcPr>
                  <w:tcW w:w="3348" w:type="dxa"/>
                  <w:hideMark/>
                </w:tcPr>
                <w:p w14:paraId="0F563204" w14:textId="77777777" w:rsidR="0022082A" w:rsidRPr="0022082A" w:rsidRDefault="0022082A" w:rsidP="0022082A">
                  <w:pPr>
                    <w:rPr>
                      <w:sz w:val="23"/>
                      <w:szCs w:val="23"/>
                    </w:rPr>
                  </w:pPr>
                  <w:r w:rsidRPr="0022082A">
                    <w:rPr>
                      <w:sz w:val="23"/>
                      <w:szCs w:val="23"/>
                    </w:rPr>
                    <w:t>in which the value of all the materials used does not exceed 40 % of the ex-works price of the product</w:t>
                  </w:r>
                </w:p>
              </w:tc>
            </w:tr>
          </w:tbl>
          <w:p w14:paraId="66F236F4"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75332626" w14:textId="77777777" w:rsidR="0022082A" w:rsidRPr="0022082A" w:rsidRDefault="0022082A" w:rsidP="0022082A">
            <w:pPr>
              <w:rPr>
                <w:sz w:val="23"/>
                <w:szCs w:val="23"/>
              </w:rPr>
            </w:pPr>
            <w:r w:rsidRPr="0022082A">
              <w:rPr>
                <w:sz w:val="23"/>
                <w:szCs w:val="23"/>
              </w:rPr>
              <w:t> </w:t>
            </w:r>
          </w:p>
        </w:tc>
      </w:tr>
      <w:tr w:rsidR="0022082A" w:rsidRPr="0022082A" w14:paraId="71F4B828"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57D9D14D"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5A3F4E0A"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49A1B205" w14:textId="77777777" w:rsidR="0022082A" w:rsidRPr="0022082A" w:rsidRDefault="0022082A" w:rsidP="0022082A">
            <w:pPr>
              <w:rPr>
                <w:sz w:val="23"/>
                <w:szCs w:val="23"/>
              </w:rPr>
            </w:pPr>
            <w:r w:rsidRPr="0022082A">
              <w:rPr>
                <w:sz w:val="23"/>
                <w:szCs w:val="23"/>
              </w:rPr>
              <w:t>Manufacture from yarn (</w:t>
            </w:r>
            <w:r w:rsidRPr="0022082A">
              <w:rPr>
                <w:sz w:val="23"/>
                <w:szCs w:val="23"/>
                <w:vertAlign w:val="superscript"/>
              </w:rPr>
              <w:t>9</w:t>
            </w:r>
            <w:r w:rsidRPr="0022082A">
              <w:rPr>
                <w:sz w:val="23"/>
                <w:szCs w:val="23"/>
              </w:rPr>
              <w:t>)</w:t>
            </w:r>
          </w:p>
        </w:tc>
        <w:tc>
          <w:tcPr>
            <w:tcW w:w="1396" w:type="dxa"/>
            <w:tcBorders>
              <w:top w:val="single" w:sz="6" w:space="0" w:color="000000"/>
              <w:left w:val="single" w:sz="6" w:space="0" w:color="000000"/>
              <w:bottom w:val="single" w:sz="6" w:space="0" w:color="000000"/>
              <w:right w:val="single" w:sz="6" w:space="0" w:color="000000"/>
            </w:tcBorders>
            <w:hideMark/>
          </w:tcPr>
          <w:p w14:paraId="5B37423B" w14:textId="77777777" w:rsidR="0022082A" w:rsidRPr="0022082A" w:rsidRDefault="0022082A" w:rsidP="0022082A">
            <w:pPr>
              <w:rPr>
                <w:sz w:val="23"/>
                <w:szCs w:val="23"/>
              </w:rPr>
            </w:pPr>
            <w:r w:rsidRPr="0022082A">
              <w:rPr>
                <w:sz w:val="23"/>
                <w:szCs w:val="23"/>
              </w:rPr>
              <w:t> </w:t>
            </w:r>
          </w:p>
        </w:tc>
      </w:tr>
      <w:tr w:rsidR="0022082A" w:rsidRPr="0022082A" w14:paraId="6587811F"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449D7DB" w14:textId="77777777" w:rsidR="0022082A" w:rsidRPr="0022082A" w:rsidRDefault="0022082A" w:rsidP="0022082A">
            <w:pPr>
              <w:rPr>
                <w:sz w:val="23"/>
                <w:szCs w:val="23"/>
              </w:rPr>
            </w:pPr>
            <w:r w:rsidRPr="0022082A">
              <w:rPr>
                <w:sz w:val="23"/>
                <w:szCs w:val="23"/>
              </w:rPr>
              <w:t>ex Chapter 63</w:t>
            </w:r>
          </w:p>
        </w:tc>
        <w:tc>
          <w:tcPr>
            <w:tcW w:w="2624" w:type="dxa"/>
            <w:tcBorders>
              <w:top w:val="single" w:sz="6" w:space="0" w:color="000000"/>
              <w:left w:val="single" w:sz="6" w:space="0" w:color="000000"/>
              <w:bottom w:val="single" w:sz="6" w:space="0" w:color="000000"/>
              <w:right w:val="single" w:sz="6" w:space="0" w:color="000000"/>
            </w:tcBorders>
            <w:hideMark/>
          </w:tcPr>
          <w:p w14:paraId="2FEADA2E" w14:textId="77777777" w:rsidR="0022082A" w:rsidRPr="0022082A" w:rsidRDefault="0022082A" w:rsidP="0022082A">
            <w:pPr>
              <w:rPr>
                <w:sz w:val="23"/>
                <w:szCs w:val="23"/>
              </w:rPr>
            </w:pPr>
            <w:r w:rsidRPr="0022082A">
              <w:rPr>
                <w:sz w:val="23"/>
                <w:szCs w:val="23"/>
              </w:rPr>
              <w:t>Other made-up textile articles; sets; worn clothing and worn textile articles; rags; except for:</w:t>
            </w:r>
          </w:p>
        </w:tc>
        <w:tc>
          <w:tcPr>
            <w:tcW w:w="3627" w:type="dxa"/>
            <w:tcBorders>
              <w:top w:val="single" w:sz="6" w:space="0" w:color="000000"/>
              <w:left w:val="single" w:sz="6" w:space="0" w:color="000000"/>
              <w:bottom w:val="single" w:sz="6" w:space="0" w:color="000000"/>
              <w:right w:val="single" w:sz="6" w:space="0" w:color="000000"/>
            </w:tcBorders>
            <w:hideMark/>
          </w:tcPr>
          <w:p w14:paraId="5FC0E695"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065AD419" w14:textId="77777777" w:rsidR="0022082A" w:rsidRPr="0022082A" w:rsidRDefault="0022082A" w:rsidP="0022082A">
            <w:pPr>
              <w:rPr>
                <w:sz w:val="23"/>
                <w:szCs w:val="23"/>
              </w:rPr>
            </w:pPr>
            <w:r w:rsidRPr="0022082A">
              <w:rPr>
                <w:sz w:val="23"/>
                <w:szCs w:val="23"/>
              </w:rPr>
              <w:t> </w:t>
            </w:r>
          </w:p>
        </w:tc>
      </w:tr>
      <w:tr w:rsidR="0022082A" w:rsidRPr="0022082A" w14:paraId="1B5A9534"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1A716B64" w14:textId="77777777" w:rsidR="0022082A" w:rsidRPr="0022082A" w:rsidRDefault="0022082A" w:rsidP="0022082A">
            <w:pPr>
              <w:ind w:right="195"/>
              <w:rPr>
                <w:sz w:val="23"/>
                <w:szCs w:val="23"/>
              </w:rPr>
            </w:pPr>
            <w:r w:rsidRPr="0022082A">
              <w:rPr>
                <w:sz w:val="23"/>
                <w:szCs w:val="23"/>
              </w:rPr>
              <w:t>6301 to 6304</w:t>
            </w:r>
          </w:p>
        </w:tc>
        <w:tc>
          <w:tcPr>
            <w:tcW w:w="2624" w:type="dxa"/>
            <w:tcBorders>
              <w:top w:val="single" w:sz="6" w:space="0" w:color="000000"/>
              <w:left w:val="single" w:sz="6" w:space="0" w:color="000000"/>
              <w:bottom w:val="single" w:sz="6" w:space="0" w:color="000000"/>
              <w:right w:val="single" w:sz="6" w:space="0" w:color="000000"/>
            </w:tcBorders>
            <w:hideMark/>
          </w:tcPr>
          <w:p w14:paraId="0C3188BD" w14:textId="77777777" w:rsidR="0022082A" w:rsidRPr="0022082A" w:rsidRDefault="0022082A" w:rsidP="0022082A">
            <w:pPr>
              <w:rPr>
                <w:sz w:val="23"/>
                <w:szCs w:val="23"/>
              </w:rPr>
            </w:pPr>
            <w:r w:rsidRPr="0022082A">
              <w:rPr>
                <w:sz w:val="23"/>
                <w:szCs w:val="23"/>
              </w:rPr>
              <w:t>Blankets, travelling rugs, bed linen etc.; curtains etc.; other furnishing articles:</w:t>
            </w:r>
          </w:p>
        </w:tc>
        <w:tc>
          <w:tcPr>
            <w:tcW w:w="3627" w:type="dxa"/>
            <w:tcBorders>
              <w:top w:val="single" w:sz="6" w:space="0" w:color="000000"/>
              <w:left w:val="single" w:sz="6" w:space="0" w:color="000000"/>
              <w:bottom w:val="single" w:sz="6" w:space="0" w:color="000000"/>
              <w:right w:val="single" w:sz="6" w:space="0" w:color="000000"/>
            </w:tcBorders>
            <w:hideMark/>
          </w:tcPr>
          <w:p w14:paraId="635770FB"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2C964179" w14:textId="77777777" w:rsidR="0022082A" w:rsidRPr="0022082A" w:rsidRDefault="0022082A" w:rsidP="0022082A">
            <w:pPr>
              <w:rPr>
                <w:sz w:val="23"/>
                <w:szCs w:val="23"/>
              </w:rPr>
            </w:pPr>
            <w:r w:rsidRPr="0022082A">
              <w:rPr>
                <w:sz w:val="23"/>
                <w:szCs w:val="23"/>
              </w:rPr>
              <w:t> </w:t>
            </w:r>
          </w:p>
        </w:tc>
      </w:tr>
      <w:tr w:rsidR="0022082A" w:rsidRPr="0022082A" w14:paraId="076071B8"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7D1AA1FC"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01C5464C" w14:textId="77777777" w:rsidR="0022082A" w:rsidRPr="0022082A" w:rsidRDefault="0022082A" w:rsidP="0022082A">
            <w:pPr>
              <w:rPr>
                <w:sz w:val="23"/>
                <w:szCs w:val="23"/>
              </w:rPr>
            </w:pPr>
            <w:r w:rsidRPr="0022082A">
              <w:rPr>
                <w:sz w:val="23"/>
                <w:szCs w:val="23"/>
              </w:rPr>
              <w:t>– Of felt, of non-</w:t>
            </w:r>
            <w:proofErr w:type="spellStart"/>
            <w:r w:rsidRPr="0022082A">
              <w:rPr>
                <w:sz w:val="23"/>
                <w:szCs w:val="23"/>
              </w:rPr>
              <w:t>wovens</w:t>
            </w:r>
            <w:proofErr w:type="spellEnd"/>
          </w:p>
        </w:tc>
        <w:tc>
          <w:tcPr>
            <w:tcW w:w="3627" w:type="dxa"/>
            <w:tcBorders>
              <w:top w:val="single" w:sz="6" w:space="0" w:color="000000"/>
              <w:left w:val="single" w:sz="6" w:space="0" w:color="000000"/>
              <w:bottom w:val="single" w:sz="6" w:space="0" w:color="000000"/>
              <w:right w:val="single" w:sz="6" w:space="0" w:color="000000"/>
            </w:tcBorders>
            <w:hideMark/>
          </w:tcPr>
          <w:p w14:paraId="08268DEE" w14:textId="77777777" w:rsidR="0022082A" w:rsidRPr="0022082A" w:rsidRDefault="0022082A" w:rsidP="0022082A">
            <w:pPr>
              <w:rPr>
                <w:sz w:val="23"/>
                <w:szCs w:val="23"/>
              </w:rPr>
            </w:pPr>
            <w:r w:rsidRPr="0022082A">
              <w:rPr>
                <w:sz w:val="23"/>
                <w:szCs w:val="23"/>
              </w:rPr>
              <w:t>Manufacture from (</w:t>
            </w:r>
            <w:r w:rsidRPr="0022082A">
              <w:rPr>
                <w:sz w:val="23"/>
                <w:szCs w:val="23"/>
                <w:vertAlign w:val="superscript"/>
              </w:rPr>
              <w:t>7</w:t>
            </w:r>
            <w:r w:rsidRPr="0022082A">
              <w:rPr>
                <w:sz w:val="23"/>
                <w:szCs w:val="23"/>
              </w:rPr>
              <w:t>):</w:t>
            </w:r>
          </w:p>
          <w:tbl>
            <w:tblPr>
              <w:tblW w:w="4346" w:type="pct"/>
              <w:tblCellSpacing w:w="0" w:type="dxa"/>
              <w:tblLayout w:type="fixed"/>
              <w:tblCellMar>
                <w:left w:w="0" w:type="dxa"/>
                <w:right w:w="0" w:type="dxa"/>
              </w:tblCellMar>
              <w:tblLook w:val="04A0" w:firstRow="1" w:lastRow="0" w:firstColumn="1" w:lastColumn="0" w:noHBand="0" w:noVBand="1"/>
            </w:tblPr>
            <w:tblGrid>
              <w:gridCol w:w="3127"/>
            </w:tblGrid>
            <w:tr w:rsidR="0022082A" w:rsidRPr="0022082A" w14:paraId="3A332F3D" w14:textId="77777777" w:rsidTr="00B16DE9">
              <w:trPr>
                <w:tblCellSpacing w:w="0" w:type="dxa"/>
              </w:trPr>
              <w:tc>
                <w:tcPr>
                  <w:tcW w:w="3110" w:type="dxa"/>
                  <w:hideMark/>
                </w:tcPr>
                <w:p w14:paraId="4A1F9F68" w14:textId="77777777" w:rsidR="0022082A" w:rsidRPr="0022082A" w:rsidRDefault="0022082A" w:rsidP="0022082A">
                  <w:pPr>
                    <w:rPr>
                      <w:sz w:val="23"/>
                      <w:szCs w:val="23"/>
                    </w:rPr>
                  </w:pPr>
                  <w:r w:rsidRPr="0022082A">
                    <w:rPr>
                      <w:sz w:val="23"/>
                      <w:szCs w:val="23"/>
                    </w:rPr>
                    <w:t>natural fibres, or</w:t>
                  </w:r>
                </w:p>
              </w:tc>
            </w:tr>
          </w:tbl>
          <w:p w14:paraId="58A8193D" w14:textId="77777777" w:rsidR="0022082A" w:rsidRPr="0022082A" w:rsidRDefault="0022082A" w:rsidP="0022082A">
            <w:pPr>
              <w:rPr>
                <w:vanish/>
                <w:sz w:val="23"/>
                <w:szCs w:val="23"/>
              </w:rPr>
            </w:pPr>
          </w:p>
          <w:tbl>
            <w:tblPr>
              <w:tblW w:w="4652" w:type="pct"/>
              <w:tblCellSpacing w:w="0" w:type="dxa"/>
              <w:tblLayout w:type="fixed"/>
              <w:tblCellMar>
                <w:left w:w="0" w:type="dxa"/>
                <w:right w:w="0" w:type="dxa"/>
              </w:tblCellMar>
              <w:tblLook w:val="04A0" w:firstRow="1" w:lastRow="0" w:firstColumn="1" w:lastColumn="0" w:noHBand="0" w:noVBand="1"/>
            </w:tblPr>
            <w:tblGrid>
              <w:gridCol w:w="3347"/>
            </w:tblGrid>
            <w:tr w:rsidR="0022082A" w:rsidRPr="0022082A" w14:paraId="179865D9" w14:textId="77777777" w:rsidTr="00B16DE9">
              <w:trPr>
                <w:tblCellSpacing w:w="0" w:type="dxa"/>
              </w:trPr>
              <w:tc>
                <w:tcPr>
                  <w:tcW w:w="3329" w:type="dxa"/>
                  <w:hideMark/>
                </w:tcPr>
                <w:p w14:paraId="43DD3072" w14:textId="77777777" w:rsidR="0022082A" w:rsidRPr="0022082A" w:rsidRDefault="0022082A" w:rsidP="009A7F30">
                  <w:pPr>
                    <w:numPr>
                      <w:ilvl w:val="0"/>
                      <w:numId w:val="22"/>
                    </w:numPr>
                    <w:spacing w:after="160" w:line="259" w:lineRule="auto"/>
                    <w:contextualSpacing/>
                    <w:rPr>
                      <w:sz w:val="23"/>
                      <w:szCs w:val="23"/>
                    </w:rPr>
                  </w:pPr>
                  <w:r w:rsidRPr="0022082A">
                    <w:rPr>
                      <w:sz w:val="23"/>
                      <w:szCs w:val="23"/>
                    </w:rPr>
                    <w:t>chemical materials or textile pulp</w:t>
                  </w:r>
                </w:p>
              </w:tc>
            </w:tr>
          </w:tbl>
          <w:p w14:paraId="4C8806E7"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197DBA4A" w14:textId="77777777" w:rsidR="0022082A" w:rsidRPr="0022082A" w:rsidRDefault="0022082A" w:rsidP="0022082A">
            <w:pPr>
              <w:rPr>
                <w:sz w:val="23"/>
                <w:szCs w:val="23"/>
              </w:rPr>
            </w:pPr>
            <w:r w:rsidRPr="0022082A">
              <w:rPr>
                <w:sz w:val="23"/>
                <w:szCs w:val="23"/>
              </w:rPr>
              <w:t> </w:t>
            </w:r>
          </w:p>
        </w:tc>
      </w:tr>
      <w:tr w:rsidR="0022082A" w:rsidRPr="0022082A" w14:paraId="31C58283"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19F7423D"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3DB4DFF3"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5F00332F"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25B87DF9" w14:textId="77777777" w:rsidR="0022082A" w:rsidRPr="0022082A" w:rsidRDefault="0022082A" w:rsidP="0022082A">
            <w:pPr>
              <w:rPr>
                <w:sz w:val="23"/>
                <w:szCs w:val="23"/>
              </w:rPr>
            </w:pPr>
            <w:r w:rsidRPr="0022082A">
              <w:rPr>
                <w:sz w:val="23"/>
                <w:szCs w:val="23"/>
              </w:rPr>
              <w:t> </w:t>
            </w:r>
          </w:p>
        </w:tc>
      </w:tr>
      <w:tr w:rsidR="0022082A" w:rsidRPr="0022082A" w14:paraId="7D47B3EE"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012CB941"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2BCBA80A" w14:textId="77777777" w:rsidR="0022082A" w:rsidRPr="0022082A" w:rsidRDefault="0022082A" w:rsidP="0022082A">
            <w:pPr>
              <w:rPr>
                <w:sz w:val="23"/>
                <w:szCs w:val="23"/>
              </w:rPr>
            </w:pPr>
            <w:r w:rsidRPr="0022082A">
              <w:rPr>
                <w:sz w:val="23"/>
                <w:szCs w:val="23"/>
              </w:rPr>
              <w:t>– – Embroidered</w:t>
            </w:r>
          </w:p>
        </w:tc>
        <w:tc>
          <w:tcPr>
            <w:tcW w:w="3627" w:type="dxa"/>
            <w:tcBorders>
              <w:top w:val="single" w:sz="6" w:space="0" w:color="000000"/>
              <w:left w:val="single" w:sz="6" w:space="0" w:color="000000"/>
              <w:bottom w:val="single" w:sz="6" w:space="0" w:color="000000"/>
              <w:right w:val="single" w:sz="6" w:space="0" w:color="000000"/>
            </w:tcBorders>
            <w:hideMark/>
          </w:tcPr>
          <w:p w14:paraId="3EFA4EAB" w14:textId="77777777" w:rsidR="0022082A" w:rsidRPr="0022082A" w:rsidRDefault="0022082A" w:rsidP="0022082A">
            <w:pPr>
              <w:rPr>
                <w:sz w:val="23"/>
                <w:szCs w:val="23"/>
              </w:rPr>
            </w:pPr>
            <w:r w:rsidRPr="0022082A">
              <w:rPr>
                <w:sz w:val="23"/>
                <w:szCs w:val="23"/>
              </w:rPr>
              <w:t>Manufacture from unbleached single yarn (</w:t>
            </w:r>
            <w:r w:rsidRPr="0022082A">
              <w:rPr>
                <w:sz w:val="23"/>
                <w:szCs w:val="23"/>
                <w:vertAlign w:val="superscript"/>
              </w:rPr>
              <w:t>9</w:t>
            </w:r>
            <w:r w:rsidRPr="0022082A">
              <w:rPr>
                <w:sz w:val="23"/>
                <w:szCs w:val="23"/>
              </w:rPr>
              <w:t>)  (</w:t>
            </w:r>
            <w:r w:rsidRPr="0022082A">
              <w:rPr>
                <w:sz w:val="23"/>
                <w:szCs w:val="23"/>
                <w:vertAlign w:val="superscript"/>
              </w:rPr>
              <w:t>10</w:t>
            </w:r>
            <w:r w:rsidRPr="0022082A">
              <w:rPr>
                <w:sz w:val="23"/>
                <w:szCs w:val="23"/>
              </w:rPr>
              <w:t>)</w:t>
            </w:r>
          </w:p>
          <w:p w14:paraId="23A8BC98" w14:textId="77777777" w:rsidR="0022082A" w:rsidRPr="0022082A" w:rsidRDefault="0022082A" w:rsidP="0022082A">
            <w:pPr>
              <w:rPr>
                <w:sz w:val="23"/>
                <w:szCs w:val="23"/>
              </w:rPr>
            </w:pPr>
            <w:r w:rsidRPr="0022082A">
              <w:rPr>
                <w:sz w:val="23"/>
                <w:szCs w:val="23"/>
              </w:rPr>
              <w:t>or</w:t>
            </w:r>
          </w:p>
          <w:p w14:paraId="1B57D383" w14:textId="77777777" w:rsidR="0022082A" w:rsidRPr="0022082A" w:rsidRDefault="0022082A" w:rsidP="0022082A">
            <w:pPr>
              <w:rPr>
                <w:sz w:val="23"/>
                <w:szCs w:val="23"/>
              </w:rPr>
            </w:pPr>
            <w:r w:rsidRPr="0022082A">
              <w:rPr>
                <w:sz w:val="23"/>
                <w:szCs w:val="23"/>
              </w:rPr>
              <w:t>Manufacture from unembroidered fabric (other than knitted or crocheted), provided that the value of the unembroidered fabric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1359F639" w14:textId="77777777" w:rsidR="0022082A" w:rsidRPr="0022082A" w:rsidRDefault="0022082A" w:rsidP="0022082A">
            <w:pPr>
              <w:rPr>
                <w:sz w:val="23"/>
                <w:szCs w:val="23"/>
              </w:rPr>
            </w:pPr>
            <w:r w:rsidRPr="0022082A">
              <w:rPr>
                <w:sz w:val="23"/>
                <w:szCs w:val="23"/>
              </w:rPr>
              <w:t> </w:t>
            </w:r>
          </w:p>
        </w:tc>
      </w:tr>
      <w:tr w:rsidR="0022082A" w:rsidRPr="0022082A" w14:paraId="30393A10"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42CEBFC0"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109F0032" w14:textId="77777777" w:rsidR="0022082A" w:rsidRPr="0022082A" w:rsidRDefault="0022082A" w:rsidP="0022082A">
            <w:pPr>
              <w:rPr>
                <w:sz w:val="23"/>
                <w:szCs w:val="23"/>
              </w:rPr>
            </w:pPr>
            <w:r w:rsidRPr="0022082A">
              <w:rPr>
                <w:sz w:val="23"/>
                <w:szCs w:val="23"/>
              </w:rPr>
              <w:t>– – Other</w:t>
            </w:r>
          </w:p>
        </w:tc>
        <w:tc>
          <w:tcPr>
            <w:tcW w:w="3627" w:type="dxa"/>
            <w:tcBorders>
              <w:top w:val="single" w:sz="6" w:space="0" w:color="000000"/>
              <w:left w:val="single" w:sz="6" w:space="0" w:color="000000"/>
              <w:bottom w:val="single" w:sz="6" w:space="0" w:color="000000"/>
              <w:right w:val="single" w:sz="6" w:space="0" w:color="000000"/>
            </w:tcBorders>
            <w:hideMark/>
          </w:tcPr>
          <w:p w14:paraId="3ED730AB" w14:textId="77777777" w:rsidR="0022082A" w:rsidRPr="0022082A" w:rsidRDefault="0022082A" w:rsidP="0022082A">
            <w:pPr>
              <w:rPr>
                <w:sz w:val="23"/>
                <w:szCs w:val="23"/>
              </w:rPr>
            </w:pPr>
            <w:r w:rsidRPr="0022082A">
              <w:rPr>
                <w:sz w:val="23"/>
                <w:szCs w:val="23"/>
              </w:rPr>
              <w:t>Manufacture from unbleached single yarn (</w:t>
            </w:r>
            <w:r w:rsidRPr="0022082A">
              <w:rPr>
                <w:sz w:val="23"/>
                <w:szCs w:val="23"/>
                <w:vertAlign w:val="superscript"/>
              </w:rPr>
              <w:t>9</w:t>
            </w:r>
            <w:r w:rsidRPr="0022082A">
              <w:rPr>
                <w:sz w:val="23"/>
                <w:szCs w:val="23"/>
              </w:rPr>
              <w:t>)  (</w:t>
            </w:r>
            <w:r w:rsidRPr="0022082A">
              <w:rPr>
                <w:sz w:val="23"/>
                <w:szCs w:val="23"/>
                <w:vertAlign w:val="superscript"/>
              </w:rPr>
              <w:t>10</w:t>
            </w:r>
            <w:r w:rsidRPr="0022082A">
              <w:rPr>
                <w:sz w:val="23"/>
                <w:szCs w:val="23"/>
              </w:rPr>
              <w:t>)</w:t>
            </w:r>
          </w:p>
        </w:tc>
        <w:tc>
          <w:tcPr>
            <w:tcW w:w="1396" w:type="dxa"/>
            <w:tcBorders>
              <w:top w:val="single" w:sz="6" w:space="0" w:color="000000"/>
              <w:left w:val="single" w:sz="6" w:space="0" w:color="000000"/>
              <w:bottom w:val="single" w:sz="6" w:space="0" w:color="000000"/>
              <w:right w:val="single" w:sz="6" w:space="0" w:color="000000"/>
            </w:tcBorders>
            <w:hideMark/>
          </w:tcPr>
          <w:p w14:paraId="6072D3EE" w14:textId="77777777" w:rsidR="0022082A" w:rsidRPr="0022082A" w:rsidRDefault="0022082A" w:rsidP="0022082A">
            <w:pPr>
              <w:rPr>
                <w:sz w:val="23"/>
                <w:szCs w:val="23"/>
              </w:rPr>
            </w:pPr>
            <w:r w:rsidRPr="0022082A">
              <w:rPr>
                <w:sz w:val="23"/>
                <w:szCs w:val="23"/>
              </w:rPr>
              <w:t> </w:t>
            </w:r>
          </w:p>
        </w:tc>
      </w:tr>
      <w:tr w:rsidR="0022082A" w:rsidRPr="0022082A" w14:paraId="6E76D57A"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E75412B" w14:textId="77777777" w:rsidR="0022082A" w:rsidRPr="0022082A" w:rsidRDefault="0022082A" w:rsidP="0022082A">
            <w:pPr>
              <w:ind w:right="195"/>
              <w:rPr>
                <w:sz w:val="23"/>
                <w:szCs w:val="23"/>
              </w:rPr>
            </w:pPr>
            <w:r w:rsidRPr="0022082A">
              <w:rPr>
                <w:sz w:val="23"/>
                <w:szCs w:val="23"/>
              </w:rPr>
              <w:t>6305</w:t>
            </w:r>
          </w:p>
        </w:tc>
        <w:tc>
          <w:tcPr>
            <w:tcW w:w="2624" w:type="dxa"/>
            <w:tcBorders>
              <w:top w:val="single" w:sz="6" w:space="0" w:color="000000"/>
              <w:left w:val="single" w:sz="6" w:space="0" w:color="000000"/>
              <w:bottom w:val="single" w:sz="6" w:space="0" w:color="000000"/>
              <w:right w:val="single" w:sz="6" w:space="0" w:color="000000"/>
            </w:tcBorders>
            <w:hideMark/>
          </w:tcPr>
          <w:p w14:paraId="1351E1CB" w14:textId="77777777" w:rsidR="0022082A" w:rsidRPr="0022082A" w:rsidRDefault="0022082A" w:rsidP="0022082A">
            <w:pPr>
              <w:rPr>
                <w:sz w:val="23"/>
                <w:szCs w:val="23"/>
              </w:rPr>
            </w:pPr>
            <w:r w:rsidRPr="0022082A">
              <w:rPr>
                <w:sz w:val="23"/>
                <w:szCs w:val="23"/>
              </w:rPr>
              <w:t>Sacks and bags, of a kind used for the packing of goods</w:t>
            </w:r>
          </w:p>
        </w:tc>
        <w:tc>
          <w:tcPr>
            <w:tcW w:w="3627" w:type="dxa"/>
            <w:tcBorders>
              <w:top w:val="single" w:sz="6" w:space="0" w:color="000000"/>
              <w:left w:val="single" w:sz="6" w:space="0" w:color="000000"/>
              <w:bottom w:val="single" w:sz="6" w:space="0" w:color="000000"/>
              <w:right w:val="single" w:sz="6" w:space="0" w:color="000000"/>
            </w:tcBorders>
            <w:hideMark/>
          </w:tcPr>
          <w:p w14:paraId="474FF40D" w14:textId="77777777" w:rsidR="0022082A" w:rsidRPr="0022082A" w:rsidRDefault="0022082A" w:rsidP="0022082A">
            <w:pPr>
              <w:rPr>
                <w:sz w:val="23"/>
                <w:szCs w:val="23"/>
              </w:rPr>
            </w:pPr>
            <w:r w:rsidRPr="0022082A">
              <w:rPr>
                <w:sz w:val="23"/>
                <w:szCs w:val="23"/>
              </w:rPr>
              <w:t>Manufacture from (</w:t>
            </w:r>
            <w:r w:rsidRPr="0022082A">
              <w:rPr>
                <w:sz w:val="23"/>
                <w:szCs w:val="23"/>
                <w:vertAlign w:val="superscript"/>
              </w:rPr>
              <w:t>7</w:t>
            </w:r>
            <w:r w:rsidRPr="0022082A">
              <w:rPr>
                <w:sz w:val="23"/>
                <w:szCs w:val="23"/>
              </w:rPr>
              <w:t>):</w:t>
            </w:r>
          </w:p>
          <w:tbl>
            <w:tblPr>
              <w:tblW w:w="4237" w:type="pct"/>
              <w:tblCellSpacing w:w="0" w:type="dxa"/>
              <w:tblLayout w:type="fixed"/>
              <w:tblCellMar>
                <w:left w:w="0" w:type="dxa"/>
                <w:right w:w="0" w:type="dxa"/>
              </w:tblCellMar>
              <w:tblLook w:val="04A0" w:firstRow="1" w:lastRow="0" w:firstColumn="1" w:lastColumn="0" w:noHBand="0" w:noVBand="1"/>
            </w:tblPr>
            <w:tblGrid>
              <w:gridCol w:w="3048"/>
            </w:tblGrid>
            <w:tr w:rsidR="0022082A" w:rsidRPr="0022082A" w14:paraId="301D13DC" w14:textId="77777777" w:rsidTr="00B16DE9">
              <w:trPr>
                <w:tblCellSpacing w:w="0" w:type="dxa"/>
              </w:trPr>
              <w:tc>
                <w:tcPr>
                  <w:tcW w:w="3032" w:type="dxa"/>
                  <w:hideMark/>
                </w:tcPr>
                <w:p w14:paraId="61525F40" w14:textId="77777777" w:rsidR="0022082A" w:rsidRPr="0022082A" w:rsidRDefault="0022082A" w:rsidP="009A7F30">
                  <w:pPr>
                    <w:numPr>
                      <w:ilvl w:val="0"/>
                      <w:numId w:val="21"/>
                    </w:numPr>
                    <w:spacing w:after="160" w:line="259" w:lineRule="auto"/>
                    <w:contextualSpacing/>
                    <w:rPr>
                      <w:sz w:val="23"/>
                      <w:szCs w:val="23"/>
                    </w:rPr>
                  </w:pPr>
                  <w:r w:rsidRPr="0022082A">
                    <w:rPr>
                      <w:sz w:val="23"/>
                      <w:szCs w:val="23"/>
                    </w:rPr>
                    <w:t>natural fibres,</w:t>
                  </w:r>
                </w:p>
              </w:tc>
            </w:tr>
          </w:tbl>
          <w:p w14:paraId="668FB131" w14:textId="77777777" w:rsidR="0022082A" w:rsidRPr="0022082A" w:rsidRDefault="0022082A" w:rsidP="0022082A">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366"/>
            </w:tblGrid>
            <w:tr w:rsidR="0022082A" w:rsidRPr="0022082A" w14:paraId="1EC9CE06" w14:textId="77777777" w:rsidTr="00B16DE9">
              <w:trPr>
                <w:tblCellSpacing w:w="0" w:type="dxa"/>
              </w:trPr>
              <w:tc>
                <w:tcPr>
                  <w:tcW w:w="3348" w:type="dxa"/>
                  <w:hideMark/>
                </w:tcPr>
                <w:p w14:paraId="318D8F93" w14:textId="77777777" w:rsidR="0022082A" w:rsidRPr="0022082A" w:rsidRDefault="0022082A" w:rsidP="009A7F30">
                  <w:pPr>
                    <w:numPr>
                      <w:ilvl w:val="0"/>
                      <w:numId w:val="21"/>
                    </w:numPr>
                    <w:spacing w:after="160" w:line="259" w:lineRule="auto"/>
                    <w:contextualSpacing/>
                    <w:rPr>
                      <w:sz w:val="23"/>
                      <w:szCs w:val="23"/>
                    </w:rPr>
                  </w:pPr>
                  <w:r w:rsidRPr="0022082A">
                    <w:rPr>
                      <w:sz w:val="23"/>
                      <w:szCs w:val="23"/>
                    </w:rPr>
                    <w:t>man-made staple fibres, not carded or combed or otherwise processed for spinning, or</w:t>
                  </w:r>
                </w:p>
              </w:tc>
            </w:tr>
          </w:tbl>
          <w:p w14:paraId="3EF18AEE" w14:textId="77777777" w:rsidR="0022082A" w:rsidRPr="0022082A" w:rsidRDefault="0022082A" w:rsidP="0022082A">
            <w:pPr>
              <w:rPr>
                <w:vanish/>
                <w:sz w:val="23"/>
                <w:szCs w:val="23"/>
              </w:rPr>
            </w:pPr>
          </w:p>
          <w:tbl>
            <w:tblPr>
              <w:tblW w:w="4652" w:type="pct"/>
              <w:tblCellSpacing w:w="0" w:type="dxa"/>
              <w:tblLayout w:type="fixed"/>
              <w:tblCellMar>
                <w:left w:w="0" w:type="dxa"/>
                <w:right w:w="0" w:type="dxa"/>
              </w:tblCellMar>
              <w:tblLook w:val="04A0" w:firstRow="1" w:lastRow="0" w:firstColumn="1" w:lastColumn="0" w:noHBand="0" w:noVBand="1"/>
            </w:tblPr>
            <w:tblGrid>
              <w:gridCol w:w="3347"/>
            </w:tblGrid>
            <w:tr w:rsidR="0022082A" w:rsidRPr="0022082A" w14:paraId="634ACFFB" w14:textId="77777777" w:rsidTr="00B16DE9">
              <w:trPr>
                <w:tblCellSpacing w:w="0" w:type="dxa"/>
              </w:trPr>
              <w:tc>
                <w:tcPr>
                  <w:tcW w:w="3329" w:type="dxa"/>
                  <w:hideMark/>
                </w:tcPr>
                <w:p w14:paraId="536BA2A1" w14:textId="77777777" w:rsidR="0022082A" w:rsidRPr="0022082A" w:rsidRDefault="0022082A" w:rsidP="009A7F30">
                  <w:pPr>
                    <w:numPr>
                      <w:ilvl w:val="0"/>
                      <w:numId w:val="21"/>
                    </w:numPr>
                    <w:spacing w:after="160" w:line="259" w:lineRule="auto"/>
                    <w:contextualSpacing/>
                    <w:rPr>
                      <w:sz w:val="23"/>
                      <w:szCs w:val="23"/>
                    </w:rPr>
                  </w:pPr>
                  <w:r w:rsidRPr="0022082A">
                    <w:rPr>
                      <w:sz w:val="23"/>
                      <w:szCs w:val="23"/>
                    </w:rPr>
                    <w:t>chemical materials or textile pulp</w:t>
                  </w:r>
                </w:p>
              </w:tc>
            </w:tr>
          </w:tbl>
          <w:p w14:paraId="4819B3B0"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1D0F492C" w14:textId="77777777" w:rsidR="0022082A" w:rsidRPr="0022082A" w:rsidRDefault="0022082A" w:rsidP="0022082A">
            <w:pPr>
              <w:rPr>
                <w:sz w:val="23"/>
                <w:szCs w:val="23"/>
              </w:rPr>
            </w:pPr>
            <w:r w:rsidRPr="0022082A">
              <w:rPr>
                <w:sz w:val="23"/>
                <w:szCs w:val="23"/>
              </w:rPr>
              <w:t> </w:t>
            </w:r>
          </w:p>
        </w:tc>
      </w:tr>
      <w:tr w:rsidR="0022082A" w:rsidRPr="0022082A" w14:paraId="7EB56D2D"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5FE8A7DF" w14:textId="77777777" w:rsidR="0022082A" w:rsidRPr="0022082A" w:rsidRDefault="0022082A" w:rsidP="0022082A">
            <w:pPr>
              <w:ind w:right="195"/>
              <w:rPr>
                <w:sz w:val="23"/>
                <w:szCs w:val="23"/>
              </w:rPr>
            </w:pPr>
            <w:r w:rsidRPr="0022082A">
              <w:rPr>
                <w:sz w:val="23"/>
                <w:szCs w:val="23"/>
              </w:rPr>
              <w:t>6306</w:t>
            </w:r>
          </w:p>
        </w:tc>
        <w:tc>
          <w:tcPr>
            <w:tcW w:w="2624" w:type="dxa"/>
            <w:tcBorders>
              <w:top w:val="single" w:sz="6" w:space="0" w:color="000000"/>
              <w:left w:val="single" w:sz="6" w:space="0" w:color="000000"/>
              <w:bottom w:val="single" w:sz="6" w:space="0" w:color="000000"/>
              <w:right w:val="single" w:sz="6" w:space="0" w:color="000000"/>
            </w:tcBorders>
            <w:hideMark/>
          </w:tcPr>
          <w:p w14:paraId="7B7D0E45" w14:textId="77777777" w:rsidR="0022082A" w:rsidRPr="0022082A" w:rsidRDefault="0022082A" w:rsidP="0022082A">
            <w:pPr>
              <w:rPr>
                <w:sz w:val="23"/>
                <w:szCs w:val="23"/>
              </w:rPr>
            </w:pPr>
            <w:r w:rsidRPr="0022082A">
              <w:rPr>
                <w:sz w:val="23"/>
                <w:szCs w:val="23"/>
              </w:rPr>
              <w:t xml:space="preserve">Tarpaulins, awnings and </w:t>
            </w:r>
            <w:proofErr w:type="spellStart"/>
            <w:r w:rsidRPr="0022082A">
              <w:rPr>
                <w:sz w:val="23"/>
                <w:szCs w:val="23"/>
              </w:rPr>
              <w:t>sunblinds</w:t>
            </w:r>
            <w:proofErr w:type="spellEnd"/>
            <w:r w:rsidRPr="0022082A">
              <w:rPr>
                <w:sz w:val="23"/>
                <w:szCs w:val="23"/>
              </w:rPr>
              <w:t xml:space="preserve">; tents; sails for boats, sailboards or </w:t>
            </w:r>
            <w:proofErr w:type="spellStart"/>
            <w:r w:rsidRPr="0022082A">
              <w:rPr>
                <w:sz w:val="23"/>
                <w:szCs w:val="23"/>
              </w:rPr>
              <w:t>landcraft</w:t>
            </w:r>
            <w:proofErr w:type="spellEnd"/>
            <w:r w:rsidRPr="0022082A">
              <w:rPr>
                <w:sz w:val="23"/>
                <w:szCs w:val="23"/>
              </w:rPr>
              <w:t>; camping goods:</w:t>
            </w:r>
          </w:p>
        </w:tc>
        <w:tc>
          <w:tcPr>
            <w:tcW w:w="3627" w:type="dxa"/>
            <w:tcBorders>
              <w:top w:val="single" w:sz="6" w:space="0" w:color="000000"/>
              <w:left w:val="single" w:sz="6" w:space="0" w:color="000000"/>
              <w:bottom w:val="single" w:sz="6" w:space="0" w:color="000000"/>
              <w:right w:val="single" w:sz="6" w:space="0" w:color="000000"/>
            </w:tcBorders>
            <w:hideMark/>
          </w:tcPr>
          <w:p w14:paraId="07995B5D"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2152C0A6" w14:textId="77777777" w:rsidR="0022082A" w:rsidRPr="0022082A" w:rsidRDefault="0022082A" w:rsidP="0022082A">
            <w:pPr>
              <w:rPr>
                <w:sz w:val="23"/>
                <w:szCs w:val="23"/>
              </w:rPr>
            </w:pPr>
            <w:r w:rsidRPr="0022082A">
              <w:rPr>
                <w:sz w:val="23"/>
                <w:szCs w:val="23"/>
              </w:rPr>
              <w:t> </w:t>
            </w:r>
          </w:p>
        </w:tc>
      </w:tr>
      <w:tr w:rsidR="0022082A" w:rsidRPr="0022082A" w14:paraId="049F59A9"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112A657D"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228435EB" w14:textId="77777777" w:rsidR="0022082A" w:rsidRPr="0022082A" w:rsidRDefault="0022082A" w:rsidP="0022082A">
            <w:pPr>
              <w:rPr>
                <w:sz w:val="23"/>
                <w:szCs w:val="23"/>
              </w:rPr>
            </w:pPr>
            <w:r w:rsidRPr="0022082A">
              <w:rPr>
                <w:sz w:val="23"/>
                <w:szCs w:val="23"/>
              </w:rPr>
              <w:t>– Of non-</w:t>
            </w:r>
            <w:proofErr w:type="spellStart"/>
            <w:r w:rsidRPr="0022082A">
              <w:rPr>
                <w:sz w:val="23"/>
                <w:szCs w:val="23"/>
              </w:rPr>
              <w:t>wovens</w:t>
            </w:r>
            <w:proofErr w:type="spellEnd"/>
          </w:p>
        </w:tc>
        <w:tc>
          <w:tcPr>
            <w:tcW w:w="3627" w:type="dxa"/>
            <w:tcBorders>
              <w:top w:val="single" w:sz="6" w:space="0" w:color="000000"/>
              <w:left w:val="single" w:sz="6" w:space="0" w:color="000000"/>
              <w:bottom w:val="single" w:sz="6" w:space="0" w:color="000000"/>
              <w:right w:val="single" w:sz="6" w:space="0" w:color="000000"/>
            </w:tcBorders>
            <w:hideMark/>
          </w:tcPr>
          <w:p w14:paraId="4515331D" w14:textId="77777777" w:rsidR="0022082A" w:rsidRPr="0022082A" w:rsidRDefault="0022082A" w:rsidP="0022082A">
            <w:pPr>
              <w:rPr>
                <w:sz w:val="23"/>
                <w:szCs w:val="23"/>
              </w:rPr>
            </w:pPr>
            <w:r w:rsidRPr="0022082A">
              <w:rPr>
                <w:sz w:val="23"/>
                <w:szCs w:val="23"/>
              </w:rPr>
              <w:t>Manufacture from (</w:t>
            </w:r>
            <w:r w:rsidRPr="0022082A">
              <w:rPr>
                <w:sz w:val="23"/>
                <w:szCs w:val="23"/>
                <w:vertAlign w:val="superscript"/>
              </w:rPr>
              <w:t>7</w:t>
            </w:r>
            <w:r w:rsidRPr="0022082A">
              <w:rPr>
                <w:sz w:val="23"/>
                <w:szCs w:val="23"/>
              </w:rPr>
              <w:t>)  (</w:t>
            </w:r>
            <w:r w:rsidRPr="0022082A">
              <w:rPr>
                <w:sz w:val="23"/>
                <w:szCs w:val="23"/>
                <w:vertAlign w:val="superscript"/>
              </w:rPr>
              <w:t>9</w:t>
            </w:r>
            <w:r w:rsidRPr="0022082A">
              <w:rPr>
                <w:sz w:val="23"/>
                <w:szCs w:val="23"/>
              </w:rPr>
              <w:t>):</w:t>
            </w:r>
          </w:p>
          <w:tbl>
            <w:tblPr>
              <w:tblW w:w="4346" w:type="pct"/>
              <w:tblCellSpacing w:w="0" w:type="dxa"/>
              <w:tblLayout w:type="fixed"/>
              <w:tblCellMar>
                <w:left w:w="0" w:type="dxa"/>
                <w:right w:w="0" w:type="dxa"/>
              </w:tblCellMar>
              <w:tblLook w:val="04A0" w:firstRow="1" w:lastRow="0" w:firstColumn="1" w:lastColumn="0" w:noHBand="0" w:noVBand="1"/>
            </w:tblPr>
            <w:tblGrid>
              <w:gridCol w:w="3127"/>
            </w:tblGrid>
            <w:tr w:rsidR="0022082A" w:rsidRPr="0022082A" w14:paraId="71684EA5" w14:textId="77777777" w:rsidTr="00B16DE9">
              <w:trPr>
                <w:tblCellSpacing w:w="0" w:type="dxa"/>
              </w:trPr>
              <w:tc>
                <w:tcPr>
                  <w:tcW w:w="3110" w:type="dxa"/>
                  <w:hideMark/>
                </w:tcPr>
                <w:p w14:paraId="5956C8F5" w14:textId="77777777" w:rsidR="0022082A" w:rsidRPr="0022082A" w:rsidRDefault="0022082A" w:rsidP="009A7F30">
                  <w:pPr>
                    <w:numPr>
                      <w:ilvl w:val="0"/>
                      <w:numId w:val="20"/>
                    </w:numPr>
                    <w:spacing w:after="160" w:line="259" w:lineRule="auto"/>
                    <w:contextualSpacing/>
                    <w:rPr>
                      <w:sz w:val="23"/>
                      <w:szCs w:val="23"/>
                    </w:rPr>
                  </w:pPr>
                  <w:r w:rsidRPr="0022082A">
                    <w:rPr>
                      <w:sz w:val="23"/>
                      <w:szCs w:val="23"/>
                    </w:rPr>
                    <w:t>natural fibres, or</w:t>
                  </w:r>
                </w:p>
              </w:tc>
            </w:tr>
          </w:tbl>
          <w:p w14:paraId="499E0282" w14:textId="77777777" w:rsidR="0022082A" w:rsidRPr="0022082A" w:rsidRDefault="0022082A" w:rsidP="0022082A">
            <w:pPr>
              <w:rPr>
                <w:vanish/>
                <w:sz w:val="23"/>
                <w:szCs w:val="23"/>
              </w:rPr>
            </w:pPr>
          </w:p>
          <w:tbl>
            <w:tblPr>
              <w:tblW w:w="4652" w:type="pct"/>
              <w:tblCellSpacing w:w="0" w:type="dxa"/>
              <w:tblLayout w:type="fixed"/>
              <w:tblCellMar>
                <w:left w:w="0" w:type="dxa"/>
                <w:right w:w="0" w:type="dxa"/>
              </w:tblCellMar>
              <w:tblLook w:val="04A0" w:firstRow="1" w:lastRow="0" w:firstColumn="1" w:lastColumn="0" w:noHBand="0" w:noVBand="1"/>
            </w:tblPr>
            <w:tblGrid>
              <w:gridCol w:w="3347"/>
            </w:tblGrid>
            <w:tr w:rsidR="0022082A" w:rsidRPr="0022082A" w14:paraId="336922B2" w14:textId="77777777" w:rsidTr="00B16DE9">
              <w:trPr>
                <w:tblCellSpacing w:w="0" w:type="dxa"/>
              </w:trPr>
              <w:tc>
                <w:tcPr>
                  <w:tcW w:w="3329" w:type="dxa"/>
                  <w:hideMark/>
                </w:tcPr>
                <w:p w14:paraId="4DD304BA" w14:textId="77777777" w:rsidR="0022082A" w:rsidRPr="0022082A" w:rsidRDefault="0022082A" w:rsidP="009A7F30">
                  <w:pPr>
                    <w:numPr>
                      <w:ilvl w:val="0"/>
                      <w:numId w:val="19"/>
                    </w:numPr>
                    <w:spacing w:after="160" w:line="259" w:lineRule="auto"/>
                    <w:contextualSpacing/>
                    <w:rPr>
                      <w:sz w:val="23"/>
                      <w:szCs w:val="23"/>
                    </w:rPr>
                  </w:pPr>
                  <w:r w:rsidRPr="0022082A">
                    <w:rPr>
                      <w:sz w:val="23"/>
                      <w:szCs w:val="23"/>
                    </w:rPr>
                    <w:lastRenderedPageBreak/>
                    <w:t>chemical materials or textile pulp</w:t>
                  </w:r>
                </w:p>
              </w:tc>
            </w:tr>
          </w:tbl>
          <w:p w14:paraId="6364D94F"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2EF192F4" w14:textId="77777777" w:rsidR="0022082A" w:rsidRPr="0022082A" w:rsidRDefault="0022082A" w:rsidP="0022082A">
            <w:pPr>
              <w:rPr>
                <w:sz w:val="23"/>
                <w:szCs w:val="23"/>
              </w:rPr>
            </w:pPr>
            <w:r w:rsidRPr="0022082A">
              <w:rPr>
                <w:sz w:val="23"/>
                <w:szCs w:val="23"/>
              </w:rPr>
              <w:lastRenderedPageBreak/>
              <w:t> </w:t>
            </w:r>
          </w:p>
        </w:tc>
      </w:tr>
      <w:tr w:rsidR="0022082A" w:rsidRPr="0022082A" w14:paraId="5463F842"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703F52A7"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4852BB97"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28F3717D" w14:textId="77777777" w:rsidR="0022082A" w:rsidRPr="0022082A" w:rsidRDefault="0022082A" w:rsidP="0022082A">
            <w:pPr>
              <w:rPr>
                <w:sz w:val="23"/>
                <w:szCs w:val="23"/>
              </w:rPr>
            </w:pPr>
            <w:r w:rsidRPr="0022082A">
              <w:rPr>
                <w:sz w:val="23"/>
                <w:szCs w:val="23"/>
              </w:rPr>
              <w:t>Manufacture from unbleached single yarn (</w:t>
            </w:r>
            <w:r w:rsidRPr="0022082A">
              <w:rPr>
                <w:sz w:val="23"/>
                <w:szCs w:val="23"/>
                <w:vertAlign w:val="superscript"/>
              </w:rPr>
              <w:t>7</w:t>
            </w:r>
            <w:r w:rsidRPr="0022082A">
              <w:rPr>
                <w:sz w:val="23"/>
                <w:szCs w:val="23"/>
              </w:rPr>
              <w:t>)  (</w:t>
            </w:r>
            <w:r w:rsidRPr="0022082A">
              <w:rPr>
                <w:sz w:val="23"/>
                <w:szCs w:val="23"/>
                <w:vertAlign w:val="superscript"/>
              </w:rPr>
              <w:t>9</w:t>
            </w:r>
            <w:r w:rsidRPr="0022082A">
              <w:rPr>
                <w:sz w:val="23"/>
                <w:szCs w:val="23"/>
              </w:rPr>
              <w:t>)</w:t>
            </w:r>
          </w:p>
        </w:tc>
        <w:tc>
          <w:tcPr>
            <w:tcW w:w="1396" w:type="dxa"/>
            <w:tcBorders>
              <w:top w:val="single" w:sz="6" w:space="0" w:color="000000"/>
              <w:left w:val="single" w:sz="6" w:space="0" w:color="000000"/>
              <w:bottom w:val="single" w:sz="6" w:space="0" w:color="000000"/>
              <w:right w:val="single" w:sz="6" w:space="0" w:color="000000"/>
            </w:tcBorders>
            <w:hideMark/>
          </w:tcPr>
          <w:p w14:paraId="1E5595E3" w14:textId="77777777" w:rsidR="0022082A" w:rsidRPr="0022082A" w:rsidRDefault="0022082A" w:rsidP="0022082A">
            <w:pPr>
              <w:rPr>
                <w:sz w:val="23"/>
                <w:szCs w:val="23"/>
              </w:rPr>
            </w:pPr>
            <w:r w:rsidRPr="0022082A">
              <w:rPr>
                <w:sz w:val="23"/>
                <w:szCs w:val="23"/>
              </w:rPr>
              <w:t> </w:t>
            </w:r>
          </w:p>
        </w:tc>
      </w:tr>
      <w:tr w:rsidR="0022082A" w:rsidRPr="0022082A" w14:paraId="2CE9C6D4"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A37F12B" w14:textId="77777777" w:rsidR="0022082A" w:rsidRPr="0022082A" w:rsidRDefault="0022082A" w:rsidP="0022082A">
            <w:pPr>
              <w:ind w:right="195"/>
              <w:rPr>
                <w:sz w:val="23"/>
                <w:szCs w:val="23"/>
              </w:rPr>
            </w:pPr>
            <w:r w:rsidRPr="0022082A">
              <w:rPr>
                <w:sz w:val="23"/>
                <w:szCs w:val="23"/>
              </w:rPr>
              <w:t>6307</w:t>
            </w:r>
          </w:p>
        </w:tc>
        <w:tc>
          <w:tcPr>
            <w:tcW w:w="2624" w:type="dxa"/>
            <w:tcBorders>
              <w:top w:val="single" w:sz="6" w:space="0" w:color="000000"/>
              <w:left w:val="single" w:sz="6" w:space="0" w:color="000000"/>
              <w:bottom w:val="single" w:sz="6" w:space="0" w:color="000000"/>
              <w:right w:val="single" w:sz="6" w:space="0" w:color="000000"/>
            </w:tcBorders>
            <w:hideMark/>
          </w:tcPr>
          <w:p w14:paraId="6F2BB564" w14:textId="77777777" w:rsidR="0022082A" w:rsidRPr="0022082A" w:rsidRDefault="0022082A" w:rsidP="0022082A">
            <w:pPr>
              <w:rPr>
                <w:sz w:val="23"/>
                <w:szCs w:val="23"/>
              </w:rPr>
            </w:pPr>
            <w:r w:rsidRPr="0022082A">
              <w:rPr>
                <w:sz w:val="23"/>
                <w:szCs w:val="23"/>
              </w:rPr>
              <w:t>Other made-up articles, including dress patterns</w:t>
            </w:r>
          </w:p>
        </w:tc>
        <w:tc>
          <w:tcPr>
            <w:tcW w:w="3627" w:type="dxa"/>
            <w:tcBorders>
              <w:top w:val="single" w:sz="6" w:space="0" w:color="000000"/>
              <w:left w:val="single" w:sz="6" w:space="0" w:color="000000"/>
              <w:bottom w:val="single" w:sz="6" w:space="0" w:color="000000"/>
              <w:right w:val="single" w:sz="6" w:space="0" w:color="000000"/>
            </w:tcBorders>
            <w:hideMark/>
          </w:tcPr>
          <w:p w14:paraId="7ADAB50F"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33610AD8" w14:textId="77777777" w:rsidR="0022082A" w:rsidRPr="0022082A" w:rsidRDefault="0022082A" w:rsidP="0022082A">
            <w:pPr>
              <w:rPr>
                <w:sz w:val="23"/>
                <w:szCs w:val="23"/>
              </w:rPr>
            </w:pPr>
            <w:r w:rsidRPr="0022082A">
              <w:rPr>
                <w:sz w:val="23"/>
                <w:szCs w:val="23"/>
              </w:rPr>
              <w:t> </w:t>
            </w:r>
          </w:p>
        </w:tc>
      </w:tr>
      <w:tr w:rsidR="0022082A" w:rsidRPr="0022082A" w14:paraId="17032078"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F7D7C00" w14:textId="77777777" w:rsidR="0022082A" w:rsidRPr="0022082A" w:rsidRDefault="0022082A" w:rsidP="0022082A">
            <w:pPr>
              <w:ind w:right="195"/>
              <w:rPr>
                <w:sz w:val="23"/>
                <w:szCs w:val="23"/>
              </w:rPr>
            </w:pPr>
            <w:r w:rsidRPr="0022082A">
              <w:rPr>
                <w:sz w:val="23"/>
                <w:szCs w:val="23"/>
              </w:rPr>
              <w:t>6308</w:t>
            </w:r>
          </w:p>
        </w:tc>
        <w:tc>
          <w:tcPr>
            <w:tcW w:w="2624" w:type="dxa"/>
            <w:tcBorders>
              <w:top w:val="single" w:sz="6" w:space="0" w:color="000000"/>
              <w:left w:val="single" w:sz="6" w:space="0" w:color="000000"/>
              <w:bottom w:val="single" w:sz="6" w:space="0" w:color="000000"/>
              <w:right w:val="single" w:sz="6" w:space="0" w:color="000000"/>
            </w:tcBorders>
            <w:hideMark/>
          </w:tcPr>
          <w:p w14:paraId="2C0ABC55" w14:textId="77777777" w:rsidR="0022082A" w:rsidRPr="0022082A" w:rsidRDefault="0022082A" w:rsidP="0022082A">
            <w:pPr>
              <w:rPr>
                <w:sz w:val="23"/>
                <w:szCs w:val="23"/>
              </w:rPr>
            </w:pPr>
            <w:r w:rsidRPr="0022082A">
              <w:rPr>
                <w:sz w:val="23"/>
                <w:szCs w:val="23"/>
              </w:rPr>
              <w:t>Sets consisting of woven fabric and yarn, whether or not with accessories, for making up into rugs, tapestries, embroidered table cloths or serviettes, or similar textile articles, put up in packings for retail sale</w:t>
            </w:r>
          </w:p>
        </w:tc>
        <w:tc>
          <w:tcPr>
            <w:tcW w:w="3627" w:type="dxa"/>
            <w:tcBorders>
              <w:top w:val="single" w:sz="6" w:space="0" w:color="000000"/>
              <w:left w:val="single" w:sz="6" w:space="0" w:color="000000"/>
              <w:bottom w:val="single" w:sz="6" w:space="0" w:color="000000"/>
              <w:right w:val="single" w:sz="6" w:space="0" w:color="000000"/>
            </w:tcBorders>
            <w:hideMark/>
          </w:tcPr>
          <w:p w14:paraId="32E7C26D" w14:textId="77777777" w:rsidR="0022082A" w:rsidRPr="0022082A" w:rsidRDefault="0022082A" w:rsidP="0022082A">
            <w:pPr>
              <w:rPr>
                <w:sz w:val="23"/>
                <w:szCs w:val="23"/>
              </w:rPr>
            </w:pPr>
            <w:r w:rsidRPr="0022082A">
              <w:rPr>
                <w:sz w:val="23"/>
                <w:szCs w:val="23"/>
              </w:rPr>
              <w:t>Each item in the set must satisfy the rule which would apply to it if it were not included in the set. However, non-originating articles may be incorporated, provided that their total value does not exceed 15 % of the ex-works price of the set</w:t>
            </w:r>
          </w:p>
        </w:tc>
        <w:tc>
          <w:tcPr>
            <w:tcW w:w="1396" w:type="dxa"/>
            <w:tcBorders>
              <w:top w:val="single" w:sz="6" w:space="0" w:color="000000"/>
              <w:left w:val="single" w:sz="6" w:space="0" w:color="000000"/>
              <w:bottom w:val="single" w:sz="6" w:space="0" w:color="000000"/>
              <w:right w:val="single" w:sz="6" w:space="0" w:color="000000"/>
            </w:tcBorders>
            <w:hideMark/>
          </w:tcPr>
          <w:p w14:paraId="001A9642" w14:textId="77777777" w:rsidR="0022082A" w:rsidRPr="0022082A" w:rsidRDefault="0022082A" w:rsidP="0022082A">
            <w:pPr>
              <w:rPr>
                <w:sz w:val="23"/>
                <w:szCs w:val="23"/>
              </w:rPr>
            </w:pPr>
            <w:r w:rsidRPr="0022082A">
              <w:rPr>
                <w:sz w:val="23"/>
                <w:szCs w:val="23"/>
              </w:rPr>
              <w:t> </w:t>
            </w:r>
          </w:p>
        </w:tc>
      </w:tr>
      <w:tr w:rsidR="0022082A" w:rsidRPr="0022082A" w14:paraId="6CC983E2"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E0161CD" w14:textId="77777777" w:rsidR="0022082A" w:rsidRPr="0022082A" w:rsidRDefault="0022082A" w:rsidP="0022082A">
            <w:pPr>
              <w:rPr>
                <w:sz w:val="23"/>
                <w:szCs w:val="23"/>
              </w:rPr>
            </w:pPr>
            <w:r w:rsidRPr="0022082A">
              <w:rPr>
                <w:sz w:val="23"/>
                <w:szCs w:val="23"/>
              </w:rPr>
              <w:t>ex Chapter 64</w:t>
            </w:r>
          </w:p>
        </w:tc>
        <w:tc>
          <w:tcPr>
            <w:tcW w:w="2624" w:type="dxa"/>
            <w:tcBorders>
              <w:top w:val="single" w:sz="6" w:space="0" w:color="000000"/>
              <w:left w:val="single" w:sz="6" w:space="0" w:color="000000"/>
              <w:bottom w:val="single" w:sz="6" w:space="0" w:color="000000"/>
              <w:right w:val="single" w:sz="6" w:space="0" w:color="000000"/>
            </w:tcBorders>
            <w:hideMark/>
          </w:tcPr>
          <w:p w14:paraId="4611E53F" w14:textId="77777777" w:rsidR="0022082A" w:rsidRPr="0022082A" w:rsidRDefault="0022082A" w:rsidP="0022082A">
            <w:pPr>
              <w:rPr>
                <w:sz w:val="23"/>
                <w:szCs w:val="23"/>
              </w:rPr>
            </w:pPr>
            <w:r w:rsidRPr="0022082A">
              <w:rPr>
                <w:sz w:val="23"/>
                <w:szCs w:val="23"/>
              </w:rPr>
              <w:t>Footwear, gaiters and the like; parts of such articles; except for:</w:t>
            </w:r>
          </w:p>
        </w:tc>
        <w:tc>
          <w:tcPr>
            <w:tcW w:w="3627" w:type="dxa"/>
            <w:tcBorders>
              <w:top w:val="single" w:sz="6" w:space="0" w:color="000000"/>
              <w:left w:val="single" w:sz="6" w:space="0" w:color="000000"/>
              <w:bottom w:val="single" w:sz="6" w:space="0" w:color="000000"/>
              <w:right w:val="single" w:sz="6" w:space="0" w:color="000000"/>
            </w:tcBorders>
            <w:hideMark/>
          </w:tcPr>
          <w:p w14:paraId="379483F8" w14:textId="77777777" w:rsidR="0022082A" w:rsidRPr="0022082A" w:rsidRDefault="0022082A" w:rsidP="0022082A">
            <w:pPr>
              <w:ind w:right="195"/>
              <w:rPr>
                <w:sz w:val="23"/>
                <w:szCs w:val="23"/>
              </w:rPr>
            </w:pPr>
            <w:r w:rsidRPr="0022082A">
              <w:rPr>
                <w:sz w:val="23"/>
                <w:szCs w:val="23"/>
              </w:rPr>
              <w:t>Manufacture from materials of any heading, except from assemblies of uppers affixed to inner soles or to other sole components of heading 6406</w:t>
            </w:r>
          </w:p>
        </w:tc>
        <w:tc>
          <w:tcPr>
            <w:tcW w:w="1396" w:type="dxa"/>
            <w:tcBorders>
              <w:top w:val="single" w:sz="6" w:space="0" w:color="000000"/>
              <w:left w:val="single" w:sz="6" w:space="0" w:color="000000"/>
              <w:bottom w:val="single" w:sz="6" w:space="0" w:color="000000"/>
              <w:right w:val="single" w:sz="6" w:space="0" w:color="000000"/>
            </w:tcBorders>
            <w:hideMark/>
          </w:tcPr>
          <w:p w14:paraId="57979204" w14:textId="77777777" w:rsidR="0022082A" w:rsidRPr="0022082A" w:rsidRDefault="0022082A" w:rsidP="0022082A">
            <w:pPr>
              <w:rPr>
                <w:sz w:val="23"/>
                <w:szCs w:val="23"/>
              </w:rPr>
            </w:pPr>
            <w:r w:rsidRPr="0022082A">
              <w:rPr>
                <w:sz w:val="23"/>
                <w:szCs w:val="23"/>
              </w:rPr>
              <w:t> </w:t>
            </w:r>
          </w:p>
        </w:tc>
      </w:tr>
      <w:tr w:rsidR="0022082A" w:rsidRPr="0022082A" w14:paraId="29A1A79D"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9D56C8A" w14:textId="77777777" w:rsidR="0022082A" w:rsidRPr="0022082A" w:rsidRDefault="0022082A" w:rsidP="0022082A">
            <w:pPr>
              <w:ind w:right="195"/>
              <w:rPr>
                <w:sz w:val="23"/>
                <w:szCs w:val="23"/>
              </w:rPr>
            </w:pPr>
            <w:r w:rsidRPr="0022082A">
              <w:rPr>
                <w:sz w:val="23"/>
                <w:szCs w:val="23"/>
              </w:rPr>
              <w:t>6406</w:t>
            </w:r>
          </w:p>
        </w:tc>
        <w:tc>
          <w:tcPr>
            <w:tcW w:w="2624" w:type="dxa"/>
            <w:tcBorders>
              <w:top w:val="single" w:sz="6" w:space="0" w:color="000000"/>
              <w:left w:val="single" w:sz="6" w:space="0" w:color="000000"/>
              <w:bottom w:val="single" w:sz="6" w:space="0" w:color="000000"/>
              <w:right w:val="single" w:sz="6" w:space="0" w:color="000000"/>
            </w:tcBorders>
            <w:hideMark/>
          </w:tcPr>
          <w:p w14:paraId="5BB1B24A" w14:textId="77777777" w:rsidR="0022082A" w:rsidRPr="0022082A" w:rsidRDefault="0022082A" w:rsidP="0022082A">
            <w:pPr>
              <w:rPr>
                <w:sz w:val="23"/>
                <w:szCs w:val="23"/>
              </w:rPr>
            </w:pPr>
            <w:r w:rsidRPr="0022082A">
              <w:rPr>
                <w:sz w:val="23"/>
                <w:szCs w:val="23"/>
              </w:rPr>
              <w:t>Parts of footwear (including uppers whether or not attached to soles other than outer soles); removable in-soles, heel cushions and similar articles; gaiters, leggings and similar articles, and parts thereof</w:t>
            </w:r>
          </w:p>
        </w:tc>
        <w:tc>
          <w:tcPr>
            <w:tcW w:w="3627" w:type="dxa"/>
            <w:tcBorders>
              <w:top w:val="single" w:sz="6" w:space="0" w:color="000000"/>
              <w:left w:val="single" w:sz="6" w:space="0" w:color="000000"/>
              <w:bottom w:val="single" w:sz="6" w:space="0" w:color="000000"/>
              <w:right w:val="single" w:sz="6" w:space="0" w:color="000000"/>
            </w:tcBorders>
            <w:hideMark/>
          </w:tcPr>
          <w:p w14:paraId="4B1197A6"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7CF3A22E" w14:textId="77777777" w:rsidR="0022082A" w:rsidRPr="0022082A" w:rsidRDefault="0022082A" w:rsidP="0022082A">
            <w:pPr>
              <w:rPr>
                <w:sz w:val="23"/>
                <w:szCs w:val="23"/>
              </w:rPr>
            </w:pPr>
            <w:r w:rsidRPr="0022082A">
              <w:rPr>
                <w:sz w:val="23"/>
                <w:szCs w:val="23"/>
              </w:rPr>
              <w:t> </w:t>
            </w:r>
          </w:p>
        </w:tc>
      </w:tr>
      <w:tr w:rsidR="0022082A" w:rsidRPr="0022082A" w14:paraId="6921239A"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9A7F0E7" w14:textId="77777777" w:rsidR="0022082A" w:rsidRPr="0022082A" w:rsidRDefault="0022082A" w:rsidP="0022082A">
            <w:pPr>
              <w:rPr>
                <w:sz w:val="23"/>
                <w:szCs w:val="23"/>
              </w:rPr>
            </w:pPr>
            <w:r w:rsidRPr="0022082A">
              <w:rPr>
                <w:sz w:val="23"/>
                <w:szCs w:val="23"/>
              </w:rPr>
              <w:t>ex Chapter 65</w:t>
            </w:r>
          </w:p>
        </w:tc>
        <w:tc>
          <w:tcPr>
            <w:tcW w:w="2624" w:type="dxa"/>
            <w:tcBorders>
              <w:top w:val="single" w:sz="6" w:space="0" w:color="000000"/>
              <w:left w:val="single" w:sz="6" w:space="0" w:color="000000"/>
              <w:bottom w:val="single" w:sz="6" w:space="0" w:color="000000"/>
              <w:right w:val="single" w:sz="6" w:space="0" w:color="000000"/>
            </w:tcBorders>
            <w:hideMark/>
          </w:tcPr>
          <w:p w14:paraId="7AD1909A" w14:textId="77777777" w:rsidR="0022082A" w:rsidRPr="0022082A" w:rsidRDefault="0022082A" w:rsidP="0022082A">
            <w:pPr>
              <w:rPr>
                <w:sz w:val="23"/>
                <w:szCs w:val="23"/>
              </w:rPr>
            </w:pPr>
            <w:r w:rsidRPr="0022082A">
              <w:rPr>
                <w:sz w:val="23"/>
                <w:szCs w:val="23"/>
              </w:rPr>
              <w:t>Headgear and parts thereof; except for:</w:t>
            </w:r>
          </w:p>
        </w:tc>
        <w:tc>
          <w:tcPr>
            <w:tcW w:w="3627" w:type="dxa"/>
            <w:tcBorders>
              <w:top w:val="single" w:sz="6" w:space="0" w:color="000000"/>
              <w:left w:val="single" w:sz="6" w:space="0" w:color="000000"/>
              <w:bottom w:val="single" w:sz="6" w:space="0" w:color="000000"/>
              <w:right w:val="single" w:sz="6" w:space="0" w:color="000000"/>
            </w:tcBorders>
            <w:hideMark/>
          </w:tcPr>
          <w:p w14:paraId="54A5571C"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660BAE0D" w14:textId="77777777" w:rsidR="0022082A" w:rsidRPr="0022082A" w:rsidRDefault="0022082A" w:rsidP="0022082A">
            <w:pPr>
              <w:rPr>
                <w:sz w:val="23"/>
                <w:szCs w:val="23"/>
              </w:rPr>
            </w:pPr>
            <w:r w:rsidRPr="0022082A">
              <w:rPr>
                <w:sz w:val="23"/>
                <w:szCs w:val="23"/>
              </w:rPr>
              <w:t> </w:t>
            </w:r>
          </w:p>
        </w:tc>
      </w:tr>
      <w:tr w:rsidR="0022082A" w:rsidRPr="0022082A" w14:paraId="74D935ED"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75FC6F4" w14:textId="77777777" w:rsidR="0022082A" w:rsidRPr="0022082A" w:rsidRDefault="0022082A" w:rsidP="0022082A">
            <w:pPr>
              <w:ind w:right="195"/>
              <w:rPr>
                <w:sz w:val="23"/>
                <w:szCs w:val="23"/>
              </w:rPr>
            </w:pPr>
            <w:r w:rsidRPr="0022082A">
              <w:rPr>
                <w:sz w:val="23"/>
                <w:szCs w:val="23"/>
              </w:rPr>
              <w:t>6505</w:t>
            </w:r>
          </w:p>
        </w:tc>
        <w:tc>
          <w:tcPr>
            <w:tcW w:w="2624" w:type="dxa"/>
            <w:tcBorders>
              <w:top w:val="single" w:sz="6" w:space="0" w:color="000000"/>
              <w:left w:val="single" w:sz="6" w:space="0" w:color="000000"/>
              <w:bottom w:val="single" w:sz="6" w:space="0" w:color="000000"/>
              <w:right w:val="single" w:sz="6" w:space="0" w:color="000000"/>
            </w:tcBorders>
            <w:hideMark/>
          </w:tcPr>
          <w:p w14:paraId="706049B7" w14:textId="77777777" w:rsidR="0022082A" w:rsidRPr="0022082A" w:rsidRDefault="0022082A" w:rsidP="0022082A">
            <w:pPr>
              <w:rPr>
                <w:sz w:val="23"/>
                <w:szCs w:val="23"/>
              </w:rPr>
            </w:pPr>
            <w:r w:rsidRPr="0022082A">
              <w:rPr>
                <w:sz w:val="23"/>
                <w:szCs w:val="23"/>
              </w:rPr>
              <w:t>Hats and other headgear, knitted or crocheted, or made up from lace, felt or other textile fabric, in the piece (but not in strips), whether or not lined or trimmed; hair-nets of any material, whether or not lined or trimmed</w:t>
            </w:r>
          </w:p>
        </w:tc>
        <w:tc>
          <w:tcPr>
            <w:tcW w:w="3627" w:type="dxa"/>
            <w:tcBorders>
              <w:top w:val="single" w:sz="6" w:space="0" w:color="000000"/>
              <w:left w:val="single" w:sz="6" w:space="0" w:color="000000"/>
              <w:bottom w:val="single" w:sz="6" w:space="0" w:color="000000"/>
              <w:right w:val="single" w:sz="6" w:space="0" w:color="000000"/>
            </w:tcBorders>
            <w:hideMark/>
          </w:tcPr>
          <w:p w14:paraId="38F8F1D5" w14:textId="77777777" w:rsidR="0022082A" w:rsidRPr="0022082A" w:rsidRDefault="0022082A" w:rsidP="0022082A">
            <w:pPr>
              <w:rPr>
                <w:sz w:val="23"/>
                <w:szCs w:val="23"/>
              </w:rPr>
            </w:pPr>
            <w:r w:rsidRPr="0022082A">
              <w:rPr>
                <w:sz w:val="23"/>
                <w:szCs w:val="23"/>
              </w:rPr>
              <w:t>Manufacture from yarn or textile fibres</w:t>
            </w:r>
            <w:hyperlink r:id="rId12" w:anchor="ntr9-L_2013054EN.01003001-E0009" w:history="1">
              <w:r w:rsidRPr="0022082A">
                <w:rPr>
                  <w:sz w:val="23"/>
                  <w:szCs w:val="23"/>
                </w:rPr>
                <w:t> (</w:t>
              </w:r>
              <w:r w:rsidRPr="0022082A">
                <w:rPr>
                  <w:sz w:val="23"/>
                  <w:szCs w:val="23"/>
                  <w:vertAlign w:val="superscript"/>
                </w:rPr>
                <w:t>9</w:t>
              </w:r>
              <w:r w:rsidRPr="0022082A">
                <w:rPr>
                  <w:sz w:val="23"/>
                  <w:szCs w:val="23"/>
                </w:rPr>
                <w:t>)</w:t>
              </w:r>
            </w:hyperlink>
          </w:p>
        </w:tc>
        <w:tc>
          <w:tcPr>
            <w:tcW w:w="1396" w:type="dxa"/>
            <w:tcBorders>
              <w:top w:val="single" w:sz="6" w:space="0" w:color="000000"/>
              <w:left w:val="single" w:sz="6" w:space="0" w:color="000000"/>
              <w:bottom w:val="single" w:sz="6" w:space="0" w:color="000000"/>
              <w:right w:val="single" w:sz="6" w:space="0" w:color="000000"/>
            </w:tcBorders>
            <w:hideMark/>
          </w:tcPr>
          <w:p w14:paraId="41625810" w14:textId="77777777" w:rsidR="0022082A" w:rsidRPr="0022082A" w:rsidRDefault="0022082A" w:rsidP="0022082A">
            <w:pPr>
              <w:rPr>
                <w:sz w:val="23"/>
                <w:szCs w:val="23"/>
              </w:rPr>
            </w:pPr>
            <w:r w:rsidRPr="0022082A">
              <w:rPr>
                <w:sz w:val="23"/>
                <w:szCs w:val="23"/>
              </w:rPr>
              <w:t> </w:t>
            </w:r>
          </w:p>
        </w:tc>
      </w:tr>
      <w:tr w:rsidR="0022082A" w:rsidRPr="0022082A" w14:paraId="4BF16BF7"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BF6B650" w14:textId="77777777" w:rsidR="0022082A" w:rsidRPr="0022082A" w:rsidRDefault="0022082A" w:rsidP="0022082A">
            <w:pPr>
              <w:rPr>
                <w:sz w:val="23"/>
                <w:szCs w:val="23"/>
              </w:rPr>
            </w:pPr>
            <w:r w:rsidRPr="0022082A">
              <w:rPr>
                <w:sz w:val="23"/>
                <w:szCs w:val="23"/>
              </w:rPr>
              <w:t>ex Chapter 66</w:t>
            </w:r>
          </w:p>
        </w:tc>
        <w:tc>
          <w:tcPr>
            <w:tcW w:w="2624" w:type="dxa"/>
            <w:tcBorders>
              <w:top w:val="single" w:sz="6" w:space="0" w:color="000000"/>
              <w:left w:val="single" w:sz="6" w:space="0" w:color="000000"/>
              <w:bottom w:val="single" w:sz="6" w:space="0" w:color="000000"/>
              <w:right w:val="single" w:sz="6" w:space="0" w:color="000000"/>
            </w:tcBorders>
            <w:hideMark/>
          </w:tcPr>
          <w:p w14:paraId="52BD0695" w14:textId="77777777" w:rsidR="0022082A" w:rsidRPr="0022082A" w:rsidRDefault="0022082A" w:rsidP="0022082A">
            <w:pPr>
              <w:rPr>
                <w:sz w:val="23"/>
                <w:szCs w:val="23"/>
              </w:rPr>
            </w:pPr>
            <w:r w:rsidRPr="0022082A">
              <w:rPr>
                <w:sz w:val="23"/>
                <w:szCs w:val="23"/>
              </w:rPr>
              <w:t>Umbrellas, sun umbrellas, walking-sticks, seat-sticks, whips, riding-crops, and parts thereof; except for:</w:t>
            </w:r>
          </w:p>
        </w:tc>
        <w:tc>
          <w:tcPr>
            <w:tcW w:w="3627" w:type="dxa"/>
            <w:tcBorders>
              <w:top w:val="single" w:sz="6" w:space="0" w:color="000000"/>
              <w:left w:val="single" w:sz="6" w:space="0" w:color="000000"/>
              <w:bottom w:val="single" w:sz="6" w:space="0" w:color="000000"/>
              <w:right w:val="single" w:sz="6" w:space="0" w:color="000000"/>
            </w:tcBorders>
            <w:hideMark/>
          </w:tcPr>
          <w:p w14:paraId="38B27512"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3141FF71" w14:textId="77777777" w:rsidR="0022082A" w:rsidRPr="0022082A" w:rsidRDefault="0022082A" w:rsidP="0022082A">
            <w:pPr>
              <w:rPr>
                <w:sz w:val="23"/>
                <w:szCs w:val="23"/>
              </w:rPr>
            </w:pPr>
            <w:r w:rsidRPr="0022082A">
              <w:rPr>
                <w:sz w:val="23"/>
                <w:szCs w:val="23"/>
              </w:rPr>
              <w:t> </w:t>
            </w:r>
          </w:p>
        </w:tc>
      </w:tr>
      <w:tr w:rsidR="0022082A" w:rsidRPr="0022082A" w14:paraId="787689FC"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7C7BB60" w14:textId="77777777" w:rsidR="0022082A" w:rsidRPr="0022082A" w:rsidRDefault="0022082A" w:rsidP="0022082A">
            <w:pPr>
              <w:ind w:right="195"/>
              <w:rPr>
                <w:sz w:val="23"/>
                <w:szCs w:val="23"/>
              </w:rPr>
            </w:pPr>
            <w:r w:rsidRPr="0022082A">
              <w:rPr>
                <w:sz w:val="23"/>
                <w:szCs w:val="23"/>
              </w:rPr>
              <w:t>6601</w:t>
            </w:r>
          </w:p>
        </w:tc>
        <w:tc>
          <w:tcPr>
            <w:tcW w:w="2624" w:type="dxa"/>
            <w:tcBorders>
              <w:top w:val="single" w:sz="6" w:space="0" w:color="000000"/>
              <w:left w:val="single" w:sz="6" w:space="0" w:color="000000"/>
              <w:bottom w:val="single" w:sz="6" w:space="0" w:color="000000"/>
              <w:right w:val="single" w:sz="6" w:space="0" w:color="000000"/>
            </w:tcBorders>
            <w:hideMark/>
          </w:tcPr>
          <w:p w14:paraId="146C00C8" w14:textId="77777777" w:rsidR="0022082A" w:rsidRPr="0022082A" w:rsidRDefault="0022082A" w:rsidP="0022082A">
            <w:pPr>
              <w:rPr>
                <w:sz w:val="23"/>
                <w:szCs w:val="23"/>
              </w:rPr>
            </w:pPr>
            <w:r w:rsidRPr="0022082A">
              <w:rPr>
                <w:sz w:val="23"/>
                <w:szCs w:val="23"/>
              </w:rPr>
              <w:t>Umbrellas and sun umbrellas (including walking-stick umbrellas, garden umbrellas and similar umbrellas)</w:t>
            </w:r>
          </w:p>
        </w:tc>
        <w:tc>
          <w:tcPr>
            <w:tcW w:w="3627" w:type="dxa"/>
            <w:tcBorders>
              <w:top w:val="single" w:sz="6" w:space="0" w:color="000000"/>
              <w:left w:val="single" w:sz="6" w:space="0" w:color="000000"/>
              <w:bottom w:val="single" w:sz="6" w:space="0" w:color="000000"/>
              <w:right w:val="single" w:sz="6" w:space="0" w:color="000000"/>
            </w:tcBorders>
            <w:hideMark/>
          </w:tcPr>
          <w:p w14:paraId="0E66C742" w14:textId="77777777" w:rsidR="0022082A" w:rsidRPr="0022082A" w:rsidRDefault="0022082A" w:rsidP="0022082A">
            <w:pPr>
              <w:rPr>
                <w:sz w:val="23"/>
                <w:szCs w:val="23"/>
              </w:rPr>
            </w:pPr>
            <w:r w:rsidRPr="0022082A">
              <w:rPr>
                <w:sz w:val="23"/>
                <w:szCs w:val="23"/>
              </w:rPr>
              <w:t>Manufacture in which the value of all the materials used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17F6F736" w14:textId="77777777" w:rsidR="0022082A" w:rsidRPr="0022082A" w:rsidRDefault="0022082A" w:rsidP="0022082A">
            <w:pPr>
              <w:rPr>
                <w:sz w:val="23"/>
                <w:szCs w:val="23"/>
              </w:rPr>
            </w:pPr>
            <w:r w:rsidRPr="0022082A">
              <w:rPr>
                <w:sz w:val="23"/>
                <w:szCs w:val="23"/>
              </w:rPr>
              <w:t> </w:t>
            </w:r>
          </w:p>
        </w:tc>
      </w:tr>
      <w:tr w:rsidR="0022082A" w:rsidRPr="0022082A" w14:paraId="53845AA7"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69891AA" w14:textId="77777777" w:rsidR="0022082A" w:rsidRPr="0022082A" w:rsidRDefault="0022082A" w:rsidP="0022082A">
            <w:pPr>
              <w:rPr>
                <w:sz w:val="23"/>
                <w:szCs w:val="23"/>
              </w:rPr>
            </w:pPr>
            <w:r w:rsidRPr="0022082A">
              <w:rPr>
                <w:sz w:val="23"/>
                <w:szCs w:val="23"/>
              </w:rPr>
              <w:t>Chapter 67</w:t>
            </w:r>
          </w:p>
        </w:tc>
        <w:tc>
          <w:tcPr>
            <w:tcW w:w="2624" w:type="dxa"/>
            <w:tcBorders>
              <w:top w:val="single" w:sz="6" w:space="0" w:color="000000"/>
              <w:left w:val="single" w:sz="6" w:space="0" w:color="000000"/>
              <w:bottom w:val="single" w:sz="6" w:space="0" w:color="000000"/>
              <w:right w:val="single" w:sz="6" w:space="0" w:color="000000"/>
            </w:tcBorders>
            <w:hideMark/>
          </w:tcPr>
          <w:p w14:paraId="5619102E" w14:textId="77777777" w:rsidR="0022082A" w:rsidRPr="0022082A" w:rsidRDefault="0022082A" w:rsidP="0022082A">
            <w:pPr>
              <w:rPr>
                <w:sz w:val="23"/>
                <w:szCs w:val="23"/>
              </w:rPr>
            </w:pPr>
            <w:r w:rsidRPr="0022082A">
              <w:rPr>
                <w:sz w:val="23"/>
                <w:szCs w:val="23"/>
              </w:rPr>
              <w:t xml:space="preserve">Prepared feathers and down and articles made of feathers or of down; </w:t>
            </w:r>
            <w:r w:rsidRPr="0022082A">
              <w:rPr>
                <w:sz w:val="23"/>
                <w:szCs w:val="23"/>
              </w:rPr>
              <w:lastRenderedPageBreak/>
              <w:t>artificial flowers; articles of human hair</w:t>
            </w:r>
          </w:p>
        </w:tc>
        <w:tc>
          <w:tcPr>
            <w:tcW w:w="3627" w:type="dxa"/>
            <w:tcBorders>
              <w:top w:val="single" w:sz="6" w:space="0" w:color="000000"/>
              <w:left w:val="single" w:sz="6" w:space="0" w:color="000000"/>
              <w:bottom w:val="single" w:sz="6" w:space="0" w:color="000000"/>
              <w:right w:val="single" w:sz="6" w:space="0" w:color="000000"/>
            </w:tcBorders>
            <w:hideMark/>
          </w:tcPr>
          <w:p w14:paraId="1A8EA46E" w14:textId="77777777" w:rsidR="0022082A" w:rsidRPr="0022082A" w:rsidRDefault="0022082A" w:rsidP="0022082A">
            <w:pPr>
              <w:rPr>
                <w:sz w:val="23"/>
                <w:szCs w:val="23"/>
              </w:rPr>
            </w:pPr>
            <w:r w:rsidRPr="0022082A">
              <w:rPr>
                <w:sz w:val="23"/>
                <w:szCs w:val="23"/>
              </w:rPr>
              <w:lastRenderedPageBreak/>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6D46E321" w14:textId="77777777" w:rsidR="0022082A" w:rsidRPr="0022082A" w:rsidRDefault="0022082A" w:rsidP="0022082A">
            <w:pPr>
              <w:rPr>
                <w:sz w:val="23"/>
                <w:szCs w:val="23"/>
              </w:rPr>
            </w:pPr>
            <w:r w:rsidRPr="0022082A">
              <w:rPr>
                <w:sz w:val="23"/>
                <w:szCs w:val="23"/>
              </w:rPr>
              <w:t> </w:t>
            </w:r>
          </w:p>
        </w:tc>
      </w:tr>
      <w:tr w:rsidR="0022082A" w:rsidRPr="0022082A" w14:paraId="05A176E4"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796A7A4" w14:textId="77777777" w:rsidR="0022082A" w:rsidRPr="0022082A" w:rsidRDefault="0022082A" w:rsidP="0022082A">
            <w:pPr>
              <w:rPr>
                <w:sz w:val="23"/>
                <w:szCs w:val="23"/>
              </w:rPr>
            </w:pPr>
            <w:r w:rsidRPr="0022082A">
              <w:rPr>
                <w:sz w:val="23"/>
                <w:szCs w:val="23"/>
              </w:rPr>
              <w:t>ex Chapter 68</w:t>
            </w:r>
          </w:p>
        </w:tc>
        <w:tc>
          <w:tcPr>
            <w:tcW w:w="2624" w:type="dxa"/>
            <w:tcBorders>
              <w:top w:val="single" w:sz="6" w:space="0" w:color="000000"/>
              <w:left w:val="single" w:sz="6" w:space="0" w:color="000000"/>
              <w:bottom w:val="single" w:sz="6" w:space="0" w:color="000000"/>
              <w:right w:val="single" w:sz="6" w:space="0" w:color="000000"/>
            </w:tcBorders>
            <w:hideMark/>
          </w:tcPr>
          <w:p w14:paraId="09A9F26F" w14:textId="77777777" w:rsidR="0022082A" w:rsidRPr="0022082A" w:rsidRDefault="0022082A" w:rsidP="0022082A">
            <w:pPr>
              <w:rPr>
                <w:sz w:val="23"/>
                <w:szCs w:val="23"/>
              </w:rPr>
            </w:pPr>
            <w:r w:rsidRPr="0022082A">
              <w:rPr>
                <w:sz w:val="23"/>
                <w:szCs w:val="23"/>
              </w:rPr>
              <w:t>Articles of stone, plaster, cement, asbestos, mica or similar materials; except for:</w:t>
            </w:r>
          </w:p>
        </w:tc>
        <w:tc>
          <w:tcPr>
            <w:tcW w:w="3627" w:type="dxa"/>
            <w:tcBorders>
              <w:top w:val="single" w:sz="6" w:space="0" w:color="000000"/>
              <w:left w:val="single" w:sz="6" w:space="0" w:color="000000"/>
              <w:bottom w:val="single" w:sz="6" w:space="0" w:color="000000"/>
              <w:right w:val="single" w:sz="6" w:space="0" w:color="000000"/>
            </w:tcBorders>
            <w:hideMark/>
          </w:tcPr>
          <w:p w14:paraId="57C6341C"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69CA0151" w14:textId="77777777" w:rsidR="0022082A" w:rsidRPr="0022082A" w:rsidRDefault="0022082A" w:rsidP="0022082A">
            <w:pPr>
              <w:rPr>
                <w:sz w:val="23"/>
                <w:szCs w:val="23"/>
              </w:rPr>
            </w:pPr>
            <w:r w:rsidRPr="0022082A">
              <w:rPr>
                <w:sz w:val="23"/>
                <w:szCs w:val="23"/>
              </w:rPr>
              <w:t> </w:t>
            </w:r>
          </w:p>
        </w:tc>
      </w:tr>
      <w:tr w:rsidR="0022082A" w:rsidRPr="0022082A" w14:paraId="38D64C39"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E5AC2FA" w14:textId="77777777" w:rsidR="0022082A" w:rsidRPr="0022082A" w:rsidRDefault="0022082A" w:rsidP="0022082A">
            <w:pPr>
              <w:ind w:right="195"/>
              <w:rPr>
                <w:sz w:val="23"/>
                <w:szCs w:val="23"/>
              </w:rPr>
            </w:pPr>
            <w:r w:rsidRPr="0022082A">
              <w:rPr>
                <w:sz w:val="23"/>
                <w:szCs w:val="23"/>
              </w:rPr>
              <w:t>ex ex6803</w:t>
            </w:r>
          </w:p>
        </w:tc>
        <w:tc>
          <w:tcPr>
            <w:tcW w:w="2624" w:type="dxa"/>
            <w:tcBorders>
              <w:top w:val="single" w:sz="6" w:space="0" w:color="000000"/>
              <w:left w:val="single" w:sz="6" w:space="0" w:color="000000"/>
              <w:bottom w:val="single" w:sz="6" w:space="0" w:color="000000"/>
              <w:right w:val="single" w:sz="6" w:space="0" w:color="000000"/>
            </w:tcBorders>
            <w:hideMark/>
          </w:tcPr>
          <w:p w14:paraId="1AF6A280" w14:textId="77777777" w:rsidR="0022082A" w:rsidRPr="0022082A" w:rsidRDefault="0022082A" w:rsidP="0022082A">
            <w:pPr>
              <w:rPr>
                <w:sz w:val="23"/>
                <w:szCs w:val="23"/>
              </w:rPr>
            </w:pPr>
            <w:r w:rsidRPr="0022082A">
              <w:rPr>
                <w:sz w:val="23"/>
                <w:szCs w:val="23"/>
              </w:rPr>
              <w:t>Articles of slate or of agglomerated slate</w:t>
            </w:r>
          </w:p>
        </w:tc>
        <w:tc>
          <w:tcPr>
            <w:tcW w:w="3627" w:type="dxa"/>
            <w:tcBorders>
              <w:top w:val="single" w:sz="6" w:space="0" w:color="000000"/>
              <w:left w:val="single" w:sz="6" w:space="0" w:color="000000"/>
              <w:bottom w:val="single" w:sz="6" w:space="0" w:color="000000"/>
              <w:right w:val="single" w:sz="6" w:space="0" w:color="000000"/>
            </w:tcBorders>
            <w:hideMark/>
          </w:tcPr>
          <w:p w14:paraId="02C4CC64" w14:textId="77777777" w:rsidR="0022082A" w:rsidRPr="0022082A" w:rsidRDefault="0022082A" w:rsidP="0022082A">
            <w:pPr>
              <w:rPr>
                <w:sz w:val="23"/>
                <w:szCs w:val="23"/>
              </w:rPr>
            </w:pPr>
            <w:r w:rsidRPr="0022082A">
              <w:rPr>
                <w:sz w:val="23"/>
                <w:szCs w:val="23"/>
              </w:rPr>
              <w:t>Manufacture from worked slate</w:t>
            </w:r>
          </w:p>
        </w:tc>
        <w:tc>
          <w:tcPr>
            <w:tcW w:w="1396" w:type="dxa"/>
            <w:tcBorders>
              <w:top w:val="single" w:sz="6" w:space="0" w:color="000000"/>
              <w:left w:val="single" w:sz="6" w:space="0" w:color="000000"/>
              <w:bottom w:val="single" w:sz="6" w:space="0" w:color="000000"/>
              <w:right w:val="single" w:sz="6" w:space="0" w:color="000000"/>
            </w:tcBorders>
            <w:hideMark/>
          </w:tcPr>
          <w:p w14:paraId="52E1BB2B" w14:textId="77777777" w:rsidR="0022082A" w:rsidRPr="0022082A" w:rsidRDefault="0022082A" w:rsidP="0022082A">
            <w:pPr>
              <w:rPr>
                <w:sz w:val="23"/>
                <w:szCs w:val="23"/>
              </w:rPr>
            </w:pPr>
            <w:r w:rsidRPr="0022082A">
              <w:rPr>
                <w:sz w:val="23"/>
                <w:szCs w:val="23"/>
              </w:rPr>
              <w:t> </w:t>
            </w:r>
          </w:p>
        </w:tc>
      </w:tr>
      <w:tr w:rsidR="0022082A" w:rsidRPr="0022082A" w14:paraId="7A60F35A"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036EAE5" w14:textId="77777777" w:rsidR="0022082A" w:rsidRPr="0022082A" w:rsidRDefault="0022082A" w:rsidP="0022082A">
            <w:pPr>
              <w:ind w:right="195"/>
              <w:rPr>
                <w:sz w:val="23"/>
                <w:szCs w:val="23"/>
              </w:rPr>
            </w:pPr>
            <w:r w:rsidRPr="0022082A">
              <w:rPr>
                <w:sz w:val="23"/>
                <w:szCs w:val="23"/>
              </w:rPr>
              <w:t>ex ex6812</w:t>
            </w:r>
          </w:p>
        </w:tc>
        <w:tc>
          <w:tcPr>
            <w:tcW w:w="2624" w:type="dxa"/>
            <w:tcBorders>
              <w:top w:val="single" w:sz="6" w:space="0" w:color="000000"/>
              <w:left w:val="single" w:sz="6" w:space="0" w:color="000000"/>
              <w:bottom w:val="single" w:sz="6" w:space="0" w:color="000000"/>
              <w:right w:val="single" w:sz="6" w:space="0" w:color="000000"/>
            </w:tcBorders>
            <w:hideMark/>
          </w:tcPr>
          <w:p w14:paraId="25DE11E9" w14:textId="77777777" w:rsidR="0022082A" w:rsidRPr="0022082A" w:rsidRDefault="0022082A" w:rsidP="0022082A">
            <w:pPr>
              <w:rPr>
                <w:sz w:val="23"/>
                <w:szCs w:val="23"/>
              </w:rPr>
            </w:pPr>
            <w:r w:rsidRPr="0022082A">
              <w:rPr>
                <w:sz w:val="23"/>
                <w:szCs w:val="23"/>
              </w:rPr>
              <w:t>Articles of asbestos; articles of mixtures with a basis of asbestos or of mixtures with a basis of asbestos and magnesium carbonate</w:t>
            </w:r>
          </w:p>
        </w:tc>
        <w:tc>
          <w:tcPr>
            <w:tcW w:w="3627" w:type="dxa"/>
            <w:tcBorders>
              <w:top w:val="single" w:sz="6" w:space="0" w:color="000000"/>
              <w:left w:val="single" w:sz="6" w:space="0" w:color="000000"/>
              <w:bottom w:val="single" w:sz="6" w:space="0" w:color="000000"/>
              <w:right w:val="single" w:sz="6" w:space="0" w:color="000000"/>
            </w:tcBorders>
            <w:hideMark/>
          </w:tcPr>
          <w:p w14:paraId="5361CC65" w14:textId="77777777" w:rsidR="0022082A" w:rsidRPr="0022082A" w:rsidRDefault="0022082A" w:rsidP="0022082A">
            <w:pPr>
              <w:rPr>
                <w:sz w:val="23"/>
                <w:szCs w:val="23"/>
              </w:rPr>
            </w:pPr>
            <w:r w:rsidRPr="0022082A">
              <w:rPr>
                <w:sz w:val="23"/>
                <w:szCs w:val="23"/>
              </w:rPr>
              <w:t>Manufacture from materials of any heading</w:t>
            </w:r>
          </w:p>
        </w:tc>
        <w:tc>
          <w:tcPr>
            <w:tcW w:w="1396" w:type="dxa"/>
            <w:tcBorders>
              <w:top w:val="single" w:sz="6" w:space="0" w:color="000000"/>
              <w:left w:val="single" w:sz="6" w:space="0" w:color="000000"/>
              <w:bottom w:val="single" w:sz="6" w:space="0" w:color="000000"/>
              <w:right w:val="single" w:sz="6" w:space="0" w:color="000000"/>
            </w:tcBorders>
            <w:hideMark/>
          </w:tcPr>
          <w:p w14:paraId="69EB13BC" w14:textId="77777777" w:rsidR="0022082A" w:rsidRPr="0022082A" w:rsidRDefault="0022082A" w:rsidP="0022082A">
            <w:pPr>
              <w:rPr>
                <w:sz w:val="23"/>
                <w:szCs w:val="23"/>
              </w:rPr>
            </w:pPr>
            <w:r w:rsidRPr="0022082A">
              <w:rPr>
                <w:sz w:val="23"/>
                <w:szCs w:val="23"/>
              </w:rPr>
              <w:t> </w:t>
            </w:r>
          </w:p>
        </w:tc>
      </w:tr>
      <w:tr w:rsidR="0022082A" w:rsidRPr="0022082A" w14:paraId="52C19DBC"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464BEA6" w14:textId="77777777" w:rsidR="0022082A" w:rsidRPr="0022082A" w:rsidRDefault="0022082A" w:rsidP="0022082A">
            <w:pPr>
              <w:ind w:right="195"/>
              <w:rPr>
                <w:sz w:val="23"/>
                <w:szCs w:val="23"/>
              </w:rPr>
            </w:pPr>
            <w:r w:rsidRPr="0022082A">
              <w:rPr>
                <w:sz w:val="23"/>
                <w:szCs w:val="23"/>
              </w:rPr>
              <w:t>ex ex6814</w:t>
            </w:r>
          </w:p>
        </w:tc>
        <w:tc>
          <w:tcPr>
            <w:tcW w:w="2624" w:type="dxa"/>
            <w:tcBorders>
              <w:top w:val="single" w:sz="6" w:space="0" w:color="000000"/>
              <w:left w:val="single" w:sz="6" w:space="0" w:color="000000"/>
              <w:bottom w:val="single" w:sz="6" w:space="0" w:color="000000"/>
              <w:right w:val="single" w:sz="6" w:space="0" w:color="000000"/>
            </w:tcBorders>
            <w:hideMark/>
          </w:tcPr>
          <w:p w14:paraId="57F2E95A" w14:textId="77777777" w:rsidR="0022082A" w:rsidRPr="0022082A" w:rsidRDefault="0022082A" w:rsidP="0022082A">
            <w:pPr>
              <w:rPr>
                <w:sz w:val="23"/>
                <w:szCs w:val="23"/>
              </w:rPr>
            </w:pPr>
            <w:r w:rsidRPr="0022082A">
              <w:rPr>
                <w:sz w:val="23"/>
                <w:szCs w:val="23"/>
              </w:rPr>
              <w:t>Articles of mica, including agglomerated or reconstituted mica, on a support of paper, paperboard or other materials</w:t>
            </w:r>
          </w:p>
        </w:tc>
        <w:tc>
          <w:tcPr>
            <w:tcW w:w="3627" w:type="dxa"/>
            <w:tcBorders>
              <w:top w:val="single" w:sz="6" w:space="0" w:color="000000"/>
              <w:left w:val="single" w:sz="6" w:space="0" w:color="000000"/>
              <w:bottom w:val="single" w:sz="6" w:space="0" w:color="000000"/>
              <w:right w:val="single" w:sz="6" w:space="0" w:color="000000"/>
            </w:tcBorders>
            <w:hideMark/>
          </w:tcPr>
          <w:p w14:paraId="1CEF1610" w14:textId="77777777" w:rsidR="0022082A" w:rsidRPr="0022082A" w:rsidRDefault="0022082A" w:rsidP="0022082A">
            <w:pPr>
              <w:rPr>
                <w:sz w:val="23"/>
                <w:szCs w:val="23"/>
              </w:rPr>
            </w:pPr>
            <w:r w:rsidRPr="0022082A">
              <w:rPr>
                <w:sz w:val="23"/>
                <w:szCs w:val="23"/>
              </w:rPr>
              <w:t>Manufacture from worked mica (including agglomerated or reconstituted mica)</w:t>
            </w:r>
          </w:p>
        </w:tc>
        <w:tc>
          <w:tcPr>
            <w:tcW w:w="1396" w:type="dxa"/>
            <w:tcBorders>
              <w:top w:val="single" w:sz="6" w:space="0" w:color="000000"/>
              <w:left w:val="single" w:sz="6" w:space="0" w:color="000000"/>
              <w:bottom w:val="single" w:sz="6" w:space="0" w:color="000000"/>
              <w:right w:val="single" w:sz="6" w:space="0" w:color="000000"/>
            </w:tcBorders>
            <w:hideMark/>
          </w:tcPr>
          <w:p w14:paraId="1B2E1AAA" w14:textId="77777777" w:rsidR="0022082A" w:rsidRPr="0022082A" w:rsidRDefault="0022082A" w:rsidP="0022082A">
            <w:pPr>
              <w:rPr>
                <w:sz w:val="23"/>
                <w:szCs w:val="23"/>
              </w:rPr>
            </w:pPr>
            <w:r w:rsidRPr="0022082A">
              <w:rPr>
                <w:sz w:val="23"/>
                <w:szCs w:val="23"/>
              </w:rPr>
              <w:t> </w:t>
            </w:r>
          </w:p>
        </w:tc>
      </w:tr>
      <w:tr w:rsidR="0022082A" w:rsidRPr="0022082A" w14:paraId="7A57356B"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8CD150E" w14:textId="77777777" w:rsidR="0022082A" w:rsidRPr="0022082A" w:rsidRDefault="0022082A" w:rsidP="0022082A">
            <w:pPr>
              <w:rPr>
                <w:sz w:val="23"/>
                <w:szCs w:val="23"/>
              </w:rPr>
            </w:pPr>
            <w:r w:rsidRPr="0022082A">
              <w:rPr>
                <w:sz w:val="23"/>
                <w:szCs w:val="23"/>
              </w:rPr>
              <w:t>Chapter 69</w:t>
            </w:r>
          </w:p>
        </w:tc>
        <w:tc>
          <w:tcPr>
            <w:tcW w:w="2624" w:type="dxa"/>
            <w:tcBorders>
              <w:top w:val="single" w:sz="6" w:space="0" w:color="000000"/>
              <w:left w:val="single" w:sz="6" w:space="0" w:color="000000"/>
              <w:bottom w:val="single" w:sz="6" w:space="0" w:color="000000"/>
              <w:right w:val="single" w:sz="6" w:space="0" w:color="000000"/>
            </w:tcBorders>
            <w:hideMark/>
          </w:tcPr>
          <w:p w14:paraId="1EAD992C" w14:textId="77777777" w:rsidR="0022082A" w:rsidRPr="0022082A" w:rsidRDefault="0022082A" w:rsidP="0022082A">
            <w:pPr>
              <w:rPr>
                <w:sz w:val="23"/>
                <w:szCs w:val="23"/>
              </w:rPr>
            </w:pPr>
            <w:r w:rsidRPr="0022082A">
              <w:rPr>
                <w:sz w:val="23"/>
                <w:szCs w:val="23"/>
              </w:rPr>
              <w:t>Ceramic products</w:t>
            </w:r>
          </w:p>
        </w:tc>
        <w:tc>
          <w:tcPr>
            <w:tcW w:w="3627" w:type="dxa"/>
            <w:tcBorders>
              <w:top w:val="single" w:sz="6" w:space="0" w:color="000000"/>
              <w:left w:val="single" w:sz="6" w:space="0" w:color="000000"/>
              <w:bottom w:val="single" w:sz="6" w:space="0" w:color="000000"/>
              <w:right w:val="single" w:sz="6" w:space="0" w:color="000000"/>
            </w:tcBorders>
            <w:hideMark/>
          </w:tcPr>
          <w:p w14:paraId="04D9F3B8"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38679F4E" w14:textId="77777777" w:rsidR="0022082A" w:rsidRPr="0022082A" w:rsidRDefault="0022082A" w:rsidP="0022082A">
            <w:pPr>
              <w:rPr>
                <w:sz w:val="23"/>
                <w:szCs w:val="23"/>
              </w:rPr>
            </w:pPr>
            <w:r w:rsidRPr="0022082A">
              <w:rPr>
                <w:sz w:val="23"/>
                <w:szCs w:val="23"/>
              </w:rPr>
              <w:t> </w:t>
            </w:r>
          </w:p>
        </w:tc>
      </w:tr>
      <w:tr w:rsidR="0022082A" w:rsidRPr="0022082A" w14:paraId="6963546A"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EA95203" w14:textId="77777777" w:rsidR="0022082A" w:rsidRPr="0022082A" w:rsidRDefault="0022082A" w:rsidP="0022082A">
            <w:pPr>
              <w:rPr>
                <w:sz w:val="23"/>
                <w:szCs w:val="23"/>
              </w:rPr>
            </w:pPr>
            <w:r w:rsidRPr="0022082A">
              <w:rPr>
                <w:sz w:val="23"/>
                <w:szCs w:val="23"/>
              </w:rPr>
              <w:t>ex Chapter 70</w:t>
            </w:r>
          </w:p>
        </w:tc>
        <w:tc>
          <w:tcPr>
            <w:tcW w:w="2624" w:type="dxa"/>
            <w:tcBorders>
              <w:top w:val="single" w:sz="6" w:space="0" w:color="000000"/>
              <w:left w:val="single" w:sz="6" w:space="0" w:color="000000"/>
              <w:bottom w:val="single" w:sz="6" w:space="0" w:color="000000"/>
              <w:right w:val="single" w:sz="6" w:space="0" w:color="000000"/>
            </w:tcBorders>
            <w:hideMark/>
          </w:tcPr>
          <w:p w14:paraId="40BC3EF1" w14:textId="77777777" w:rsidR="0022082A" w:rsidRPr="0022082A" w:rsidRDefault="0022082A" w:rsidP="0022082A">
            <w:pPr>
              <w:rPr>
                <w:sz w:val="23"/>
                <w:szCs w:val="23"/>
              </w:rPr>
            </w:pPr>
            <w:r w:rsidRPr="0022082A">
              <w:rPr>
                <w:sz w:val="23"/>
                <w:szCs w:val="23"/>
              </w:rPr>
              <w:t>Glass and glassware; except for:</w:t>
            </w:r>
          </w:p>
        </w:tc>
        <w:tc>
          <w:tcPr>
            <w:tcW w:w="3627" w:type="dxa"/>
            <w:tcBorders>
              <w:top w:val="single" w:sz="6" w:space="0" w:color="000000"/>
              <w:left w:val="single" w:sz="6" w:space="0" w:color="000000"/>
              <w:bottom w:val="single" w:sz="6" w:space="0" w:color="000000"/>
              <w:right w:val="single" w:sz="6" w:space="0" w:color="000000"/>
            </w:tcBorders>
            <w:hideMark/>
          </w:tcPr>
          <w:p w14:paraId="10C77527"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4EE6053A" w14:textId="77777777" w:rsidR="0022082A" w:rsidRPr="0022082A" w:rsidRDefault="0022082A" w:rsidP="0022082A">
            <w:pPr>
              <w:rPr>
                <w:sz w:val="23"/>
                <w:szCs w:val="23"/>
              </w:rPr>
            </w:pPr>
            <w:r w:rsidRPr="0022082A">
              <w:rPr>
                <w:sz w:val="23"/>
                <w:szCs w:val="23"/>
              </w:rPr>
              <w:t> </w:t>
            </w:r>
          </w:p>
        </w:tc>
      </w:tr>
      <w:tr w:rsidR="0022082A" w:rsidRPr="0022082A" w14:paraId="3F430511"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2AA5840" w14:textId="77777777" w:rsidR="0022082A" w:rsidRPr="0022082A" w:rsidRDefault="0022082A" w:rsidP="0022082A">
            <w:pPr>
              <w:ind w:right="195"/>
              <w:rPr>
                <w:sz w:val="23"/>
                <w:szCs w:val="23"/>
              </w:rPr>
            </w:pPr>
            <w:r w:rsidRPr="0022082A">
              <w:rPr>
                <w:sz w:val="23"/>
                <w:szCs w:val="23"/>
              </w:rPr>
              <w:t>ex ex7003, ex ex7004 and ex ex7005</w:t>
            </w:r>
          </w:p>
        </w:tc>
        <w:tc>
          <w:tcPr>
            <w:tcW w:w="2624" w:type="dxa"/>
            <w:tcBorders>
              <w:top w:val="single" w:sz="6" w:space="0" w:color="000000"/>
              <w:left w:val="single" w:sz="6" w:space="0" w:color="000000"/>
              <w:bottom w:val="single" w:sz="6" w:space="0" w:color="000000"/>
              <w:right w:val="single" w:sz="6" w:space="0" w:color="000000"/>
            </w:tcBorders>
            <w:hideMark/>
          </w:tcPr>
          <w:p w14:paraId="7C085EBF" w14:textId="77777777" w:rsidR="0022082A" w:rsidRPr="0022082A" w:rsidRDefault="0022082A" w:rsidP="0022082A">
            <w:pPr>
              <w:rPr>
                <w:sz w:val="23"/>
                <w:szCs w:val="23"/>
              </w:rPr>
            </w:pPr>
            <w:r w:rsidRPr="0022082A">
              <w:rPr>
                <w:sz w:val="23"/>
                <w:szCs w:val="23"/>
              </w:rPr>
              <w:t>Glass with a non-reflecting layer</w:t>
            </w:r>
          </w:p>
        </w:tc>
        <w:tc>
          <w:tcPr>
            <w:tcW w:w="3627" w:type="dxa"/>
            <w:tcBorders>
              <w:top w:val="single" w:sz="6" w:space="0" w:color="000000"/>
              <w:left w:val="single" w:sz="6" w:space="0" w:color="000000"/>
              <w:bottom w:val="single" w:sz="6" w:space="0" w:color="000000"/>
              <w:right w:val="single" w:sz="6" w:space="0" w:color="000000"/>
            </w:tcBorders>
            <w:hideMark/>
          </w:tcPr>
          <w:p w14:paraId="6827BADF" w14:textId="77777777" w:rsidR="0022082A" w:rsidRPr="0022082A" w:rsidRDefault="0022082A" w:rsidP="0022082A">
            <w:pPr>
              <w:ind w:right="195"/>
              <w:rPr>
                <w:sz w:val="23"/>
                <w:szCs w:val="23"/>
              </w:rPr>
            </w:pPr>
            <w:r w:rsidRPr="0022082A">
              <w:rPr>
                <w:sz w:val="23"/>
                <w:szCs w:val="23"/>
              </w:rPr>
              <w:t>Manufacture from materials of heading 7001</w:t>
            </w:r>
          </w:p>
        </w:tc>
        <w:tc>
          <w:tcPr>
            <w:tcW w:w="1396" w:type="dxa"/>
            <w:tcBorders>
              <w:top w:val="single" w:sz="6" w:space="0" w:color="000000"/>
              <w:left w:val="single" w:sz="6" w:space="0" w:color="000000"/>
              <w:bottom w:val="single" w:sz="6" w:space="0" w:color="000000"/>
              <w:right w:val="single" w:sz="6" w:space="0" w:color="000000"/>
            </w:tcBorders>
            <w:hideMark/>
          </w:tcPr>
          <w:p w14:paraId="5738F605" w14:textId="77777777" w:rsidR="0022082A" w:rsidRPr="0022082A" w:rsidRDefault="0022082A" w:rsidP="0022082A">
            <w:pPr>
              <w:rPr>
                <w:sz w:val="23"/>
                <w:szCs w:val="23"/>
              </w:rPr>
            </w:pPr>
            <w:r w:rsidRPr="0022082A">
              <w:rPr>
                <w:sz w:val="23"/>
                <w:szCs w:val="23"/>
              </w:rPr>
              <w:t> </w:t>
            </w:r>
          </w:p>
        </w:tc>
      </w:tr>
      <w:tr w:rsidR="0022082A" w:rsidRPr="0022082A" w14:paraId="37EB63CA"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0926428F" w14:textId="77777777" w:rsidR="0022082A" w:rsidRPr="0022082A" w:rsidRDefault="0022082A" w:rsidP="0022082A">
            <w:pPr>
              <w:ind w:right="195"/>
              <w:rPr>
                <w:sz w:val="23"/>
                <w:szCs w:val="23"/>
              </w:rPr>
            </w:pPr>
            <w:r w:rsidRPr="0022082A">
              <w:rPr>
                <w:sz w:val="23"/>
                <w:szCs w:val="23"/>
              </w:rPr>
              <w:t>7006</w:t>
            </w:r>
          </w:p>
        </w:tc>
        <w:tc>
          <w:tcPr>
            <w:tcW w:w="2624" w:type="dxa"/>
            <w:tcBorders>
              <w:top w:val="single" w:sz="6" w:space="0" w:color="000000"/>
              <w:left w:val="single" w:sz="6" w:space="0" w:color="000000"/>
              <w:bottom w:val="single" w:sz="6" w:space="0" w:color="000000"/>
              <w:right w:val="single" w:sz="6" w:space="0" w:color="000000"/>
            </w:tcBorders>
            <w:hideMark/>
          </w:tcPr>
          <w:p w14:paraId="1BD41236" w14:textId="77777777" w:rsidR="0022082A" w:rsidRPr="0022082A" w:rsidRDefault="0022082A" w:rsidP="0022082A">
            <w:pPr>
              <w:ind w:right="195"/>
              <w:rPr>
                <w:sz w:val="23"/>
                <w:szCs w:val="23"/>
              </w:rPr>
            </w:pPr>
            <w:r w:rsidRPr="0022082A">
              <w:rPr>
                <w:sz w:val="23"/>
                <w:szCs w:val="23"/>
              </w:rPr>
              <w:t>Glass of heading 7003, 7004 or 7005, bent, edge-worked, engraved, drilled, enamelled or otherwise worked, but not framed or fitted with other materials:</w:t>
            </w:r>
          </w:p>
        </w:tc>
        <w:tc>
          <w:tcPr>
            <w:tcW w:w="3627" w:type="dxa"/>
            <w:tcBorders>
              <w:top w:val="single" w:sz="6" w:space="0" w:color="000000"/>
              <w:left w:val="single" w:sz="6" w:space="0" w:color="000000"/>
              <w:bottom w:val="single" w:sz="6" w:space="0" w:color="000000"/>
              <w:right w:val="single" w:sz="6" w:space="0" w:color="000000"/>
            </w:tcBorders>
            <w:hideMark/>
          </w:tcPr>
          <w:p w14:paraId="31CB662E"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631BADE7" w14:textId="77777777" w:rsidR="0022082A" w:rsidRPr="0022082A" w:rsidRDefault="0022082A" w:rsidP="0022082A">
            <w:pPr>
              <w:rPr>
                <w:sz w:val="23"/>
                <w:szCs w:val="23"/>
              </w:rPr>
            </w:pPr>
            <w:r w:rsidRPr="0022082A">
              <w:rPr>
                <w:sz w:val="23"/>
                <w:szCs w:val="23"/>
              </w:rPr>
              <w:t> </w:t>
            </w:r>
          </w:p>
        </w:tc>
      </w:tr>
      <w:tr w:rsidR="0022082A" w:rsidRPr="0022082A" w14:paraId="6CDC5295"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5C60134C"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6CD13F6C" w14:textId="77777777" w:rsidR="0022082A" w:rsidRPr="0022082A" w:rsidRDefault="0022082A" w:rsidP="0022082A">
            <w:pPr>
              <w:rPr>
                <w:sz w:val="23"/>
                <w:szCs w:val="23"/>
              </w:rPr>
            </w:pPr>
            <w:r w:rsidRPr="0022082A">
              <w:rPr>
                <w:sz w:val="23"/>
                <w:szCs w:val="23"/>
              </w:rPr>
              <w:t>– Glass-plate substrates, coated with a dielectric thin film, and of a semiconductor grade in accordance with SEMII-standards (</w:t>
            </w:r>
            <w:r w:rsidRPr="0022082A">
              <w:rPr>
                <w:sz w:val="23"/>
                <w:szCs w:val="23"/>
                <w:vertAlign w:val="superscript"/>
              </w:rPr>
              <w:t>11</w:t>
            </w:r>
            <w:r w:rsidRPr="0022082A">
              <w:rPr>
                <w:sz w:val="23"/>
                <w:szCs w:val="23"/>
              </w:rPr>
              <w:t>)</w:t>
            </w:r>
          </w:p>
        </w:tc>
        <w:tc>
          <w:tcPr>
            <w:tcW w:w="3627" w:type="dxa"/>
            <w:tcBorders>
              <w:top w:val="single" w:sz="6" w:space="0" w:color="000000"/>
              <w:left w:val="single" w:sz="6" w:space="0" w:color="000000"/>
              <w:bottom w:val="single" w:sz="6" w:space="0" w:color="000000"/>
              <w:right w:val="single" w:sz="6" w:space="0" w:color="000000"/>
            </w:tcBorders>
            <w:hideMark/>
          </w:tcPr>
          <w:p w14:paraId="327AF2E5" w14:textId="77777777" w:rsidR="0022082A" w:rsidRPr="0022082A" w:rsidRDefault="0022082A" w:rsidP="0022082A">
            <w:pPr>
              <w:ind w:right="195"/>
              <w:rPr>
                <w:sz w:val="23"/>
                <w:szCs w:val="23"/>
              </w:rPr>
            </w:pPr>
            <w:r w:rsidRPr="0022082A">
              <w:rPr>
                <w:sz w:val="23"/>
                <w:szCs w:val="23"/>
              </w:rPr>
              <w:t>Manufacture from non-coated glass-plate substrate of heading 7006</w:t>
            </w:r>
          </w:p>
        </w:tc>
        <w:tc>
          <w:tcPr>
            <w:tcW w:w="1396" w:type="dxa"/>
            <w:tcBorders>
              <w:top w:val="single" w:sz="6" w:space="0" w:color="000000"/>
              <w:left w:val="single" w:sz="6" w:space="0" w:color="000000"/>
              <w:bottom w:val="single" w:sz="6" w:space="0" w:color="000000"/>
              <w:right w:val="single" w:sz="6" w:space="0" w:color="000000"/>
            </w:tcBorders>
            <w:hideMark/>
          </w:tcPr>
          <w:p w14:paraId="31C4FAF5" w14:textId="77777777" w:rsidR="0022082A" w:rsidRPr="0022082A" w:rsidRDefault="0022082A" w:rsidP="0022082A">
            <w:pPr>
              <w:rPr>
                <w:sz w:val="23"/>
                <w:szCs w:val="23"/>
              </w:rPr>
            </w:pPr>
            <w:r w:rsidRPr="0022082A">
              <w:rPr>
                <w:sz w:val="23"/>
                <w:szCs w:val="23"/>
              </w:rPr>
              <w:t> </w:t>
            </w:r>
          </w:p>
        </w:tc>
      </w:tr>
      <w:tr w:rsidR="0022082A" w:rsidRPr="0022082A" w14:paraId="2967BC18"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5B590634"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014FDE46"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700ECDB0" w14:textId="77777777" w:rsidR="0022082A" w:rsidRPr="0022082A" w:rsidRDefault="0022082A" w:rsidP="0022082A">
            <w:pPr>
              <w:ind w:right="195"/>
              <w:rPr>
                <w:sz w:val="23"/>
                <w:szCs w:val="23"/>
              </w:rPr>
            </w:pPr>
            <w:r w:rsidRPr="0022082A">
              <w:rPr>
                <w:sz w:val="23"/>
                <w:szCs w:val="23"/>
              </w:rPr>
              <w:t>Manufacture from materials of heading 7001</w:t>
            </w:r>
          </w:p>
        </w:tc>
        <w:tc>
          <w:tcPr>
            <w:tcW w:w="1396" w:type="dxa"/>
            <w:tcBorders>
              <w:top w:val="single" w:sz="6" w:space="0" w:color="000000"/>
              <w:left w:val="single" w:sz="6" w:space="0" w:color="000000"/>
              <w:bottom w:val="single" w:sz="6" w:space="0" w:color="000000"/>
              <w:right w:val="single" w:sz="6" w:space="0" w:color="000000"/>
            </w:tcBorders>
            <w:hideMark/>
          </w:tcPr>
          <w:p w14:paraId="02F5C3DE" w14:textId="77777777" w:rsidR="0022082A" w:rsidRPr="0022082A" w:rsidRDefault="0022082A" w:rsidP="0022082A">
            <w:pPr>
              <w:rPr>
                <w:sz w:val="23"/>
                <w:szCs w:val="23"/>
              </w:rPr>
            </w:pPr>
            <w:r w:rsidRPr="0022082A">
              <w:rPr>
                <w:sz w:val="23"/>
                <w:szCs w:val="23"/>
              </w:rPr>
              <w:t> </w:t>
            </w:r>
          </w:p>
        </w:tc>
      </w:tr>
      <w:tr w:rsidR="0022082A" w:rsidRPr="0022082A" w14:paraId="756001A4"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BA7B127" w14:textId="77777777" w:rsidR="0022082A" w:rsidRPr="0022082A" w:rsidRDefault="0022082A" w:rsidP="0022082A">
            <w:pPr>
              <w:ind w:right="195"/>
              <w:rPr>
                <w:sz w:val="23"/>
                <w:szCs w:val="23"/>
              </w:rPr>
            </w:pPr>
            <w:r w:rsidRPr="0022082A">
              <w:rPr>
                <w:sz w:val="23"/>
                <w:szCs w:val="23"/>
              </w:rPr>
              <w:t>7007</w:t>
            </w:r>
          </w:p>
        </w:tc>
        <w:tc>
          <w:tcPr>
            <w:tcW w:w="2624" w:type="dxa"/>
            <w:tcBorders>
              <w:top w:val="single" w:sz="6" w:space="0" w:color="000000"/>
              <w:left w:val="single" w:sz="6" w:space="0" w:color="000000"/>
              <w:bottom w:val="single" w:sz="6" w:space="0" w:color="000000"/>
              <w:right w:val="single" w:sz="6" w:space="0" w:color="000000"/>
            </w:tcBorders>
            <w:hideMark/>
          </w:tcPr>
          <w:p w14:paraId="3B43D3C6" w14:textId="77777777" w:rsidR="0022082A" w:rsidRPr="0022082A" w:rsidRDefault="0022082A" w:rsidP="0022082A">
            <w:pPr>
              <w:rPr>
                <w:sz w:val="23"/>
                <w:szCs w:val="23"/>
              </w:rPr>
            </w:pPr>
            <w:r w:rsidRPr="0022082A">
              <w:rPr>
                <w:sz w:val="23"/>
                <w:szCs w:val="23"/>
              </w:rPr>
              <w:t>Safety glass, consisting of toughened (tempered) or laminated glass</w:t>
            </w:r>
          </w:p>
        </w:tc>
        <w:tc>
          <w:tcPr>
            <w:tcW w:w="3627" w:type="dxa"/>
            <w:tcBorders>
              <w:top w:val="single" w:sz="6" w:space="0" w:color="000000"/>
              <w:left w:val="single" w:sz="6" w:space="0" w:color="000000"/>
              <w:bottom w:val="single" w:sz="6" w:space="0" w:color="000000"/>
              <w:right w:val="single" w:sz="6" w:space="0" w:color="000000"/>
            </w:tcBorders>
            <w:hideMark/>
          </w:tcPr>
          <w:p w14:paraId="34202C05" w14:textId="77777777" w:rsidR="0022082A" w:rsidRPr="0022082A" w:rsidRDefault="0022082A" w:rsidP="0022082A">
            <w:pPr>
              <w:ind w:right="195"/>
              <w:rPr>
                <w:sz w:val="23"/>
                <w:szCs w:val="23"/>
              </w:rPr>
            </w:pPr>
            <w:r w:rsidRPr="0022082A">
              <w:rPr>
                <w:sz w:val="23"/>
                <w:szCs w:val="23"/>
              </w:rPr>
              <w:t>Manufacture from materials of heading 7001</w:t>
            </w:r>
          </w:p>
        </w:tc>
        <w:tc>
          <w:tcPr>
            <w:tcW w:w="1396" w:type="dxa"/>
            <w:tcBorders>
              <w:top w:val="single" w:sz="6" w:space="0" w:color="000000"/>
              <w:left w:val="single" w:sz="6" w:space="0" w:color="000000"/>
              <w:bottom w:val="single" w:sz="6" w:space="0" w:color="000000"/>
              <w:right w:val="single" w:sz="6" w:space="0" w:color="000000"/>
            </w:tcBorders>
            <w:hideMark/>
          </w:tcPr>
          <w:p w14:paraId="51459488" w14:textId="77777777" w:rsidR="0022082A" w:rsidRPr="0022082A" w:rsidRDefault="0022082A" w:rsidP="0022082A">
            <w:pPr>
              <w:rPr>
                <w:sz w:val="23"/>
                <w:szCs w:val="23"/>
              </w:rPr>
            </w:pPr>
            <w:r w:rsidRPr="0022082A">
              <w:rPr>
                <w:sz w:val="23"/>
                <w:szCs w:val="23"/>
              </w:rPr>
              <w:t> </w:t>
            </w:r>
          </w:p>
        </w:tc>
      </w:tr>
      <w:tr w:rsidR="0022082A" w:rsidRPr="0022082A" w14:paraId="0426EDA3"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F2BE16B" w14:textId="77777777" w:rsidR="0022082A" w:rsidRPr="0022082A" w:rsidRDefault="0022082A" w:rsidP="0022082A">
            <w:pPr>
              <w:ind w:right="195"/>
              <w:rPr>
                <w:sz w:val="23"/>
                <w:szCs w:val="23"/>
              </w:rPr>
            </w:pPr>
            <w:r w:rsidRPr="0022082A">
              <w:rPr>
                <w:sz w:val="23"/>
                <w:szCs w:val="23"/>
              </w:rPr>
              <w:t>7008</w:t>
            </w:r>
          </w:p>
        </w:tc>
        <w:tc>
          <w:tcPr>
            <w:tcW w:w="2624" w:type="dxa"/>
            <w:tcBorders>
              <w:top w:val="single" w:sz="6" w:space="0" w:color="000000"/>
              <w:left w:val="single" w:sz="6" w:space="0" w:color="000000"/>
              <w:bottom w:val="single" w:sz="6" w:space="0" w:color="000000"/>
              <w:right w:val="single" w:sz="6" w:space="0" w:color="000000"/>
            </w:tcBorders>
            <w:hideMark/>
          </w:tcPr>
          <w:p w14:paraId="5173B4FD" w14:textId="77777777" w:rsidR="0022082A" w:rsidRPr="0022082A" w:rsidRDefault="0022082A" w:rsidP="0022082A">
            <w:pPr>
              <w:rPr>
                <w:sz w:val="23"/>
                <w:szCs w:val="23"/>
              </w:rPr>
            </w:pPr>
            <w:r w:rsidRPr="0022082A">
              <w:rPr>
                <w:sz w:val="23"/>
                <w:szCs w:val="23"/>
              </w:rPr>
              <w:t>Multiple-walled insulating units of glass</w:t>
            </w:r>
          </w:p>
        </w:tc>
        <w:tc>
          <w:tcPr>
            <w:tcW w:w="3627" w:type="dxa"/>
            <w:tcBorders>
              <w:top w:val="single" w:sz="6" w:space="0" w:color="000000"/>
              <w:left w:val="single" w:sz="6" w:space="0" w:color="000000"/>
              <w:bottom w:val="single" w:sz="6" w:space="0" w:color="000000"/>
              <w:right w:val="single" w:sz="6" w:space="0" w:color="000000"/>
            </w:tcBorders>
            <w:hideMark/>
          </w:tcPr>
          <w:p w14:paraId="5EF33622" w14:textId="77777777" w:rsidR="0022082A" w:rsidRPr="0022082A" w:rsidRDefault="0022082A" w:rsidP="0022082A">
            <w:pPr>
              <w:ind w:right="195"/>
              <w:rPr>
                <w:sz w:val="23"/>
                <w:szCs w:val="23"/>
              </w:rPr>
            </w:pPr>
            <w:r w:rsidRPr="0022082A">
              <w:rPr>
                <w:sz w:val="23"/>
                <w:szCs w:val="23"/>
              </w:rPr>
              <w:t>Manufacture from materials of heading 7001</w:t>
            </w:r>
          </w:p>
        </w:tc>
        <w:tc>
          <w:tcPr>
            <w:tcW w:w="1396" w:type="dxa"/>
            <w:tcBorders>
              <w:top w:val="single" w:sz="6" w:space="0" w:color="000000"/>
              <w:left w:val="single" w:sz="6" w:space="0" w:color="000000"/>
              <w:bottom w:val="single" w:sz="6" w:space="0" w:color="000000"/>
              <w:right w:val="single" w:sz="6" w:space="0" w:color="000000"/>
            </w:tcBorders>
            <w:hideMark/>
          </w:tcPr>
          <w:p w14:paraId="3370A998" w14:textId="77777777" w:rsidR="0022082A" w:rsidRPr="0022082A" w:rsidRDefault="0022082A" w:rsidP="0022082A">
            <w:pPr>
              <w:rPr>
                <w:sz w:val="23"/>
                <w:szCs w:val="23"/>
              </w:rPr>
            </w:pPr>
            <w:r w:rsidRPr="0022082A">
              <w:rPr>
                <w:sz w:val="23"/>
                <w:szCs w:val="23"/>
              </w:rPr>
              <w:t> </w:t>
            </w:r>
          </w:p>
        </w:tc>
      </w:tr>
      <w:tr w:rsidR="0022082A" w:rsidRPr="0022082A" w14:paraId="18E86165"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4772948" w14:textId="77777777" w:rsidR="0022082A" w:rsidRPr="0022082A" w:rsidRDefault="0022082A" w:rsidP="0022082A">
            <w:pPr>
              <w:ind w:right="195"/>
              <w:rPr>
                <w:sz w:val="23"/>
                <w:szCs w:val="23"/>
              </w:rPr>
            </w:pPr>
            <w:r w:rsidRPr="0022082A">
              <w:rPr>
                <w:sz w:val="23"/>
                <w:szCs w:val="23"/>
              </w:rPr>
              <w:t>7009</w:t>
            </w:r>
          </w:p>
        </w:tc>
        <w:tc>
          <w:tcPr>
            <w:tcW w:w="2624" w:type="dxa"/>
            <w:tcBorders>
              <w:top w:val="single" w:sz="6" w:space="0" w:color="000000"/>
              <w:left w:val="single" w:sz="6" w:space="0" w:color="000000"/>
              <w:bottom w:val="single" w:sz="6" w:space="0" w:color="000000"/>
              <w:right w:val="single" w:sz="6" w:space="0" w:color="000000"/>
            </w:tcBorders>
            <w:hideMark/>
          </w:tcPr>
          <w:p w14:paraId="4A77894B" w14:textId="77777777" w:rsidR="0022082A" w:rsidRPr="0022082A" w:rsidRDefault="0022082A" w:rsidP="0022082A">
            <w:pPr>
              <w:rPr>
                <w:sz w:val="23"/>
                <w:szCs w:val="23"/>
              </w:rPr>
            </w:pPr>
            <w:r w:rsidRPr="0022082A">
              <w:rPr>
                <w:sz w:val="23"/>
                <w:szCs w:val="23"/>
              </w:rPr>
              <w:t>Glass mirrors, whether or not framed, including rear-view mirrors</w:t>
            </w:r>
          </w:p>
        </w:tc>
        <w:tc>
          <w:tcPr>
            <w:tcW w:w="3627" w:type="dxa"/>
            <w:tcBorders>
              <w:top w:val="single" w:sz="6" w:space="0" w:color="000000"/>
              <w:left w:val="single" w:sz="6" w:space="0" w:color="000000"/>
              <w:bottom w:val="single" w:sz="6" w:space="0" w:color="000000"/>
              <w:right w:val="single" w:sz="6" w:space="0" w:color="000000"/>
            </w:tcBorders>
            <w:hideMark/>
          </w:tcPr>
          <w:p w14:paraId="66DAEFCA" w14:textId="77777777" w:rsidR="0022082A" w:rsidRPr="0022082A" w:rsidRDefault="0022082A" w:rsidP="0022082A">
            <w:pPr>
              <w:ind w:right="195"/>
              <w:rPr>
                <w:sz w:val="23"/>
                <w:szCs w:val="23"/>
              </w:rPr>
            </w:pPr>
            <w:r w:rsidRPr="0022082A">
              <w:rPr>
                <w:sz w:val="23"/>
                <w:szCs w:val="23"/>
              </w:rPr>
              <w:t>Manufacture from materials of heading 7001</w:t>
            </w:r>
          </w:p>
        </w:tc>
        <w:tc>
          <w:tcPr>
            <w:tcW w:w="1396" w:type="dxa"/>
            <w:tcBorders>
              <w:top w:val="single" w:sz="6" w:space="0" w:color="000000"/>
              <w:left w:val="single" w:sz="6" w:space="0" w:color="000000"/>
              <w:bottom w:val="single" w:sz="6" w:space="0" w:color="000000"/>
              <w:right w:val="single" w:sz="6" w:space="0" w:color="000000"/>
            </w:tcBorders>
            <w:hideMark/>
          </w:tcPr>
          <w:p w14:paraId="782E07A6" w14:textId="77777777" w:rsidR="0022082A" w:rsidRPr="0022082A" w:rsidRDefault="0022082A" w:rsidP="0022082A">
            <w:pPr>
              <w:rPr>
                <w:sz w:val="23"/>
                <w:szCs w:val="23"/>
              </w:rPr>
            </w:pPr>
            <w:r w:rsidRPr="0022082A">
              <w:rPr>
                <w:sz w:val="23"/>
                <w:szCs w:val="23"/>
              </w:rPr>
              <w:t> </w:t>
            </w:r>
          </w:p>
        </w:tc>
      </w:tr>
      <w:tr w:rsidR="0022082A" w:rsidRPr="0022082A" w14:paraId="1BE9EC75"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5ED1D5C" w14:textId="77777777" w:rsidR="0022082A" w:rsidRPr="0022082A" w:rsidRDefault="0022082A" w:rsidP="0022082A">
            <w:pPr>
              <w:ind w:right="195"/>
              <w:rPr>
                <w:sz w:val="23"/>
                <w:szCs w:val="23"/>
              </w:rPr>
            </w:pPr>
            <w:r w:rsidRPr="0022082A">
              <w:rPr>
                <w:sz w:val="23"/>
                <w:szCs w:val="23"/>
              </w:rPr>
              <w:t>7010</w:t>
            </w:r>
          </w:p>
        </w:tc>
        <w:tc>
          <w:tcPr>
            <w:tcW w:w="2624" w:type="dxa"/>
            <w:tcBorders>
              <w:top w:val="single" w:sz="6" w:space="0" w:color="000000"/>
              <w:left w:val="single" w:sz="6" w:space="0" w:color="000000"/>
              <w:bottom w:val="single" w:sz="6" w:space="0" w:color="000000"/>
              <w:right w:val="single" w:sz="6" w:space="0" w:color="000000"/>
            </w:tcBorders>
            <w:hideMark/>
          </w:tcPr>
          <w:p w14:paraId="148C18B5" w14:textId="77777777" w:rsidR="0022082A" w:rsidRPr="0022082A" w:rsidRDefault="0022082A" w:rsidP="0022082A">
            <w:pPr>
              <w:rPr>
                <w:sz w:val="23"/>
                <w:szCs w:val="23"/>
              </w:rPr>
            </w:pPr>
            <w:r w:rsidRPr="0022082A">
              <w:rPr>
                <w:sz w:val="23"/>
                <w:szCs w:val="23"/>
              </w:rPr>
              <w:t xml:space="preserve">Carboys, bottles, flasks, jars, pots, phials, ampoules and other containers, of glass, of a kind used for the </w:t>
            </w:r>
            <w:r w:rsidRPr="0022082A">
              <w:rPr>
                <w:sz w:val="23"/>
                <w:szCs w:val="23"/>
              </w:rPr>
              <w:lastRenderedPageBreak/>
              <w:t>conveyance or packing of goods; preserving jars of glass; stoppers, lids and other closures, of glass</w:t>
            </w:r>
          </w:p>
        </w:tc>
        <w:tc>
          <w:tcPr>
            <w:tcW w:w="3627" w:type="dxa"/>
            <w:tcBorders>
              <w:top w:val="single" w:sz="6" w:space="0" w:color="000000"/>
              <w:left w:val="single" w:sz="6" w:space="0" w:color="000000"/>
              <w:bottom w:val="single" w:sz="6" w:space="0" w:color="000000"/>
              <w:right w:val="single" w:sz="6" w:space="0" w:color="000000"/>
            </w:tcBorders>
            <w:hideMark/>
          </w:tcPr>
          <w:p w14:paraId="5D9C99C4" w14:textId="77777777" w:rsidR="0022082A" w:rsidRPr="0022082A" w:rsidRDefault="0022082A" w:rsidP="0022082A">
            <w:pPr>
              <w:rPr>
                <w:sz w:val="23"/>
                <w:szCs w:val="23"/>
              </w:rPr>
            </w:pPr>
            <w:r w:rsidRPr="0022082A">
              <w:rPr>
                <w:sz w:val="23"/>
                <w:szCs w:val="23"/>
              </w:rPr>
              <w:lastRenderedPageBreak/>
              <w:t>Manufacture from materials of any heading, except that of the product</w:t>
            </w:r>
          </w:p>
          <w:p w14:paraId="5BC3CF04" w14:textId="77777777" w:rsidR="0022082A" w:rsidRPr="0022082A" w:rsidRDefault="0022082A" w:rsidP="0022082A">
            <w:pPr>
              <w:rPr>
                <w:sz w:val="23"/>
                <w:szCs w:val="23"/>
              </w:rPr>
            </w:pPr>
            <w:r w:rsidRPr="0022082A">
              <w:rPr>
                <w:sz w:val="23"/>
                <w:szCs w:val="23"/>
              </w:rPr>
              <w:t>or</w:t>
            </w:r>
          </w:p>
          <w:p w14:paraId="01E9ABFE" w14:textId="77777777" w:rsidR="0022082A" w:rsidRPr="0022082A" w:rsidRDefault="0022082A" w:rsidP="0022082A">
            <w:pPr>
              <w:rPr>
                <w:sz w:val="23"/>
                <w:szCs w:val="23"/>
              </w:rPr>
            </w:pPr>
            <w:r w:rsidRPr="0022082A">
              <w:rPr>
                <w:sz w:val="23"/>
                <w:szCs w:val="23"/>
              </w:rPr>
              <w:lastRenderedPageBreak/>
              <w:t>Cutting of glassware, provided that the total value of the uncut glassware used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7C77D316" w14:textId="77777777" w:rsidR="0022082A" w:rsidRPr="0022082A" w:rsidRDefault="0022082A" w:rsidP="0022082A">
            <w:pPr>
              <w:rPr>
                <w:sz w:val="23"/>
                <w:szCs w:val="23"/>
              </w:rPr>
            </w:pPr>
            <w:r w:rsidRPr="0022082A">
              <w:rPr>
                <w:sz w:val="23"/>
                <w:szCs w:val="23"/>
              </w:rPr>
              <w:lastRenderedPageBreak/>
              <w:t> </w:t>
            </w:r>
          </w:p>
        </w:tc>
      </w:tr>
      <w:tr w:rsidR="0022082A" w:rsidRPr="0022082A" w14:paraId="44B0F58C"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820F97A" w14:textId="77777777" w:rsidR="0022082A" w:rsidRPr="0022082A" w:rsidRDefault="0022082A" w:rsidP="0022082A">
            <w:pPr>
              <w:ind w:right="195"/>
              <w:rPr>
                <w:sz w:val="23"/>
                <w:szCs w:val="23"/>
              </w:rPr>
            </w:pPr>
            <w:r w:rsidRPr="0022082A">
              <w:rPr>
                <w:sz w:val="23"/>
                <w:szCs w:val="23"/>
              </w:rPr>
              <w:t>7013</w:t>
            </w:r>
          </w:p>
        </w:tc>
        <w:tc>
          <w:tcPr>
            <w:tcW w:w="2624" w:type="dxa"/>
            <w:tcBorders>
              <w:top w:val="single" w:sz="6" w:space="0" w:color="000000"/>
              <w:left w:val="single" w:sz="6" w:space="0" w:color="000000"/>
              <w:bottom w:val="single" w:sz="6" w:space="0" w:color="000000"/>
              <w:right w:val="single" w:sz="6" w:space="0" w:color="000000"/>
            </w:tcBorders>
            <w:hideMark/>
          </w:tcPr>
          <w:p w14:paraId="240FA745" w14:textId="77777777" w:rsidR="0022082A" w:rsidRPr="0022082A" w:rsidRDefault="0022082A" w:rsidP="0022082A">
            <w:pPr>
              <w:ind w:right="195"/>
              <w:rPr>
                <w:sz w:val="23"/>
                <w:szCs w:val="23"/>
              </w:rPr>
            </w:pPr>
            <w:r w:rsidRPr="0022082A">
              <w:rPr>
                <w:sz w:val="23"/>
                <w:szCs w:val="23"/>
              </w:rPr>
              <w:t>Glassware of a kind used for table, kitchen, toilet, office, indoor decoration or similar purposes (other than that of heading 7010 or 7018)</w:t>
            </w:r>
          </w:p>
        </w:tc>
        <w:tc>
          <w:tcPr>
            <w:tcW w:w="3627" w:type="dxa"/>
            <w:tcBorders>
              <w:top w:val="single" w:sz="6" w:space="0" w:color="000000"/>
              <w:left w:val="single" w:sz="6" w:space="0" w:color="000000"/>
              <w:bottom w:val="single" w:sz="6" w:space="0" w:color="000000"/>
              <w:right w:val="single" w:sz="6" w:space="0" w:color="000000"/>
            </w:tcBorders>
            <w:hideMark/>
          </w:tcPr>
          <w:p w14:paraId="0790D5EA" w14:textId="77777777" w:rsidR="0022082A" w:rsidRPr="0022082A" w:rsidRDefault="0022082A" w:rsidP="0022082A">
            <w:pPr>
              <w:rPr>
                <w:sz w:val="23"/>
                <w:szCs w:val="23"/>
              </w:rPr>
            </w:pPr>
            <w:r w:rsidRPr="0022082A">
              <w:rPr>
                <w:sz w:val="23"/>
                <w:szCs w:val="23"/>
              </w:rPr>
              <w:t>Manufacture from materials of any heading, except that of the product</w:t>
            </w:r>
          </w:p>
          <w:p w14:paraId="5A6B2F4C" w14:textId="77777777" w:rsidR="0022082A" w:rsidRPr="0022082A" w:rsidRDefault="0022082A" w:rsidP="0022082A">
            <w:pPr>
              <w:rPr>
                <w:sz w:val="23"/>
                <w:szCs w:val="23"/>
              </w:rPr>
            </w:pPr>
            <w:r w:rsidRPr="0022082A">
              <w:rPr>
                <w:sz w:val="23"/>
                <w:szCs w:val="23"/>
              </w:rPr>
              <w:t>or</w:t>
            </w:r>
          </w:p>
          <w:p w14:paraId="5D0266C7" w14:textId="77777777" w:rsidR="0022082A" w:rsidRPr="0022082A" w:rsidRDefault="0022082A" w:rsidP="0022082A">
            <w:pPr>
              <w:rPr>
                <w:sz w:val="23"/>
                <w:szCs w:val="23"/>
              </w:rPr>
            </w:pPr>
            <w:r w:rsidRPr="0022082A">
              <w:rPr>
                <w:sz w:val="23"/>
                <w:szCs w:val="23"/>
              </w:rPr>
              <w:t>Cutting of glassware, provided that the total value of the uncut glassware used does not exceed 50 % of the ex-works price of the product</w:t>
            </w:r>
          </w:p>
          <w:p w14:paraId="402DB6E9" w14:textId="77777777" w:rsidR="0022082A" w:rsidRPr="0022082A" w:rsidRDefault="0022082A" w:rsidP="0022082A">
            <w:pPr>
              <w:rPr>
                <w:sz w:val="23"/>
                <w:szCs w:val="23"/>
              </w:rPr>
            </w:pPr>
            <w:r w:rsidRPr="0022082A">
              <w:rPr>
                <w:sz w:val="23"/>
                <w:szCs w:val="23"/>
              </w:rPr>
              <w:t>or</w:t>
            </w:r>
          </w:p>
          <w:p w14:paraId="34CEE196" w14:textId="77777777" w:rsidR="0022082A" w:rsidRPr="0022082A" w:rsidRDefault="0022082A" w:rsidP="0022082A">
            <w:pPr>
              <w:rPr>
                <w:sz w:val="23"/>
                <w:szCs w:val="23"/>
              </w:rPr>
            </w:pPr>
            <w:r w:rsidRPr="0022082A">
              <w:rPr>
                <w:sz w:val="23"/>
                <w:szCs w:val="23"/>
              </w:rPr>
              <w:t>Hand-decoration (except silk-screen printing) of hand-blown glassware, provided that the total value of the hand-blown glassware used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7FB10244" w14:textId="77777777" w:rsidR="0022082A" w:rsidRPr="0022082A" w:rsidRDefault="0022082A" w:rsidP="0022082A">
            <w:pPr>
              <w:rPr>
                <w:sz w:val="23"/>
                <w:szCs w:val="23"/>
              </w:rPr>
            </w:pPr>
            <w:r w:rsidRPr="0022082A">
              <w:rPr>
                <w:sz w:val="23"/>
                <w:szCs w:val="23"/>
              </w:rPr>
              <w:t> </w:t>
            </w:r>
          </w:p>
        </w:tc>
      </w:tr>
      <w:tr w:rsidR="0022082A" w:rsidRPr="0022082A" w14:paraId="6F3A52CF"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3C8C5AA" w14:textId="77777777" w:rsidR="0022082A" w:rsidRPr="0022082A" w:rsidRDefault="0022082A" w:rsidP="0022082A">
            <w:pPr>
              <w:ind w:right="195"/>
              <w:rPr>
                <w:sz w:val="23"/>
                <w:szCs w:val="23"/>
              </w:rPr>
            </w:pPr>
            <w:r w:rsidRPr="0022082A">
              <w:rPr>
                <w:sz w:val="23"/>
                <w:szCs w:val="23"/>
              </w:rPr>
              <w:t>ex ex7019</w:t>
            </w:r>
          </w:p>
        </w:tc>
        <w:tc>
          <w:tcPr>
            <w:tcW w:w="2624" w:type="dxa"/>
            <w:tcBorders>
              <w:top w:val="single" w:sz="6" w:space="0" w:color="000000"/>
              <w:left w:val="single" w:sz="6" w:space="0" w:color="000000"/>
              <w:bottom w:val="single" w:sz="6" w:space="0" w:color="000000"/>
              <w:right w:val="single" w:sz="6" w:space="0" w:color="000000"/>
            </w:tcBorders>
            <w:hideMark/>
          </w:tcPr>
          <w:p w14:paraId="5853E160" w14:textId="77777777" w:rsidR="0022082A" w:rsidRPr="0022082A" w:rsidRDefault="0022082A" w:rsidP="0022082A">
            <w:pPr>
              <w:rPr>
                <w:sz w:val="23"/>
                <w:szCs w:val="23"/>
              </w:rPr>
            </w:pPr>
            <w:r w:rsidRPr="0022082A">
              <w:rPr>
                <w:sz w:val="23"/>
                <w:szCs w:val="23"/>
              </w:rPr>
              <w:t>Articles (other than yarn) of glass fibres</w:t>
            </w:r>
          </w:p>
        </w:tc>
        <w:tc>
          <w:tcPr>
            <w:tcW w:w="3627" w:type="dxa"/>
            <w:tcBorders>
              <w:top w:val="single" w:sz="6" w:space="0" w:color="000000"/>
              <w:left w:val="single" w:sz="6" w:space="0" w:color="000000"/>
              <w:bottom w:val="single" w:sz="6" w:space="0" w:color="000000"/>
              <w:right w:val="single" w:sz="6" w:space="0" w:color="000000"/>
            </w:tcBorders>
            <w:hideMark/>
          </w:tcPr>
          <w:p w14:paraId="24F9F8D1" w14:textId="77777777" w:rsidR="0022082A" w:rsidRPr="0022082A" w:rsidRDefault="0022082A" w:rsidP="0022082A">
            <w:pPr>
              <w:rPr>
                <w:sz w:val="23"/>
                <w:szCs w:val="23"/>
              </w:rPr>
            </w:pPr>
            <w:r w:rsidRPr="0022082A">
              <w:rPr>
                <w:sz w:val="23"/>
                <w:szCs w:val="23"/>
              </w:rPr>
              <w:t>Manufacture from:</w:t>
            </w:r>
          </w:p>
          <w:tbl>
            <w:tblPr>
              <w:tblW w:w="4679" w:type="pct"/>
              <w:tblCellSpacing w:w="0" w:type="dxa"/>
              <w:tblLayout w:type="fixed"/>
              <w:tblCellMar>
                <w:left w:w="0" w:type="dxa"/>
                <w:right w:w="0" w:type="dxa"/>
              </w:tblCellMar>
              <w:tblLook w:val="04A0" w:firstRow="1" w:lastRow="0" w:firstColumn="1" w:lastColumn="0" w:noHBand="0" w:noVBand="1"/>
            </w:tblPr>
            <w:tblGrid>
              <w:gridCol w:w="3366"/>
            </w:tblGrid>
            <w:tr w:rsidR="0022082A" w:rsidRPr="0022082A" w14:paraId="22B1C1DF" w14:textId="77777777" w:rsidTr="00B16DE9">
              <w:trPr>
                <w:tblCellSpacing w:w="0" w:type="dxa"/>
              </w:trPr>
              <w:tc>
                <w:tcPr>
                  <w:tcW w:w="3348" w:type="dxa"/>
                  <w:hideMark/>
                </w:tcPr>
                <w:p w14:paraId="24CB34B5" w14:textId="77777777" w:rsidR="0022082A" w:rsidRPr="0022082A" w:rsidRDefault="0022082A" w:rsidP="009A7F30">
                  <w:pPr>
                    <w:numPr>
                      <w:ilvl w:val="0"/>
                      <w:numId w:val="18"/>
                    </w:numPr>
                    <w:spacing w:after="160" w:line="259" w:lineRule="auto"/>
                    <w:contextualSpacing/>
                    <w:rPr>
                      <w:sz w:val="23"/>
                      <w:szCs w:val="23"/>
                    </w:rPr>
                  </w:pPr>
                  <w:r w:rsidRPr="0022082A">
                    <w:rPr>
                      <w:sz w:val="23"/>
                      <w:szCs w:val="23"/>
                    </w:rPr>
                    <w:t xml:space="preserve">uncoloured slivers, </w:t>
                  </w:r>
                  <w:proofErr w:type="spellStart"/>
                  <w:r w:rsidRPr="0022082A">
                    <w:rPr>
                      <w:sz w:val="23"/>
                      <w:szCs w:val="23"/>
                    </w:rPr>
                    <w:t>rovings</w:t>
                  </w:r>
                  <w:proofErr w:type="spellEnd"/>
                  <w:r w:rsidRPr="0022082A">
                    <w:rPr>
                      <w:sz w:val="23"/>
                      <w:szCs w:val="23"/>
                    </w:rPr>
                    <w:t>, yarn or chopped strands, or</w:t>
                  </w:r>
                </w:p>
              </w:tc>
            </w:tr>
          </w:tbl>
          <w:p w14:paraId="186751BE" w14:textId="77777777" w:rsidR="0022082A" w:rsidRPr="0022082A" w:rsidRDefault="0022082A" w:rsidP="0022082A">
            <w:pPr>
              <w:rPr>
                <w:vanish/>
                <w:sz w:val="23"/>
                <w:szCs w:val="23"/>
              </w:rPr>
            </w:pPr>
          </w:p>
          <w:tbl>
            <w:tblPr>
              <w:tblW w:w="4048" w:type="pct"/>
              <w:tblCellSpacing w:w="0" w:type="dxa"/>
              <w:tblLayout w:type="fixed"/>
              <w:tblCellMar>
                <w:left w:w="0" w:type="dxa"/>
                <w:right w:w="0" w:type="dxa"/>
              </w:tblCellMar>
              <w:tblLook w:val="04A0" w:firstRow="1" w:lastRow="0" w:firstColumn="1" w:lastColumn="0" w:noHBand="0" w:noVBand="1"/>
            </w:tblPr>
            <w:tblGrid>
              <w:gridCol w:w="2912"/>
            </w:tblGrid>
            <w:tr w:rsidR="0022082A" w:rsidRPr="0022082A" w14:paraId="78C1648B" w14:textId="77777777" w:rsidTr="00B16DE9">
              <w:trPr>
                <w:tblCellSpacing w:w="0" w:type="dxa"/>
              </w:trPr>
              <w:tc>
                <w:tcPr>
                  <w:tcW w:w="2897" w:type="dxa"/>
                  <w:hideMark/>
                </w:tcPr>
                <w:p w14:paraId="4EB7B5AC" w14:textId="77777777" w:rsidR="0022082A" w:rsidRPr="0022082A" w:rsidRDefault="0022082A" w:rsidP="009A7F30">
                  <w:pPr>
                    <w:numPr>
                      <w:ilvl w:val="0"/>
                      <w:numId w:val="18"/>
                    </w:numPr>
                    <w:spacing w:after="160" w:line="259" w:lineRule="auto"/>
                    <w:contextualSpacing/>
                    <w:rPr>
                      <w:sz w:val="23"/>
                      <w:szCs w:val="23"/>
                    </w:rPr>
                  </w:pPr>
                  <w:r w:rsidRPr="0022082A">
                    <w:rPr>
                      <w:sz w:val="23"/>
                      <w:szCs w:val="23"/>
                    </w:rPr>
                    <w:t>glass wool</w:t>
                  </w:r>
                </w:p>
              </w:tc>
            </w:tr>
          </w:tbl>
          <w:p w14:paraId="2E3B1944"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2C45076B" w14:textId="77777777" w:rsidR="0022082A" w:rsidRPr="0022082A" w:rsidRDefault="0022082A" w:rsidP="0022082A">
            <w:pPr>
              <w:rPr>
                <w:sz w:val="23"/>
                <w:szCs w:val="23"/>
              </w:rPr>
            </w:pPr>
            <w:r w:rsidRPr="0022082A">
              <w:rPr>
                <w:sz w:val="23"/>
                <w:szCs w:val="23"/>
              </w:rPr>
              <w:t> </w:t>
            </w:r>
          </w:p>
        </w:tc>
      </w:tr>
      <w:tr w:rsidR="0022082A" w:rsidRPr="0022082A" w14:paraId="029DAB5E"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B87BF38" w14:textId="77777777" w:rsidR="0022082A" w:rsidRPr="0022082A" w:rsidRDefault="0022082A" w:rsidP="0022082A">
            <w:pPr>
              <w:rPr>
                <w:sz w:val="23"/>
                <w:szCs w:val="23"/>
              </w:rPr>
            </w:pPr>
            <w:r w:rsidRPr="0022082A">
              <w:rPr>
                <w:sz w:val="23"/>
                <w:szCs w:val="23"/>
              </w:rPr>
              <w:t>ex Chapter 71</w:t>
            </w:r>
          </w:p>
        </w:tc>
        <w:tc>
          <w:tcPr>
            <w:tcW w:w="2624" w:type="dxa"/>
            <w:tcBorders>
              <w:top w:val="single" w:sz="6" w:space="0" w:color="000000"/>
              <w:left w:val="single" w:sz="6" w:space="0" w:color="000000"/>
              <w:bottom w:val="single" w:sz="6" w:space="0" w:color="000000"/>
              <w:right w:val="single" w:sz="6" w:space="0" w:color="000000"/>
            </w:tcBorders>
            <w:hideMark/>
          </w:tcPr>
          <w:p w14:paraId="11BF901A" w14:textId="77777777" w:rsidR="0022082A" w:rsidRPr="0022082A" w:rsidRDefault="0022082A" w:rsidP="0022082A">
            <w:pPr>
              <w:rPr>
                <w:sz w:val="23"/>
                <w:szCs w:val="23"/>
              </w:rPr>
            </w:pPr>
            <w:r w:rsidRPr="0022082A">
              <w:rPr>
                <w:sz w:val="23"/>
                <w:szCs w:val="23"/>
              </w:rPr>
              <w:t>Natural or cultured pearls, precious or semi-precious stones, precious metals, metals clad with precious metal, and articles thereof; imitation jewellery; coin; except for:</w:t>
            </w:r>
          </w:p>
        </w:tc>
        <w:tc>
          <w:tcPr>
            <w:tcW w:w="3627" w:type="dxa"/>
            <w:tcBorders>
              <w:top w:val="single" w:sz="6" w:space="0" w:color="000000"/>
              <w:left w:val="single" w:sz="6" w:space="0" w:color="000000"/>
              <w:bottom w:val="single" w:sz="6" w:space="0" w:color="000000"/>
              <w:right w:val="single" w:sz="6" w:space="0" w:color="000000"/>
            </w:tcBorders>
            <w:hideMark/>
          </w:tcPr>
          <w:p w14:paraId="7D07F73B"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35A47EB5" w14:textId="77777777" w:rsidR="0022082A" w:rsidRPr="0022082A" w:rsidRDefault="0022082A" w:rsidP="0022082A">
            <w:pPr>
              <w:rPr>
                <w:sz w:val="23"/>
                <w:szCs w:val="23"/>
              </w:rPr>
            </w:pPr>
            <w:r w:rsidRPr="0022082A">
              <w:rPr>
                <w:sz w:val="23"/>
                <w:szCs w:val="23"/>
              </w:rPr>
              <w:t> </w:t>
            </w:r>
          </w:p>
        </w:tc>
      </w:tr>
      <w:tr w:rsidR="0022082A" w:rsidRPr="0022082A" w14:paraId="5603404A"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5C3DECE" w14:textId="77777777" w:rsidR="0022082A" w:rsidRPr="0022082A" w:rsidRDefault="0022082A" w:rsidP="0022082A">
            <w:pPr>
              <w:ind w:right="195"/>
              <w:rPr>
                <w:sz w:val="23"/>
                <w:szCs w:val="23"/>
              </w:rPr>
            </w:pPr>
            <w:r w:rsidRPr="0022082A">
              <w:rPr>
                <w:sz w:val="23"/>
                <w:szCs w:val="23"/>
              </w:rPr>
              <w:t>ex ex7101</w:t>
            </w:r>
          </w:p>
        </w:tc>
        <w:tc>
          <w:tcPr>
            <w:tcW w:w="2624" w:type="dxa"/>
            <w:tcBorders>
              <w:top w:val="single" w:sz="6" w:space="0" w:color="000000"/>
              <w:left w:val="single" w:sz="6" w:space="0" w:color="000000"/>
              <w:bottom w:val="single" w:sz="6" w:space="0" w:color="000000"/>
              <w:right w:val="single" w:sz="6" w:space="0" w:color="000000"/>
            </w:tcBorders>
            <w:hideMark/>
          </w:tcPr>
          <w:p w14:paraId="764784BD" w14:textId="77777777" w:rsidR="0022082A" w:rsidRPr="0022082A" w:rsidRDefault="0022082A" w:rsidP="0022082A">
            <w:pPr>
              <w:rPr>
                <w:sz w:val="23"/>
                <w:szCs w:val="23"/>
              </w:rPr>
            </w:pPr>
            <w:r w:rsidRPr="0022082A">
              <w:rPr>
                <w:sz w:val="23"/>
                <w:szCs w:val="23"/>
              </w:rPr>
              <w:t>Natural or cultured pearls, graded and temporarily strung for convenience of transport</w:t>
            </w:r>
          </w:p>
        </w:tc>
        <w:tc>
          <w:tcPr>
            <w:tcW w:w="3627" w:type="dxa"/>
            <w:tcBorders>
              <w:top w:val="single" w:sz="6" w:space="0" w:color="000000"/>
              <w:left w:val="single" w:sz="6" w:space="0" w:color="000000"/>
              <w:bottom w:val="single" w:sz="6" w:space="0" w:color="000000"/>
              <w:right w:val="single" w:sz="6" w:space="0" w:color="000000"/>
            </w:tcBorders>
            <w:hideMark/>
          </w:tcPr>
          <w:p w14:paraId="30BC39D4" w14:textId="77777777" w:rsidR="0022082A" w:rsidRPr="0022082A" w:rsidRDefault="0022082A" w:rsidP="0022082A">
            <w:pPr>
              <w:rPr>
                <w:sz w:val="23"/>
                <w:szCs w:val="23"/>
              </w:rPr>
            </w:pPr>
            <w:r w:rsidRPr="0022082A">
              <w:rPr>
                <w:sz w:val="23"/>
                <w:szCs w:val="23"/>
              </w:rPr>
              <w:t>Manufacture in which the value of all the materials used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40033489" w14:textId="77777777" w:rsidR="0022082A" w:rsidRPr="0022082A" w:rsidRDefault="0022082A" w:rsidP="0022082A">
            <w:pPr>
              <w:rPr>
                <w:sz w:val="23"/>
                <w:szCs w:val="23"/>
              </w:rPr>
            </w:pPr>
            <w:r w:rsidRPr="0022082A">
              <w:rPr>
                <w:sz w:val="23"/>
                <w:szCs w:val="23"/>
              </w:rPr>
              <w:t> </w:t>
            </w:r>
          </w:p>
        </w:tc>
      </w:tr>
      <w:tr w:rsidR="0022082A" w:rsidRPr="0022082A" w14:paraId="3D2D6812"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5C62C86" w14:textId="77777777" w:rsidR="0022082A" w:rsidRPr="0022082A" w:rsidRDefault="0022082A" w:rsidP="0022082A">
            <w:pPr>
              <w:ind w:right="195"/>
              <w:rPr>
                <w:sz w:val="23"/>
                <w:szCs w:val="23"/>
              </w:rPr>
            </w:pPr>
            <w:r w:rsidRPr="0022082A">
              <w:rPr>
                <w:sz w:val="23"/>
                <w:szCs w:val="23"/>
              </w:rPr>
              <w:t>ex ex7102, ex ex7103 and ex ex7104</w:t>
            </w:r>
          </w:p>
        </w:tc>
        <w:tc>
          <w:tcPr>
            <w:tcW w:w="2624" w:type="dxa"/>
            <w:tcBorders>
              <w:top w:val="single" w:sz="6" w:space="0" w:color="000000"/>
              <w:left w:val="single" w:sz="6" w:space="0" w:color="000000"/>
              <w:bottom w:val="single" w:sz="6" w:space="0" w:color="000000"/>
              <w:right w:val="single" w:sz="6" w:space="0" w:color="000000"/>
            </w:tcBorders>
            <w:hideMark/>
          </w:tcPr>
          <w:p w14:paraId="2EA7021F" w14:textId="77777777" w:rsidR="0022082A" w:rsidRPr="0022082A" w:rsidRDefault="0022082A" w:rsidP="0022082A">
            <w:pPr>
              <w:rPr>
                <w:sz w:val="23"/>
                <w:szCs w:val="23"/>
              </w:rPr>
            </w:pPr>
            <w:r w:rsidRPr="0022082A">
              <w:rPr>
                <w:sz w:val="23"/>
                <w:szCs w:val="23"/>
              </w:rPr>
              <w:t>Worked precious or semi-precious stones (natural, synthetic or reconstructed)</w:t>
            </w:r>
          </w:p>
        </w:tc>
        <w:tc>
          <w:tcPr>
            <w:tcW w:w="3627" w:type="dxa"/>
            <w:tcBorders>
              <w:top w:val="single" w:sz="6" w:space="0" w:color="000000"/>
              <w:left w:val="single" w:sz="6" w:space="0" w:color="000000"/>
              <w:bottom w:val="single" w:sz="6" w:space="0" w:color="000000"/>
              <w:right w:val="single" w:sz="6" w:space="0" w:color="000000"/>
            </w:tcBorders>
            <w:hideMark/>
          </w:tcPr>
          <w:p w14:paraId="58093940" w14:textId="77777777" w:rsidR="0022082A" w:rsidRPr="0022082A" w:rsidRDefault="0022082A" w:rsidP="0022082A">
            <w:pPr>
              <w:rPr>
                <w:sz w:val="23"/>
                <w:szCs w:val="23"/>
              </w:rPr>
            </w:pPr>
            <w:r w:rsidRPr="0022082A">
              <w:rPr>
                <w:sz w:val="23"/>
                <w:szCs w:val="23"/>
              </w:rPr>
              <w:t>Manufacture from unworked precious or semi-precious stones</w:t>
            </w:r>
          </w:p>
        </w:tc>
        <w:tc>
          <w:tcPr>
            <w:tcW w:w="1396" w:type="dxa"/>
            <w:tcBorders>
              <w:top w:val="single" w:sz="6" w:space="0" w:color="000000"/>
              <w:left w:val="single" w:sz="6" w:space="0" w:color="000000"/>
              <w:bottom w:val="single" w:sz="6" w:space="0" w:color="000000"/>
              <w:right w:val="single" w:sz="6" w:space="0" w:color="000000"/>
            </w:tcBorders>
            <w:hideMark/>
          </w:tcPr>
          <w:p w14:paraId="74E62BDB" w14:textId="77777777" w:rsidR="0022082A" w:rsidRPr="0022082A" w:rsidRDefault="0022082A" w:rsidP="0022082A">
            <w:pPr>
              <w:rPr>
                <w:sz w:val="23"/>
                <w:szCs w:val="23"/>
              </w:rPr>
            </w:pPr>
            <w:r w:rsidRPr="0022082A">
              <w:rPr>
                <w:sz w:val="23"/>
                <w:szCs w:val="23"/>
              </w:rPr>
              <w:t> </w:t>
            </w:r>
          </w:p>
        </w:tc>
      </w:tr>
      <w:tr w:rsidR="0022082A" w:rsidRPr="0022082A" w14:paraId="3F1113C1"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11FE4997" w14:textId="77777777" w:rsidR="0022082A" w:rsidRPr="0022082A" w:rsidRDefault="0022082A" w:rsidP="0022082A">
            <w:pPr>
              <w:ind w:right="195"/>
              <w:rPr>
                <w:sz w:val="23"/>
                <w:szCs w:val="23"/>
              </w:rPr>
            </w:pPr>
            <w:r w:rsidRPr="0022082A">
              <w:rPr>
                <w:sz w:val="23"/>
                <w:szCs w:val="23"/>
              </w:rPr>
              <w:t>7106, 7108 and 7110</w:t>
            </w:r>
          </w:p>
        </w:tc>
        <w:tc>
          <w:tcPr>
            <w:tcW w:w="2624" w:type="dxa"/>
            <w:tcBorders>
              <w:top w:val="single" w:sz="6" w:space="0" w:color="000000"/>
              <w:left w:val="single" w:sz="6" w:space="0" w:color="000000"/>
              <w:bottom w:val="single" w:sz="6" w:space="0" w:color="000000"/>
              <w:right w:val="single" w:sz="6" w:space="0" w:color="000000"/>
            </w:tcBorders>
            <w:hideMark/>
          </w:tcPr>
          <w:p w14:paraId="6359F188" w14:textId="77777777" w:rsidR="0022082A" w:rsidRPr="0022082A" w:rsidRDefault="0022082A" w:rsidP="0022082A">
            <w:pPr>
              <w:rPr>
                <w:sz w:val="23"/>
                <w:szCs w:val="23"/>
              </w:rPr>
            </w:pPr>
            <w:r w:rsidRPr="0022082A">
              <w:rPr>
                <w:sz w:val="23"/>
                <w:szCs w:val="23"/>
              </w:rPr>
              <w:t>Precious metals:</w:t>
            </w:r>
          </w:p>
        </w:tc>
        <w:tc>
          <w:tcPr>
            <w:tcW w:w="3627" w:type="dxa"/>
            <w:tcBorders>
              <w:top w:val="single" w:sz="6" w:space="0" w:color="000000"/>
              <w:left w:val="single" w:sz="6" w:space="0" w:color="000000"/>
              <w:bottom w:val="single" w:sz="6" w:space="0" w:color="000000"/>
              <w:right w:val="single" w:sz="6" w:space="0" w:color="000000"/>
            </w:tcBorders>
            <w:hideMark/>
          </w:tcPr>
          <w:p w14:paraId="0C93D9C8"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1F168C4C" w14:textId="77777777" w:rsidR="0022082A" w:rsidRPr="0022082A" w:rsidRDefault="0022082A" w:rsidP="0022082A">
            <w:pPr>
              <w:rPr>
                <w:sz w:val="23"/>
                <w:szCs w:val="23"/>
              </w:rPr>
            </w:pPr>
            <w:r w:rsidRPr="0022082A">
              <w:rPr>
                <w:sz w:val="23"/>
                <w:szCs w:val="23"/>
              </w:rPr>
              <w:t> </w:t>
            </w:r>
          </w:p>
        </w:tc>
      </w:tr>
      <w:tr w:rsidR="0022082A" w:rsidRPr="0022082A" w14:paraId="448455B2"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0D2FAC48"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78F0FF79" w14:textId="77777777" w:rsidR="0022082A" w:rsidRPr="0022082A" w:rsidRDefault="0022082A" w:rsidP="0022082A">
            <w:pPr>
              <w:rPr>
                <w:sz w:val="23"/>
                <w:szCs w:val="23"/>
              </w:rPr>
            </w:pPr>
            <w:r w:rsidRPr="0022082A">
              <w:rPr>
                <w:sz w:val="23"/>
                <w:szCs w:val="23"/>
              </w:rPr>
              <w:t>– Unwrought</w:t>
            </w:r>
          </w:p>
        </w:tc>
        <w:tc>
          <w:tcPr>
            <w:tcW w:w="3627" w:type="dxa"/>
            <w:tcBorders>
              <w:top w:val="single" w:sz="6" w:space="0" w:color="000000"/>
              <w:left w:val="single" w:sz="6" w:space="0" w:color="000000"/>
              <w:bottom w:val="single" w:sz="6" w:space="0" w:color="000000"/>
              <w:right w:val="single" w:sz="6" w:space="0" w:color="000000"/>
            </w:tcBorders>
            <w:hideMark/>
          </w:tcPr>
          <w:p w14:paraId="5085C36F" w14:textId="77777777" w:rsidR="0022082A" w:rsidRPr="0022082A" w:rsidRDefault="0022082A" w:rsidP="0022082A">
            <w:pPr>
              <w:rPr>
                <w:sz w:val="23"/>
                <w:szCs w:val="23"/>
              </w:rPr>
            </w:pPr>
            <w:r w:rsidRPr="0022082A">
              <w:rPr>
                <w:sz w:val="23"/>
                <w:szCs w:val="23"/>
              </w:rPr>
              <w:t>Manufacture from materials of any heading, except those of headings 7106, 7108 and 7110</w:t>
            </w:r>
          </w:p>
          <w:p w14:paraId="36A76A8B" w14:textId="77777777" w:rsidR="0022082A" w:rsidRPr="0022082A" w:rsidRDefault="0022082A" w:rsidP="0022082A">
            <w:pPr>
              <w:rPr>
                <w:sz w:val="23"/>
                <w:szCs w:val="23"/>
              </w:rPr>
            </w:pPr>
            <w:r w:rsidRPr="0022082A">
              <w:rPr>
                <w:sz w:val="23"/>
                <w:szCs w:val="23"/>
              </w:rPr>
              <w:t>or</w:t>
            </w:r>
          </w:p>
          <w:p w14:paraId="4FAF1B94" w14:textId="77777777" w:rsidR="0022082A" w:rsidRPr="0022082A" w:rsidRDefault="0022082A" w:rsidP="0022082A">
            <w:pPr>
              <w:rPr>
                <w:sz w:val="23"/>
                <w:szCs w:val="23"/>
              </w:rPr>
            </w:pPr>
            <w:r w:rsidRPr="0022082A">
              <w:rPr>
                <w:sz w:val="23"/>
                <w:szCs w:val="23"/>
              </w:rPr>
              <w:t>Electrolytic, thermal or chemical separation of precious metals of heading 7106, 7108 or 7110</w:t>
            </w:r>
          </w:p>
          <w:p w14:paraId="0BC1E8BE" w14:textId="77777777" w:rsidR="0022082A" w:rsidRPr="0022082A" w:rsidRDefault="0022082A" w:rsidP="0022082A">
            <w:pPr>
              <w:rPr>
                <w:sz w:val="23"/>
                <w:szCs w:val="23"/>
              </w:rPr>
            </w:pPr>
            <w:r w:rsidRPr="0022082A">
              <w:rPr>
                <w:sz w:val="23"/>
                <w:szCs w:val="23"/>
              </w:rPr>
              <w:t>or</w:t>
            </w:r>
          </w:p>
          <w:p w14:paraId="290A6AAF" w14:textId="77777777" w:rsidR="0022082A" w:rsidRPr="0022082A" w:rsidRDefault="0022082A" w:rsidP="0022082A">
            <w:pPr>
              <w:rPr>
                <w:sz w:val="23"/>
                <w:szCs w:val="23"/>
              </w:rPr>
            </w:pPr>
            <w:r w:rsidRPr="0022082A">
              <w:rPr>
                <w:sz w:val="23"/>
                <w:szCs w:val="23"/>
              </w:rPr>
              <w:t>Alloying of precious metals of heading 7106, 7108 or 7110 with each other or with base metals</w:t>
            </w:r>
          </w:p>
        </w:tc>
        <w:tc>
          <w:tcPr>
            <w:tcW w:w="1396" w:type="dxa"/>
            <w:tcBorders>
              <w:top w:val="single" w:sz="6" w:space="0" w:color="000000"/>
              <w:left w:val="single" w:sz="6" w:space="0" w:color="000000"/>
              <w:bottom w:val="single" w:sz="6" w:space="0" w:color="000000"/>
              <w:right w:val="single" w:sz="6" w:space="0" w:color="000000"/>
            </w:tcBorders>
            <w:hideMark/>
          </w:tcPr>
          <w:p w14:paraId="0FAB951E" w14:textId="77777777" w:rsidR="0022082A" w:rsidRPr="0022082A" w:rsidRDefault="0022082A" w:rsidP="0022082A">
            <w:pPr>
              <w:rPr>
                <w:sz w:val="23"/>
                <w:szCs w:val="23"/>
              </w:rPr>
            </w:pPr>
            <w:r w:rsidRPr="0022082A">
              <w:rPr>
                <w:sz w:val="23"/>
                <w:szCs w:val="23"/>
              </w:rPr>
              <w:t> </w:t>
            </w:r>
          </w:p>
        </w:tc>
      </w:tr>
      <w:tr w:rsidR="0022082A" w:rsidRPr="0022082A" w14:paraId="48B9BEFB"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23D8778A"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426EB5DC" w14:textId="77777777" w:rsidR="0022082A" w:rsidRPr="0022082A" w:rsidRDefault="0022082A" w:rsidP="0022082A">
            <w:pPr>
              <w:rPr>
                <w:sz w:val="23"/>
                <w:szCs w:val="23"/>
              </w:rPr>
            </w:pPr>
            <w:r w:rsidRPr="0022082A">
              <w:rPr>
                <w:sz w:val="23"/>
                <w:szCs w:val="23"/>
              </w:rPr>
              <w:t>– Semi-manufactured or in powder form</w:t>
            </w:r>
          </w:p>
        </w:tc>
        <w:tc>
          <w:tcPr>
            <w:tcW w:w="3627" w:type="dxa"/>
            <w:tcBorders>
              <w:top w:val="single" w:sz="6" w:space="0" w:color="000000"/>
              <w:left w:val="single" w:sz="6" w:space="0" w:color="000000"/>
              <w:bottom w:val="single" w:sz="6" w:space="0" w:color="000000"/>
              <w:right w:val="single" w:sz="6" w:space="0" w:color="000000"/>
            </w:tcBorders>
            <w:hideMark/>
          </w:tcPr>
          <w:p w14:paraId="2C4392C3" w14:textId="77777777" w:rsidR="0022082A" w:rsidRPr="0022082A" w:rsidRDefault="0022082A" w:rsidP="0022082A">
            <w:pPr>
              <w:rPr>
                <w:sz w:val="23"/>
                <w:szCs w:val="23"/>
              </w:rPr>
            </w:pPr>
            <w:r w:rsidRPr="0022082A">
              <w:rPr>
                <w:sz w:val="23"/>
                <w:szCs w:val="23"/>
              </w:rPr>
              <w:t>Manufacture from unwrought precious metals</w:t>
            </w:r>
          </w:p>
        </w:tc>
        <w:tc>
          <w:tcPr>
            <w:tcW w:w="1396" w:type="dxa"/>
            <w:tcBorders>
              <w:top w:val="single" w:sz="6" w:space="0" w:color="000000"/>
              <w:left w:val="single" w:sz="6" w:space="0" w:color="000000"/>
              <w:bottom w:val="single" w:sz="6" w:space="0" w:color="000000"/>
              <w:right w:val="single" w:sz="6" w:space="0" w:color="000000"/>
            </w:tcBorders>
            <w:hideMark/>
          </w:tcPr>
          <w:p w14:paraId="37621483" w14:textId="77777777" w:rsidR="0022082A" w:rsidRPr="0022082A" w:rsidRDefault="0022082A" w:rsidP="0022082A">
            <w:pPr>
              <w:rPr>
                <w:sz w:val="23"/>
                <w:szCs w:val="23"/>
              </w:rPr>
            </w:pPr>
            <w:r w:rsidRPr="0022082A">
              <w:rPr>
                <w:sz w:val="23"/>
                <w:szCs w:val="23"/>
              </w:rPr>
              <w:t> </w:t>
            </w:r>
          </w:p>
        </w:tc>
      </w:tr>
      <w:tr w:rsidR="0022082A" w:rsidRPr="0022082A" w14:paraId="724B2424"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8E07169" w14:textId="77777777" w:rsidR="0022082A" w:rsidRPr="0022082A" w:rsidRDefault="0022082A" w:rsidP="0022082A">
            <w:pPr>
              <w:ind w:right="195"/>
              <w:rPr>
                <w:sz w:val="23"/>
                <w:szCs w:val="23"/>
              </w:rPr>
            </w:pPr>
            <w:r w:rsidRPr="0022082A">
              <w:rPr>
                <w:sz w:val="23"/>
                <w:szCs w:val="23"/>
              </w:rPr>
              <w:t xml:space="preserve">ex ex7107, ex ex7109 </w:t>
            </w:r>
            <w:r w:rsidRPr="0022082A">
              <w:rPr>
                <w:sz w:val="23"/>
                <w:szCs w:val="23"/>
              </w:rPr>
              <w:lastRenderedPageBreak/>
              <w:t>and ex ex7111</w:t>
            </w:r>
          </w:p>
        </w:tc>
        <w:tc>
          <w:tcPr>
            <w:tcW w:w="2624" w:type="dxa"/>
            <w:tcBorders>
              <w:top w:val="single" w:sz="6" w:space="0" w:color="000000"/>
              <w:left w:val="single" w:sz="6" w:space="0" w:color="000000"/>
              <w:bottom w:val="single" w:sz="6" w:space="0" w:color="000000"/>
              <w:right w:val="single" w:sz="6" w:space="0" w:color="000000"/>
            </w:tcBorders>
            <w:hideMark/>
          </w:tcPr>
          <w:p w14:paraId="756B94E5" w14:textId="77777777" w:rsidR="0022082A" w:rsidRPr="0022082A" w:rsidRDefault="0022082A" w:rsidP="0022082A">
            <w:pPr>
              <w:rPr>
                <w:sz w:val="23"/>
                <w:szCs w:val="23"/>
              </w:rPr>
            </w:pPr>
            <w:r w:rsidRPr="0022082A">
              <w:rPr>
                <w:sz w:val="23"/>
                <w:szCs w:val="23"/>
              </w:rPr>
              <w:lastRenderedPageBreak/>
              <w:t>Metals clad with precious metals, semi-manufactured</w:t>
            </w:r>
          </w:p>
        </w:tc>
        <w:tc>
          <w:tcPr>
            <w:tcW w:w="3627" w:type="dxa"/>
            <w:tcBorders>
              <w:top w:val="single" w:sz="6" w:space="0" w:color="000000"/>
              <w:left w:val="single" w:sz="6" w:space="0" w:color="000000"/>
              <w:bottom w:val="single" w:sz="6" w:space="0" w:color="000000"/>
              <w:right w:val="single" w:sz="6" w:space="0" w:color="000000"/>
            </w:tcBorders>
            <w:hideMark/>
          </w:tcPr>
          <w:p w14:paraId="3B3C0788" w14:textId="77777777" w:rsidR="0022082A" w:rsidRPr="0022082A" w:rsidRDefault="0022082A" w:rsidP="0022082A">
            <w:pPr>
              <w:rPr>
                <w:sz w:val="23"/>
                <w:szCs w:val="23"/>
              </w:rPr>
            </w:pPr>
            <w:r w:rsidRPr="0022082A">
              <w:rPr>
                <w:sz w:val="23"/>
                <w:szCs w:val="23"/>
              </w:rPr>
              <w:t>Manufacture from metals clad with precious metals, unwrought</w:t>
            </w:r>
          </w:p>
        </w:tc>
        <w:tc>
          <w:tcPr>
            <w:tcW w:w="1396" w:type="dxa"/>
            <w:tcBorders>
              <w:top w:val="single" w:sz="6" w:space="0" w:color="000000"/>
              <w:left w:val="single" w:sz="6" w:space="0" w:color="000000"/>
              <w:bottom w:val="single" w:sz="6" w:space="0" w:color="000000"/>
              <w:right w:val="single" w:sz="6" w:space="0" w:color="000000"/>
            </w:tcBorders>
            <w:hideMark/>
          </w:tcPr>
          <w:p w14:paraId="08F9CD71" w14:textId="77777777" w:rsidR="0022082A" w:rsidRPr="0022082A" w:rsidRDefault="0022082A" w:rsidP="0022082A">
            <w:pPr>
              <w:rPr>
                <w:sz w:val="23"/>
                <w:szCs w:val="23"/>
              </w:rPr>
            </w:pPr>
            <w:r w:rsidRPr="0022082A">
              <w:rPr>
                <w:sz w:val="23"/>
                <w:szCs w:val="23"/>
              </w:rPr>
              <w:t> </w:t>
            </w:r>
          </w:p>
        </w:tc>
      </w:tr>
      <w:tr w:rsidR="0022082A" w:rsidRPr="0022082A" w14:paraId="5B19F36D"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7B66CD8" w14:textId="77777777" w:rsidR="0022082A" w:rsidRPr="0022082A" w:rsidRDefault="0022082A" w:rsidP="0022082A">
            <w:pPr>
              <w:ind w:right="195"/>
              <w:rPr>
                <w:sz w:val="23"/>
                <w:szCs w:val="23"/>
              </w:rPr>
            </w:pPr>
            <w:r w:rsidRPr="0022082A">
              <w:rPr>
                <w:sz w:val="23"/>
                <w:szCs w:val="23"/>
              </w:rPr>
              <w:t>7116</w:t>
            </w:r>
          </w:p>
        </w:tc>
        <w:tc>
          <w:tcPr>
            <w:tcW w:w="2624" w:type="dxa"/>
            <w:tcBorders>
              <w:top w:val="single" w:sz="6" w:space="0" w:color="000000"/>
              <w:left w:val="single" w:sz="6" w:space="0" w:color="000000"/>
              <w:bottom w:val="single" w:sz="6" w:space="0" w:color="000000"/>
              <w:right w:val="single" w:sz="6" w:space="0" w:color="000000"/>
            </w:tcBorders>
            <w:hideMark/>
          </w:tcPr>
          <w:p w14:paraId="3C7A665F" w14:textId="77777777" w:rsidR="0022082A" w:rsidRPr="0022082A" w:rsidRDefault="0022082A" w:rsidP="0022082A">
            <w:pPr>
              <w:rPr>
                <w:sz w:val="23"/>
                <w:szCs w:val="23"/>
              </w:rPr>
            </w:pPr>
            <w:r w:rsidRPr="0022082A">
              <w:rPr>
                <w:sz w:val="23"/>
                <w:szCs w:val="23"/>
              </w:rPr>
              <w:t>Articles of natural or cultured pearls, precious or semi-precious stones (natural, synthetic or reconstructed)</w:t>
            </w:r>
          </w:p>
        </w:tc>
        <w:tc>
          <w:tcPr>
            <w:tcW w:w="3627" w:type="dxa"/>
            <w:tcBorders>
              <w:top w:val="single" w:sz="6" w:space="0" w:color="000000"/>
              <w:left w:val="single" w:sz="6" w:space="0" w:color="000000"/>
              <w:bottom w:val="single" w:sz="6" w:space="0" w:color="000000"/>
              <w:right w:val="single" w:sz="6" w:space="0" w:color="000000"/>
            </w:tcBorders>
            <w:hideMark/>
          </w:tcPr>
          <w:p w14:paraId="3EB6246D" w14:textId="77777777" w:rsidR="0022082A" w:rsidRPr="0022082A" w:rsidRDefault="0022082A" w:rsidP="0022082A">
            <w:pPr>
              <w:rPr>
                <w:sz w:val="23"/>
                <w:szCs w:val="23"/>
              </w:rPr>
            </w:pPr>
            <w:r w:rsidRPr="0022082A">
              <w:rPr>
                <w:sz w:val="23"/>
                <w:szCs w:val="23"/>
              </w:rPr>
              <w:t>Manufacture in which the value of all the materials used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6CA0423C" w14:textId="77777777" w:rsidR="0022082A" w:rsidRPr="0022082A" w:rsidRDefault="0022082A" w:rsidP="0022082A">
            <w:pPr>
              <w:rPr>
                <w:sz w:val="23"/>
                <w:szCs w:val="23"/>
              </w:rPr>
            </w:pPr>
            <w:r w:rsidRPr="0022082A">
              <w:rPr>
                <w:sz w:val="23"/>
                <w:szCs w:val="23"/>
              </w:rPr>
              <w:t> </w:t>
            </w:r>
          </w:p>
        </w:tc>
      </w:tr>
      <w:tr w:rsidR="0022082A" w:rsidRPr="0022082A" w14:paraId="6A06D167"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D9C91B7" w14:textId="77777777" w:rsidR="0022082A" w:rsidRPr="0022082A" w:rsidRDefault="0022082A" w:rsidP="0022082A">
            <w:pPr>
              <w:ind w:right="195"/>
              <w:rPr>
                <w:sz w:val="23"/>
                <w:szCs w:val="23"/>
              </w:rPr>
            </w:pPr>
            <w:r w:rsidRPr="0022082A">
              <w:rPr>
                <w:sz w:val="23"/>
                <w:szCs w:val="23"/>
              </w:rPr>
              <w:t>7117</w:t>
            </w:r>
          </w:p>
        </w:tc>
        <w:tc>
          <w:tcPr>
            <w:tcW w:w="2624" w:type="dxa"/>
            <w:tcBorders>
              <w:top w:val="single" w:sz="6" w:space="0" w:color="000000"/>
              <w:left w:val="single" w:sz="6" w:space="0" w:color="000000"/>
              <w:bottom w:val="single" w:sz="6" w:space="0" w:color="000000"/>
              <w:right w:val="single" w:sz="6" w:space="0" w:color="000000"/>
            </w:tcBorders>
            <w:hideMark/>
          </w:tcPr>
          <w:p w14:paraId="4A8EC949" w14:textId="77777777" w:rsidR="0022082A" w:rsidRPr="0022082A" w:rsidRDefault="0022082A" w:rsidP="0022082A">
            <w:pPr>
              <w:rPr>
                <w:sz w:val="23"/>
                <w:szCs w:val="23"/>
              </w:rPr>
            </w:pPr>
            <w:r w:rsidRPr="0022082A">
              <w:rPr>
                <w:sz w:val="23"/>
                <w:szCs w:val="23"/>
              </w:rPr>
              <w:t>Imitation jewellery</w:t>
            </w:r>
          </w:p>
        </w:tc>
        <w:tc>
          <w:tcPr>
            <w:tcW w:w="3627" w:type="dxa"/>
            <w:tcBorders>
              <w:top w:val="single" w:sz="6" w:space="0" w:color="000000"/>
              <w:left w:val="single" w:sz="6" w:space="0" w:color="000000"/>
              <w:bottom w:val="single" w:sz="6" w:space="0" w:color="000000"/>
              <w:right w:val="single" w:sz="6" w:space="0" w:color="000000"/>
            </w:tcBorders>
            <w:hideMark/>
          </w:tcPr>
          <w:p w14:paraId="62CCCB03" w14:textId="77777777" w:rsidR="0022082A" w:rsidRPr="0022082A" w:rsidRDefault="0022082A" w:rsidP="0022082A">
            <w:pPr>
              <w:rPr>
                <w:sz w:val="23"/>
                <w:szCs w:val="23"/>
              </w:rPr>
            </w:pPr>
            <w:r w:rsidRPr="0022082A">
              <w:rPr>
                <w:sz w:val="23"/>
                <w:szCs w:val="23"/>
              </w:rPr>
              <w:t>Manufacture from materials of any heading, except that of the product</w:t>
            </w:r>
          </w:p>
          <w:p w14:paraId="65951598" w14:textId="77777777" w:rsidR="0022082A" w:rsidRPr="0022082A" w:rsidRDefault="0022082A" w:rsidP="0022082A">
            <w:pPr>
              <w:rPr>
                <w:sz w:val="23"/>
                <w:szCs w:val="23"/>
              </w:rPr>
            </w:pPr>
            <w:r w:rsidRPr="0022082A">
              <w:rPr>
                <w:sz w:val="23"/>
                <w:szCs w:val="23"/>
              </w:rPr>
              <w:t>Or</w:t>
            </w:r>
          </w:p>
          <w:p w14:paraId="236A4A74" w14:textId="77777777" w:rsidR="0022082A" w:rsidRPr="0022082A" w:rsidRDefault="0022082A" w:rsidP="0022082A">
            <w:pPr>
              <w:rPr>
                <w:sz w:val="23"/>
                <w:szCs w:val="23"/>
              </w:rPr>
            </w:pPr>
            <w:r w:rsidRPr="0022082A">
              <w:rPr>
                <w:sz w:val="23"/>
                <w:szCs w:val="23"/>
              </w:rPr>
              <w:t>Manufacture from base metal parts, not plated or covered with precious metals, provided that the value of all the materials used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3FB6FCA3" w14:textId="77777777" w:rsidR="0022082A" w:rsidRPr="0022082A" w:rsidRDefault="0022082A" w:rsidP="0022082A">
            <w:pPr>
              <w:rPr>
                <w:sz w:val="23"/>
                <w:szCs w:val="23"/>
              </w:rPr>
            </w:pPr>
            <w:r w:rsidRPr="0022082A">
              <w:rPr>
                <w:sz w:val="23"/>
                <w:szCs w:val="23"/>
              </w:rPr>
              <w:t> </w:t>
            </w:r>
          </w:p>
        </w:tc>
      </w:tr>
      <w:tr w:rsidR="0022082A" w:rsidRPr="0022082A" w14:paraId="5165E106"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29C549B" w14:textId="77777777" w:rsidR="0022082A" w:rsidRPr="0022082A" w:rsidRDefault="0022082A" w:rsidP="0022082A">
            <w:pPr>
              <w:rPr>
                <w:sz w:val="23"/>
                <w:szCs w:val="23"/>
              </w:rPr>
            </w:pPr>
            <w:r w:rsidRPr="0022082A">
              <w:rPr>
                <w:sz w:val="23"/>
                <w:szCs w:val="23"/>
              </w:rPr>
              <w:t>ex Chapter 72</w:t>
            </w:r>
          </w:p>
        </w:tc>
        <w:tc>
          <w:tcPr>
            <w:tcW w:w="2624" w:type="dxa"/>
            <w:tcBorders>
              <w:top w:val="single" w:sz="6" w:space="0" w:color="000000"/>
              <w:left w:val="single" w:sz="6" w:space="0" w:color="000000"/>
              <w:bottom w:val="single" w:sz="6" w:space="0" w:color="000000"/>
              <w:right w:val="single" w:sz="6" w:space="0" w:color="000000"/>
            </w:tcBorders>
            <w:hideMark/>
          </w:tcPr>
          <w:p w14:paraId="62667F45" w14:textId="77777777" w:rsidR="0022082A" w:rsidRPr="0022082A" w:rsidRDefault="0022082A" w:rsidP="0022082A">
            <w:pPr>
              <w:rPr>
                <w:sz w:val="23"/>
                <w:szCs w:val="23"/>
              </w:rPr>
            </w:pPr>
            <w:r w:rsidRPr="0022082A">
              <w:rPr>
                <w:sz w:val="23"/>
                <w:szCs w:val="23"/>
              </w:rPr>
              <w:t>Iron and steel; except for:</w:t>
            </w:r>
          </w:p>
        </w:tc>
        <w:tc>
          <w:tcPr>
            <w:tcW w:w="3627" w:type="dxa"/>
            <w:tcBorders>
              <w:top w:val="single" w:sz="6" w:space="0" w:color="000000"/>
              <w:left w:val="single" w:sz="6" w:space="0" w:color="000000"/>
              <w:bottom w:val="single" w:sz="6" w:space="0" w:color="000000"/>
              <w:right w:val="single" w:sz="6" w:space="0" w:color="000000"/>
            </w:tcBorders>
            <w:hideMark/>
          </w:tcPr>
          <w:p w14:paraId="112D666A"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15BEBD03" w14:textId="77777777" w:rsidR="0022082A" w:rsidRPr="0022082A" w:rsidRDefault="0022082A" w:rsidP="0022082A">
            <w:pPr>
              <w:rPr>
                <w:sz w:val="23"/>
                <w:szCs w:val="23"/>
              </w:rPr>
            </w:pPr>
            <w:r w:rsidRPr="0022082A">
              <w:rPr>
                <w:sz w:val="23"/>
                <w:szCs w:val="23"/>
              </w:rPr>
              <w:t> </w:t>
            </w:r>
          </w:p>
        </w:tc>
      </w:tr>
      <w:tr w:rsidR="0022082A" w:rsidRPr="0022082A" w14:paraId="47AF5F50"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C768137" w14:textId="77777777" w:rsidR="0022082A" w:rsidRPr="0022082A" w:rsidRDefault="0022082A" w:rsidP="0022082A">
            <w:pPr>
              <w:ind w:right="195"/>
              <w:rPr>
                <w:sz w:val="23"/>
                <w:szCs w:val="23"/>
              </w:rPr>
            </w:pPr>
            <w:r w:rsidRPr="0022082A">
              <w:rPr>
                <w:sz w:val="23"/>
                <w:szCs w:val="23"/>
              </w:rPr>
              <w:t>7207</w:t>
            </w:r>
          </w:p>
        </w:tc>
        <w:tc>
          <w:tcPr>
            <w:tcW w:w="2624" w:type="dxa"/>
            <w:tcBorders>
              <w:top w:val="single" w:sz="6" w:space="0" w:color="000000"/>
              <w:left w:val="single" w:sz="6" w:space="0" w:color="000000"/>
              <w:bottom w:val="single" w:sz="6" w:space="0" w:color="000000"/>
              <w:right w:val="single" w:sz="6" w:space="0" w:color="000000"/>
            </w:tcBorders>
            <w:hideMark/>
          </w:tcPr>
          <w:p w14:paraId="7947F33E" w14:textId="77777777" w:rsidR="0022082A" w:rsidRPr="0022082A" w:rsidRDefault="0022082A" w:rsidP="0022082A">
            <w:pPr>
              <w:rPr>
                <w:sz w:val="23"/>
                <w:szCs w:val="23"/>
              </w:rPr>
            </w:pPr>
            <w:r w:rsidRPr="0022082A">
              <w:rPr>
                <w:sz w:val="23"/>
                <w:szCs w:val="23"/>
              </w:rPr>
              <w:t>Semi-finished products of iron or non-alloy steel</w:t>
            </w:r>
          </w:p>
        </w:tc>
        <w:tc>
          <w:tcPr>
            <w:tcW w:w="3627" w:type="dxa"/>
            <w:tcBorders>
              <w:top w:val="single" w:sz="6" w:space="0" w:color="000000"/>
              <w:left w:val="single" w:sz="6" w:space="0" w:color="000000"/>
              <w:bottom w:val="single" w:sz="6" w:space="0" w:color="000000"/>
              <w:right w:val="single" w:sz="6" w:space="0" w:color="000000"/>
            </w:tcBorders>
            <w:hideMark/>
          </w:tcPr>
          <w:p w14:paraId="584B90AD" w14:textId="77777777" w:rsidR="0022082A" w:rsidRPr="0022082A" w:rsidRDefault="0022082A" w:rsidP="0022082A">
            <w:pPr>
              <w:ind w:right="195"/>
              <w:rPr>
                <w:sz w:val="23"/>
                <w:szCs w:val="23"/>
              </w:rPr>
            </w:pPr>
            <w:r w:rsidRPr="0022082A">
              <w:rPr>
                <w:sz w:val="23"/>
                <w:szCs w:val="23"/>
              </w:rPr>
              <w:t>Manufacture from materials of heading 7201, 7202, 7203, 7204 or 7205</w:t>
            </w:r>
          </w:p>
        </w:tc>
        <w:tc>
          <w:tcPr>
            <w:tcW w:w="1396" w:type="dxa"/>
            <w:tcBorders>
              <w:top w:val="single" w:sz="6" w:space="0" w:color="000000"/>
              <w:left w:val="single" w:sz="6" w:space="0" w:color="000000"/>
              <w:bottom w:val="single" w:sz="6" w:space="0" w:color="000000"/>
              <w:right w:val="single" w:sz="6" w:space="0" w:color="000000"/>
            </w:tcBorders>
            <w:hideMark/>
          </w:tcPr>
          <w:p w14:paraId="65FA2020" w14:textId="77777777" w:rsidR="0022082A" w:rsidRPr="0022082A" w:rsidRDefault="0022082A" w:rsidP="0022082A">
            <w:pPr>
              <w:rPr>
                <w:sz w:val="23"/>
                <w:szCs w:val="23"/>
              </w:rPr>
            </w:pPr>
            <w:r w:rsidRPr="0022082A">
              <w:rPr>
                <w:sz w:val="23"/>
                <w:szCs w:val="23"/>
              </w:rPr>
              <w:t> </w:t>
            </w:r>
          </w:p>
        </w:tc>
      </w:tr>
      <w:tr w:rsidR="0022082A" w:rsidRPr="0022082A" w14:paraId="7154D2E4"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DE86B49" w14:textId="77777777" w:rsidR="0022082A" w:rsidRPr="0022082A" w:rsidRDefault="0022082A" w:rsidP="0022082A">
            <w:pPr>
              <w:ind w:right="195"/>
              <w:rPr>
                <w:sz w:val="23"/>
                <w:szCs w:val="23"/>
              </w:rPr>
            </w:pPr>
            <w:r w:rsidRPr="0022082A">
              <w:rPr>
                <w:sz w:val="23"/>
                <w:szCs w:val="23"/>
              </w:rPr>
              <w:t>7208 to 7216</w:t>
            </w:r>
          </w:p>
        </w:tc>
        <w:tc>
          <w:tcPr>
            <w:tcW w:w="2624" w:type="dxa"/>
            <w:tcBorders>
              <w:top w:val="single" w:sz="6" w:space="0" w:color="000000"/>
              <w:left w:val="single" w:sz="6" w:space="0" w:color="000000"/>
              <w:bottom w:val="single" w:sz="6" w:space="0" w:color="000000"/>
              <w:right w:val="single" w:sz="6" w:space="0" w:color="000000"/>
            </w:tcBorders>
            <w:hideMark/>
          </w:tcPr>
          <w:p w14:paraId="4868A696" w14:textId="77777777" w:rsidR="0022082A" w:rsidRPr="0022082A" w:rsidRDefault="0022082A" w:rsidP="0022082A">
            <w:pPr>
              <w:rPr>
                <w:sz w:val="23"/>
                <w:szCs w:val="23"/>
              </w:rPr>
            </w:pPr>
            <w:r w:rsidRPr="0022082A">
              <w:rPr>
                <w:sz w:val="23"/>
                <w:szCs w:val="23"/>
              </w:rPr>
              <w:t>Flat-rolled products, bars and rods, angles, shapes and sections of iron or non-alloy steel</w:t>
            </w:r>
          </w:p>
        </w:tc>
        <w:tc>
          <w:tcPr>
            <w:tcW w:w="3627" w:type="dxa"/>
            <w:tcBorders>
              <w:top w:val="single" w:sz="6" w:space="0" w:color="000000"/>
              <w:left w:val="single" w:sz="6" w:space="0" w:color="000000"/>
              <w:bottom w:val="single" w:sz="6" w:space="0" w:color="000000"/>
              <w:right w:val="single" w:sz="6" w:space="0" w:color="000000"/>
            </w:tcBorders>
            <w:hideMark/>
          </w:tcPr>
          <w:p w14:paraId="71CBA4E0" w14:textId="77777777" w:rsidR="0022082A" w:rsidRPr="0022082A" w:rsidRDefault="0022082A" w:rsidP="0022082A">
            <w:pPr>
              <w:ind w:right="195"/>
              <w:rPr>
                <w:sz w:val="23"/>
                <w:szCs w:val="23"/>
              </w:rPr>
            </w:pPr>
            <w:r w:rsidRPr="0022082A">
              <w:rPr>
                <w:sz w:val="23"/>
                <w:szCs w:val="23"/>
              </w:rPr>
              <w:t>Manufacture from ingots or other primary forms of heading 7206</w:t>
            </w:r>
          </w:p>
        </w:tc>
        <w:tc>
          <w:tcPr>
            <w:tcW w:w="1396" w:type="dxa"/>
            <w:tcBorders>
              <w:top w:val="single" w:sz="6" w:space="0" w:color="000000"/>
              <w:left w:val="single" w:sz="6" w:space="0" w:color="000000"/>
              <w:bottom w:val="single" w:sz="6" w:space="0" w:color="000000"/>
              <w:right w:val="single" w:sz="6" w:space="0" w:color="000000"/>
            </w:tcBorders>
            <w:hideMark/>
          </w:tcPr>
          <w:p w14:paraId="2C812428" w14:textId="77777777" w:rsidR="0022082A" w:rsidRPr="0022082A" w:rsidRDefault="0022082A" w:rsidP="0022082A">
            <w:pPr>
              <w:rPr>
                <w:sz w:val="23"/>
                <w:szCs w:val="23"/>
              </w:rPr>
            </w:pPr>
            <w:r w:rsidRPr="0022082A">
              <w:rPr>
                <w:sz w:val="23"/>
                <w:szCs w:val="23"/>
              </w:rPr>
              <w:t> </w:t>
            </w:r>
          </w:p>
        </w:tc>
      </w:tr>
      <w:tr w:rsidR="0022082A" w:rsidRPr="0022082A" w14:paraId="4CEA512B"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E2B7627" w14:textId="77777777" w:rsidR="0022082A" w:rsidRPr="0022082A" w:rsidRDefault="0022082A" w:rsidP="0022082A">
            <w:pPr>
              <w:ind w:right="195"/>
              <w:rPr>
                <w:sz w:val="23"/>
                <w:szCs w:val="23"/>
              </w:rPr>
            </w:pPr>
            <w:r w:rsidRPr="0022082A">
              <w:rPr>
                <w:sz w:val="23"/>
                <w:szCs w:val="23"/>
              </w:rPr>
              <w:t>7217</w:t>
            </w:r>
          </w:p>
        </w:tc>
        <w:tc>
          <w:tcPr>
            <w:tcW w:w="2624" w:type="dxa"/>
            <w:tcBorders>
              <w:top w:val="single" w:sz="6" w:space="0" w:color="000000"/>
              <w:left w:val="single" w:sz="6" w:space="0" w:color="000000"/>
              <w:bottom w:val="single" w:sz="6" w:space="0" w:color="000000"/>
              <w:right w:val="single" w:sz="6" w:space="0" w:color="000000"/>
            </w:tcBorders>
            <w:hideMark/>
          </w:tcPr>
          <w:p w14:paraId="4460A3CA" w14:textId="77777777" w:rsidR="0022082A" w:rsidRPr="0022082A" w:rsidRDefault="0022082A" w:rsidP="0022082A">
            <w:pPr>
              <w:rPr>
                <w:sz w:val="23"/>
                <w:szCs w:val="23"/>
              </w:rPr>
            </w:pPr>
            <w:r w:rsidRPr="0022082A">
              <w:rPr>
                <w:sz w:val="23"/>
                <w:szCs w:val="23"/>
              </w:rPr>
              <w:t>Wire of iron or non-alloy steel</w:t>
            </w:r>
          </w:p>
        </w:tc>
        <w:tc>
          <w:tcPr>
            <w:tcW w:w="3627" w:type="dxa"/>
            <w:tcBorders>
              <w:top w:val="single" w:sz="6" w:space="0" w:color="000000"/>
              <w:left w:val="single" w:sz="6" w:space="0" w:color="000000"/>
              <w:bottom w:val="single" w:sz="6" w:space="0" w:color="000000"/>
              <w:right w:val="single" w:sz="6" w:space="0" w:color="000000"/>
            </w:tcBorders>
            <w:hideMark/>
          </w:tcPr>
          <w:p w14:paraId="4A784C42" w14:textId="77777777" w:rsidR="0022082A" w:rsidRPr="0022082A" w:rsidRDefault="0022082A" w:rsidP="0022082A">
            <w:pPr>
              <w:ind w:right="195"/>
              <w:rPr>
                <w:sz w:val="23"/>
                <w:szCs w:val="23"/>
              </w:rPr>
            </w:pPr>
            <w:r w:rsidRPr="0022082A">
              <w:rPr>
                <w:sz w:val="23"/>
                <w:szCs w:val="23"/>
              </w:rPr>
              <w:t>Manufacture from semi-finished materials of heading 7207</w:t>
            </w:r>
          </w:p>
        </w:tc>
        <w:tc>
          <w:tcPr>
            <w:tcW w:w="1396" w:type="dxa"/>
            <w:tcBorders>
              <w:top w:val="single" w:sz="6" w:space="0" w:color="000000"/>
              <w:left w:val="single" w:sz="6" w:space="0" w:color="000000"/>
              <w:bottom w:val="single" w:sz="6" w:space="0" w:color="000000"/>
              <w:right w:val="single" w:sz="6" w:space="0" w:color="000000"/>
            </w:tcBorders>
            <w:hideMark/>
          </w:tcPr>
          <w:p w14:paraId="04124B95" w14:textId="77777777" w:rsidR="0022082A" w:rsidRPr="0022082A" w:rsidRDefault="0022082A" w:rsidP="0022082A">
            <w:pPr>
              <w:rPr>
                <w:sz w:val="23"/>
                <w:szCs w:val="23"/>
              </w:rPr>
            </w:pPr>
            <w:r w:rsidRPr="0022082A">
              <w:rPr>
                <w:sz w:val="23"/>
                <w:szCs w:val="23"/>
              </w:rPr>
              <w:t> </w:t>
            </w:r>
          </w:p>
        </w:tc>
      </w:tr>
      <w:tr w:rsidR="0022082A" w:rsidRPr="0022082A" w14:paraId="56C6004F"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438C7BF" w14:textId="77777777" w:rsidR="0022082A" w:rsidRPr="0022082A" w:rsidRDefault="0022082A" w:rsidP="0022082A">
            <w:pPr>
              <w:ind w:right="195"/>
              <w:rPr>
                <w:sz w:val="23"/>
                <w:szCs w:val="23"/>
              </w:rPr>
            </w:pPr>
            <w:r w:rsidRPr="0022082A">
              <w:rPr>
                <w:sz w:val="23"/>
                <w:szCs w:val="23"/>
              </w:rPr>
              <w:t>ex ex7218, 7219 to 7222</w:t>
            </w:r>
          </w:p>
        </w:tc>
        <w:tc>
          <w:tcPr>
            <w:tcW w:w="2624" w:type="dxa"/>
            <w:tcBorders>
              <w:top w:val="single" w:sz="6" w:space="0" w:color="000000"/>
              <w:left w:val="single" w:sz="6" w:space="0" w:color="000000"/>
              <w:bottom w:val="single" w:sz="6" w:space="0" w:color="000000"/>
              <w:right w:val="single" w:sz="6" w:space="0" w:color="000000"/>
            </w:tcBorders>
            <w:hideMark/>
          </w:tcPr>
          <w:p w14:paraId="2153BE29" w14:textId="77777777" w:rsidR="0022082A" w:rsidRPr="0022082A" w:rsidRDefault="0022082A" w:rsidP="0022082A">
            <w:pPr>
              <w:rPr>
                <w:sz w:val="23"/>
                <w:szCs w:val="23"/>
              </w:rPr>
            </w:pPr>
            <w:r w:rsidRPr="0022082A">
              <w:rPr>
                <w:sz w:val="23"/>
                <w:szCs w:val="23"/>
              </w:rPr>
              <w:t>Semi-finished products, flat-rolled products, bars and rods, angles, shapes and sections of stainless steel</w:t>
            </w:r>
          </w:p>
        </w:tc>
        <w:tc>
          <w:tcPr>
            <w:tcW w:w="3627" w:type="dxa"/>
            <w:tcBorders>
              <w:top w:val="single" w:sz="6" w:space="0" w:color="000000"/>
              <w:left w:val="single" w:sz="6" w:space="0" w:color="000000"/>
              <w:bottom w:val="single" w:sz="6" w:space="0" w:color="000000"/>
              <w:right w:val="single" w:sz="6" w:space="0" w:color="000000"/>
            </w:tcBorders>
            <w:hideMark/>
          </w:tcPr>
          <w:p w14:paraId="24B2E138" w14:textId="77777777" w:rsidR="0022082A" w:rsidRPr="0022082A" w:rsidRDefault="0022082A" w:rsidP="0022082A">
            <w:pPr>
              <w:ind w:right="195"/>
              <w:rPr>
                <w:sz w:val="23"/>
                <w:szCs w:val="23"/>
              </w:rPr>
            </w:pPr>
            <w:r w:rsidRPr="0022082A">
              <w:rPr>
                <w:sz w:val="23"/>
                <w:szCs w:val="23"/>
              </w:rPr>
              <w:t>Manufacture from ingots or other primary forms of heading 7218</w:t>
            </w:r>
          </w:p>
        </w:tc>
        <w:tc>
          <w:tcPr>
            <w:tcW w:w="1396" w:type="dxa"/>
            <w:tcBorders>
              <w:top w:val="single" w:sz="6" w:space="0" w:color="000000"/>
              <w:left w:val="single" w:sz="6" w:space="0" w:color="000000"/>
              <w:bottom w:val="single" w:sz="6" w:space="0" w:color="000000"/>
              <w:right w:val="single" w:sz="6" w:space="0" w:color="000000"/>
            </w:tcBorders>
            <w:hideMark/>
          </w:tcPr>
          <w:p w14:paraId="7D76EF44" w14:textId="77777777" w:rsidR="0022082A" w:rsidRPr="0022082A" w:rsidRDefault="0022082A" w:rsidP="0022082A">
            <w:pPr>
              <w:rPr>
                <w:sz w:val="23"/>
                <w:szCs w:val="23"/>
              </w:rPr>
            </w:pPr>
            <w:r w:rsidRPr="0022082A">
              <w:rPr>
                <w:sz w:val="23"/>
                <w:szCs w:val="23"/>
              </w:rPr>
              <w:t> </w:t>
            </w:r>
          </w:p>
        </w:tc>
      </w:tr>
      <w:tr w:rsidR="0022082A" w:rsidRPr="0022082A" w14:paraId="20B31E85"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506B33D" w14:textId="77777777" w:rsidR="0022082A" w:rsidRPr="0022082A" w:rsidRDefault="0022082A" w:rsidP="0022082A">
            <w:pPr>
              <w:ind w:right="195"/>
              <w:rPr>
                <w:sz w:val="23"/>
                <w:szCs w:val="23"/>
              </w:rPr>
            </w:pPr>
            <w:r w:rsidRPr="0022082A">
              <w:rPr>
                <w:sz w:val="23"/>
                <w:szCs w:val="23"/>
              </w:rPr>
              <w:t>7223</w:t>
            </w:r>
          </w:p>
        </w:tc>
        <w:tc>
          <w:tcPr>
            <w:tcW w:w="2624" w:type="dxa"/>
            <w:tcBorders>
              <w:top w:val="single" w:sz="6" w:space="0" w:color="000000"/>
              <w:left w:val="single" w:sz="6" w:space="0" w:color="000000"/>
              <w:bottom w:val="single" w:sz="6" w:space="0" w:color="000000"/>
              <w:right w:val="single" w:sz="6" w:space="0" w:color="000000"/>
            </w:tcBorders>
            <w:hideMark/>
          </w:tcPr>
          <w:p w14:paraId="6D16EB26" w14:textId="77777777" w:rsidR="0022082A" w:rsidRPr="0022082A" w:rsidRDefault="0022082A" w:rsidP="0022082A">
            <w:pPr>
              <w:rPr>
                <w:sz w:val="23"/>
                <w:szCs w:val="23"/>
              </w:rPr>
            </w:pPr>
            <w:r w:rsidRPr="0022082A">
              <w:rPr>
                <w:sz w:val="23"/>
                <w:szCs w:val="23"/>
              </w:rPr>
              <w:t>Wire of stainless steel</w:t>
            </w:r>
          </w:p>
        </w:tc>
        <w:tc>
          <w:tcPr>
            <w:tcW w:w="3627" w:type="dxa"/>
            <w:tcBorders>
              <w:top w:val="single" w:sz="6" w:space="0" w:color="000000"/>
              <w:left w:val="single" w:sz="6" w:space="0" w:color="000000"/>
              <w:bottom w:val="single" w:sz="6" w:space="0" w:color="000000"/>
              <w:right w:val="single" w:sz="6" w:space="0" w:color="000000"/>
            </w:tcBorders>
            <w:hideMark/>
          </w:tcPr>
          <w:p w14:paraId="2347EF4B" w14:textId="77777777" w:rsidR="0022082A" w:rsidRPr="0022082A" w:rsidRDefault="0022082A" w:rsidP="0022082A">
            <w:pPr>
              <w:ind w:right="195"/>
              <w:rPr>
                <w:sz w:val="23"/>
                <w:szCs w:val="23"/>
              </w:rPr>
            </w:pPr>
            <w:r w:rsidRPr="0022082A">
              <w:rPr>
                <w:sz w:val="23"/>
                <w:szCs w:val="23"/>
              </w:rPr>
              <w:t>Manufacture from semi-finished materials of heading 7218</w:t>
            </w:r>
          </w:p>
        </w:tc>
        <w:tc>
          <w:tcPr>
            <w:tcW w:w="1396" w:type="dxa"/>
            <w:tcBorders>
              <w:top w:val="single" w:sz="6" w:space="0" w:color="000000"/>
              <w:left w:val="single" w:sz="6" w:space="0" w:color="000000"/>
              <w:bottom w:val="single" w:sz="6" w:space="0" w:color="000000"/>
              <w:right w:val="single" w:sz="6" w:space="0" w:color="000000"/>
            </w:tcBorders>
            <w:hideMark/>
          </w:tcPr>
          <w:p w14:paraId="19B3C5AC" w14:textId="77777777" w:rsidR="0022082A" w:rsidRPr="0022082A" w:rsidRDefault="0022082A" w:rsidP="0022082A">
            <w:pPr>
              <w:rPr>
                <w:sz w:val="23"/>
                <w:szCs w:val="23"/>
              </w:rPr>
            </w:pPr>
            <w:r w:rsidRPr="0022082A">
              <w:rPr>
                <w:sz w:val="23"/>
                <w:szCs w:val="23"/>
              </w:rPr>
              <w:t> </w:t>
            </w:r>
          </w:p>
        </w:tc>
      </w:tr>
      <w:tr w:rsidR="0022082A" w:rsidRPr="0022082A" w14:paraId="589FF954"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2A68F4A" w14:textId="77777777" w:rsidR="0022082A" w:rsidRPr="0022082A" w:rsidRDefault="0022082A" w:rsidP="0022082A">
            <w:pPr>
              <w:ind w:right="195"/>
              <w:rPr>
                <w:sz w:val="23"/>
                <w:szCs w:val="23"/>
              </w:rPr>
            </w:pPr>
            <w:r w:rsidRPr="0022082A">
              <w:rPr>
                <w:sz w:val="23"/>
                <w:szCs w:val="23"/>
              </w:rPr>
              <w:t>ex ex7224, 7225 to 7228</w:t>
            </w:r>
          </w:p>
        </w:tc>
        <w:tc>
          <w:tcPr>
            <w:tcW w:w="2624" w:type="dxa"/>
            <w:tcBorders>
              <w:top w:val="single" w:sz="6" w:space="0" w:color="000000"/>
              <w:left w:val="single" w:sz="6" w:space="0" w:color="000000"/>
              <w:bottom w:val="single" w:sz="6" w:space="0" w:color="000000"/>
              <w:right w:val="single" w:sz="6" w:space="0" w:color="000000"/>
            </w:tcBorders>
            <w:hideMark/>
          </w:tcPr>
          <w:p w14:paraId="1AD3BB7D" w14:textId="77777777" w:rsidR="0022082A" w:rsidRPr="0022082A" w:rsidRDefault="0022082A" w:rsidP="0022082A">
            <w:pPr>
              <w:rPr>
                <w:sz w:val="23"/>
                <w:szCs w:val="23"/>
              </w:rPr>
            </w:pPr>
            <w:r w:rsidRPr="0022082A">
              <w:rPr>
                <w:sz w:val="23"/>
                <w:szCs w:val="23"/>
              </w:rPr>
              <w:t>Semi-finished products, flat-rolled products, hot-rolled bars and rods, in irregularly wound coils; angles, shapes and sections, of other alloy steel; hollow drill bars and rods, of alloy or non-alloy steel</w:t>
            </w:r>
          </w:p>
        </w:tc>
        <w:tc>
          <w:tcPr>
            <w:tcW w:w="3627" w:type="dxa"/>
            <w:tcBorders>
              <w:top w:val="single" w:sz="6" w:space="0" w:color="000000"/>
              <w:left w:val="single" w:sz="6" w:space="0" w:color="000000"/>
              <w:bottom w:val="single" w:sz="6" w:space="0" w:color="000000"/>
              <w:right w:val="single" w:sz="6" w:space="0" w:color="000000"/>
            </w:tcBorders>
            <w:hideMark/>
          </w:tcPr>
          <w:p w14:paraId="47CC6754" w14:textId="77777777" w:rsidR="0022082A" w:rsidRPr="0022082A" w:rsidRDefault="0022082A" w:rsidP="0022082A">
            <w:pPr>
              <w:ind w:right="195"/>
              <w:rPr>
                <w:sz w:val="23"/>
                <w:szCs w:val="23"/>
              </w:rPr>
            </w:pPr>
            <w:r w:rsidRPr="0022082A">
              <w:rPr>
                <w:sz w:val="23"/>
                <w:szCs w:val="23"/>
              </w:rPr>
              <w:t>Manufacture from ingots or other primary forms of heading 7206, 7218 or 7224</w:t>
            </w:r>
          </w:p>
        </w:tc>
        <w:tc>
          <w:tcPr>
            <w:tcW w:w="1396" w:type="dxa"/>
            <w:tcBorders>
              <w:top w:val="single" w:sz="6" w:space="0" w:color="000000"/>
              <w:left w:val="single" w:sz="6" w:space="0" w:color="000000"/>
              <w:bottom w:val="single" w:sz="6" w:space="0" w:color="000000"/>
              <w:right w:val="single" w:sz="6" w:space="0" w:color="000000"/>
            </w:tcBorders>
            <w:hideMark/>
          </w:tcPr>
          <w:p w14:paraId="07A4CED8" w14:textId="77777777" w:rsidR="0022082A" w:rsidRPr="0022082A" w:rsidRDefault="0022082A" w:rsidP="0022082A">
            <w:pPr>
              <w:rPr>
                <w:sz w:val="23"/>
                <w:szCs w:val="23"/>
              </w:rPr>
            </w:pPr>
            <w:r w:rsidRPr="0022082A">
              <w:rPr>
                <w:sz w:val="23"/>
                <w:szCs w:val="23"/>
              </w:rPr>
              <w:t> </w:t>
            </w:r>
          </w:p>
        </w:tc>
      </w:tr>
      <w:tr w:rsidR="0022082A" w:rsidRPr="0022082A" w14:paraId="0CE40A58"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C2CE296" w14:textId="77777777" w:rsidR="0022082A" w:rsidRPr="0022082A" w:rsidRDefault="0022082A" w:rsidP="0022082A">
            <w:pPr>
              <w:ind w:right="195"/>
              <w:rPr>
                <w:sz w:val="23"/>
                <w:szCs w:val="23"/>
              </w:rPr>
            </w:pPr>
            <w:r w:rsidRPr="0022082A">
              <w:rPr>
                <w:sz w:val="23"/>
                <w:szCs w:val="23"/>
              </w:rPr>
              <w:t>7229</w:t>
            </w:r>
          </w:p>
        </w:tc>
        <w:tc>
          <w:tcPr>
            <w:tcW w:w="2624" w:type="dxa"/>
            <w:tcBorders>
              <w:top w:val="single" w:sz="6" w:space="0" w:color="000000"/>
              <w:left w:val="single" w:sz="6" w:space="0" w:color="000000"/>
              <w:bottom w:val="single" w:sz="6" w:space="0" w:color="000000"/>
              <w:right w:val="single" w:sz="6" w:space="0" w:color="000000"/>
            </w:tcBorders>
            <w:hideMark/>
          </w:tcPr>
          <w:p w14:paraId="30FD4A84" w14:textId="77777777" w:rsidR="0022082A" w:rsidRPr="0022082A" w:rsidRDefault="0022082A" w:rsidP="0022082A">
            <w:pPr>
              <w:rPr>
                <w:sz w:val="23"/>
                <w:szCs w:val="23"/>
              </w:rPr>
            </w:pPr>
            <w:r w:rsidRPr="0022082A">
              <w:rPr>
                <w:sz w:val="23"/>
                <w:szCs w:val="23"/>
              </w:rPr>
              <w:t xml:space="preserve">Wire of </w:t>
            </w:r>
            <w:proofErr w:type="gramStart"/>
            <w:r w:rsidRPr="0022082A">
              <w:rPr>
                <w:sz w:val="23"/>
                <w:szCs w:val="23"/>
              </w:rPr>
              <w:t>other</w:t>
            </w:r>
            <w:proofErr w:type="gramEnd"/>
            <w:r w:rsidRPr="0022082A">
              <w:rPr>
                <w:sz w:val="23"/>
                <w:szCs w:val="23"/>
              </w:rPr>
              <w:t xml:space="preserve"> alloy steel</w:t>
            </w:r>
          </w:p>
        </w:tc>
        <w:tc>
          <w:tcPr>
            <w:tcW w:w="3627" w:type="dxa"/>
            <w:tcBorders>
              <w:top w:val="single" w:sz="6" w:space="0" w:color="000000"/>
              <w:left w:val="single" w:sz="6" w:space="0" w:color="000000"/>
              <w:bottom w:val="single" w:sz="6" w:space="0" w:color="000000"/>
              <w:right w:val="single" w:sz="6" w:space="0" w:color="000000"/>
            </w:tcBorders>
            <w:hideMark/>
          </w:tcPr>
          <w:p w14:paraId="0020825F" w14:textId="77777777" w:rsidR="0022082A" w:rsidRPr="0022082A" w:rsidRDefault="0022082A" w:rsidP="0022082A">
            <w:pPr>
              <w:ind w:right="195"/>
              <w:rPr>
                <w:sz w:val="23"/>
                <w:szCs w:val="23"/>
              </w:rPr>
            </w:pPr>
            <w:r w:rsidRPr="0022082A">
              <w:rPr>
                <w:sz w:val="23"/>
                <w:szCs w:val="23"/>
              </w:rPr>
              <w:t>Manufacture from semi-finished materials of heading 7224</w:t>
            </w:r>
          </w:p>
        </w:tc>
        <w:tc>
          <w:tcPr>
            <w:tcW w:w="1396" w:type="dxa"/>
            <w:tcBorders>
              <w:top w:val="single" w:sz="6" w:space="0" w:color="000000"/>
              <w:left w:val="single" w:sz="6" w:space="0" w:color="000000"/>
              <w:bottom w:val="single" w:sz="6" w:space="0" w:color="000000"/>
              <w:right w:val="single" w:sz="6" w:space="0" w:color="000000"/>
            </w:tcBorders>
            <w:hideMark/>
          </w:tcPr>
          <w:p w14:paraId="7A3636DF" w14:textId="77777777" w:rsidR="0022082A" w:rsidRPr="0022082A" w:rsidRDefault="0022082A" w:rsidP="0022082A">
            <w:pPr>
              <w:rPr>
                <w:sz w:val="23"/>
                <w:szCs w:val="23"/>
              </w:rPr>
            </w:pPr>
            <w:r w:rsidRPr="0022082A">
              <w:rPr>
                <w:sz w:val="23"/>
                <w:szCs w:val="23"/>
              </w:rPr>
              <w:t> </w:t>
            </w:r>
          </w:p>
        </w:tc>
      </w:tr>
      <w:tr w:rsidR="0022082A" w:rsidRPr="0022082A" w14:paraId="343E535E"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36D811A" w14:textId="77777777" w:rsidR="0022082A" w:rsidRPr="0022082A" w:rsidRDefault="0022082A" w:rsidP="0022082A">
            <w:pPr>
              <w:rPr>
                <w:sz w:val="23"/>
                <w:szCs w:val="23"/>
              </w:rPr>
            </w:pPr>
            <w:r w:rsidRPr="0022082A">
              <w:rPr>
                <w:sz w:val="23"/>
                <w:szCs w:val="23"/>
              </w:rPr>
              <w:t>ex Chapter 73</w:t>
            </w:r>
          </w:p>
        </w:tc>
        <w:tc>
          <w:tcPr>
            <w:tcW w:w="2624" w:type="dxa"/>
            <w:tcBorders>
              <w:top w:val="single" w:sz="6" w:space="0" w:color="000000"/>
              <w:left w:val="single" w:sz="6" w:space="0" w:color="000000"/>
              <w:bottom w:val="single" w:sz="6" w:space="0" w:color="000000"/>
              <w:right w:val="single" w:sz="6" w:space="0" w:color="000000"/>
            </w:tcBorders>
            <w:hideMark/>
          </w:tcPr>
          <w:p w14:paraId="3AFE7F96" w14:textId="77777777" w:rsidR="0022082A" w:rsidRPr="0022082A" w:rsidRDefault="0022082A" w:rsidP="0022082A">
            <w:pPr>
              <w:rPr>
                <w:sz w:val="23"/>
                <w:szCs w:val="23"/>
              </w:rPr>
            </w:pPr>
            <w:r w:rsidRPr="0022082A">
              <w:rPr>
                <w:sz w:val="23"/>
                <w:szCs w:val="23"/>
              </w:rPr>
              <w:t>Articles of iron or steel; except for:</w:t>
            </w:r>
          </w:p>
        </w:tc>
        <w:tc>
          <w:tcPr>
            <w:tcW w:w="3627" w:type="dxa"/>
            <w:tcBorders>
              <w:top w:val="single" w:sz="6" w:space="0" w:color="000000"/>
              <w:left w:val="single" w:sz="6" w:space="0" w:color="000000"/>
              <w:bottom w:val="single" w:sz="6" w:space="0" w:color="000000"/>
              <w:right w:val="single" w:sz="6" w:space="0" w:color="000000"/>
            </w:tcBorders>
            <w:hideMark/>
          </w:tcPr>
          <w:p w14:paraId="50717FB9"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2D3DBB11" w14:textId="77777777" w:rsidR="0022082A" w:rsidRPr="0022082A" w:rsidRDefault="0022082A" w:rsidP="0022082A">
            <w:pPr>
              <w:rPr>
                <w:sz w:val="23"/>
                <w:szCs w:val="23"/>
              </w:rPr>
            </w:pPr>
            <w:r w:rsidRPr="0022082A">
              <w:rPr>
                <w:sz w:val="23"/>
                <w:szCs w:val="23"/>
              </w:rPr>
              <w:t> </w:t>
            </w:r>
          </w:p>
        </w:tc>
      </w:tr>
      <w:tr w:rsidR="0022082A" w:rsidRPr="0022082A" w14:paraId="156DD9C5"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6110EF8" w14:textId="77777777" w:rsidR="0022082A" w:rsidRPr="0022082A" w:rsidRDefault="0022082A" w:rsidP="0022082A">
            <w:pPr>
              <w:ind w:right="195"/>
              <w:rPr>
                <w:sz w:val="23"/>
                <w:szCs w:val="23"/>
              </w:rPr>
            </w:pPr>
            <w:r w:rsidRPr="0022082A">
              <w:rPr>
                <w:sz w:val="23"/>
                <w:szCs w:val="23"/>
              </w:rPr>
              <w:t>ex ex7301</w:t>
            </w:r>
          </w:p>
        </w:tc>
        <w:tc>
          <w:tcPr>
            <w:tcW w:w="2624" w:type="dxa"/>
            <w:tcBorders>
              <w:top w:val="single" w:sz="6" w:space="0" w:color="000000"/>
              <w:left w:val="single" w:sz="6" w:space="0" w:color="000000"/>
              <w:bottom w:val="single" w:sz="6" w:space="0" w:color="000000"/>
              <w:right w:val="single" w:sz="6" w:space="0" w:color="000000"/>
            </w:tcBorders>
            <w:hideMark/>
          </w:tcPr>
          <w:p w14:paraId="6778276B" w14:textId="77777777" w:rsidR="0022082A" w:rsidRPr="0022082A" w:rsidRDefault="0022082A" w:rsidP="0022082A">
            <w:pPr>
              <w:rPr>
                <w:sz w:val="23"/>
                <w:szCs w:val="23"/>
              </w:rPr>
            </w:pPr>
            <w:r w:rsidRPr="0022082A">
              <w:rPr>
                <w:sz w:val="23"/>
                <w:szCs w:val="23"/>
              </w:rPr>
              <w:t>Sheet piling</w:t>
            </w:r>
          </w:p>
        </w:tc>
        <w:tc>
          <w:tcPr>
            <w:tcW w:w="3627" w:type="dxa"/>
            <w:tcBorders>
              <w:top w:val="single" w:sz="6" w:space="0" w:color="000000"/>
              <w:left w:val="single" w:sz="6" w:space="0" w:color="000000"/>
              <w:bottom w:val="single" w:sz="6" w:space="0" w:color="000000"/>
              <w:right w:val="single" w:sz="6" w:space="0" w:color="000000"/>
            </w:tcBorders>
            <w:hideMark/>
          </w:tcPr>
          <w:p w14:paraId="078D2039" w14:textId="77777777" w:rsidR="0022082A" w:rsidRPr="0022082A" w:rsidRDefault="0022082A" w:rsidP="0022082A">
            <w:pPr>
              <w:ind w:right="195"/>
              <w:rPr>
                <w:sz w:val="23"/>
                <w:szCs w:val="23"/>
              </w:rPr>
            </w:pPr>
            <w:r w:rsidRPr="0022082A">
              <w:rPr>
                <w:sz w:val="23"/>
                <w:szCs w:val="23"/>
              </w:rPr>
              <w:t>Manufacture from materials of heading 7206</w:t>
            </w:r>
          </w:p>
        </w:tc>
        <w:tc>
          <w:tcPr>
            <w:tcW w:w="1396" w:type="dxa"/>
            <w:tcBorders>
              <w:top w:val="single" w:sz="6" w:space="0" w:color="000000"/>
              <w:left w:val="single" w:sz="6" w:space="0" w:color="000000"/>
              <w:bottom w:val="single" w:sz="6" w:space="0" w:color="000000"/>
              <w:right w:val="single" w:sz="6" w:space="0" w:color="000000"/>
            </w:tcBorders>
            <w:hideMark/>
          </w:tcPr>
          <w:p w14:paraId="4C19D0D8" w14:textId="77777777" w:rsidR="0022082A" w:rsidRPr="0022082A" w:rsidRDefault="0022082A" w:rsidP="0022082A">
            <w:pPr>
              <w:rPr>
                <w:sz w:val="23"/>
                <w:szCs w:val="23"/>
              </w:rPr>
            </w:pPr>
            <w:r w:rsidRPr="0022082A">
              <w:rPr>
                <w:sz w:val="23"/>
                <w:szCs w:val="23"/>
              </w:rPr>
              <w:t> </w:t>
            </w:r>
          </w:p>
        </w:tc>
      </w:tr>
      <w:tr w:rsidR="0022082A" w:rsidRPr="0022082A" w14:paraId="6CDD4F57"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248123D" w14:textId="77777777" w:rsidR="0022082A" w:rsidRPr="0022082A" w:rsidRDefault="0022082A" w:rsidP="0022082A">
            <w:pPr>
              <w:ind w:right="195"/>
              <w:rPr>
                <w:sz w:val="23"/>
                <w:szCs w:val="23"/>
              </w:rPr>
            </w:pPr>
            <w:r w:rsidRPr="0022082A">
              <w:rPr>
                <w:sz w:val="23"/>
                <w:szCs w:val="23"/>
              </w:rPr>
              <w:t>7302</w:t>
            </w:r>
          </w:p>
        </w:tc>
        <w:tc>
          <w:tcPr>
            <w:tcW w:w="2624" w:type="dxa"/>
            <w:tcBorders>
              <w:top w:val="single" w:sz="6" w:space="0" w:color="000000"/>
              <w:left w:val="single" w:sz="6" w:space="0" w:color="000000"/>
              <w:bottom w:val="single" w:sz="6" w:space="0" w:color="000000"/>
              <w:right w:val="single" w:sz="6" w:space="0" w:color="000000"/>
            </w:tcBorders>
            <w:hideMark/>
          </w:tcPr>
          <w:p w14:paraId="11F0866E" w14:textId="77777777" w:rsidR="0022082A" w:rsidRPr="0022082A" w:rsidRDefault="0022082A" w:rsidP="0022082A">
            <w:pPr>
              <w:rPr>
                <w:sz w:val="23"/>
                <w:szCs w:val="23"/>
              </w:rPr>
            </w:pPr>
            <w:r w:rsidRPr="0022082A">
              <w:rPr>
                <w:sz w:val="23"/>
                <w:szCs w:val="23"/>
              </w:rPr>
              <w:t xml:space="preserve">Railway or tramway track construction material of iron or steel, the following: rails, check-rails and rack rails, switch blades, crossing frogs, point rods </w:t>
            </w:r>
            <w:r w:rsidRPr="0022082A">
              <w:rPr>
                <w:sz w:val="23"/>
                <w:szCs w:val="23"/>
              </w:rPr>
              <w:lastRenderedPageBreak/>
              <w:t>and other crossing pieces, sleepers (cross-ties), fish-plates, chairs, chair wedges, sole plates (base plates), rail clips, bedplates, ties and other material specialised for jointing or fixing rails</w:t>
            </w:r>
          </w:p>
        </w:tc>
        <w:tc>
          <w:tcPr>
            <w:tcW w:w="3627" w:type="dxa"/>
            <w:tcBorders>
              <w:top w:val="single" w:sz="6" w:space="0" w:color="000000"/>
              <w:left w:val="single" w:sz="6" w:space="0" w:color="000000"/>
              <w:bottom w:val="single" w:sz="6" w:space="0" w:color="000000"/>
              <w:right w:val="single" w:sz="6" w:space="0" w:color="000000"/>
            </w:tcBorders>
            <w:hideMark/>
          </w:tcPr>
          <w:p w14:paraId="5361DC63" w14:textId="77777777" w:rsidR="0022082A" w:rsidRPr="0022082A" w:rsidRDefault="0022082A" w:rsidP="0022082A">
            <w:pPr>
              <w:ind w:right="195"/>
              <w:rPr>
                <w:sz w:val="23"/>
                <w:szCs w:val="23"/>
              </w:rPr>
            </w:pPr>
            <w:r w:rsidRPr="0022082A">
              <w:rPr>
                <w:sz w:val="23"/>
                <w:szCs w:val="23"/>
              </w:rPr>
              <w:lastRenderedPageBreak/>
              <w:t>Manufacture from materials of heading 7206</w:t>
            </w:r>
          </w:p>
        </w:tc>
        <w:tc>
          <w:tcPr>
            <w:tcW w:w="1396" w:type="dxa"/>
            <w:tcBorders>
              <w:top w:val="single" w:sz="6" w:space="0" w:color="000000"/>
              <w:left w:val="single" w:sz="6" w:space="0" w:color="000000"/>
              <w:bottom w:val="single" w:sz="6" w:space="0" w:color="000000"/>
              <w:right w:val="single" w:sz="6" w:space="0" w:color="000000"/>
            </w:tcBorders>
            <w:hideMark/>
          </w:tcPr>
          <w:p w14:paraId="6C50A52B" w14:textId="77777777" w:rsidR="0022082A" w:rsidRPr="0022082A" w:rsidRDefault="0022082A" w:rsidP="0022082A">
            <w:pPr>
              <w:rPr>
                <w:sz w:val="23"/>
                <w:szCs w:val="23"/>
              </w:rPr>
            </w:pPr>
            <w:r w:rsidRPr="0022082A">
              <w:rPr>
                <w:sz w:val="23"/>
                <w:szCs w:val="23"/>
              </w:rPr>
              <w:t> </w:t>
            </w:r>
          </w:p>
        </w:tc>
      </w:tr>
      <w:tr w:rsidR="0022082A" w:rsidRPr="0022082A" w14:paraId="7D17D66D"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139AC07" w14:textId="77777777" w:rsidR="0022082A" w:rsidRPr="0022082A" w:rsidRDefault="0022082A" w:rsidP="0022082A">
            <w:pPr>
              <w:ind w:right="195"/>
              <w:rPr>
                <w:sz w:val="23"/>
                <w:szCs w:val="23"/>
              </w:rPr>
            </w:pPr>
            <w:r w:rsidRPr="0022082A">
              <w:rPr>
                <w:sz w:val="23"/>
                <w:szCs w:val="23"/>
              </w:rPr>
              <w:t>7304, 7305 and 7306</w:t>
            </w:r>
          </w:p>
        </w:tc>
        <w:tc>
          <w:tcPr>
            <w:tcW w:w="2624" w:type="dxa"/>
            <w:tcBorders>
              <w:top w:val="single" w:sz="6" w:space="0" w:color="000000"/>
              <w:left w:val="single" w:sz="6" w:space="0" w:color="000000"/>
              <w:bottom w:val="single" w:sz="6" w:space="0" w:color="000000"/>
              <w:right w:val="single" w:sz="6" w:space="0" w:color="000000"/>
            </w:tcBorders>
            <w:hideMark/>
          </w:tcPr>
          <w:p w14:paraId="1C893FEB" w14:textId="77777777" w:rsidR="0022082A" w:rsidRPr="0022082A" w:rsidRDefault="0022082A" w:rsidP="0022082A">
            <w:pPr>
              <w:rPr>
                <w:sz w:val="23"/>
                <w:szCs w:val="23"/>
              </w:rPr>
            </w:pPr>
            <w:r w:rsidRPr="0022082A">
              <w:rPr>
                <w:sz w:val="23"/>
                <w:szCs w:val="23"/>
              </w:rPr>
              <w:t>Tubes, pipes and hollow profiles, of iron (other than cast iron) or steel</w:t>
            </w:r>
          </w:p>
        </w:tc>
        <w:tc>
          <w:tcPr>
            <w:tcW w:w="3627" w:type="dxa"/>
            <w:tcBorders>
              <w:top w:val="single" w:sz="6" w:space="0" w:color="000000"/>
              <w:left w:val="single" w:sz="6" w:space="0" w:color="000000"/>
              <w:bottom w:val="single" w:sz="6" w:space="0" w:color="000000"/>
              <w:right w:val="single" w:sz="6" w:space="0" w:color="000000"/>
            </w:tcBorders>
            <w:hideMark/>
          </w:tcPr>
          <w:p w14:paraId="5865D6C3" w14:textId="77777777" w:rsidR="0022082A" w:rsidRPr="0022082A" w:rsidRDefault="0022082A" w:rsidP="0022082A">
            <w:pPr>
              <w:ind w:right="195"/>
              <w:rPr>
                <w:sz w:val="23"/>
                <w:szCs w:val="23"/>
              </w:rPr>
            </w:pPr>
            <w:r w:rsidRPr="0022082A">
              <w:rPr>
                <w:sz w:val="23"/>
                <w:szCs w:val="23"/>
              </w:rPr>
              <w:t>Manufacture from materials of heading 7206, 7207, 7218 or 7224</w:t>
            </w:r>
          </w:p>
        </w:tc>
        <w:tc>
          <w:tcPr>
            <w:tcW w:w="1396" w:type="dxa"/>
            <w:tcBorders>
              <w:top w:val="single" w:sz="6" w:space="0" w:color="000000"/>
              <w:left w:val="single" w:sz="6" w:space="0" w:color="000000"/>
              <w:bottom w:val="single" w:sz="6" w:space="0" w:color="000000"/>
              <w:right w:val="single" w:sz="6" w:space="0" w:color="000000"/>
            </w:tcBorders>
            <w:hideMark/>
          </w:tcPr>
          <w:p w14:paraId="55ECEB9D" w14:textId="77777777" w:rsidR="0022082A" w:rsidRPr="0022082A" w:rsidRDefault="0022082A" w:rsidP="0022082A">
            <w:pPr>
              <w:rPr>
                <w:sz w:val="23"/>
                <w:szCs w:val="23"/>
              </w:rPr>
            </w:pPr>
            <w:r w:rsidRPr="0022082A">
              <w:rPr>
                <w:sz w:val="23"/>
                <w:szCs w:val="23"/>
              </w:rPr>
              <w:t> </w:t>
            </w:r>
          </w:p>
        </w:tc>
      </w:tr>
      <w:tr w:rsidR="0022082A" w:rsidRPr="0022082A" w14:paraId="0B0A126D"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689FF1F" w14:textId="77777777" w:rsidR="0022082A" w:rsidRPr="0022082A" w:rsidRDefault="0022082A" w:rsidP="0022082A">
            <w:pPr>
              <w:ind w:right="195"/>
              <w:rPr>
                <w:sz w:val="23"/>
                <w:szCs w:val="23"/>
              </w:rPr>
            </w:pPr>
            <w:r w:rsidRPr="0022082A">
              <w:rPr>
                <w:sz w:val="23"/>
                <w:szCs w:val="23"/>
              </w:rPr>
              <w:t>ex ex7307</w:t>
            </w:r>
          </w:p>
        </w:tc>
        <w:tc>
          <w:tcPr>
            <w:tcW w:w="2624" w:type="dxa"/>
            <w:tcBorders>
              <w:top w:val="single" w:sz="6" w:space="0" w:color="000000"/>
              <w:left w:val="single" w:sz="6" w:space="0" w:color="000000"/>
              <w:bottom w:val="single" w:sz="6" w:space="0" w:color="000000"/>
              <w:right w:val="single" w:sz="6" w:space="0" w:color="000000"/>
            </w:tcBorders>
            <w:hideMark/>
          </w:tcPr>
          <w:p w14:paraId="470D14EA" w14:textId="77777777" w:rsidR="0022082A" w:rsidRPr="0022082A" w:rsidRDefault="0022082A" w:rsidP="0022082A">
            <w:pPr>
              <w:ind w:right="195"/>
              <w:rPr>
                <w:sz w:val="23"/>
                <w:szCs w:val="23"/>
              </w:rPr>
            </w:pPr>
            <w:r w:rsidRPr="0022082A">
              <w:rPr>
                <w:sz w:val="23"/>
                <w:szCs w:val="23"/>
              </w:rPr>
              <w:t xml:space="preserve">Tube or pipe fittings of stainless steel </w:t>
            </w:r>
            <w:r w:rsidRPr="009A7F30">
              <w:rPr>
                <w:sz w:val="23"/>
                <w:szCs w:val="23"/>
              </w:rPr>
              <w:t>(ISO No X5CrNiMo 1712),</w:t>
            </w:r>
            <w:r w:rsidRPr="0022082A">
              <w:rPr>
                <w:sz w:val="23"/>
                <w:szCs w:val="23"/>
              </w:rPr>
              <w:t xml:space="preserve"> consisting of several parts</w:t>
            </w:r>
          </w:p>
        </w:tc>
        <w:tc>
          <w:tcPr>
            <w:tcW w:w="3627" w:type="dxa"/>
            <w:tcBorders>
              <w:top w:val="single" w:sz="6" w:space="0" w:color="000000"/>
              <w:left w:val="single" w:sz="6" w:space="0" w:color="000000"/>
              <w:bottom w:val="single" w:sz="6" w:space="0" w:color="000000"/>
              <w:right w:val="single" w:sz="6" w:space="0" w:color="000000"/>
            </w:tcBorders>
            <w:hideMark/>
          </w:tcPr>
          <w:p w14:paraId="5BE827E1" w14:textId="77777777" w:rsidR="0022082A" w:rsidRPr="0022082A" w:rsidRDefault="0022082A" w:rsidP="0022082A">
            <w:pPr>
              <w:rPr>
                <w:sz w:val="23"/>
                <w:szCs w:val="23"/>
              </w:rPr>
            </w:pPr>
            <w:r w:rsidRPr="0022082A">
              <w:rPr>
                <w:sz w:val="23"/>
                <w:szCs w:val="23"/>
              </w:rPr>
              <w:t>Turning, drilling, reaming, threading, deburring and sandblasting of forged blanks, provided that the total value of the forged blanks used does not exceed 35 %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744EB887" w14:textId="77777777" w:rsidR="0022082A" w:rsidRPr="0022082A" w:rsidRDefault="0022082A" w:rsidP="0022082A">
            <w:pPr>
              <w:rPr>
                <w:sz w:val="23"/>
                <w:szCs w:val="23"/>
              </w:rPr>
            </w:pPr>
            <w:r w:rsidRPr="0022082A">
              <w:rPr>
                <w:sz w:val="23"/>
                <w:szCs w:val="23"/>
              </w:rPr>
              <w:t> </w:t>
            </w:r>
          </w:p>
        </w:tc>
      </w:tr>
      <w:tr w:rsidR="0022082A" w:rsidRPr="0022082A" w14:paraId="733F2A5B"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C718AFC" w14:textId="77777777" w:rsidR="0022082A" w:rsidRPr="0022082A" w:rsidRDefault="0022082A" w:rsidP="0022082A">
            <w:pPr>
              <w:ind w:right="195"/>
              <w:rPr>
                <w:sz w:val="23"/>
                <w:szCs w:val="23"/>
              </w:rPr>
            </w:pPr>
            <w:r w:rsidRPr="0022082A">
              <w:rPr>
                <w:sz w:val="23"/>
                <w:szCs w:val="23"/>
              </w:rPr>
              <w:t>7308</w:t>
            </w:r>
          </w:p>
        </w:tc>
        <w:tc>
          <w:tcPr>
            <w:tcW w:w="2624" w:type="dxa"/>
            <w:tcBorders>
              <w:top w:val="single" w:sz="6" w:space="0" w:color="000000"/>
              <w:left w:val="single" w:sz="6" w:space="0" w:color="000000"/>
              <w:bottom w:val="single" w:sz="6" w:space="0" w:color="000000"/>
              <w:right w:val="single" w:sz="6" w:space="0" w:color="000000"/>
            </w:tcBorders>
            <w:hideMark/>
          </w:tcPr>
          <w:p w14:paraId="4AED9F8B" w14:textId="77777777" w:rsidR="0022082A" w:rsidRPr="0022082A" w:rsidRDefault="0022082A" w:rsidP="0022082A">
            <w:pPr>
              <w:ind w:right="195"/>
              <w:rPr>
                <w:sz w:val="23"/>
                <w:szCs w:val="23"/>
              </w:rPr>
            </w:pPr>
            <w:r w:rsidRPr="0022082A">
              <w:rPr>
                <w:sz w:val="23"/>
                <w:szCs w:val="23"/>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3627" w:type="dxa"/>
            <w:tcBorders>
              <w:top w:val="single" w:sz="6" w:space="0" w:color="000000"/>
              <w:left w:val="single" w:sz="6" w:space="0" w:color="000000"/>
              <w:bottom w:val="single" w:sz="6" w:space="0" w:color="000000"/>
              <w:right w:val="single" w:sz="6" w:space="0" w:color="000000"/>
            </w:tcBorders>
            <w:hideMark/>
          </w:tcPr>
          <w:p w14:paraId="190E619A" w14:textId="77777777" w:rsidR="0022082A" w:rsidRPr="0022082A" w:rsidRDefault="0022082A" w:rsidP="0022082A">
            <w:pPr>
              <w:ind w:right="195"/>
              <w:rPr>
                <w:sz w:val="23"/>
                <w:szCs w:val="23"/>
              </w:rPr>
            </w:pPr>
            <w:r w:rsidRPr="0022082A">
              <w:rPr>
                <w:sz w:val="23"/>
                <w:szCs w:val="23"/>
              </w:rPr>
              <w:t>Manufacture from materials of any heading, except that of the product. However, welded angles, shapes and sections of heading 7301 may not be used</w:t>
            </w:r>
          </w:p>
        </w:tc>
        <w:tc>
          <w:tcPr>
            <w:tcW w:w="1396" w:type="dxa"/>
            <w:tcBorders>
              <w:top w:val="single" w:sz="6" w:space="0" w:color="000000"/>
              <w:left w:val="single" w:sz="6" w:space="0" w:color="000000"/>
              <w:bottom w:val="single" w:sz="6" w:space="0" w:color="000000"/>
              <w:right w:val="single" w:sz="6" w:space="0" w:color="000000"/>
            </w:tcBorders>
            <w:hideMark/>
          </w:tcPr>
          <w:p w14:paraId="57C31D12" w14:textId="77777777" w:rsidR="0022082A" w:rsidRPr="0022082A" w:rsidRDefault="0022082A" w:rsidP="0022082A">
            <w:pPr>
              <w:rPr>
                <w:sz w:val="23"/>
                <w:szCs w:val="23"/>
              </w:rPr>
            </w:pPr>
            <w:r w:rsidRPr="0022082A">
              <w:rPr>
                <w:sz w:val="23"/>
                <w:szCs w:val="23"/>
              </w:rPr>
              <w:t> </w:t>
            </w:r>
          </w:p>
        </w:tc>
      </w:tr>
      <w:tr w:rsidR="0022082A" w:rsidRPr="0022082A" w14:paraId="41D5CA04"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948D7B3" w14:textId="77777777" w:rsidR="0022082A" w:rsidRPr="0022082A" w:rsidRDefault="0022082A" w:rsidP="0022082A">
            <w:pPr>
              <w:ind w:right="195"/>
              <w:rPr>
                <w:sz w:val="23"/>
                <w:szCs w:val="23"/>
              </w:rPr>
            </w:pPr>
            <w:r w:rsidRPr="0022082A">
              <w:rPr>
                <w:sz w:val="23"/>
                <w:szCs w:val="23"/>
              </w:rPr>
              <w:t>ex ex7315</w:t>
            </w:r>
          </w:p>
        </w:tc>
        <w:tc>
          <w:tcPr>
            <w:tcW w:w="2624" w:type="dxa"/>
            <w:tcBorders>
              <w:top w:val="single" w:sz="6" w:space="0" w:color="000000"/>
              <w:left w:val="single" w:sz="6" w:space="0" w:color="000000"/>
              <w:bottom w:val="single" w:sz="6" w:space="0" w:color="000000"/>
              <w:right w:val="single" w:sz="6" w:space="0" w:color="000000"/>
            </w:tcBorders>
            <w:hideMark/>
          </w:tcPr>
          <w:p w14:paraId="5A87C491" w14:textId="77777777" w:rsidR="0022082A" w:rsidRPr="0022082A" w:rsidRDefault="0022082A" w:rsidP="0022082A">
            <w:pPr>
              <w:rPr>
                <w:sz w:val="23"/>
                <w:szCs w:val="23"/>
              </w:rPr>
            </w:pPr>
            <w:r w:rsidRPr="0022082A">
              <w:rPr>
                <w:sz w:val="23"/>
                <w:szCs w:val="23"/>
              </w:rPr>
              <w:t>Skid chain</w:t>
            </w:r>
          </w:p>
        </w:tc>
        <w:tc>
          <w:tcPr>
            <w:tcW w:w="3627" w:type="dxa"/>
            <w:tcBorders>
              <w:top w:val="single" w:sz="6" w:space="0" w:color="000000"/>
              <w:left w:val="single" w:sz="6" w:space="0" w:color="000000"/>
              <w:bottom w:val="single" w:sz="6" w:space="0" w:color="000000"/>
              <w:right w:val="single" w:sz="6" w:space="0" w:color="000000"/>
            </w:tcBorders>
            <w:hideMark/>
          </w:tcPr>
          <w:p w14:paraId="258CE703" w14:textId="77777777" w:rsidR="0022082A" w:rsidRPr="0022082A" w:rsidRDefault="0022082A" w:rsidP="0022082A">
            <w:pPr>
              <w:ind w:right="195"/>
              <w:rPr>
                <w:sz w:val="23"/>
                <w:szCs w:val="23"/>
              </w:rPr>
            </w:pPr>
            <w:r w:rsidRPr="0022082A">
              <w:rPr>
                <w:sz w:val="23"/>
                <w:szCs w:val="23"/>
              </w:rPr>
              <w:t>Manufacture in which the value of all the materials of heading 7315 used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29872CFE" w14:textId="77777777" w:rsidR="0022082A" w:rsidRPr="0022082A" w:rsidRDefault="0022082A" w:rsidP="0022082A">
            <w:pPr>
              <w:rPr>
                <w:sz w:val="23"/>
                <w:szCs w:val="23"/>
              </w:rPr>
            </w:pPr>
            <w:r w:rsidRPr="0022082A">
              <w:rPr>
                <w:sz w:val="23"/>
                <w:szCs w:val="23"/>
              </w:rPr>
              <w:t> </w:t>
            </w:r>
          </w:p>
        </w:tc>
      </w:tr>
      <w:tr w:rsidR="0022082A" w:rsidRPr="0022082A" w14:paraId="7A796939"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1B3C8B4" w14:textId="77777777" w:rsidR="0022082A" w:rsidRPr="0022082A" w:rsidRDefault="0022082A" w:rsidP="0022082A">
            <w:pPr>
              <w:rPr>
                <w:sz w:val="23"/>
                <w:szCs w:val="23"/>
              </w:rPr>
            </w:pPr>
            <w:r w:rsidRPr="0022082A">
              <w:rPr>
                <w:sz w:val="23"/>
                <w:szCs w:val="23"/>
              </w:rPr>
              <w:t>ex Chapter 74</w:t>
            </w:r>
          </w:p>
        </w:tc>
        <w:tc>
          <w:tcPr>
            <w:tcW w:w="2624" w:type="dxa"/>
            <w:tcBorders>
              <w:top w:val="single" w:sz="6" w:space="0" w:color="000000"/>
              <w:left w:val="single" w:sz="6" w:space="0" w:color="000000"/>
              <w:bottom w:val="single" w:sz="6" w:space="0" w:color="000000"/>
              <w:right w:val="single" w:sz="6" w:space="0" w:color="000000"/>
            </w:tcBorders>
            <w:hideMark/>
          </w:tcPr>
          <w:p w14:paraId="292785A5" w14:textId="77777777" w:rsidR="0022082A" w:rsidRPr="0022082A" w:rsidRDefault="0022082A" w:rsidP="0022082A">
            <w:pPr>
              <w:rPr>
                <w:sz w:val="23"/>
                <w:szCs w:val="23"/>
              </w:rPr>
            </w:pPr>
            <w:r w:rsidRPr="0022082A">
              <w:rPr>
                <w:sz w:val="23"/>
                <w:szCs w:val="23"/>
              </w:rPr>
              <w:t>Copper and articles thereof; except for:</w:t>
            </w:r>
          </w:p>
        </w:tc>
        <w:tc>
          <w:tcPr>
            <w:tcW w:w="3627" w:type="dxa"/>
            <w:tcBorders>
              <w:top w:val="single" w:sz="6" w:space="0" w:color="000000"/>
              <w:left w:val="single" w:sz="6" w:space="0" w:color="000000"/>
              <w:bottom w:val="single" w:sz="6" w:space="0" w:color="000000"/>
              <w:right w:val="single" w:sz="6" w:space="0" w:color="000000"/>
            </w:tcBorders>
            <w:hideMark/>
          </w:tcPr>
          <w:p w14:paraId="6C3EE620"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2599728" w14:textId="77777777" w:rsidTr="00B16DE9">
              <w:trPr>
                <w:tblCellSpacing w:w="0" w:type="dxa"/>
              </w:trPr>
              <w:tc>
                <w:tcPr>
                  <w:tcW w:w="230" w:type="dxa"/>
                  <w:hideMark/>
                </w:tcPr>
                <w:p w14:paraId="440F5C00" w14:textId="77777777" w:rsidR="0022082A" w:rsidRPr="0022082A" w:rsidRDefault="0022082A" w:rsidP="0022082A">
                  <w:pPr>
                    <w:rPr>
                      <w:sz w:val="23"/>
                      <w:szCs w:val="23"/>
                    </w:rPr>
                  </w:pPr>
                  <w:r w:rsidRPr="0022082A">
                    <w:rPr>
                      <w:sz w:val="23"/>
                      <w:szCs w:val="23"/>
                    </w:rPr>
                    <w:t>—</w:t>
                  </w:r>
                </w:p>
              </w:tc>
              <w:tc>
                <w:tcPr>
                  <w:tcW w:w="3348" w:type="dxa"/>
                  <w:hideMark/>
                </w:tcPr>
                <w:p w14:paraId="1C4947F1"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0208B2A0"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56CCE96E" w14:textId="77777777" w:rsidTr="00B16DE9">
              <w:trPr>
                <w:tblCellSpacing w:w="0" w:type="dxa"/>
              </w:trPr>
              <w:tc>
                <w:tcPr>
                  <w:tcW w:w="230" w:type="dxa"/>
                  <w:hideMark/>
                </w:tcPr>
                <w:p w14:paraId="22B9567B" w14:textId="77777777" w:rsidR="0022082A" w:rsidRPr="0022082A" w:rsidRDefault="0022082A" w:rsidP="0022082A">
                  <w:pPr>
                    <w:rPr>
                      <w:sz w:val="23"/>
                      <w:szCs w:val="23"/>
                    </w:rPr>
                  </w:pPr>
                  <w:r w:rsidRPr="0022082A">
                    <w:rPr>
                      <w:sz w:val="23"/>
                      <w:szCs w:val="23"/>
                    </w:rPr>
                    <w:t>—</w:t>
                  </w:r>
                </w:p>
              </w:tc>
              <w:tc>
                <w:tcPr>
                  <w:tcW w:w="3348" w:type="dxa"/>
                  <w:hideMark/>
                </w:tcPr>
                <w:p w14:paraId="3B37628F" w14:textId="77777777" w:rsidR="0022082A" w:rsidRPr="0022082A" w:rsidRDefault="0022082A" w:rsidP="0022082A">
                  <w:pPr>
                    <w:rPr>
                      <w:sz w:val="23"/>
                      <w:szCs w:val="23"/>
                    </w:rPr>
                  </w:pPr>
                  <w:r w:rsidRPr="0022082A">
                    <w:rPr>
                      <w:sz w:val="23"/>
                      <w:szCs w:val="23"/>
                    </w:rPr>
                    <w:t>in which the value of all the materials used does not exceed 50 % of the ex-works price of the product</w:t>
                  </w:r>
                </w:p>
              </w:tc>
            </w:tr>
          </w:tbl>
          <w:p w14:paraId="0E2406DE"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17282753" w14:textId="77777777" w:rsidR="0022082A" w:rsidRPr="0022082A" w:rsidRDefault="0022082A" w:rsidP="0022082A">
            <w:pPr>
              <w:rPr>
                <w:sz w:val="23"/>
                <w:szCs w:val="23"/>
              </w:rPr>
            </w:pPr>
            <w:r w:rsidRPr="0022082A">
              <w:rPr>
                <w:sz w:val="23"/>
                <w:szCs w:val="23"/>
              </w:rPr>
              <w:t> </w:t>
            </w:r>
          </w:p>
        </w:tc>
      </w:tr>
      <w:tr w:rsidR="0022082A" w:rsidRPr="0022082A" w14:paraId="10F1141F"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EC6BA40" w14:textId="77777777" w:rsidR="0022082A" w:rsidRPr="0022082A" w:rsidRDefault="0022082A" w:rsidP="0022082A">
            <w:pPr>
              <w:ind w:right="195"/>
              <w:rPr>
                <w:sz w:val="23"/>
                <w:szCs w:val="23"/>
              </w:rPr>
            </w:pPr>
            <w:r w:rsidRPr="0022082A">
              <w:rPr>
                <w:sz w:val="23"/>
                <w:szCs w:val="23"/>
              </w:rPr>
              <w:t>7401</w:t>
            </w:r>
          </w:p>
        </w:tc>
        <w:tc>
          <w:tcPr>
            <w:tcW w:w="2624" w:type="dxa"/>
            <w:tcBorders>
              <w:top w:val="single" w:sz="6" w:space="0" w:color="000000"/>
              <w:left w:val="single" w:sz="6" w:space="0" w:color="000000"/>
              <w:bottom w:val="single" w:sz="6" w:space="0" w:color="000000"/>
              <w:right w:val="single" w:sz="6" w:space="0" w:color="000000"/>
            </w:tcBorders>
            <w:hideMark/>
          </w:tcPr>
          <w:p w14:paraId="48E3FD8B" w14:textId="77777777" w:rsidR="0022082A" w:rsidRPr="0022082A" w:rsidRDefault="0022082A" w:rsidP="0022082A">
            <w:pPr>
              <w:rPr>
                <w:sz w:val="23"/>
                <w:szCs w:val="23"/>
              </w:rPr>
            </w:pPr>
            <w:r w:rsidRPr="0022082A">
              <w:rPr>
                <w:sz w:val="23"/>
                <w:szCs w:val="23"/>
              </w:rPr>
              <w:t>Copper mattes; cement copper (precipitated copper)</w:t>
            </w:r>
          </w:p>
        </w:tc>
        <w:tc>
          <w:tcPr>
            <w:tcW w:w="3627" w:type="dxa"/>
            <w:tcBorders>
              <w:top w:val="single" w:sz="6" w:space="0" w:color="000000"/>
              <w:left w:val="single" w:sz="6" w:space="0" w:color="000000"/>
              <w:bottom w:val="single" w:sz="6" w:space="0" w:color="000000"/>
              <w:right w:val="single" w:sz="6" w:space="0" w:color="000000"/>
            </w:tcBorders>
            <w:hideMark/>
          </w:tcPr>
          <w:p w14:paraId="6D82A498"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47F15906" w14:textId="77777777" w:rsidR="0022082A" w:rsidRPr="0022082A" w:rsidRDefault="0022082A" w:rsidP="0022082A">
            <w:pPr>
              <w:rPr>
                <w:sz w:val="23"/>
                <w:szCs w:val="23"/>
              </w:rPr>
            </w:pPr>
            <w:r w:rsidRPr="0022082A">
              <w:rPr>
                <w:sz w:val="23"/>
                <w:szCs w:val="23"/>
              </w:rPr>
              <w:t> </w:t>
            </w:r>
          </w:p>
        </w:tc>
      </w:tr>
      <w:tr w:rsidR="0022082A" w:rsidRPr="0022082A" w14:paraId="4196F3D5"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B9DB40B" w14:textId="77777777" w:rsidR="0022082A" w:rsidRPr="0022082A" w:rsidRDefault="0022082A" w:rsidP="0022082A">
            <w:pPr>
              <w:ind w:right="195"/>
              <w:rPr>
                <w:sz w:val="23"/>
                <w:szCs w:val="23"/>
              </w:rPr>
            </w:pPr>
            <w:r w:rsidRPr="0022082A">
              <w:rPr>
                <w:sz w:val="23"/>
                <w:szCs w:val="23"/>
              </w:rPr>
              <w:t>7402</w:t>
            </w:r>
          </w:p>
        </w:tc>
        <w:tc>
          <w:tcPr>
            <w:tcW w:w="2624" w:type="dxa"/>
            <w:tcBorders>
              <w:top w:val="single" w:sz="6" w:space="0" w:color="000000"/>
              <w:left w:val="single" w:sz="6" w:space="0" w:color="000000"/>
              <w:bottom w:val="single" w:sz="6" w:space="0" w:color="000000"/>
              <w:right w:val="single" w:sz="6" w:space="0" w:color="000000"/>
            </w:tcBorders>
            <w:hideMark/>
          </w:tcPr>
          <w:p w14:paraId="3C10C81D" w14:textId="77777777" w:rsidR="0022082A" w:rsidRPr="0022082A" w:rsidRDefault="0022082A" w:rsidP="0022082A">
            <w:pPr>
              <w:rPr>
                <w:sz w:val="23"/>
                <w:szCs w:val="23"/>
              </w:rPr>
            </w:pPr>
            <w:r w:rsidRPr="0022082A">
              <w:rPr>
                <w:sz w:val="23"/>
                <w:szCs w:val="23"/>
              </w:rPr>
              <w:t>Unrefined copper; copper anodes for electrolytic refining</w:t>
            </w:r>
          </w:p>
        </w:tc>
        <w:tc>
          <w:tcPr>
            <w:tcW w:w="3627" w:type="dxa"/>
            <w:tcBorders>
              <w:top w:val="single" w:sz="6" w:space="0" w:color="000000"/>
              <w:left w:val="single" w:sz="6" w:space="0" w:color="000000"/>
              <w:bottom w:val="single" w:sz="6" w:space="0" w:color="000000"/>
              <w:right w:val="single" w:sz="6" w:space="0" w:color="000000"/>
            </w:tcBorders>
            <w:hideMark/>
          </w:tcPr>
          <w:p w14:paraId="6AD9CA43"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4031625A" w14:textId="77777777" w:rsidR="0022082A" w:rsidRPr="0022082A" w:rsidRDefault="0022082A" w:rsidP="0022082A">
            <w:pPr>
              <w:rPr>
                <w:sz w:val="23"/>
                <w:szCs w:val="23"/>
              </w:rPr>
            </w:pPr>
            <w:r w:rsidRPr="0022082A">
              <w:rPr>
                <w:sz w:val="23"/>
                <w:szCs w:val="23"/>
              </w:rPr>
              <w:t> </w:t>
            </w:r>
          </w:p>
        </w:tc>
      </w:tr>
      <w:tr w:rsidR="0022082A" w:rsidRPr="0022082A" w14:paraId="266EBFB9"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571503C0" w14:textId="77777777" w:rsidR="0022082A" w:rsidRPr="0022082A" w:rsidRDefault="0022082A" w:rsidP="0022082A">
            <w:pPr>
              <w:ind w:right="195"/>
              <w:rPr>
                <w:sz w:val="23"/>
                <w:szCs w:val="23"/>
              </w:rPr>
            </w:pPr>
            <w:r w:rsidRPr="0022082A">
              <w:rPr>
                <w:sz w:val="23"/>
                <w:szCs w:val="23"/>
              </w:rPr>
              <w:t>7403</w:t>
            </w:r>
          </w:p>
        </w:tc>
        <w:tc>
          <w:tcPr>
            <w:tcW w:w="2624" w:type="dxa"/>
            <w:tcBorders>
              <w:top w:val="single" w:sz="6" w:space="0" w:color="000000"/>
              <w:left w:val="single" w:sz="6" w:space="0" w:color="000000"/>
              <w:bottom w:val="single" w:sz="6" w:space="0" w:color="000000"/>
              <w:right w:val="single" w:sz="6" w:space="0" w:color="000000"/>
            </w:tcBorders>
            <w:hideMark/>
          </w:tcPr>
          <w:p w14:paraId="5C3DC0A1" w14:textId="77777777" w:rsidR="0022082A" w:rsidRPr="0022082A" w:rsidRDefault="0022082A" w:rsidP="0022082A">
            <w:pPr>
              <w:rPr>
                <w:sz w:val="23"/>
                <w:szCs w:val="23"/>
              </w:rPr>
            </w:pPr>
            <w:r w:rsidRPr="0022082A">
              <w:rPr>
                <w:sz w:val="23"/>
                <w:szCs w:val="23"/>
              </w:rPr>
              <w:t>Refined copper and copper alloys, unwrought:</w:t>
            </w:r>
          </w:p>
        </w:tc>
        <w:tc>
          <w:tcPr>
            <w:tcW w:w="3627" w:type="dxa"/>
            <w:tcBorders>
              <w:top w:val="single" w:sz="6" w:space="0" w:color="000000"/>
              <w:left w:val="single" w:sz="6" w:space="0" w:color="000000"/>
              <w:bottom w:val="single" w:sz="6" w:space="0" w:color="000000"/>
              <w:right w:val="single" w:sz="6" w:space="0" w:color="000000"/>
            </w:tcBorders>
            <w:hideMark/>
          </w:tcPr>
          <w:p w14:paraId="4813BF33"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389AD1C8" w14:textId="77777777" w:rsidR="0022082A" w:rsidRPr="0022082A" w:rsidRDefault="0022082A" w:rsidP="0022082A">
            <w:pPr>
              <w:rPr>
                <w:sz w:val="23"/>
                <w:szCs w:val="23"/>
              </w:rPr>
            </w:pPr>
            <w:r w:rsidRPr="0022082A">
              <w:rPr>
                <w:sz w:val="23"/>
                <w:szCs w:val="23"/>
              </w:rPr>
              <w:t> </w:t>
            </w:r>
          </w:p>
        </w:tc>
      </w:tr>
      <w:tr w:rsidR="0022082A" w:rsidRPr="0022082A" w14:paraId="0A7BC2AC"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01BDDC6D"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6BBDE842" w14:textId="77777777" w:rsidR="0022082A" w:rsidRPr="0022082A" w:rsidRDefault="0022082A" w:rsidP="0022082A">
            <w:pPr>
              <w:rPr>
                <w:sz w:val="23"/>
                <w:szCs w:val="23"/>
              </w:rPr>
            </w:pPr>
            <w:r w:rsidRPr="0022082A">
              <w:rPr>
                <w:sz w:val="23"/>
                <w:szCs w:val="23"/>
              </w:rPr>
              <w:t>– Refined copper</w:t>
            </w:r>
          </w:p>
        </w:tc>
        <w:tc>
          <w:tcPr>
            <w:tcW w:w="3627" w:type="dxa"/>
            <w:tcBorders>
              <w:top w:val="single" w:sz="6" w:space="0" w:color="000000"/>
              <w:left w:val="single" w:sz="6" w:space="0" w:color="000000"/>
              <w:bottom w:val="single" w:sz="6" w:space="0" w:color="000000"/>
              <w:right w:val="single" w:sz="6" w:space="0" w:color="000000"/>
            </w:tcBorders>
            <w:hideMark/>
          </w:tcPr>
          <w:p w14:paraId="6F8421B0"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3B0D5B7E" w14:textId="77777777" w:rsidR="0022082A" w:rsidRPr="0022082A" w:rsidRDefault="0022082A" w:rsidP="0022082A">
            <w:pPr>
              <w:rPr>
                <w:sz w:val="23"/>
                <w:szCs w:val="23"/>
              </w:rPr>
            </w:pPr>
            <w:r w:rsidRPr="0022082A">
              <w:rPr>
                <w:sz w:val="23"/>
                <w:szCs w:val="23"/>
              </w:rPr>
              <w:t> </w:t>
            </w:r>
          </w:p>
        </w:tc>
      </w:tr>
      <w:tr w:rsidR="0022082A" w:rsidRPr="0022082A" w14:paraId="14202046"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48E8086A"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0897B2BD" w14:textId="77777777" w:rsidR="0022082A" w:rsidRPr="0022082A" w:rsidRDefault="0022082A" w:rsidP="0022082A">
            <w:pPr>
              <w:rPr>
                <w:sz w:val="23"/>
                <w:szCs w:val="23"/>
              </w:rPr>
            </w:pPr>
            <w:r w:rsidRPr="0022082A">
              <w:rPr>
                <w:sz w:val="23"/>
                <w:szCs w:val="23"/>
              </w:rPr>
              <w:t>– Copper alloys and refined copper containing other elements</w:t>
            </w:r>
          </w:p>
        </w:tc>
        <w:tc>
          <w:tcPr>
            <w:tcW w:w="3627" w:type="dxa"/>
            <w:tcBorders>
              <w:top w:val="single" w:sz="6" w:space="0" w:color="000000"/>
              <w:left w:val="single" w:sz="6" w:space="0" w:color="000000"/>
              <w:bottom w:val="single" w:sz="6" w:space="0" w:color="000000"/>
              <w:right w:val="single" w:sz="6" w:space="0" w:color="000000"/>
            </w:tcBorders>
            <w:hideMark/>
          </w:tcPr>
          <w:p w14:paraId="3EB0A32C" w14:textId="77777777" w:rsidR="0022082A" w:rsidRPr="0022082A" w:rsidRDefault="0022082A" w:rsidP="0022082A">
            <w:pPr>
              <w:rPr>
                <w:sz w:val="23"/>
                <w:szCs w:val="23"/>
              </w:rPr>
            </w:pPr>
            <w:r w:rsidRPr="0022082A">
              <w:rPr>
                <w:sz w:val="23"/>
                <w:szCs w:val="23"/>
              </w:rPr>
              <w:t>Manufacture from refined copper, unwrought, or waste and scrap of copper</w:t>
            </w:r>
          </w:p>
        </w:tc>
        <w:tc>
          <w:tcPr>
            <w:tcW w:w="1396" w:type="dxa"/>
            <w:tcBorders>
              <w:top w:val="single" w:sz="6" w:space="0" w:color="000000"/>
              <w:left w:val="single" w:sz="6" w:space="0" w:color="000000"/>
              <w:bottom w:val="single" w:sz="6" w:space="0" w:color="000000"/>
              <w:right w:val="single" w:sz="6" w:space="0" w:color="000000"/>
            </w:tcBorders>
            <w:hideMark/>
          </w:tcPr>
          <w:p w14:paraId="1970B6C3" w14:textId="77777777" w:rsidR="0022082A" w:rsidRPr="0022082A" w:rsidRDefault="0022082A" w:rsidP="0022082A">
            <w:pPr>
              <w:rPr>
                <w:sz w:val="23"/>
                <w:szCs w:val="23"/>
              </w:rPr>
            </w:pPr>
            <w:r w:rsidRPr="0022082A">
              <w:rPr>
                <w:sz w:val="23"/>
                <w:szCs w:val="23"/>
              </w:rPr>
              <w:t> </w:t>
            </w:r>
          </w:p>
        </w:tc>
      </w:tr>
      <w:tr w:rsidR="0022082A" w:rsidRPr="0022082A" w14:paraId="77B19194"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F82D135" w14:textId="77777777" w:rsidR="0022082A" w:rsidRPr="0022082A" w:rsidRDefault="0022082A" w:rsidP="0022082A">
            <w:pPr>
              <w:ind w:right="195"/>
              <w:rPr>
                <w:sz w:val="23"/>
                <w:szCs w:val="23"/>
              </w:rPr>
            </w:pPr>
            <w:r w:rsidRPr="0022082A">
              <w:rPr>
                <w:sz w:val="23"/>
                <w:szCs w:val="23"/>
              </w:rPr>
              <w:t>7404</w:t>
            </w:r>
          </w:p>
        </w:tc>
        <w:tc>
          <w:tcPr>
            <w:tcW w:w="2624" w:type="dxa"/>
            <w:tcBorders>
              <w:top w:val="single" w:sz="6" w:space="0" w:color="000000"/>
              <w:left w:val="single" w:sz="6" w:space="0" w:color="000000"/>
              <w:bottom w:val="single" w:sz="6" w:space="0" w:color="000000"/>
              <w:right w:val="single" w:sz="6" w:space="0" w:color="000000"/>
            </w:tcBorders>
            <w:hideMark/>
          </w:tcPr>
          <w:p w14:paraId="48A0A570" w14:textId="77777777" w:rsidR="0022082A" w:rsidRPr="0022082A" w:rsidRDefault="0022082A" w:rsidP="0022082A">
            <w:pPr>
              <w:rPr>
                <w:sz w:val="23"/>
                <w:szCs w:val="23"/>
              </w:rPr>
            </w:pPr>
            <w:r w:rsidRPr="0022082A">
              <w:rPr>
                <w:sz w:val="23"/>
                <w:szCs w:val="23"/>
              </w:rPr>
              <w:t>Copper waste and scrap</w:t>
            </w:r>
          </w:p>
        </w:tc>
        <w:tc>
          <w:tcPr>
            <w:tcW w:w="3627" w:type="dxa"/>
            <w:tcBorders>
              <w:top w:val="single" w:sz="6" w:space="0" w:color="000000"/>
              <w:left w:val="single" w:sz="6" w:space="0" w:color="000000"/>
              <w:bottom w:val="single" w:sz="6" w:space="0" w:color="000000"/>
              <w:right w:val="single" w:sz="6" w:space="0" w:color="000000"/>
            </w:tcBorders>
            <w:hideMark/>
          </w:tcPr>
          <w:p w14:paraId="55F78297"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1359D0F2" w14:textId="77777777" w:rsidR="0022082A" w:rsidRPr="0022082A" w:rsidRDefault="0022082A" w:rsidP="0022082A">
            <w:pPr>
              <w:rPr>
                <w:sz w:val="23"/>
                <w:szCs w:val="23"/>
              </w:rPr>
            </w:pPr>
            <w:r w:rsidRPr="0022082A">
              <w:rPr>
                <w:sz w:val="23"/>
                <w:szCs w:val="23"/>
              </w:rPr>
              <w:t> </w:t>
            </w:r>
          </w:p>
        </w:tc>
      </w:tr>
      <w:tr w:rsidR="0022082A" w:rsidRPr="0022082A" w14:paraId="61513206"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22AC769" w14:textId="77777777" w:rsidR="0022082A" w:rsidRPr="0022082A" w:rsidRDefault="0022082A" w:rsidP="0022082A">
            <w:pPr>
              <w:ind w:right="195"/>
              <w:rPr>
                <w:sz w:val="23"/>
                <w:szCs w:val="23"/>
              </w:rPr>
            </w:pPr>
            <w:r w:rsidRPr="0022082A">
              <w:rPr>
                <w:sz w:val="23"/>
                <w:szCs w:val="23"/>
              </w:rPr>
              <w:t>7405</w:t>
            </w:r>
          </w:p>
        </w:tc>
        <w:tc>
          <w:tcPr>
            <w:tcW w:w="2624" w:type="dxa"/>
            <w:tcBorders>
              <w:top w:val="single" w:sz="6" w:space="0" w:color="000000"/>
              <w:left w:val="single" w:sz="6" w:space="0" w:color="000000"/>
              <w:bottom w:val="single" w:sz="6" w:space="0" w:color="000000"/>
              <w:right w:val="single" w:sz="6" w:space="0" w:color="000000"/>
            </w:tcBorders>
            <w:hideMark/>
          </w:tcPr>
          <w:p w14:paraId="6E30EFAB" w14:textId="77777777" w:rsidR="0022082A" w:rsidRPr="0022082A" w:rsidRDefault="0022082A" w:rsidP="0022082A">
            <w:pPr>
              <w:rPr>
                <w:sz w:val="23"/>
                <w:szCs w:val="23"/>
              </w:rPr>
            </w:pPr>
            <w:r w:rsidRPr="0022082A">
              <w:rPr>
                <w:sz w:val="23"/>
                <w:szCs w:val="23"/>
              </w:rPr>
              <w:t>Master alloys of copper</w:t>
            </w:r>
          </w:p>
        </w:tc>
        <w:tc>
          <w:tcPr>
            <w:tcW w:w="3627" w:type="dxa"/>
            <w:tcBorders>
              <w:top w:val="single" w:sz="6" w:space="0" w:color="000000"/>
              <w:left w:val="single" w:sz="6" w:space="0" w:color="000000"/>
              <w:bottom w:val="single" w:sz="6" w:space="0" w:color="000000"/>
              <w:right w:val="single" w:sz="6" w:space="0" w:color="000000"/>
            </w:tcBorders>
            <w:hideMark/>
          </w:tcPr>
          <w:p w14:paraId="66675BF2"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263F3140" w14:textId="77777777" w:rsidR="0022082A" w:rsidRPr="0022082A" w:rsidRDefault="0022082A" w:rsidP="0022082A">
            <w:pPr>
              <w:rPr>
                <w:sz w:val="23"/>
                <w:szCs w:val="23"/>
              </w:rPr>
            </w:pPr>
            <w:r w:rsidRPr="0022082A">
              <w:rPr>
                <w:sz w:val="23"/>
                <w:szCs w:val="23"/>
              </w:rPr>
              <w:t> </w:t>
            </w:r>
          </w:p>
        </w:tc>
      </w:tr>
      <w:tr w:rsidR="0022082A" w:rsidRPr="0022082A" w14:paraId="0777293E"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2F8FEDA" w14:textId="77777777" w:rsidR="0022082A" w:rsidRPr="0022082A" w:rsidRDefault="0022082A" w:rsidP="0022082A">
            <w:pPr>
              <w:rPr>
                <w:sz w:val="23"/>
                <w:szCs w:val="23"/>
              </w:rPr>
            </w:pPr>
            <w:r w:rsidRPr="0022082A">
              <w:rPr>
                <w:sz w:val="23"/>
                <w:szCs w:val="23"/>
              </w:rPr>
              <w:t>ex Chapter 75</w:t>
            </w:r>
          </w:p>
        </w:tc>
        <w:tc>
          <w:tcPr>
            <w:tcW w:w="2624" w:type="dxa"/>
            <w:tcBorders>
              <w:top w:val="single" w:sz="6" w:space="0" w:color="000000"/>
              <w:left w:val="single" w:sz="6" w:space="0" w:color="000000"/>
              <w:bottom w:val="single" w:sz="6" w:space="0" w:color="000000"/>
              <w:right w:val="single" w:sz="6" w:space="0" w:color="000000"/>
            </w:tcBorders>
            <w:hideMark/>
          </w:tcPr>
          <w:p w14:paraId="2555AF8A" w14:textId="77777777" w:rsidR="0022082A" w:rsidRPr="0022082A" w:rsidRDefault="0022082A" w:rsidP="0022082A">
            <w:pPr>
              <w:rPr>
                <w:sz w:val="23"/>
                <w:szCs w:val="23"/>
              </w:rPr>
            </w:pPr>
            <w:r w:rsidRPr="0022082A">
              <w:rPr>
                <w:sz w:val="23"/>
                <w:szCs w:val="23"/>
              </w:rPr>
              <w:t>Nickel and articles thereof; except for:</w:t>
            </w:r>
          </w:p>
        </w:tc>
        <w:tc>
          <w:tcPr>
            <w:tcW w:w="3627" w:type="dxa"/>
            <w:tcBorders>
              <w:top w:val="single" w:sz="6" w:space="0" w:color="000000"/>
              <w:left w:val="single" w:sz="6" w:space="0" w:color="000000"/>
              <w:bottom w:val="single" w:sz="6" w:space="0" w:color="000000"/>
              <w:right w:val="single" w:sz="6" w:space="0" w:color="000000"/>
            </w:tcBorders>
            <w:hideMark/>
          </w:tcPr>
          <w:p w14:paraId="633BF968"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1B8BEC0F" w14:textId="77777777" w:rsidTr="00B16DE9">
              <w:trPr>
                <w:tblCellSpacing w:w="0" w:type="dxa"/>
              </w:trPr>
              <w:tc>
                <w:tcPr>
                  <w:tcW w:w="230" w:type="dxa"/>
                  <w:hideMark/>
                </w:tcPr>
                <w:p w14:paraId="0EDBE513" w14:textId="77777777" w:rsidR="0022082A" w:rsidRPr="0022082A" w:rsidRDefault="0022082A" w:rsidP="0022082A">
                  <w:pPr>
                    <w:rPr>
                      <w:sz w:val="23"/>
                      <w:szCs w:val="23"/>
                    </w:rPr>
                  </w:pPr>
                  <w:r w:rsidRPr="0022082A">
                    <w:rPr>
                      <w:sz w:val="23"/>
                      <w:szCs w:val="23"/>
                    </w:rPr>
                    <w:t>—</w:t>
                  </w:r>
                </w:p>
              </w:tc>
              <w:tc>
                <w:tcPr>
                  <w:tcW w:w="3348" w:type="dxa"/>
                  <w:hideMark/>
                </w:tcPr>
                <w:p w14:paraId="24EFB8A9"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61EBCBEC"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26250CB4" w14:textId="77777777" w:rsidTr="00B16DE9">
              <w:trPr>
                <w:tblCellSpacing w:w="0" w:type="dxa"/>
              </w:trPr>
              <w:tc>
                <w:tcPr>
                  <w:tcW w:w="230" w:type="dxa"/>
                  <w:hideMark/>
                </w:tcPr>
                <w:p w14:paraId="2DFAF9B9" w14:textId="77777777" w:rsidR="0022082A" w:rsidRPr="0022082A" w:rsidRDefault="0022082A" w:rsidP="0022082A">
                  <w:pPr>
                    <w:rPr>
                      <w:sz w:val="23"/>
                      <w:szCs w:val="23"/>
                    </w:rPr>
                  </w:pPr>
                  <w:r w:rsidRPr="0022082A">
                    <w:rPr>
                      <w:sz w:val="23"/>
                      <w:szCs w:val="23"/>
                    </w:rPr>
                    <w:t>—</w:t>
                  </w:r>
                </w:p>
              </w:tc>
              <w:tc>
                <w:tcPr>
                  <w:tcW w:w="3348" w:type="dxa"/>
                  <w:hideMark/>
                </w:tcPr>
                <w:p w14:paraId="104AF1A5" w14:textId="77777777" w:rsidR="0022082A" w:rsidRPr="0022082A" w:rsidRDefault="0022082A" w:rsidP="0022082A">
                  <w:pPr>
                    <w:rPr>
                      <w:sz w:val="23"/>
                      <w:szCs w:val="23"/>
                    </w:rPr>
                  </w:pPr>
                  <w:r w:rsidRPr="0022082A">
                    <w:rPr>
                      <w:sz w:val="23"/>
                      <w:szCs w:val="23"/>
                    </w:rPr>
                    <w:t>in which the value of all the materials used does not exceed 50 % of the ex-works price of the product</w:t>
                  </w:r>
                </w:p>
              </w:tc>
            </w:tr>
          </w:tbl>
          <w:p w14:paraId="76650CFC"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1DB01736" w14:textId="77777777" w:rsidR="0022082A" w:rsidRPr="0022082A" w:rsidRDefault="0022082A" w:rsidP="0022082A">
            <w:pPr>
              <w:rPr>
                <w:sz w:val="23"/>
                <w:szCs w:val="23"/>
              </w:rPr>
            </w:pPr>
            <w:r w:rsidRPr="0022082A">
              <w:rPr>
                <w:sz w:val="23"/>
                <w:szCs w:val="23"/>
              </w:rPr>
              <w:t> </w:t>
            </w:r>
          </w:p>
        </w:tc>
      </w:tr>
      <w:tr w:rsidR="0022082A" w:rsidRPr="0022082A" w14:paraId="25740F72"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175F2F7" w14:textId="77777777" w:rsidR="0022082A" w:rsidRPr="0022082A" w:rsidRDefault="0022082A" w:rsidP="0022082A">
            <w:pPr>
              <w:ind w:right="195"/>
              <w:rPr>
                <w:sz w:val="23"/>
                <w:szCs w:val="23"/>
              </w:rPr>
            </w:pPr>
            <w:r w:rsidRPr="0022082A">
              <w:rPr>
                <w:sz w:val="23"/>
                <w:szCs w:val="23"/>
              </w:rPr>
              <w:t>7501 to 7503</w:t>
            </w:r>
          </w:p>
        </w:tc>
        <w:tc>
          <w:tcPr>
            <w:tcW w:w="2624" w:type="dxa"/>
            <w:tcBorders>
              <w:top w:val="single" w:sz="6" w:space="0" w:color="000000"/>
              <w:left w:val="single" w:sz="6" w:space="0" w:color="000000"/>
              <w:bottom w:val="single" w:sz="6" w:space="0" w:color="000000"/>
              <w:right w:val="single" w:sz="6" w:space="0" w:color="000000"/>
            </w:tcBorders>
            <w:hideMark/>
          </w:tcPr>
          <w:p w14:paraId="24F68D21" w14:textId="77777777" w:rsidR="0022082A" w:rsidRPr="0022082A" w:rsidRDefault="0022082A" w:rsidP="0022082A">
            <w:pPr>
              <w:rPr>
                <w:sz w:val="23"/>
                <w:szCs w:val="23"/>
              </w:rPr>
            </w:pPr>
            <w:r w:rsidRPr="0022082A">
              <w:rPr>
                <w:sz w:val="23"/>
                <w:szCs w:val="23"/>
              </w:rPr>
              <w:t>Nickel mattes, nickel oxide sinters and other intermediate products of nickel metallurgy; unwrought nickel; nickel waste and scrap</w:t>
            </w:r>
          </w:p>
        </w:tc>
        <w:tc>
          <w:tcPr>
            <w:tcW w:w="3627" w:type="dxa"/>
            <w:tcBorders>
              <w:top w:val="single" w:sz="6" w:space="0" w:color="000000"/>
              <w:left w:val="single" w:sz="6" w:space="0" w:color="000000"/>
              <w:bottom w:val="single" w:sz="6" w:space="0" w:color="000000"/>
              <w:right w:val="single" w:sz="6" w:space="0" w:color="000000"/>
            </w:tcBorders>
            <w:hideMark/>
          </w:tcPr>
          <w:p w14:paraId="2190E297"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4E51714A" w14:textId="77777777" w:rsidR="0022082A" w:rsidRPr="0022082A" w:rsidRDefault="0022082A" w:rsidP="0022082A">
            <w:pPr>
              <w:rPr>
                <w:sz w:val="23"/>
                <w:szCs w:val="23"/>
              </w:rPr>
            </w:pPr>
            <w:r w:rsidRPr="0022082A">
              <w:rPr>
                <w:sz w:val="23"/>
                <w:szCs w:val="23"/>
              </w:rPr>
              <w:t> </w:t>
            </w:r>
          </w:p>
        </w:tc>
      </w:tr>
      <w:tr w:rsidR="0022082A" w:rsidRPr="0022082A" w14:paraId="6634ED39"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0814541" w14:textId="77777777" w:rsidR="0022082A" w:rsidRPr="0022082A" w:rsidRDefault="0022082A" w:rsidP="0022082A">
            <w:pPr>
              <w:rPr>
                <w:sz w:val="23"/>
                <w:szCs w:val="23"/>
              </w:rPr>
            </w:pPr>
            <w:r w:rsidRPr="0022082A">
              <w:rPr>
                <w:sz w:val="23"/>
                <w:szCs w:val="23"/>
              </w:rPr>
              <w:t>ex Chapter 76</w:t>
            </w:r>
          </w:p>
        </w:tc>
        <w:tc>
          <w:tcPr>
            <w:tcW w:w="2624" w:type="dxa"/>
            <w:tcBorders>
              <w:top w:val="single" w:sz="6" w:space="0" w:color="000000"/>
              <w:left w:val="single" w:sz="6" w:space="0" w:color="000000"/>
              <w:bottom w:val="single" w:sz="6" w:space="0" w:color="000000"/>
              <w:right w:val="single" w:sz="6" w:space="0" w:color="000000"/>
            </w:tcBorders>
            <w:hideMark/>
          </w:tcPr>
          <w:p w14:paraId="2A4ABB56" w14:textId="77777777" w:rsidR="0022082A" w:rsidRPr="0022082A" w:rsidRDefault="0022082A" w:rsidP="0022082A">
            <w:pPr>
              <w:rPr>
                <w:sz w:val="23"/>
                <w:szCs w:val="23"/>
              </w:rPr>
            </w:pPr>
            <w:r w:rsidRPr="0022082A">
              <w:rPr>
                <w:sz w:val="23"/>
                <w:szCs w:val="23"/>
              </w:rPr>
              <w:t>Aluminium and articles thereof; except for:</w:t>
            </w:r>
          </w:p>
        </w:tc>
        <w:tc>
          <w:tcPr>
            <w:tcW w:w="3627" w:type="dxa"/>
            <w:tcBorders>
              <w:top w:val="single" w:sz="6" w:space="0" w:color="000000"/>
              <w:left w:val="single" w:sz="6" w:space="0" w:color="000000"/>
              <w:bottom w:val="single" w:sz="6" w:space="0" w:color="000000"/>
              <w:right w:val="single" w:sz="6" w:space="0" w:color="000000"/>
            </w:tcBorders>
            <w:hideMark/>
          </w:tcPr>
          <w:p w14:paraId="10019B4D"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632ED297" w14:textId="77777777" w:rsidTr="00B16DE9">
              <w:trPr>
                <w:tblCellSpacing w:w="0" w:type="dxa"/>
              </w:trPr>
              <w:tc>
                <w:tcPr>
                  <w:tcW w:w="230" w:type="dxa"/>
                  <w:hideMark/>
                </w:tcPr>
                <w:p w14:paraId="28AF9046" w14:textId="77777777" w:rsidR="0022082A" w:rsidRPr="0022082A" w:rsidRDefault="0022082A" w:rsidP="0022082A">
                  <w:pPr>
                    <w:rPr>
                      <w:sz w:val="23"/>
                      <w:szCs w:val="23"/>
                    </w:rPr>
                  </w:pPr>
                  <w:r w:rsidRPr="0022082A">
                    <w:rPr>
                      <w:sz w:val="23"/>
                      <w:szCs w:val="23"/>
                    </w:rPr>
                    <w:t>—</w:t>
                  </w:r>
                </w:p>
              </w:tc>
              <w:tc>
                <w:tcPr>
                  <w:tcW w:w="3348" w:type="dxa"/>
                  <w:hideMark/>
                </w:tcPr>
                <w:p w14:paraId="723E82DA"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1651CC31"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67F6775A" w14:textId="77777777" w:rsidTr="00B16DE9">
              <w:trPr>
                <w:tblCellSpacing w:w="0" w:type="dxa"/>
              </w:trPr>
              <w:tc>
                <w:tcPr>
                  <w:tcW w:w="230" w:type="dxa"/>
                  <w:hideMark/>
                </w:tcPr>
                <w:p w14:paraId="5B132567" w14:textId="77777777" w:rsidR="0022082A" w:rsidRPr="0022082A" w:rsidRDefault="0022082A" w:rsidP="0022082A">
                  <w:pPr>
                    <w:rPr>
                      <w:sz w:val="23"/>
                      <w:szCs w:val="23"/>
                    </w:rPr>
                  </w:pPr>
                  <w:r w:rsidRPr="0022082A">
                    <w:rPr>
                      <w:sz w:val="23"/>
                      <w:szCs w:val="23"/>
                    </w:rPr>
                    <w:t>—</w:t>
                  </w:r>
                </w:p>
              </w:tc>
              <w:tc>
                <w:tcPr>
                  <w:tcW w:w="3348" w:type="dxa"/>
                  <w:hideMark/>
                </w:tcPr>
                <w:p w14:paraId="088EC3B4" w14:textId="77777777" w:rsidR="0022082A" w:rsidRPr="0022082A" w:rsidRDefault="0022082A" w:rsidP="0022082A">
                  <w:pPr>
                    <w:rPr>
                      <w:sz w:val="23"/>
                      <w:szCs w:val="23"/>
                    </w:rPr>
                  </w:pPr>
                  <w:r w:rsidRPr="0022082A">
                    <w:rPr>
                      <w:sz w:val="23"/>
                      <w:szCs w:val="23"/>
                    </w:rPr>
                    <w:t>in which the value of all the materials used does not exceed 50 % of the ex-works price of the product</w:t>
                  </w:r>
                </w:p>
              </w:tc>
            </w:tr>
          </w:tbl>
          <w:p w14:paraId="754DA2EA"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3E6FE870" w14:textId="77777777" w:rsidR="0022082A" w:rsidRPr="0022082A" w:rsidRDefault="0022082A" w:rsidP="0022082A">
            <w:pPr>
              <w:rPr>
                <w:sz w:val="23"/>
                <w:szCs w:val="23"/>
              </w:rPr>
            </w:pPr>
            <w:r w:rsidRPr="0022082A">
              <w:rPr>
                <w:sz w:val="23"/>
                <w:szCs w:val="23"/>
              </w:rPr>
              <w:t> </w:t>
            </w:r>
          </w:p>
        </w:tc>
      </w:tr>
      <w:tr w:rsidR="0022082A" w:rsidRPr="0022082A" w14:paraId="42686A0C"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77D8A10" w14:textId="77777777" w:rsidR="0022082A" w:rsidRPr="0022082A" w:rsidRDefault="0022082A" w:rsidP="0022082A">
            <w:pPr>
              <w:ind w:right="195"/>
              <w:rPr>
                <w:sz w:val="23"/>
                <w:szCs w:val="23"/>
              </w:rPr>
            </w:pPr>
            <w:r w:rsidRPr="0022082A">
              <w:rPr>
                <w:sz w:val="23"/>
                <w:szCs w:val="23"/>
              </w:rPr>
              <w:t>7601</w:t>
            </w:r>
          </w:p>
        </w:tc>
        <w:tc>
          <w:tcPr>
            <w:tcW w:w="2624" w:type="dxa"/>
            <w:tcBorders>
              <w:top w:val="single" w:sz="6" w:space="0" w:color="000000"/>
              <w:left w:val="single" w:sz="6" w:space="0" w:color="000000"/>
              <w:bottom w:val="single" w:sz="6" w:space="0" w:color="000000"/>
              <w:right w:val="single" w:sz="6" w:space="0" w:color="000000"/>
            </w:tcBorders>
            <w:hideMark/>
          </w:tcPr>
          <w:p w14:paraId="46263FEF" w14:textId="77777777" w:rsidR="0022082A" w:rsidRPr="0022082A" w:rsidRDefault="0022082A" w:rsidP="0022082A">
            <w:pPr>
              <w:rPr>
                <w:sz w:val="23"/>
                <w:szCs w:val="23"/>
              </w:rPr>
            </w:pPr>
            <w:r w:rsidRPr="0022082A">
              <w:rPr>
                <w:sz w:val="23"/>
                <w:szCs w:val="23"/>
              </w:rPr>
              <w:t>Unwrought aluminium</w:t>
            </w:r>
          </w:p>
        </w:tc>
        <w:tc>
          <w:tcPr>
            <w:tcW w:w="3627" w:type="dxa"/>
            <w:tcBorders>
              <w:top w:val="single" w:sz="6" w:space="0" w:color="000000"/>
              <w:left w:val="single" w:sz="6" w:space="0" w:color="000000"/>
              <w:bottom w:val="single" w:sz="6" w:space="0" w:color="000000"/>
              <w:right w:val="single" w:sz="6" w:space="0" w:color="000000"/>
            </w:tcBorders>
            <w:hideMark/>
          </w:tcPr>
          <w:p w14:paraId="446F8F89"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6099A4FD" w14:textId="77777777" w:rsidTr="00B16DE9">
              <w:trPr>
                <w:tblCellSpacing w:w="0" w:type="dxa"/>
              </w:trPr>
              <w:tc>
                <w:tcPr>
                  <w:tcW w:w="230" w:type="dxa"/>
                  <w:hideMark/>
                </w:tcPr>
                <w:p w14:paraId="06E26133" w14:textId="77777777" w:rsidR="0022082A" w:rsidRPr="0022082A" w:rsidRDefault="0022082A" w:rsidP="0022082A">
                  <w:pPr>
                    <w:rPr>
                      <w:sz w:val="23"/>
                      <w:szCs w:val="23"/>
                    </w:rPr>
                  </w:pPr>
                  <w:r w:rsidRPr="0022082A">
                    <w:rPr>
                      <w:sz w:val="23"/>
                      <w:szCs w:val="23"/>
                    </w:rPr>
                    <w:t>—</w:t>
                  </w:r>
                </w:p>
              </w:tc>
              <w:tc>
                <w:tcPr>
                  <w:tcW w:w="3348" w:type="dxa"/>
                  <w:hideMark/>
                </w:tcPr>
                <w:p w14:paraId="35B7A09E"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015B64B7"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75630EE" w14:textId="77777777" w:rsidTr="00B16DE9">
              <w:trPr>
                <w:tblCellSpacing w:w="0" w:type="dxa"/>
              </w:trPr>
              <w:tc>
                <w:tcPr>
                  <w:tcW w:w="230" w:type="dxa"/>
                  <w:hideMark/>
                </w:tcPr>
                <w:p w14:paraId="2A337C0D" w14:textId="77777777" w:rsidR="0022082A" w:rsidRPr="0022082A" w:rsidRDefault="0022082A" w:rsidP="0022082A">
                  <w:pPr>
                    <w:rPr>
                      <w:sz w:val="23"/>
                      <w:szCs w:val="23"/>
                    </w:rPr>
                  </w:pPr>
                  <w:r w:rsidRPr="0022082A">
                    <w:rPr>
                      <w:sz w:val="23"/>
                      <w:szCs w:val="23"/>
                    </w:rPr>
                    <w:t>—</w:t>
                  </w:r>
                </w:p>
              </w:tc>
              <w:tc>
                <w:tcPr>
                  <w:tcW w:w="3348" w:type="dxa"/>
                  <w:hideMark/>
                </w:tcPr>
                <w:p w14:paraId="142AC1B6" w14:textId="77777777" w:rsidR="0022082A" w:rsidRPr="0022082A" w:rsidRDefault="0022082A" w:rsidP="0022082A">
                  <w:pPr>
                    <w:rPr>
                      <w:sz w:val="23"/>
                      <w:szCs w:val="23"/>
                    </w:rPr>
                  </w:pPr>
                  <w:r w:rsidRPr="0022082A">
                    <w:rPr>
                      <w:sz w:val="23"/>
                      <w:szCs w:val="23"/>
                    </w:rPr>
                    <w:t>in which the value of all the materials used does not exceed 50 % of the ex-works price of the product</w:t>
                  </w:r>
                </w:p>
              </w:tc>
            </w:tr>
          </w:tbl>
          <w:p w14:paraId="509FF96F" w14:textId="77777777" w:rsidR="0022082A" w:rsidRPr="0022082A" w:rsidRDefault="0022082A" w:rsidP="0022082A">
            <w:pPr>
              <w:rPr>
                <w:sz w:val="23"/>
                <w:szCs w:val="23"/>
              </w:rPr>
            </w:pPr>
            <w:r w:rsidRPr="0022082A">
              <w:rPr>
                <w:sz w:val="23"/>
                <w:szCs w:val="23"/>
              </w:rPr>
              <w:t>or</w:t>
            </w:r>
          </w:p>
          <w:p w14:paraId="2430E6C0" w14:textId="77777777" w:rsidR="0022082A" w:rsidRPr="0022082A" w:rsidRDefault="0022082A" w:rsidP="0022082A">
            <w:pPr>
              <w:rPr>
                <w:sz w:val="23"/>
                <w:szCs w:val="23"/>
              </w:rPr>
            </w:pPr>
            <w:r w:rsidRPr="0022082A">
              <w:rPr>
                <w:sz w:val="23"/>
                <w:szCs w:val="23"/>
              </w:rPr>
              <w:t>Manufacture by thermal or electrolytic treatment from unalloyed aluminium or waste and scrap of aluminium</w:t>
            </w:r>
          </w:p>
        </w:tc>
        <w:tc>
          <w:tcPr>
            <w:tcW w:w="1396" w:type="dxa"/>
            <w:tcBorders>
              <w:top w:val="single" w:sz="6" w:space="0" w:color="000000"/>
              <w:left w:val="single" w:sz="6" w:space="0" w:color="000000"/>
              <w:bottom w:val="single" w:sz="6" w:space="0" w:color="000000"/>
              <w:right w:val="single" w:sz="6" w:space="0" w:color="000000"/>
            </w:tcBorders>
            <w:hideMark/>
          </w:tcPr>
          <w:p w14:paraId="03111BE9" w14:textId="77777777" w:rsidR="0022082A" w:rsidRPr="0022082A" w:rsidRDefault="0022082A" w:rsidP="0022082A">
            <w:pPr>
              <w:rPr>
                <w:sz w:val="23"/>
                <w:szCs w:val="23"/>
              </w:rPr>
            </w:pPr>
            <w:r w:rsidRPr="0022082A">
              <w:rPr>
                <w:sz w:val="23"/>
                <w:szCs w:val="23"/>
              </w:rPr>
              <w:t> </w:t>
            </w:r>
          </w:p>
        </w:tc>
      </w:tr>
      <w:tr w:rsidR="0022082A" w:rsidRPr="0022082A" w14:paraId="6E66F587"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AB9353D" w14:textId="77777777" w:rsidR="0022082A" w:rsidRPr="0022082A" w:rsidRDefault="0022082A" w:rsidP="0022082A">
            <w:pPr>
              <w:ind w:right="195"/>
              <w:rPr>
                <w:sz w:val="23"/>
                <w:szCs w:val="23"/>
              </w:rPr>
            </w:pPr>
            <w:r w:rsidRPr="0022082A">
              <w:rPr>
                <w:sz w:val="23"/>
                <w:szCs w:val="23"/>
              </w:rPr>
              <w:t>7602</w:t>
            </w:r>
          </w:p>
        </w:tc>
        <w:tc>
          <w:tcPr>
            <w:tcW w:w="2624" w:type="dxa"/>
            <w:tcBorders>
              <w:top w:val="single" w:sz="6" w:space="0" w:color="000000"/>
              <w:left w:val="single" w:sz="6" w:space="0" w:color="000000"/>
              <w:bottom w:val="single" w:sz="6" w:space="0" w:color="000000"/>
              <w:right w:val="single" w:sz="6" w:space="0" w:color="000000"/>
            </w:tcBorders>
            <w:hideMark/>
          </w:tcPr>
          <w:p w14:paraId="6E3C3EB2" w14:textId="77777777" w:rsidR="0022082A" w:rsidRPr="0022082A" w:rsidRDefault="0022082A" w:rsidP="0022082A">
            <w:pPr>
              <w:rPr>
                <w:sz w:val="23"/>
                <w:szCs w:val="23"/>
              </w:rPr>
            </w:pPr>
            <w:r w:rsidRPr="0022082A">
              <w:rPr>
                <w:sz w:val="23"/>
                <w:szCs w:val="23"/>
              </w:rPr>
              <w:t>Aluminium waste or scrap</w:t>
            </w:r>
          </w:p>
        </w:tc>
        <w:tc>
          <w:tcPr>
            <w:tcW w:w="3627" w:type="dxa"/>
            <w:tcBorders>
              <w:top w:val="single" w:sz="6" w:space="0" w:color="000000"/>
              <w:left w:val="single" w:sz="6" w:space="0" w:color="000000"/>
              <w:bottom w:val="single" w:sz="6" w:space="0" w:color="000000"/>
              <w:right w:val="single" w:sz="6" w:space="0" w:color="000000"/>
            </w:tcBorders>
            <w:hideMark/>
          </w:tcPr>
          <w:p w14:paraId="183E3531"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258B5C77" w14:textId="77777777" w:rsidR="0022082A" w:rsidRPr="0022082A" w:rsidRDefault="0022082A" w:rsidP="0022082A">
            <w:pPr>
              <w:rPr>
                <w:sz w:val="23"/>
                <w:szCs w:val="23"/>
              </w:rPr>
            </w:pPr>
            <w:r w:rsidRPr="0022082A">
              <w:rPr>
                <w:sz w:val="23"/>
                <w:szCs w:val="23"/>
              </w:rPr>
              <w:t> </w:t>
            </w:r>
          </w:p>
        </w:tc>
      </w:tr>
      <w:tr w:rsidR="0022082A" w:rsidRPr="0022082A" w14:paraId="1E6B22C8"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EE63400" w14:textId="77777777" w:rsidR="0022082A" w:rsidRPr="0022082A" w:rsidRDefault="0022082A" w:rsidP="0022082A">
            <w:pPr>
              <w:ind w:right="195"/>
              <w:rPr>
                <w:sz w:val="23"/>
                <w:szCs w:val="23"/>
              </w:rPr>
            </w:pPr>
            <w:r w:rsidRPr="0022082A">
              <w:rPr>
                <w:sz w:val="23"/>
                <w:szCs w:val="23"/>
              </w:rPr>
              <w:t>ex ex7616</w:t>
            </w:r>
          </w:p>
        </w:tc>
        <w:tc>
          <w:tcPr>
            <w:tcW w:w="2624" w:type="dxa"/>
            <w:tcBorders>
              <w:top w:val="single" w:sz="6" w:space="0" w:color="000000"/>
              <w:left w:val="single" w:sz="6" w:space="0" w:color="000000"/>
              <w:bottom w:val="single" w:sz="6" w:space="0" w:color="000000"/>
              <w:right w:val="single" w:sz="6" w:space="0" w:color="000000"/>
            </w:tcBorders>
            <w:hideMark/>
          </w:tcPr>
          <w:p w14:paraId="6065DCDC" w14:textId="77777777" w:rsidR="0022082A" w:rsidRPr="0022082A" w:rsidRDefault="0022082A" w:rsidP="0022082A">
            <w:pPr>
              <w:rPr>
                <w:sz w:val="23"/>
                <w:szCs w:val="23"/>
              </w:rPr>
            </w:pPr>
            <w:r w:rsidRPr="0022082A">
              <w:rPr>
                <w:sz w:val="23"/>
                <w:szCs w:val="23"/>
              </w:rPr>
              <w:t>Aluminium articles other than gauze, cloth, grill, netting, fencing, reinforcing fabric and similar materials (including endless bands) of aluminium wire, and expanded metal of aluminium</w:t>
            </w:r>
          </w:p>
        </w:tc>
        <w:tc>
          <w:tcPr>
            <w:tcW w:w="3627" w:type="dxa"/>
            <w:tcBorders>
              <w:top w:val="single" w:sz="6" w:space="0" w:color="000000"/>
              <w:left w:val="single" w:sz="6" w:space="0" w:color="000000"/>
              <w:bottom w:val="single" w:sz="6" w:space="0" w:color="000000"/>
              <w:right w:val="single" w:sz="6" w:space="0" w:color="000000"/>
            </w:tcBorders>
            <w:hideMark/>
          </w:tcPr>
          <w:p w14:paraId="3ED6BD50"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C8E6731" w14:textId="77777777" w:rsidTr="00B16DE9">
              <w:trPr>
                <w:tblCellSpacing w:w="0" w:type="dxa"/>
              </w:trPr>
              <w:tc>
                <w:tcPr>
                  <w:tcW w:w="230" w:type="dxa"/>
                  <w:hideMark/>
                </w:tcPr>
                <w:p w14:paraId="4F297449" w14:textId="77777777" w:rsidR="0022082A" w:rsidRPr="0022082A" w:rsidRDefault="0022082A" w:rsidP="0022082A">
                  <w:pPr>
                    <w:rPr>
                      <w:sz w:val="23"/>
                      <w:szCs w:val="23"/>
                    </w:rPr>
                  </w:pPr>
                  <w:r w:rsidRPr="0022082A">
                    <w:rPr>
                      <w:sz w:val="23"/>
                      <w:szCs w:val="23"/>
                    </w:rPr>
                    <w:t>—</w:t>
                  </w:r>
                </w:p>
              </w:tc>
              <w:tc>
                <w:tcPr>
                  <w:tcW w:w="3348" w:type="dxa"/>
                  <w:hideMark/>
                </w:tcPr>
                <w:p w14:paraId="045F06A4" w14:textId="77777777" w:rsidR="0022082A" w:rsidRPr="0022082A" w:rsidRDefault="0022082A" w:rsidP="0022082A">
                  <w:pPr>
                    <w:rPr>
                      <w:sz w:val="23"/>
                      <w:szCs w:val="23"/>
                    </w:rPr>
                  </w:pPr>
                  <w:r w:rsidRPr="0022082A">
                    <w:rPr>
                      <w:sz w:val="23"/>
                      <w:szCs w:val="23"/>
                    </w:rPr>
                    <w:t>from materials of any heading, except that of the product. However, gauze, cloth, grill, netting, fencing, reinforcing fabric and similar materials (including endless bands) of aluminium wire, or expanded metal of aluminium may be used; and</w:t>
                  </w:r>
                </w:p>
              </w:tc>
            </w:tr>
          </w:tbl>
          <w:p w14:paraId="0E19A3B0"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203EDDDE" w14:textId="77777777" w:rsidTr="00B16DE9">
              <w:trPr>
                <w:tblCellSpacing w:w="0" w:type="dxa"/>
              </w:trPr>
              <w:tc>
                <w:tcPr>
                  <w:tcW w:w="230" w:type="dxa"/>
                  <w:hideMark/>
                </w:tcPr>
                <w:p w14:paraId="08A94519" w14:textId="77777777" w:rsidR="0022082A" w:rsidRPr="0022082A" w:rsidRDefault="0022082A" w:rsidP="0022082A">
                  <w:pPr>
                    <w:rPr>
                      <w:sz w:val="23"/>
                      <w:szCs w:val="23"/>
                    </w:rPr>
                  </w:pPr>
                  <w:r w:rsidRPr="0022082A">
                    <w:rPr>
                      <w:sz w:val="23"/>
                      <w:szCs w:val="23"/>
                    </w:rPr>
                    <w:t>—</w:t>
                  </w:r>
                </w:p>
              </w:tc>
              <w:tc>
                <w:tcPr>
                  <w:tcW w:w="3348" w:type="dxa"/>
                  <w:hideMark/>
                </w:tcPr>
                <w:p w14:paraId="60CC7F5C" w14:textId="77777777" w:rsidR="0022082A" w:rsidRPr="0022082A" w:rsidRDefault="0022082A" w:rsidP="0022082A">
                  <w:pPr>
                    <w:rPr>
                      <w:sz w:val="23"/>
                      <w:szCs w:val="23"/>
                    </w:rPr>
                  </w:pPr>
                  <w:r w:rsidRPr="0022082A">
                    <w:rPr>
                      <w:sz w:val="23"/>
                      <w:szCs w:val="23"/>
                    </w:rPr>
                    <w:t xml:space="preserve">in which the value of all the materials used does not exceed </w:t>
                  </w:r>
                  <w:r w:rsidRPr="0022082A">
                    <w:rPr>
                      <w:sz w:val="23"/>
                      <w:szCs w:val="23"/>
                    </w:rPr>
                    <w:lastRenderedPageBreak/>
                    <w:t>50 % of the ex-works price of the product</w:t>
                  </w:r>
                </w:p>
              </w:tc>
            </w:tr>
          </w:tbl>
          <w:p w14:paraId="26D24147"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6B1EFA09" w14:textId="77777777" w:rsidR="0022082A" w:rsidRPr="0022082A" w:rsidRDefault="0022082A" w:rsidP="0022082A">
            <w:pPr>
              <w:rPr>
                <w:sz w:val="23"/>
                <w:szCs w:val="23"/>
              </w:rPr>
            </w:pPr>
            <w:r w:rsidRPr="0022082A">
              <w:rPr>
                <w:sz w:val="23"/>
                <w:szCs w:val="23"/>
              </w:rPr>
              <w:lastRenderedPageBreak/>
              <w:t> </w:t>
            </w:r>
          </w:p>
        </w:tc>
      </w:tr>
      <w:tr w:rsidR="0022082A" w:rsidRPr="0022082A" w14:paraId="3808963F"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F2221B5" w14:textId="77777777" w:rsidR="0022082A" w:rsidRPr="0022082A" w:rsidRDefault="0022082A" w:rsidP="0022082A">
            <w:pPr>
              <w:rPr>
                <w:sz w:val="23"/>
                <w:szCs w:val="23"/>
              </w:rPr>
            </w:pPr>
            <w:r w:rsidRPr="0022082A">
              <w:rPr>
                <w:sz w:val="23"/>
                <w:szCs w:val="23"/>
              </w:rPr>
              <w:t>Chapter 77</w:t>
            </w:r>
          </w:p>
        </w:tc>
        <w:tc>
          <w:tcPr>
            <w:tcW w:w="2624" w:type="dxa"/>
            <w:tcBorders>
              <w:top w:val="single" w:sz="6" w:space="0" w:color="000000"/>
              <w:left w:val="single" w:sz="6" w:space="0" w:color="000000"/>
              <w:bottom w:val="single" w:sz="6" w:space="0" w:color="000000"/>
              <w:right w:val="single" w:sz="6" w:space="0" w:color="000000"/>
            </w:tcBorders>
            <w:hideMark/>
          </w:tcPr>
          <w:p w14:paraId="2B73E86F" w14:textId="63CB7FEF" w:rsidR="0022082A" w:rsidRPr="0022082A" w:rsidRDefault="0022082A" w:rsidP="0022082A">
            <w:pPr>
              <w:rPr>
                <w:sz w:val="23"/>
                <w:szCs w:val="23"/>
              </w:rPr>
            </w:pPr>
            <w:r w:rsidRPr="0022082A">
              <w:rPr>
                <w:sz w:val="23"/>
                <w:szCs w:val="23"/>
              </w:rPr>
              <w:t>Reserved for possible future use in the Commodity Code</w:t>
            </w:r>
          </w:p>
        </w:tc>
        <w:tc>
          <w:tcPr>
            <w:tcW w:w="3627" w:type="dxa"/>
            <w:tcBorders>
              <w:top w:val="single" w:sz="6" w:space="0" w:color="000000"/>
              <w:left w:val="single" w:sz="6" w:space="0" w:color="000000"/>
              <w:bottom w:val="single" w:sz="6" w:space="0" w:color="000000"/>
              <w:right w:val="single" w:sz="6" w:space="0" w:color="000000"/>
            </w:tcBorders>
            <w:hideMark/>
          </w:tcPr>
          <w:p w14:paraId="18A8AF56"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1A5B34E3" w14:textId="77777777" w:rsidR="0022082A" w:rsidRPr="0022082A" w:rsidRDefault="0022082A" w:rsidP="0022082A">
            <w:pPr>
              <w:rPr>
                <w:sz w:val="23"/>
                <w:szCs w:val="23"/>
              </w:rPr>
            </w:pPr>
            <w:r w:rsidRPr="0022082A">
              <w:rPr>
                <w:sz w:val="23"/>
                <w:szCs w:val="23"/>
              </w:rPr>
              <w:t> </w:t>
            </w:r>
          </w:p>
        </w:tc>
      </w:tr>
      <w:tr w:rsidR="0022082A" w:rsidRPr="0022082A" w14:paraId="7BA6683C"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C78C80D" w14:textId="77777777" w:rsidR="0022082A" w:rsidRPr="0022082A" w:rsidRDefault="0022082A" w:rsidP="0022082A">
            <w:pPr>
              <w:rPr>
                <w:sz w:val="23"/>
                <w:szCs w:val="23"/>
              </w:rPr>
            </w:pPr>
            <w:r w:rsidRPr="0022082A">
              <w:rPr>
                <w:sz w:val="23"/>
                <w:szCs w:val="23"/>
              </w:rPr>
              <w:t>ex Chapter 78</w:t>
            </w:r>
          </w:p>
        </w:tc>
        <w:tc>
          <w:tcPr>
            <w:tcW w:w="2624" w:type="dxa"/>
            <w:tcBorders>
              <w:top w:val="single" w:sz="6" w:space="0" w:color="000000"/>
              <w:left w:val="single" w:sz="6" w:space="0" w:color="000000"/>
              <w:bottom w:val="single" w:sz="6" w:space="0" w:color="000000"/>
              <w:right w:val="single" w:sz="6" w:space="0" w:color="000000"/>
            </w:tcBorders>
            <w:hideMark/>
          </w:tcPr>
          <w:p w14:paraId="009F7A69" w14:textId="77777777" w:rsidR="0022082A" w:rsidRPr="0022082A" w:rsidRDefault="0022082A" w:rsidP="0022082A">
            <w:pPr>
              <w:rPr>
                <w:sz w:val="23"/>
                <w:szCs w:val="23"/>
              </w:rPr>
            </w:pPr>
            <w:r w:rsidRPr="0022082A">
              <w:rPr>
                <w:sz w:val="23"/>
                <w:szCs w:val="23"/>
              </w:rPr>
              <w:t>Lead and articles thereof; except for:</w:t>
            </w:r>
          </w:p>
        </w:tc>
        <w:tc>
          <w:tcPr>
            <w:tcW w:w="3627" w:type="dxa"/>
            <w:tcBorders>
              <w:top w:val="single" w:sz="6" w:space="0" w:color="000000"/>
              <w:left w:val="single" w:sz="6" w:space="0" w:color="000000"/>
              <w:bottom w:val="single" w:sz="6" w:space="0" w:color="000000"/>
              <w:right w:val="single" w:sz="6" w:space="0" w:color="000000"/>
            </w:tcBorders>
            <w:hideMark/>
          </w:tcPr>
          <w:p w14:paraId="0127BFE7"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2B232C4D" w14:textId="77777777" w:rsidTr="00B16DE9">
              <w:trPr>
                <w:tblCellSpacing w:w="0" w:type="dxa"/>
              </w:trPr>
              <w:tc>
                <w:tcPr>
                  <w:tcW w:w="230" w:type="dxa"/>
                  <w:hideMark/>
                </w:tcPr>
                <w:p w14:paraId="6CF9A568" w14:textId="77777777" w:rsidR="0022082A" w:rsidRPr="0022082A" w:rsidRDefault="0022082A" w:rsidP="0022082A">
                  <w:pPr>
                    <w:rPr>
                      <w:sz w:val="23"/>
                      <w:szCs w:val="23"/>
                    </w:rPr>
                  </w:pPr>
                  <w:r w:rsidRPr="0022082A">
                    <w:rPr>
                      <w:sz w:val="23"/>
                      <w:szCs w:val="23"/>
                    </w:rPr>
                    <w:t>—</w:t>
                  </w:r>
                </w:p>
              </w:tc>
              <w:tc>
                <w:tcPr>
                  <w:tcW w:w="3348" w:type="dxa"/>
                  <w:hideMark/>
                </w:tcPr>
                <w:p w14:paraId="404B7DBA"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7F6756BE"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3F6D9200" w14:textId="77777777" w:rsidTr="00B16DE9">
              <w:trPr>
                <w:tblCellSpacing w:w="0" w:type="dxa"/>
              </w:trPr>
              <w:tc>
                <w:tcPr>
                  <w:tcW w:w="230" w:type="dxa"/>
                  <w:hideMark/>
                </w:tcPr>
                <w:p w14:paraId="3A77AFE2" w14:textId="77777777" w:rsidR="0022082A" w:rsidRPr="0022082A" w:rsidRDefault="0022082A" w:rsidP="0022082A">
                  <w:pPr>
                    <w:rPr>
                      <w:sz w:val="23"/>
                      <w:szCs w:val="23"/>
                    </w:rPr>
                  </w:pPr>
                  <w:r w:rsidRPr="0022082A">
                    <w:rPr>
                      <w:sz w:val="23"/>
                      <w:szCs w:val="23"/>
                    </w:rPr>
                    <w:t>—</w:t>
                  </w:r>
                </w:p>
              </w:tc>
              <w:tc>
                <w:tcPr>
                  <w:tcW w:w="3348" w:type="dxa"/>
                  <w:hideMark/>
                </w:tcPr>
                <w:p w14:paraId="1CA34A7E" w14:textId="77777777" w:rsidR="0022082A" w:rsidRPr="0022082A" w:rsidRDefault="0022082A" w:rsidP="0022082A">
                  <w:pPr>
                    <w:rPr>
                      <w:sz w:val="23"/>
                      <w:szCs w:val="23"/>
                    </w:rPr>
                  </w:pPr>
                  <w:r w:rsidRPr="0022082A">
                    <w:rPr>
                      <w:sz w:val="23"/>
                      <w:szCs w:val="23"/>
                    </w:rPr>
                    <w:t>in which the value of all the materials used does not exceed 50 % of the ex-works price of the product</w:t>
                  </w:r>
                </w:p>
              </w:tc>
            </w:tr>
          </w:tbl>
          <w:p w14:paraId="6986D5C0"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74C31916" w14:textId="77777777" w:rsidR="0022082A" w:rsidRPr="0022082A" w:rsidRDefault="0022082A" w:rsidP="0022082A">
            <w:pPr>
              <w:rPr>
                <w:sz w:val="23"/>
                <w:szCs w:val="23"/>
              </w:rPr>
            </w:pPr>
            <w:r w:rsidRPr="0022082A">
              <w:rPr>
                <w:sz w:val="23"/>
                <w:szCs w:val="23"/>
              </w:rPr>
              <w:t> </w:t>
            </w:r>
          </w:p>
        </w:tc>
      </w:tr>
      <w:tr w:rsidR="0022082A" w:rsidRPr="0022082A" w14:paraId="673A6112"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39F9C0C1" w14:textId="77777777" w:rsidR="0022082A" w:rsidRPr="0022082A" w:rsidRDefault="0022082A" w:rsidP="0022082A">
            <w:pPr>
              <w:ind w:right="195"/>
              <w:rPr>
                <w:sz w:val="23"/>
                <w:szCs w:val="23"/>
              </w:rPr>
            </w:pPr>
            <w:r w:rsidRPr="0022082A">
              <w:rPr>
                <w:sz w:val="23"/>
                <w:szCs w:val="23"/>
              </w:rPr>
              <w:t>7801</w:t>
            </w:r>
          </w:p>
        </w:tc>
        <w:tc>
          <w:tcPr>
            <w:tcW w:w="2624" w:type="dxa"/>
            <w:tcBorders>
              <w:top w:val="single" w:sz="6" w:space="0" w:color="000000"/>
              <w:left w:val="single" w:sz="6" w:space="0" w:color="000000"/>
              <w:bottom w:val="single" w:sz="6" w:space="0" w:color="000000"/>
              <w:right w:val="single" w:sz="6" w:space="0" w:color="000000"/>
            </w:tcBorders>
            <w:hideMark/>
          </w:tcPr>
          <w:p w14:paraId="3D6488CD" w14:textId="77777777" w:rsidR="0022082A" w:rsidRPr="0022082A" w:rsidRDefault="0022082A" w:rsidP="0022082A">
            <w:pPr>
              <w:rPr>
                <w:sz w:val="23"/>
                <w:szCs w:val="23"/>
              </w:rPr>
            </w:pPr>
            <w:r w:rsidRPr="0022082A">
              <w:rPr>
                <w:sz w:val="23"/>
                <w:szCs w:val="23"/>
              </w:rPr>
              <w:t>Unwrought lead:</w:t>
            </w:r>
          </w:p>
        </w:tc>
        <w:tc>
          <w:tcPr>
            <w:tcW w:w="3627" w:type="dxa"/>
            <w:tcBorders>
              <w:top w:val="single" w:sz="6" w:space="0" w:color="000000"/>
              <w:left w:val="single" w:sz="6" w:space="0" w:color="000000"/>
              <w:bottom w:val="single" w:sz="6" w:space="0" w:color="000000"/>
              <w:right w:val="single" w:sz="6" w:space="0" w:color="000000"/>
            </w:tcBorders>
            <w:hideMark/>
          </w:tcPr>
          <w:p w14:paraId="54E0EE66"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5426954C" w14:textId="77777777" w:rsidR="0022082A" w:rsidRPr="0022082A" w:rsidRDefault="0022082A" w:rsidP="0022082A">
            <w:pPr>
              <w:rPr>
                <w:sz w:val="23"/>
                <w:szCs w:val="23"/>
              </w:rPr>
            </w:pPr>
            <w:r w:rsidRPr="0022082A">
              <w:rPr>
                <w:sz w:val="23"/>
                <w:szCs w:val="23"/>
              </w:rPr>
              <w:t> </w:t>
            </w:r>
          </w:p>
        </w:tc>
      </w:tr>
      <w:tr w:rsidR="0022082A" w:rsidRPr="0022082A" w14:paraId="16E6FF33"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45AACEEC"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44D11657" w14:textId="77777777" w:rsidR="0022082A" w:rsidRPr="0022082A" w:rsidRDefault="0022082A" w:rsidP="0022082A">
            <w:pPr>
              <w:rPr>
                <w:sz w:val="23"/>
                <w:szCs w:val="23"/>
              </w:rPr>
            </w:pPr>
            <w:r w:rsidRPr="0022082A">
              <w:rPr>
                <w:sz w:val="23"/>
                <w:szCs w:val="23"/>
              </w:rPr>
              <w:t>– Refined lead</w:t>
            </w:r>
          </w:p>
        </w:tc>
        <w:tc>
          <w:tcPr>
            <w:tcW w:w="3627" w:type="dxa"/>
            <w:tcBorders>
              <w:top w:val="single" w:sz="6" w:space="0" w:color="000000"/>
              <w:left w:val="single" w:sz="6" w:space="0" w:color="000000"/>
              <w:bottom w:val="single" w:sz="6" w:space="0" w:color="000000"/>
              <w:right w:val="single" w:sz="6" w:space="0" w:color="000000"/>
            </w:tcBorders>
            <w:hideMark/>
          </w:tcPr>
          <w:p w14:paraId="2452E2F2" w14:textId="77777777" w:rsidR="0022082A" w:rsidRPr="0022082A" w:rsidRDefault="0022082A" w:rsidP="0022082A">
            <w:pPr>
              <w:rPr>
                <w:sz w:val="23"/>
                <w:szCs w:val="23"/>
              </w:rPr>
            </w:pPr>
            <w:r w:rsidRPr="0022082A">
              <w:rPr>
                <w:sz w:val="23"/>
                <w:szCs w:val="23"/>
              </w:rPr>
              <w:t>Manufacture from ‘bullion’ or ‘work’ lead</w:t>
            </w:r>
          </w:p>
        </w:tc>
        <w:tc>
          <w:tcPr>
            <w:tcW w:w="1396" w:type="dxa"/>
            <w:tcBorders>
              <w:top w:val="single" w:sz="6" w:space="0" w:color="000000"/>
              <w:left w:val="single" w:sz="6" w:space="0" w:color="000000"/>
              <w:bottom w:val="single" w:sz="6" w:space="0" w:color="000000"/>
              <w:right w:val="single" w:sz="6" w:space="0" w:color="000000"/>
            </w:tcBorders>
            <w:hideMark/>
          </w:tcPr>
          <w:p w14:paraId="1AD92181" w14:textId="77777777" w:rsidR="0022082A" w:rsidRPr="0022082A" w:rsidRDefault="0022082A" w:rsidP="0022082A">
            <w:pPr>
              <w:rPr>
                <w:sz w:val="23"/>
                <w:szCs w:val="23"/>
              </w:rPr>
            </w:pPr>
            <w:r w:rsidRPr="0022082A">
              <w:rPr>
                <w:sz w:val="23"/>
                <w:szCs w:val="23"/>
              </w:rPr>
              <w:t> </w:t>
            </w:r>
          </w:p>
        </w:tc>
      </w:tr>
      <w:tr w:rsidR="0022082A" w:rsidRPr="0022082A" w14:paraId="40885C38"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36D8F6E2"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3C840E26"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311F9DAC" w14:textId="77777777" w:rsidR="0022082A" w:rsidRPr="0022082A" w:rsidRDefault="0022082A" w:rsidP="0022082A">
            <w:pPr>
              <w:ind w:right="195"/>
              <w:rPr>
                <w:sz w:val="23"/>
                <w:szCs w:val="23"/>
              </w:rPr>
            </w:pPr>
            <w:r w:rsidRPr="0022082A">
              <w:rPr>
                <w:sz w:val="23"/>
                <w:szCs w:val="23"/>
              </w:rPr>
              <w:t>Manufacture from materials of any heading, except that of the product. However, waste and scrap of heading 7802 may not be used</w:t>
            </w:r>
          </w:p>
        </w:tc>
        <w:tc>
          <w:tcPr>
            <w:tcW w:w="1396" w:type="dxa"/>
            <w:tcBorders>
              <w:top w:val="single" w:sz="6" w:space="0" w:color="000000"/>
              <w:left w:val="single" w:sz="6" w:space="0" w:color="000000"/>
              <w:bottom w:val="single" w:sz="6" w:space="0" w:color="000000"/>
              <w:right w:val="single" w:sz="6" w:space="0" w:color="000000"/>
            </w:tcBorders>
            <w:hideMark/>
          </w:tcPr>
          <w:p w14:paraId="24F0AF78" w14:textId="77777777" w:rsidR="0022082A" w:rsidRPr="0022082A" w:rsidRDefault="0022082A" w:rsidP="0022082A">
            <w:pPr>
              <w:rPr>
                <w:sz w:val="23"/>
                <w:szCs w:val="23"/>
              </w:rPr>
            </w:pPr>
            <w:r w:rsidRPr="0022082A">
              <w:rPr>
                <w:sz w:val="23"/>
                <w:szCs w:val="23"/>
              </w:rPr>
              <w:t> </w:t>
            </w:r>
          </w:p>
        </w:tc>
      </w:tr>
      <w:tr w:rsidR="0022082A" w:rsidRPr="0022082A" w14:paraId="59AB8E04"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A46B113" w14:textId="77777777" w:rsidR="0022082A" w:rsidRPr="0022082A" w:rsidRDefault="0022082A" w:rsidP="0022082A">
            <w:pPr>
              <w:ind w:right="195"/>
              <w:rPr>
                <w:sz w:val="23"/>
                <w:szCs w:val="23"/>
              </w:rPr>
            </w:pPr>
            <w:r w:rsidRPr="0022082A">
              <w:rPr>
                <w:sz w:val="23"/>
                <w:szCs w:val="23"/>
              </w:rPr>
              <w:t>7802</w:t>
            </w:r>
          </w:p>
        </w:tc>
        <w:tc>
          <w:tcPr>
            <w:tcW w:w="2624" w:type="dxa"/>
            <w:tcBorders>
              <w:top w:val="single" w:sz="6" w:space="0" w:color="000000"/>
              <w:left w:val="single" w:sz="6" w:space="0" w:color="000000"/>
              <w:bottom w:val="single" w:sz="6" w:space="0" w:color="000000"/>
              <w:right w:val="single" w:sz="6" w:space="0" w:color="000000"/>
            </w:tcBorders>
            <w:hideMark/>
          </w:tcPr>
          <w:p w14:paraId="150412DA" w14:textId="77777777" w:rsidR="0022082A" w:rsidRPr="0022082A" w:rsidRDefault="0022082A" w:rsidP="0022082A">
            <w:pPr>
              <w:rPr>
                <w:sz w:val="23"/>
                <w:szCs w:val="23"/>
              </w:rPr>
            </w:pPr>
            <w:r w:rsidRPr="0022082A">
              <w:rPr>
                <w:sz w:val="23"/>
                <w:szCs w:val="23"/>
              </w:rPr>
              <w:t>Lead waste and scrap</w:t>
            </w:r>
          </w:p>
        </w:tc>
        <w:tc>
          <w:tcPr>
            <w:tcW w:w="3627" w:type="dxa"/>
            <w:tcBorders>
              <w:top w:val="single" w:sz="6" w:space="0" w:color="000000"/>
              <w:left w:val="single" w:sz="6" w:space="0" w:color="000000"/>
              <w:bottom w:val="single" w:sz="6" w:space="0" w:color="000000"/>
              <w:right w:val="single" w:sz="6" w:space="0" w:color="000000"/>
            </w:tcBorders>
            <w:hideMark/>
          </w:tcPr>
          <w:p w14:paraId="5853ECB7"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26AD192D" w14:textId="77777777" w:rsidR="0022082A" w:rsidRPr="0022082A" w:rsidRDefault="0022082A" w:rsidP="0022082A">
            <w:pPr>
              <w:rPr>
                <w:sz w:val="23"/>
                <w:szCs w:val="23"/>
              </w:rPr>
            </w:pPr>
            <w:r w:rsidRPr="0022082A">
              <w:rPr>
                <w:sz w:val="23"/>
                <w:szCs w:val="23"/>
              </w:rPr>
              <w:t> </w:t>
            </w:r>
          </w:p>
        </w:tc>
      </w:tr>
      <w:tr w:rsidR="0022082A" w:rsidRPr="0022082A" w14:paraId="0ED9CAFA"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57411E9" w14:textId="77777777" w:rsidR="0022082A" w:rsidRPr="0022082A" w:rsidRDefault="0022082A" w:rsidP="0022082A">
            <w:pPr>
              <w:rPr>
                <w:sz w:val="23"/>
                <w:szCs w:val="23"/>
              </w:rPr>
            </w:pPr>
            <w:r w:rsidRPr="0022082A">
              <w:rPr>
                <w:sz w:val="23"/>
                <w:szCs w:val="23"/>
              </w:rPr>
              <w:t>ex Chapter 79</w:t>
            </w:r>
          </w:p>
        </w:tc>
        <w:tc>
          <w:tcPr>
            <w:tcW w:w="2624" w:type="dxa"/>
            <w:tcBorders>
              <w:top w:val="single" w:sz="6" w:space="0" w:color="000000"/>
              <w:left w:val="single" w:sz="6" w:space="0" w:color="000000"/>
              <w:bottom w:val="single" w:sz="6" w:space="0" w:color="000000"/>
              <w:right w:val="single" w:sz="6" w:space="0" w:color="000000"/>
            </w:tcBorders>
            <w:hideMark/>
          </w:tcPr>
          <w:p w14:paraId="70DFE50B" w14:textId="77777777" w:rsidR="0022082A" w:rsidRPr="0022082A" w:rsidRDefault="0022082A" w:rsidP="0022082A">
            <w:pPr>
              <w:rPr>
                <w:sz w:val="23"/>
                <w:szCs w:val="23"/>
              </w:rPr>
            </w:pPr>
            <w:r w:rsidRPr="0022082A">
              <w:rPr>
                <w:sz w:val="23"/>
                <w:szCs w:val="23"/>
              </w:rPr>
              <w:t>Zinc and articles thereof; except for:</w:t>
            </w:r>
          </w:p>
        </w:tc>
        <w:tc>
          <w:tcPr>
            <w:tcW w:w="3627" w:type="dxa"/>
            <w:tcBorders>
              <w:top w:val="single" w:sz="6" w:space="0" w:color="000000"/>
              <w:left w:val="single" w:sz="6" w:space="0" w:color="000000"/>
              <w:bottom w:val="single" w:sz="6" w:space="0" w:color="000000"/>
              <w:right w:val="single" w:sz="6" w:space="0" w:color="000000"/>
            </w:tcBorders>
            <w:hideMark/>
          </w:tcPr>
          <w:p w14:paraId="5862C930"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2285B1AE" w14:textId="77777777" w:rsidTr="00B16DE9">
              <w:trPr>
                <w:tblCellSpacing w:w="0" w:type="dxa"/>
              </w:trPr>
              <w:tc>
                <w:tcPr>
                  <w:tcW w:w="230" w:type="dxa"/>
                  <w:hideMark/>
                </w:tcPr>
                <w:p w14:paraId="60CD0962" w14:textId="77777777" w:rsidR="0022082A" w:rsidRPr="0022082A" w:rsidRDefault="0022082A" w:rsidP="0022082A">
                  <w:pPr>
                    <w:rPr>
                      <w:sz w:val="23"/>
                      <w:szCs w:val="23"/>
                    </w:rPr>
                  </w:pPr>
                  <w:r w:rsidRPr="0022082A">
                    <w:rPr>
                      <w:sz w:val="23"/>
                      <w:szCs w:val="23"/>
                    </w:rPr>
                    <w:t>—</w:t>
                  </w:r>
                </w:p>
              </w:tc>
              <w:tc>
                <w:tcPr>
                  <w:tcW w:w="3348" w:type="dxa"/>
                  <w:hideMark/>
                </w:tcPr>
                <w:p w14:paraId="34EDD15D"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7DFE3254"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0A8420D8" w14:textId="77777777" w:rsidTr="00B16DE9">
              <w:trPr>
                <w:tblCellSpacing w:w="0" w:type="dxa"/>
              </w:trPr>
              <w:tc>
                <w:tcPr>
                  <w:tcW w:w="230" w:type="dxa"/>
                  <w:hideMark/>
                </w:tcPr>
                <w:p w14:paraId="1BDDC3B8" w14:textId="77777777" w:rsidR="0022082A" w:rsidRPr="0022082A" w:rsidRDefault="0022082A" w:rsidP="0022082A">
                  <w:pPr>
                    <w:rPr>
                      <w:sz w:val="23"/>
                      <w:szCs w:val="23"/>
                    </w:rPr>
                  </w:pPr>
                  <w:r w:rsidRPr="0022082A">
                    <w:rPr>
                      <w:sz w:val="23"/>
                      <w:szCs w:val="23"/>
                    </w:rPr>
                    <w:t>—</w:t>
                  </w:r>
                </w:p>
              </w:tc>
              <w:tc>
                <w:tcPr>
                  <w:tcW w:w="3348" w:type="dxa"/>
                  <w:hideMark/>
                </w:tcPr>
                <w:p w14:paraId="25AA1F6B" w14:textId="77777777" w:rsidR="0022082A" w:rsidRPr="0022082A" w:rsidRDefault="0022082A" w:rsidP="0022082A">
                  <w:pPr>
                    <w:rPr>
                      <w:sz w:val="23"/>
                      <w:szCs w:val="23"/>
                    </w:rPr>
                  </w:pPr>
                  <w:r w:rsidRPr="0022082A">
                    <w:rPr>
                      <w:sz w:val="23"/>
                      <w:szCs w:val="23"/>
                    </w:rPr>
                    <w:t>in which the value of all the materials used does not exceed 50 % of the ex-works price of the product</w:t>
                  </w:r>
                </w:p>
              </w:tc>
            </w:tr>
          </w:tbl>
          <w:p w14:paraId="09ECB133"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5856A3E1" w14:textId="77777777" w:rsidR="0022082A" w:rsidRPr="0022082A" w:rsidRDefault="0022082A" w:rsidP="0022082A">
            <w:pPr>
              <w:rPr>
                <w:sz w:val="23"/>
                <w:szCs w:val="23"/>
              </w:rPr>
            </w:pPr>
            <w:r w:rsidRPr="0022082A">
              <w:rPr>
                <w:sz w:val="23"/>
                <w:szCs w:val="23"/>
              </w:rPr>
              <w:t> </w:t>
            </w:r>
          </w:p>
        </w:tc>
      </w:tr>
      <w:tr w:rsidR="0022082A" w:rsidRPr="0022082A" w14:paraId="01A7B31B"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44CA34C" w14:textId="77777777" w:rsidR="0022082A" w:rsidRPr="0022082A" w:rsidRDefault="0022082A" w:rsidP="0022082A">
            <w:pPr>
              <w:ind w:right="195"/>
              <w:rPr>
                <w:sz w:val="23"/>
                <w:szCs w:val="23"/>
              </w:rPr>
            </w:pPr>
            <w:r w:rsidRPr="0022082A">
              <w:rPr>
                <w:sz w:val="23"/>
                <w:szCs w:val="23"/>
              </w:rPr>
              <w:t>7901</w:t>
            </w:r>
          </w:p>
        </w:tc>
        <w:tc>
          <w:tcPr>
            <w:tcW w:w="2624" w:type="dxa"/>
            <w:tcBorders>
              <w:top w:val="single" w:sz="6" w:space="0" w:color="000000"/>
              <w:left w:val="single" w:sz="6" w:space="0" w:color="000000"/>
              <w:bottom w:val="single" w:sz="6" w:space="0" w:color="000000"/>
              <w:right w:val="single" w:sz="6" w:space="0" w:color="000000"/>
            </w:tcBorders>
            <w:hideMark/>
          </w:tcPr>
          <w:p w14:paraId="1B218995" w14:textId="77777777" w:rsidR="0022082A" w:rsidRPr="0022082A" w:rsidRDefault="0022082A" w:rsidP="0022082A">
            <w:pPr>
              <w:rPr>
                <w:sz w:val="23"/>
                <w:szCs w:val="23"/>
              </w:rPr>
            </w:pPr>
            <w:r w:rsidRPr="0022082A">
              <w:rPr>
                <w:sz w:val="23"/>
                <w:szCs w:val="23"/>
              </w:rPr>
              <w:t>Unwrought zinc</w:t>
            </w:r>
          </w:p>
        </w:tc>
        <w:tc>
          <w:tcPr>
            <w:tcW w:w="3627" w:type="dxa"/>
            <w:tcBorders>
              <w:top w:val="single" w:sz="6" w:space="0" w:color="000000"/>
              <w:left w:val="single" w:sz="6" w:space="0" w:color="000000"/>
              <w:bottom w:val="single" w:sz="6" w:space="0" w:color="000000"/>
              <w:right w:val="single" w:sz="6" w:space="0" w:color="000000"/>
            </w:tcBorders>
            <w:hideMark/>
          </w:tcPr>
          <w:p w14:paraId="70A7CCFA" w14:textId="77777777" w:rsidR="0022082A" w:rsidRPr="0022082A" w:rsidRDefault="0022082A" w:rsidP="0022082A">
            <w:pPr>
              <w:ind w:right="195"/>
              <w:rPr>
                <w:sz w:val="23"/>
                <w:szCs w:val="23"/>
              </w:rPr>
            </w:pPr>
            <w:r w:rsidRPr="0022082A">
              <w:rPr>
                <w:sz w:val="23"/>
                <w:szCs w:val="23"/>
              </w:rPr>
              <w:t>Manufacture from materials of any heading, except that of the product. However, waste and scrap of heading 7902 may not be used</w:t>
            </w:r>
          </w:p>
        </w:tc>
        <w:tc>
          <w:tcPr>
            <w:tcW w:w="1396" w:type="dxa"/>
            <w:tcBorders>
              <w:top w:val="single" w:sz="6" w:space="0" w:color="000000"/>
              <w:left w:val="single" w:sz="6" w:space="0" w:color="000000"/>
              <w:bottom w:val="single" w:sz="6" w:space="0" w:color="000000"/>
              <w:right w:val="single" w:sz="6" w:space="0" w:color="000000"/>
            </w:tcBorders>
            <w:hideMark/>
          </w:tcPr>
          <w:p w14:paraId="706F8755" w14:textId="77777777" w:rsidR="0022082A" w:rsidRPr="0022082A" w:rsidRDefault="0022082A" w:rsidP="0022082A">
            <w:pPr>
              <w:rPr>
                <w:sz w:val="23"/>
                <w:szCs w:val="23"/>
              </w:rPr>
            </w:pPr>
            <w:r w:rsidRPr="0022082A">
              <w:rPr>
                <w:sz w:val="23"/>
                <w:szCs w:val="23"/>
              </w:rPr>
              <w:t> </w:t>
            </w:r>
          </w:p>
        </w:tc>
      </w:tr>
      <w:tr w:rsidR="0022082A" w:rsidRPr="0022082A" w14:paraId="65E5C43A"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98EC397" w14:textId="77777777" w:rsidR="0022082A" w:rsidRPr="0022082A" w:rsidRDefault="0022082A" w:rsidP="0022082A">
            <w:pPr>
              <w:ind w:right="195"/>
              <w:rPr>
                <w:sz w:val="23"/>
                <w:szCs w:val="23"/>
              </w:rPr>
            </w:pPr>
            <w:r w:rsidRPr="0022082A">
              <w:rPr>
                <w:sz w:val="23"/>
                <w:szCs w:val="23"/>
              </w:rPr>
              <w:t>7902</w:t>
            </w:r>
          </w:p>
        </w:tc>
        <w:tc>
          <w:tcPr>
            <w:tcW w:w="2624" w:type="dxa"/>
            <w:tcBorders>
              <w:top w:val="single" w:sz="6" w:space="0" w:color="000000"/>
              <w:left w:val="single" w:sz="6" w:space="0" w:color="000000"/>
              <w:bottom w:val="single" w:sz="6" w:space="0" w:color="000000"/>
              <w:right w:val="single" w:sz="6" w:space="0" w:color="000000"/>
            </w:tcBorders>
            <w:hideMark/>
          </w:tcPr>
          <w:p w14:paraId="14F234DA" w14:textId="77777777" w:rsidR="0022082A" w:rsidRPr="0022082A" w:rsidRDefault="0022082A" w:rsidP="0022082A">
            <w:pPr>
              <w:rPr>
                <w:sz w:val="23"/>
                <w:szCs w:val="23"/>
              </w:rPr>
            </w:pPr>
            <w:r w:rsidRPr="0022082A">
              <w:rPr>
                <w:sz w:val="23"/>
                <w:szCs w:val="23"/>
              </w:rPr>
              <w:t>Zinc waste and scrap</w:t>
            </w:r>
          </w:p>
        </w:tc>
        <w:tc>
          <w:tcPr>
            <w:tcW w:w="3627" w:type="dxa"/>
            <w:tcBorders>
              <w:top w:val="single" w:sz="6" w:space="0" w:color="000000"/>
              <w:left w:val="single" w:sz="6" w:space="0" w:color="000000"/>
              <w:bottom w:val="single" w:sz="6" w:space="0" w:color="000000"/>
              <w:right w:val="single" w:sz="6" w:space="0" w:color="000000"/>
            </w:tcBorders>
            <w:hideMark/>
          </w:tcPr>
          <w:p w14:paraId="2AE248A1"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460917E0" w14:textId="77777777" w:rsidR="0022082A" w:rsidRPr="0022082A" w:rsidRDefault="0022082A" w:rsidP="0022082A">
            <w:pPr>
              <w:rPr>
                <w:sz w:val="23"/>
                <w:szCs w:val="23"/>
              </w:rPr>
            </w:pPr>
            <w:r w:rsidRPr="0022082A">
              <w:rPr>
                <w:sz w:val="23"/>
                <w:szCs w:val="23"/>
              </w:rPr>
              <w:t> </w:t>
            </w:r>
          </w:p>
        </w:tc>
      </w:tr>
      <w:tr w:rsidR="0022082A" w:rsidRPr="0022082A" w14:paraId="69008C9C"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AA5D11E" w14:textId="77777777" w:rsidR="0022082A" w:rsidRPr="0022082A" w:rsidRDefault="0022082A" w:rsidP="0022082A">
            <w:pPr>
              <w:rPr>
                <w:sz w:val="23"/>
                <w:szCs w:val="23"/>
              </w:rPr>
            </w:pPr>
            <w:r w:rsidRPr="0022082A">
              <w:rPr>
                <w:sz w:val="23"/>
                <w:szCs w:val="23"/>
              </w:rPr>
              <w:t>ex Chapter 80</w:t>
            </w:r>
          </w:p>
        </w:tc>
        <w:tc>
          <w:tcPr>
            <w:tcW w:w="2624" w:type="dxa"/>
            <w:tcBorders>
              <w:top w:val="single" w:sz="6" w:space="0" w:color="000000"/>
              <w:left w:val="single" w:sz="6" w:space="0" w:color="000000"/>
              <w:bottom w:val="single" w:sz="6" w:space="0" w:color="000000"/>
              <w:right w:val="single" w:sz="6" w:space="0" w:color="000000"/>
            </w:tcBorders>
            <w:hideMark/>
          </w:tcPr>
          <w:p w14:paraId="065442E5" w14:textId="77777777" w:rsidR="0022082A" w:rsidRPr="0022082A" w:rsidRDefault="0022082A" w:rsidP="0022082A">
            <w:pPr>
              <w:rPr>
                <w:sz w:val="23"/>
                <w:szCs w:val="23"/>
              </w:rPr>
            </w:pPr>
            <w:r w:rsidRPr="0022082A">
              <w:rPr>
                <w:sz w:val="23"/>
                <w:szCs w:val="23"/>
              </w:rPr>
              <w:t>Tin and articles thereof; except for:</w:t>
            </w:r>
          </w:p>
        </w:tc>
        <w:tc>
          <w:tcPr>
            <w:tcW w:w="3627" w:type="dxa"/>
            <w:tcBorders>
              <w:top w:val="single" w:sz="6" w:space="0" w:color="000000"/>
              <w:left w:val="single" w:sz="6" w:space="0" w:color="000000"/>
              <w:bottom w:val="single" w:sz="6" w:space="0" w:color="000000"/>
              <w:right w:val="single" w:sz="6" w:space="0" w:color="000000"/>
            </w:tcBorders>
            <w:hideMark/>
          </w:tcPr>
          <w:p w14:paraId="6996FA3F"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057050FB" w14:textId="77777777" w:rsidTr="00B16DE9">
              <w:trPr>
                <w:tblCellSpacing w:w="0" w:type="dxa"/>
              </w:trPr>
              <w:tc>
                <w:tcPr>
                  <w:tcW w:w="230" w:type="dxa"/>
                  <w:hideMark/>
                </w:tcPr>
                <w:p w14:paraId="600B1F6C" w14:textId="77777777" w:rsidR="0022082A" w:rsidRPr="0022082A" w:rsidRDefault="0022082A" w:rsidP="0022082A">
                  <w:pPr>
                    <w:rPr>
                      <w:sz w:val="23"/>
                      <w:szCs w:val="23"/>
                    </w:rPr>
                  </w:pPr>
                  <w:r w:rsidRPr="0022082A">
                    <w:rPr>
                      <w:sz w:val="23"/>
                      <w:szCs w:val="23"/>
                    </w:rPr>
                    <w:t>—</w:t>
                  </w:r>
                </w:p>
              </w:tc>
              <w:tc>
                <w:tcPr>
                  <w:tcW w:w="3348" w:type="dxa"/>
                  <w:hideMark/>
                </w:tcPr>
                <w:p w14:paraId="25C15897"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40DF6288"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07CCFBF9" w14:textId="77777777" w:rsidTr="00B16DE9">
              <w:trPr>
                <w:tblCellSpacing w:w="0" w:type="dxa"/>
              </w:trPr>
              <w:tc>
                <w:tcPr>
                  <w:tcW w:w="230" w:type="dxa"/>
                  <w:hideMark/>
                </w:tcPr>
                <w:p w14:paraId="54D3E1D5" w14:textId="77777777" w:rsidR="0022082A" w:rsidRPr="0022082A" w:rsidRDefault="0022082A" w:rsidP="0022082A">
                  <w:pPr>
                    <w:rPr>
                      <w:sz w:val="23"/>
                      <w:szCs w:val="23"/>
                    </w:rPr>
                  </w:pPr>
                  <w:r w:rsidRPr="0022082A">
                    <w:rPr>
                      <w:sz w:val="23"/>
                      <w:szCs w:val="23"/>
                    </w:rPr>
                    <w:t>—</w:t>
                  </w:r>
                </w:p>
              </w:tc>
              <w:tc>
                <w:tcPr>
                  <w:tcW w:w="3348" w:type="dxa"/>
                  <w:hideMark/>
                </w:tcPr>
                <w:p w14:paraId="5F8B8DD5" w14:textId="77777777" w:rsidR="0022082A" w:rsidRPr="0022082A" w:rsidRDefault="0022082A" w:rsidP="0022082A">
                  <w:pPr>
                    <w:rPr>
                      <w:sz w:val="23"/>
                      <w:szCs w:val="23"/>
                    </w:rPr>
                  </w:pPr>
                  <w:r w:rsidRPr="0022082A">
                    <w:rPr>
                      <w:sz w:val="23"/>
                      <w:szCs w:val="23"/>
                    </w:rPr>
                    <w:t>in which the value of all the materials used does not exceed 50 % of the ex-works price of the product</w:t>
                  </w:r>
                </w:p>
              </w:tc>
            </w:tr>
          </w:tbl>
          <w:p w14:paraId="5DEB3FE5"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24FF1620" w14:textId="77777777" w:rsidR="0022082A" w:rsidRPr="0022082A" w:rsidRDefault="0022082A" w:rsidP="0022082A">
            <w:pPr>
              <w:rPr>
                <w:sz w:val="23"/>
                <w:szCs w:val="23"/>
              </w:rPr>
            </w:pPr>
            <w:r w:rsidRPr="0022082A">
              <w:rPr>
                <w:sz w:val="23"/>
                <w:szCs w:val="23"/>
              </w:rPr>
              <w:t> </w:t>
            </w:r>
          </w:p>
        </w:tc>
      </w:tr>
      <w:tr w:rsidR="0022082A" w:rsidRPr="0022082A" w14:paraId="1B0AF7B6"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51F2559" w14:textId="77777777" w:rsidR="0022082A" w:rsidRPr="0022082A" w:rsidRDefault="0022082A" w:rsidP="0022082A">
            <w:pPr>
              <w:ind w:right="195"/>
              <w:rPr>
                <w:sz w:val="23"/>
                <w:szCs w:val="23"/>
              </w:rPr>
            </w:pPr>
            <w:r w:rsidRPr="0022082A">
              <w:rPr>
                <w:sz w:val="23"/>
                <w:szCs w:val="23"/>
              </w:rPr>
              <w:t>8001</w:t>
            </w:r>
          </w:p>
        </w:tc>
        <w:tc>
          <w:tcPr>
            <w:tcW w:w="2624" w:type="dxa"/>
            <w:tcBorders>
              <w:top w:val="single" w:sz="6" w:space="0" w:color="000000"/>
              <w:left w:val="single" w:sz="6" w:space="0" w:color="000000"/>
              <w:bottom w:val="single" w:sz="6" w:space="0" w:color="000000"/>
              <w:right w:val="single" w:sz="6" w:space="0" w:color="000000"/>
            </w:tcBorders>
            <w:hideMark/>
          </w:tcPr>
          <w:p w14:paraId="26E897A8" w14:textId="77777777" w:rsidR="0022082A" w:rsidRPr="0022082A" w:rsidRDefault="0022082A" w:rsidP="0022082A">
            <w:pPr>
              <w:rPr>
                <w:sz w:val="23"/>
                <w:szCs w:val="23"/>
              </w:rPr>
            </w:pPr>
            <w:r w:rsidRPr="0022082A">
              <w:rPr>
                <w:sz w:val="23"/>
                <w:szCs w:val="23"/>
              </w:rPr>
              <w:t>Unwrought tin</w:t>
            </w:r>
          </w:p>
        </w:tc>
        <w:tc>
          <w:tcPr>
            <w:tcW w:w="3627" w:type="dxa"/>
            <w:tcBorders>
              <w:top w:val="single" w:sz="6" w:space="0" w:color="000000"/>
              <w:left w:val="single" w:sz="6" w:space="0" w:color="000000"/>
              <w:bottom w:val="single" w:sz="6" w:space="0" w:color="000000"/>
              <w:right w:val="single" w:sz="6" w:space="0" w:color="000000"/>
            </w:tcBorders>
            <w:hideMark/>
          </w:tcPr>
          <w:p w14:paraId="440ED715" w14:textId="77777777" w:rsidR="0022082A" w:rsidRPr="0022082A" w:rsidRDefault="0022082A" w:rsidP="0022082A">
            <w:pPr>
              <w:ind w:right="195"/>
              <w:rPr>
                <w:sz w:val="23"/>
                <w:szCs w:val="23"/>
              </w:rPr>
            </w:pPr>
            <w:r w:rsidRPr="0022082A">
              <w:rPr>
                <w:sz w:val="23"/>
                <w:szCs w:val="23"/>
              </w:rPr>
              <w:t>Manufacture from materials of any heading, except that of the product. However, waste and scrap of heading 8002 may not be used</w:t>
            </w:r>
          </w:p>
        </w:tc>
        <w:tc>
          <w:tcPr>
            <w:tcW w:w="1396" w:type="dxa"/>
            <w:tcBorders>
              <w:top w:val="single" w:sz="6" w:space="0" w:color="000000"/>
              <w:left w:val="single" w:sz="6" w:space="0" w:color="000000"/>
              <w:bottom w:val="single" w:sz="6" w:space="0" w:color="000000"/>
              <w:right w:val="single" w:sz="6" w:space="0" w:color="000000"/>
            </w:tcBorders>
            <w:hideMark/>
          </w:tcPr>
          <w:p w14:paraId="085E0C4F" w14:textId="77777777" w:rsidR="0022082A" w:rsidRPr="0022082A" w:rsidRDefault="0022082A" w:rsidP="0022082A">
            <w:pPr>
              <w:rPr>
                <w:sz w:val="23"/>
                <w:szCs w:val="23"/>
              </w:rPr>
            </w:pPr>
            <w:r w:rsidRPr="0022082A">
              <w:rPr>
                <w:sz w:val="23"/>
                <w:szCs w:val="23"/>
              </w:rPr>
              <w:t> </w:t>
            </w:r>
          </w:p>
        </w:tc>
      </w:tr>
      <w:tr w:rsidR="0022082A" w:rsidRPr="0022082A" w14:paraId="748B40C5"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ECDBFC3" w14:textId="77777777" w:rsidR="0022082A" w:rsidRPr="0022082A" w:rsidRDefault="0022082A" w:rsidP="0022082A">
            <w:pPr>
              <w:ind w:right="195"/>
              <w:rPr>
                <w:sz w:val="23"/>
                <w:szCs w:val="23"/>
              </w:rPr>
            </w:pPr>
            <w:r w:rsidRPr="0022082A">
              <w:rPr>
                <w:sz w:val="23"/>
                <w:szCs w:val="23"/>
              </w:rPr>
              <w:t>8002 and 8007</w:t>
            </w:r>
          </w:p>
        </w:tc>
        <w:tc>
          <w:tcPr>
            <w:tcW w:w="2624" w:type="dxa"/>
            <w:tcBorders>
              <w:top w:val="single" w:sz="6" w:space="0" w:color="000000"/>
              <w:left w:val="single" w:sz="6" w:space="0" w:color="000000"/>
              <w:bottom w:val="single" w:sz="6" w:space="0" w:color="000000"/>
              <w:right w:val="single" w:sz="6" w:space="0" w:color="000000"/>
            </w:tcBorders>
            <w:hideMark/>
          </w:tcPr>
          <w:p w14:paraId="064249A0" w14:textId="77777777" w:rsidR="0022082A" w:rsidRPr="0022082A" w:rsidRDefault="0022082A" w:rsidP="0022082A">
            <w:pPr>
              <w:rPr>
                <w:sz w:val="23"/>
                <w:szCs w:val="23"/>
              </w:rPr>
            </w:pPr>
            <w:r w:rsidRPr="0022082A">
              <w:rPr>
                <w:sz w:val="23"/>
                <w:szCs w:val="23"/>
              </w:rPr>
              <w:t>Tin waste and scrap; other articles of tin</w:t>
            </w:r>
          </w:p>
        </w:tc>
        <w:tc>
          <w:tcPr>
            <w:tcW w:w="3627" w:type="dxa"/>
            <w:tcBorders>
              <w:top w:val="single" w:sz="6" w:space="0" w:color="000000"/>
              <w:left w:val="single" w:sz="6" w:space="0" w:color="000000"/>
              <w:bottom w:val="single" w:sz="6" w:space="0" w:color="000000"/>
              <w:right w:val="single" w:sz="6" w:space="0" w:color="000000"/>
            </w:tcBorders>
            <w:hideMark/>
          </w:tcPr>
          <w:p w14:paraId="380F31ED"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39FB30C8" w14:textId="77777777" w:rsidR="0022082A" w:rsidRPr="0022082A" w:rsidRDefault="0022082A" w:rsidP="0022082A">
            <w:pPr>
              <w:rPr>
                <w:sz w:val="23"/>
                <w:szCs w:val="23"/>
              </w:rPr>
            </w:pPr>
            <w:r w:rsidRPr="0022082A">
              <w:rPr>
                <w:sz w:val="23"/>
                <w:szCs w:val="23"/>
              </w:rPr>
              <w:t> </w:t>
            </w:r>
          </w:p>
        </w:tc>
      </w:tr>
      <w:tr w:rsidR="0022082A" w:rsidRPr="0022082A" w14:paraId="7A8C15EE"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1D40B6C9" w14:textId="77777777" w:rsidR="0022082A" w:rsidRPr="0022082A" w:rsidRDefault="0022082A" w:rsidP="0022082A">
            <w:pPr>
              <w:rPr>
                <w:sz w:val="23"/>
                <w:szCs w:val="23"/>
              </w:rPr>
            </w:pPr>
            <w:r w:rsidRPr="0022082A">
              <w:rPr>
                <w:sz w:val="23"/>
                <w:szCs w:val="23"/>
              </w:rPr>
              <w:t>Chapter 81</w:t>
            </w:r>
          </w:p>
        </w:tc>
        <w:tc>
          <w:tcPr>
            <w:tcW w:w="2624" w:type="dxa"/>
            <w:tcBorders>
              <w:top w:val="single" w:sz="6" w:space="0" w:color="000000"/>
              <w:left w:val="single" w:sz="6" w:space="0" w:color="000000"/>
              <w:bottom w:val="single" w:sz="6" w:space="0" w:color="000000"/>
              <w:right w:val="single" w:sz="6" w:space="0" w:color="000000"/>
            </w:tcBorders>
            <w:hideMark/>
          </w:tcPr>
          <w:p w14:paraId="56B1022D" w14:textId="77777777" w:rsidR="0022082A" w:rsidRPr="0022082A" w:rsidRDefault="0022082A" w:rsidP="0022082A">
            <w:pPr>
              <w:rPr>
                <w:sz w:val="23"/>
                <w:szCs w:val="23"/>
              </w:rPr>
            </w:pPr>
            <w:r w:rsidRPr="0022082A">
              <w:rPr>
                <w:sz w:val="23"/>
                <w:szCs w:val="23"/>
              </w:rPr>
              <w:t xml:space="preserve">Other base metals; </w:t>
            </w:r>
            <w:proofErr w:type="spellStart"/>
            <w:r w:rsidRPr="0022082A">
              <w:rPr>
                <w:sz w:val="23"/>
                <w:szCs w:val="23"/>
              </w:rPr>
              <w:t>cermets</w:t>
            </w:r>
            <w:proofErr w:type="spellEnd"/>
            <w:r w:rsidRPr="0022082A">
              <w:rPr>
                <w:sz w:val="23"/>
                <w:szCs w:val="23"/>
              </w:rPr>
              <w:t>; articles thereof:</w:t>
            </w:r>
          </w:p>
        </w:tc>
        <w:tc>
          <w:tcPr>
            <w:tcW w:w="3627" w:type="dxa"/>
            <w:tcBorders>
              <w:top w:val="single" w:sz="6" w:space="0" w:color="000000"/>
              <w:left w:val="single" w:sz="6" w:space="0" w:color="000000"/>
              <w:bottom w:val="single" w:sz="6" w:space="0" w:color="000000"/>
              <w:right w:val="single" w:sz="6" w:space="0" w:color="000000"/>
            </w:tcBorders>
            <w:hideMark/>
          </w:tcPr>
          <w:p w14:paraId="5FAD6B49"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1AF9C1CA" w14:textId="77777777" w:rsidR="0022082A" w:rsidRPr="0022082A" w:rsidRDefault="0022082A" w:rsidP="0022082A">
            <w:pPr>
              <w:rPr>
                <w:sz w:val="23"/>
                <w:szCs w:val="23"/>
              </w:rPr>
            </w:pPr>
            <w:r w:rsidRPr="0022082A">
              <w:rPr>
                <w:sz w:val="23"/>
                <w:szCs w:val="23"/>
              </w:rPr>
              <w:t> </w:t>
            </w:r>
          </w:p>
        </w:tc>
      </w:tr>
      <w:tr w:rsidR="0022082A" w:rsidRPr="0022082A" w14:paraId="229ABEAE"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6B324A76"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035F8C94" w14:textId="77777777" w:rsidR="0022082A" w:rsidRPr="0022082A" w:rsidRDefault="0022082A" w:rsidP="0022082A">
            <w:pPr>
              <w:rPr>
                <w:sz w:val="23"/>
                <w:szCs w:val="23"/>
              </w:rPr>
            </w:pPr>
            <w:r w:rsidRPr="0022082A">
              <w:rPr>
                <w:sz w:val="23"/>
                <w:szCs w:val="23"/>
              </w:rPr>
              <w:t>– Other base metals, wrought; articles thereof</w:t>
            </w:r>
          </w:p>
        </w:tc>
        <w:tc>
          <w:tcPr>
            <w:tcW w:w="3627" w:type="dxa"/>
            <w:tcBorders>
              <w:top w:val="single" w:sz="6" w:space="0" w:color="000000"/>
              <w:left w:val="single" w:sz="6" w:space="0" w:color="000000"/>
              <w:bottom w:val="single" w:sz="6" w:space="0" w:color="000000"/>
              <w:right w:val="single" w:sz="6" w:space="0" w:color="000000"/>
            </w:tcBorders>
            <w:hideMark/>
          </w:tcPr>
          <w:p w14:paraId="03A0B90D" w14:textId="77777777" w:rsidR="0022082A" w:rsidRPr="0022082A" w:rsidRDefault="0022082A" w:rsidP="0022082A">
            <w:pPr>
              <w:rPr>
                <w:sz w:val="23"/>
                <w:szCs w:val="23"/>
              </w:rPr>
            </w:pPr>
            <w:r w:rsidRPr="0022082A">
              <w:rPr>
                <w:sz w:val="23"/>
                <w:szCs w:val="23"/>
              </w:rPr>
              <w:t>Manufacture in which the value of all the materials of the same heading as the product used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47E7CC70" w14:textId="77777777" w:rsidR="0022082A" w:rsidRPr="0022082A" w:rsidRDefault="0022082A" w:rsidP="0022082A">
            <w:pPr>
              <w:rPr>
                <w:sz w:val="23"/>
                <w:szCs w:val="23"/>
              </w:rPr>
            </w:pPr>
            <w:r w:rsidRPr="0022082A">
              <w:rPr>
                <w:sz w:val="23"/>
                <w:szCs w:val="23"/>
              </w:rPr>
              <w:t> </w:t>
            </w:r>
          </w:p>
        </w:tc>
      </w:tr>
      <w:tr w:rsidR="0022082A" w:rsidRPr="0022082A" w14:paraId="621801CC"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2591D275"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6643A3A6"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4BEA0CA4"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6CF3DAA6" w14:textId="77777777" w:rsidR="0022082A" w:rsidRPr="0022082A" w:rsidRDefault="0022082A" w:rsidP="0022082A">
            <w:pPr>
              <w:rPr>
                <w:sz w:val="23"/>
                <w:szCs w:val="23"/>
              </w:rPr>
            </w:pPr>
            <w:r w:rsidRPr="0022082A">
              <w:rPr>
                <w:sz w:val="23"/>
                <w:szCs w:val="23"/>
              </w:rPr>
              <w:t> </w:t>
            </w:r>
          </w:p>
        </w:tc>
      </w:tr>
      <w:tr w:rsidR="0022082A" w:rsidRPr="0022082A" w14:paraId="60844738"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E09D3BD" w14:textId="77777777" w:rsidR="0022082A" w:rsidRPr="0022082A" w:rsidRDefault="0022082A" w:rsidP="0022082A">
            <w:pPr>
              <w:rPr>
                <w:sz w:val="23"/>
                <w:szCs w:val="23"/>
              </w:rPr>
            </w:pPr>
            <w:r w:rsidRPr="0022082A">
              <w:rPr>
                <w:sz w:val="23"/>
                <w:szCs w:val="23"/>
              </w:rPr>
              <w:t>ex Chapter 82</w:t>
            </w:r>
          </w:p>
        </w:tc>
        <w:tc>
          <w:tcPr>
            <w:tcW w:w="2624" w:type="dxa"/>
            <w:tcBorders>
              <w:top w:val="single" w:sz="6" w:space="0" w:color="000000"/>
              <w:left w:val="single" w:sz="6" w:space="0" w:color="000000"/>
              <w:bottom w:val="single" w:sz="6" w:space="0" w:color="000000"/>
              <w:right w:val="single" w:sz="6" w:space="0" w:color="000000"/>
            </w:tcBorders>
            <w:hideMark/>
          </w:tcPr>
          <w:p w14:paraId="6A0CD153" w14:textId="77777777" w:rsidR="0022082A" w:rsidRPr="0022082A" w:rsidRDefault="0022082A" w:rsidP="0022082A">
            <w:pPr>
              <w:rPr>
                <w:sz w:val="23"/>
                <w:szCs w:val="23"/>
              </w:rPr>
            </w:pPr>
            <w:r w:rsidRPr="0022082A">
              <w:rPr>
                <w:sz w:val="23"/>
                <w:szCs w:val="23"/>
              </w:rPr>
              <w:t>Tools, implements, cutlery, spoons and forks, of base metal; parts thereof of base metal; except for:</w:t>
            </w:r>
          </w:p>
        </w:tc>
        <w:tc>
          <w:tcPr>
            <w:tcW w:w="3627" w:type="dxa"/>
            <w:tcBorders>
              <w:top w:val="single" w:sz="6" w:space="0" w:color="000000"/>
              <w:left w:val="single" w:sz="6" w:space="0" w:color="000000"/>
              <w:bottom w:val="single" w:sz="6" w:space="0" w:color="000000"/>
              <w:right w:val="single" w:sz="6" w:space="0" w:color="000000"/>
            </w:tcBorders>
            <w:hideMark/>
          </w:tcPr>
          <w:p w14:paraId="08C74AED"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60921D8B" w14:textId="77777777" w:rsidR="0022082A" w:rsidRPr="0022082A" w:rsidRDefault="0022082A" w:rsidP="0022082A">
            <w:pPr>
              <w:rPr>
                <w:sz w:val="23"/>
                <w:szCs w:val="23"/>
              </w:rPr>
            </w:pPr>
            <w:r w:rsidRPr="0022082A">
              <w:rPr>
                <w:sz w:val="23"/>
                <w:szCs w:val="23"/>
              </w:rPr>
              <w:t> </w:t>
            </w:r>
          </w:p>
        </w:tc>
      </w:tr>
      <w:tr w:rsidR="0022082A" w:rsidRPr="0022082A" w14:paraId="3789BFCA"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DAD147F" w14:textId="77777777" w:rsidR="0022082A" w:rsidRPr="0022082A" w:rsidRDefault="0022082A" w:rsidP="0022082A">
            <w:pPr>
              <w:ind w:right="195"/>
              <w:rPr>
                <w:sz w:val="23"/>
                <w:szCs w:val="23"/>
              </w:rPr>
            </w:pPr>
            <w:r w:rsidRPr="0022082A">
              <w:rPr>
                <w:sz w:val="23"/>
                <w:szCs w:val="23"/>
              </w:rPr>
              <w:t>8206</w:t>
            </w:r>
          </w:p>
        </w:tc>
        <w:tc>
          <w:tcPr>
            <w:tcW w:w="2624" w:type="dxa"/>
            <w:tcBorders>
              <w:top w:val="single" w:sz="6" w:space="0" w:color="000000"/>
              <w:left w:val="single" w:sz="6" w:space="0" w:color="000000"/>
              <w:bottom w:val="single" w:sz="6" w:space="0" w:color="000000"/>
              <w:right w:val="single" w:sz="6" w:space="0" w:color="000000"/>
            </w:tcBorders>
            <w:hideMark/>
          </w:tcPr>
          <w:p w14:paraId="03F82E39" w14:textId="77777777" w:rsidR="0022082A" w:rsidRPr="0022082A" w:rsidRDefault="0022082A" w:rsidP="0022082A">
            <w:pPr>
              <w:ind w:right="195"/>
              <w:rPr>
                <w:sz w:val="23"/>
                <w:szCs w:val="23"/>
              </w:rPr>
            </w:pPr>
            <w:r w:rsidRPr="0022082A">
              <w:rPr>
                <w:sz w:val="23"/>
                <w:szCs w:val="23"/>
              </w:rPr>
              <w:t>Tools of two or more of the headings 8202 to 8205, put up in sets for retail sale</w:t>
            </w:r>
          </w:p>
        </w:tc>
        <w:tc>
          <w:tcPr>
            <w:tcW w:w="3627" w:type="dxa"/>
            <w:tcBorders>
              <w:top w:val="single" w:sz="6" w:space="0" w:color="000000"/>
              <w:left w:val="single" w:sz="6" w:space="0" w:color="000000"/>
              <w:bottom w:val="single" w:sz="6" w:space="0" w:color="000000"/>
              <w:right w:val="single" w:sz="6" w:space="0" w:color="000000"/>
            </w:tcBorders>
            <w:hideMark/>
          </w:tcPr>
          <w:p w14:paraId="6311EB44" w14:textId="77777777" w:rsidR="0022082A" w:rsidRPr="0022082A" w:rsidRDefault="0022082A" w:rsidP="0022082A">
            <w:pPr>
              <w:ind w:right="195"/>
              <w:rPr>
                <w:sz w:val="23"/>
                <w:szCs w:val="23"/>
              </w:rPr>
            </w:pPr>
            <w:r w:rsidRPr="0022082A">
              <w:rPr>
                <w:sz w:val="23"/>
                <w:szCs w:val="23"/>
              </w:rPr>
              <w:t>Manufacture from materials of any heading, except those of headings 8202 to 8205. However, tools of headings 8202 to 8205 may be incorporated into the set, provided that their total value does not exceed 15 % of the ex-works price of the set</w:t>
            </w:r>
          </w:p>
        </w:tc>
        <w:tc>
          <w:tcPr>
            <w:tcW w:w="1396" w:type="dxa"/>
            <w:tcBorders>
              <w:top w:val="single" w:sz="6" w:space="0" w:color="000000"/>
              <w:left w:val="single" w:sz="6" w:space="0" w:color="000000"/>
              <w:bottom w:val="single" w:sz="6" w:space="0" w:color="000000"/>
              <w:right w:val="single" w:sz="6" w:space="0" w:color="000000"/>
            </w:tcBorders>
            <w:hideMark/>
          </w:tcPr>
          <w:p w14:paraId="417B7023" w14:textId="77777777" w:rsidR="0022082A" w:rsidRPr="0022082A" w:rsidRDefault="0022082A" w:rsidP="0022082A">
            <w:pPr>
              <w:rPr>
                <w:sz w:val="23"/>
                <w:szCs w:val="23"/>
              </w:rPr>
            </w:pPr>
            <w:r w:rsidRPr="0022082A">
              <w:rPr>
                <w:sz w:val="23"/>
                <w:szCs w:val="23"/>
              </w:rPr>
              <w:t> </w:t>
            </w:r>
          </w:p>
        </w:tc>
      </w:tr>
      <w:tr w:rsidR="0022082A" w:rsidRPr="0022082A" w14:paraId="6FA1DD8B"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A8F7064" w14:textId="77777777" w:rsidR="0022082A" w:rsidRPr="0022082A" w:rsidRDefault="0022082A" w:rsidP="0022082A">
            <w:pPr>
              <w:ind w:right="195"/>
              <w:rPr>
                <w:sz w:val="23"/>
                <w:szCs w:val="23"/>
              </w:rPr>
            </w:pPr>
            <w:r w:rsidRPr="0022082A">
              <w:rPr>
                <w:sz w:val="23"/>
                <w:szCs w:val="23"/>
              </w:rPr>
              <w:t>8207</w:t>
            </w:r>
          </w:p>
        </w:tc>
        <w:tc>
          <w:tcPr>
            <w:tcW w:w="2624" w:type="dxa"/>
            <w:tcBorders>
              <w:top w:val="single" w:sz="6" w:space="0" w:color="000000"/>
              <w:left w:val="single" w:sz="6" w:space="0" w:color="000000"/>
              <w:bottom w:val="single" w:sz="6" w:space="0" w:color="000000"/>
              <w:right w:val="single" w:sz="6" w:space="0" w:color="000000"/>
            </w:tcBorders>
            <w:hideMark/>
          </w:tcPr>
          <w:p w14:paraId="2BD77529" w14:textId="77777777" w:rsidR="0022082A" w:rsidRPr="0022082A" w:rsidRDefault="0022082A" w:rsidP="0022082A">
            <w:pPr>
              <w:rPr>
                <w:sz w:val="23"/>
                <w:szCs w:val="23"/>
              </w:rPr>
            </w:pPr>
            <w:r w:rsidRPr="0022082A">
              <w:rPr>
                <w:sz w:val="23"/>
                <w:szCs w:val="23"/>
              </w:rPr>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3627" w:type="dxa"/>
            <w:tcBorders>
              <w:top w:val="single" w:sz="6" w:space="0" w:color="000000"/>
              <w:left w:val="single" w:sz="6" w:space="0" w:color="000000"/>
              <w:bottom w:val="single" w:sz="6" w:space="0" w:color="000000"/>
              <w:right w:val="single" w:sz="6" w:space="0" w:color="000000"/>
            </w:tcBorders>
            <w:hideMark/>
          </w:tcPr>
          <w:p w14:paraId="03B66EA7"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24852C0B" w14:textId="77777777" w:rsidTr="00B16DE9">
              <w:trPr>
                <w:tblCellSpacing w:w="0" w:type="dxa"/>
              </w:trPr>
              <w:tc>
                <w:tcPr>
                  <w:tcW w:w="230" w:type="dxa"/>
                  <w:hideMark/>
                </w:tcPr>
                <w:p w14:paraId="08BFBE75" w14:textId="77777777" w:rsidR="0022082A" w:rsidRPr="0022082A" w:rsidRDefault="0022082A" w:rsidP="0022082A">
                  <w:pPr>
                    <w:rPr>
                      <w:sz w:val="23"/>
                      <w:szCs w:val="23"/>
                    </w:rPr>
                  </w:pPr>
                  <w:r w:rsidRPr="0022082A">
                    <w:rPr>
                      <w:sz w:val="23"/>
                      <w:szCs w:val="23"/>
                    </w:rPr>
                    <w:t>—</w:t>
                  </w:r>
                </w:p>
              </w:tc>
              <w:tc>
                <w:tcPr>
                  <w:tcW w:w="3348" w:type="dxa"/>
                  <w:hideMark/>
                </w:tcPr>
                <w:p w14:paraId="3EFA546A"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23F76B0E"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195DA95D" w14:textId="77777777" w:rsidTr="00B16DE9">
              <w:trPr>
                <w:tblCellSpacing w:w="0" w:type="dxa"/>
              </w:trPr>
              <w:tc>
                <w:tcPr>
                  <w:tcW w:w="230" w:type="dxa"/>
                  <w:hideMark/>
                </w:tcPr>
                <w:p w14:paraId="65D2AF62" w14:textId="77777777" w:rsidR="0022082A" w:rsidRPr="0022082A" w:rsidRDefault="0022082A" w:rsidP="0022082A">
                  <w:pPr>
                    <w:rPr>
                      <w:sz w:val="23"/>
                      <w:szCs w:val="23"/>
                    </w:rPr>
                  </w:pPr>
                  <w:r w:rsidRPr="0022082A">
                    <w:rPr>
                      <w:sz w:val="23"/>
                      <w:szCs w:val="23"/>
                    </w:rPr>
                    <w:t>—</w:t>
                  </w:r>
                </w:p>
              </w:tc>
              <w:tc>
                <w:tcPr>
                  <w:tcW w:w="3348" w:type="dxa"/>
                  <w:hideMark/>
                </w:tcPr>
                <w:p w14:paraId="5E9F1E63" w14:textId="77777777" w:rsidR="0022082A" w:rsidRPr="0022082A" w:rsidRDefault="0022082A" w:rsidP="0022082A">
                  <w:pPr>
                    <w:rPr>
                      <w:sz w:val="23"/>
                      <w:szCs w:val="23"/>
                    </w:rPr>
                  </w:pPr>
                  <w:r w:rsidRPr="0022082A">
                    <w:rPr>
                      <w:sz w:val="23"/>
                      <w:szCs w:val="23"/>
                    </w:rPr>
                    <w:t>in which the value of all the materials used does not exceed 40 % of the ex-works price of the product</w:t>
                  </w:r>
                </w:p>
              </w:tc>
            </w:tr>
          </w:tbl>
          <w:p w14:paraId="39370FC1"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10643715" w14:textId="77777777" w:rsidR="0022082A" w:rsidRPr="0022082A" w:rsidRDefault="0022082A" w:rsidP="0022082A">
            <w:pPr>
              <w:rPr>
                <w:sz w:val="23"/>
                <w:szCs w:val="23"/>
              </w:rPr>
            </w:pPr>
            <w:r w:rsidRPr="0022082A">
              <w:rPr>
                <w:sz w:val="23"/>
                <w:szCs w:val="23"/>
              </w:rPr>
              <w:t> </w:t>
            </w:r>
          </w:p>
        </w:tc>
      </w:tr>
      <w:tr w:rsidR="0022082A" w:rsidRPr="0022082A" w14:paraId="59AB9BF5"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FBD1130" w14:textId="77777777" w:rsidR="0022082A" w:rsidRPr="0022082A" w:rsidRDefault="0022082A" w:rsidP="0022082A">
            <w:pPr>
              <w:ind w:right="195"/>
              <w:rPr>
                <w:sz w:val="23"/>
                <w:szCs w:val="23"/>
              </w:rPr>
            </w:pPr>
            <w:r w:rsidRPr="0022082A">
              <w:rPr>
                <w:sz w:val="23"/>
                <w:szCs w:val="23"/>
              </w:rPr>
              <w:t>8208</w:t>
            </w:r>
          </w:p>
        </w:tc>
        <w:tc>
          <w:tcPr>
            <w:tcW w:w="2624" w:type="dxa"/>
            <w:tcBorders>
              <w:top w:val="single" w:sz="6" w:space="0" w:color="000000"/>
              <w:left w:val="single" w:sz="6" w:space="0" w:color="000000"/>
              <w:bottom w:val="single" w:sz="6" w:space="0" w:color="000000"/>
              <w:right w:val="single" w:sz="6" w:space="0" w:color="000000"/>
            </w:tcBorders>
            <w:hideMark/>
          </w:tcPr>
          <w:p w14:paraId="0349234D" w14:textId="77777777" w:rsidR="0022082A" w:rsidRPr="0022082A" w:rsidRDefault="0022082A" w:rsidP="0022082A">
            <w:pPr>
              <w:rPr>
                <w:sz w:val="23"/>
                <w:szCs w:val="23"/>
              </w:rPr>
            </w:pPr>
            <w:r w:rsidRPr="0022082A">
              <w:rPr>
                <w:sz w:val="23"/>
                <w:szCs w:val="23"/>
              </w:rPr>
              <w:t>Knives and cutting blades, for machines or for mechanical appliances</w:t>
            </w:r>
          </w:p>
        </w:tc>
        <w:tc>
          <w:tcPr>
            <w:tcW w:w="3627" w:type="dxa"/>
            <w:tcBorders>
              <w:top w:val="single" w:sz="6" w:space="0" w:color="000000"/>
              <w:left w:val="single" w:sz="6" w:space="0" w:color="000000"/>
              <w:bottom w:val="single" w:sz="6" w:space="0" w:color="000000"/>
              <w:right w:val="single" w:sz="6" w:space="0" w:color="000000"/>
            </w:tcBorders>
            <w:hideMark/>
          </w:tcPr>
          <w:p w14:paraId="27DBF1AE"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5CA6BAA4" w14:textId="77777777" w:rsidTr="00B16DE9">
              <w:trPr>
                <w:tblCellSpacing w:w="0" w:type="dxa"/>
              </w:trPr>
              <w:tc>
                <w:tcPr>
                  <w:tcW w:w="230" w:type="dxa"/>
                  <w:hideMark/>
                </w:tcPr>
                <w:p w14:paraId="3BD3563D" w14:textId="77777777" w:rsidR="0022082A" w:rsidRPr="0022082A" w:rsidRDefault="0022082A" w:rsidP="0022082A">
                  <w:pPr>
                    <w:rPr>
                      <w:sz w:val="23"/>
                      <w:szCs w:val="23"/>
                    </w:rPr>
                  </w:pPr>
                  <w:r w:rsidRPr="0022082A">
                    <w:rPr>
                      <w:sz w:val="23"/>
                      <w:szCs w:val="23"/>
                    </w:rPr>
                    <w:t>—</w:t>
                  </w:r>
                </w:p>
              </w:tc>
              <w:tc>
                <w:tcPr>
                  <w:tcW w:w="3348" w:type="dxa"/>
                  <w:hideMark/>
                </w:tcPr>
                <w:p w14:paraId="35A02B37"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0353015F"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1D490CF8" w14:textId="77777777" w:rsidTr="00B16DE9">
              <w:trPr>
                <w:tblCellSpacing w:w="0" w:type="dxa"/>
              </w:trPr>
              <w:tc>
                <w:tcPr>
                  <w:tcW w:w="230" w:type="dxa"/>
                  <w:hideMark/>
                </w:tcPr>
                <w:p w14:paraId="22683A2F" w14:textId="77777777" w:rsidR="0022082A" w:rsidRPr="0022082A" w:rsidRDefault="0022082A" w:rsidP="0022082A">
                  <w:pPr>
                    <w:rPr>
                      <w:sz w:val="23"/>
                      <w:szCs w:val="23"/>
                    </w:rPr>
                  </w:pPr>
                  <w:r w:rsidRPr="0022082A">
                    <w:rPr>
                      <w:sz w:val="23"/>
                      <w:szCs w:val="23"/>
                    </w:rPr>
                    <w:t>—</w:t>
                  </w:r>
                </w:p>
              </w:tc>
              <w:tc>
                <w:tcPr>
                  <w:tcW w:w="3348" w:type="dxa"/>
                  <w:hideMark/>
                </w:tcPr>
                <w:p w14:paraId="138CD80C" w14:textId="77777777" w:rsidR="0022082A" w:rsidRPr="0022082A" w:rsidRDefault="0022082A" w:rsidP="0022082A">
                  <w:pPr>
                    <w:rPr>
                      <w:sz w:val="23"/>
                      <w:szCs w:val="23"/>
                    </w:rPr>
                  </w:pPr>
                  <w:r w:rsidRPr="0022082A">
                    <w:rPr>
                      <w:sz w:val="23"/>
                      <w:szCs w:val="23"/>
                    </w:rPr>
                    <w:t>in which the value of all the materials used does not exceed 40 % of the ex-works price of the product</w:t>
                  </w:r>
                </w:p>
              </w:tc>
            </w:tr>
          </w:tbl>
          <w:p w14:paraId="168339F2"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4352C710" w14:textId="77777777" w:rsidR="0022082A" w:rsidRPr="0022082A" w:rsidRDefault="0022082A" w:rsidP="0022082A">
            <w:pPr>
              <w:rPr>
                <w:sz w:val="23"/>
                <w:szCs w:val="23"/>
              </w:rPr>
            </w:pPr>
            <w:r w:rsidRPr="0022082A">
              <w:rPr>
                <w:sz w:val="23"/>
                <w:szCs w:val="23"/>
              </w:rPr>
              <w:t> </w:t>
            </w:r>
          </w:p>
        </w:tc>
      </w:tr>
      <w:tr w:rsidR="0022082A" w:rsidRPr="0022082A" w14:paraId="53C654FF"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78AFC78" w14:textId="77777777" w:rsidR="0022082A" w:rsidRPr="0022082A" w:rsidRDefault="0022082A" w:rsidP="0022082A">
            <w:pPr>
              <w:ind w:right="195"/>
              <w:rPr>
                <w:sz w:val="23"/>
                <w:szCs w:val="23"/>
              </w:rPr>
            </w:pPr>
            <w:r w:rsidRPr="0022082A">
              <w:rPr>
                <w:sz w:val="23"/>
                <w:szCs w:val="23"/>
              </w:rPr>
              <w:t>ex ex8211</w:t>
            </w:r>
          </w:p>
        </w:tc>
        <w:tc>
          <w:tcPr>
            <w:tcW w:w="2624" w:type="dxa"/>
            <w:tcBorders>
              <w:top w:val="single" w:sz="6" w:space="0" w:color="000000"/>
              <w:left w:val="single" w:sz="6" w:space="0" w:color="000000"/>
              <w:bottom w:val="single" w:sz="6" w:space="0" w:color="000000"/>
              <w:right w:val="single" w:sz="6" w:space="0" w:color="000000"/>
            </w:tcBorders>
            <w:hideMark/>
          </w:tcPr>
          <w:p w14:paraId="1A0441BE" w14:textId="77777777" w:rsidR="0022082A" w:rsidRPr="0022082A" w:rsidRDefault="0022082A" w:rsidP="0022082A">
            <w:pPr>
              <w:ind w:right="195"/>
              <w:rPr>
                <w:sz w:val="23"/>
                <w:szCs w:val="23"/>
              </w:rPr>
            </w:pPr>
            <w:r w:rsidRPr="0022082A">
              <w:rPr>
                <w:sz w:val="23"/>
                <w:szCs w:val="23"/>
              </w:rPr>
              <w:t>Knives with cutting blades, serrated or not (including pruning knives), other than knives of heading 8208</w:t>
            </w:r>
          </w:p>
        </w:tc>
        <w:tc>
          <w:tcPr>
            <w:tcW w:w="3627" w:type="dxa"/>
            <w:tcBorders>
              <w:top w:val="single" w:sz="6" w:space="0" w:color="000000"/>
              <w:left w:val="single" w:sz="6" w:space="0" w:color="000000"/>
              <w:bottom w:val="single" w:sz="6" w:space="0" w:color="000000"/>
              <w:right w:val="single" w:sz="6" w:space="0" w:color="000000"/>
            </w:tcBorders>
            <w:hideMark/>
          </w:tcPr>
          <w:p w14:paraId="305AC7B4" w14:textId="77777777" w:rsidR="0022082A" w:rsidRPr="0022082A" w:rsidRDefault="0022082A" w:rsidP="0022082A">
            <w:pPr>
              <w:rPr>
                <w:sz w:val="23"/>
                <w:szCs w:val="23"/>
              </w:rPr>
            </w:pPr>
            <w:r w:rsidRPr="0022082A">
              <w:rPr>
                <w:sz w:val="23"/>
                <w:szCs w:val="23"/>
              </w:rPr>
              <w:t>Manufacture from materials of any heading, except that of the product. However, knife blades and handles of base metal may be used</w:t>
            </w:r>
          </w:p>
        </w:tc>
        <w:tc>
          <w:tcPr>
            <w:tcW w:w="1396" w:type="dxa"/>
            <w:tcBorders>
              <w:top w:val="single" w:sz="6" w:space="0" w:color="000000"/>
              <w:left w:val="single" w:sz="6" w:space="0" w:color="000000"/>
              <w:bottom w:val="single" w:sz="6" w:space="0" w:color="000000"/>
              <w:right w:val="single" w:sz="6" w:space="0" w:color="000000"/>
            </w:tcBorders>
            <w:hideMark/>
          </w:tcPr>
          <w:p w14:paraId="25AC0847" w14:textId="77777777" w:rsidR="0022082A" w:rsidRPr="0022082A" w:rsidRDefault="0022082A" w:rsidP="0022082A">
            <w:pPr>
              <w:rPr>
                <w:sz w:val="23"/>
                <w:szCs w:val="23"/>
              </w:rPr>
            </w:pPr>
            <w:r w:rsidRPr="0022082A">
              <w:rPr>
                <w:sz w:val="23"/>
                <w:szCs w:val="23"/>
              </w:rPr>
              <w:t> </w:t>
            </w:r>
          </w:p>
        </w:tc>
      </w:tr>
      <w:tr w:rsidR="0022082A" w:rsidRPr="0022082A" w14:paraId="7A624896"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AB7A63B" w14:textId="77777777" w:rsidR="0022082A" w:rsidRPr="0022082A" w:rsidRDefault="0022082A" w:rsidP="0022082A">
            <w:pPr>
              <w:ind w:right="195"/>
              <w:rPr>
                <w:sz w:val="23"/>
                <w:szCs w:val="23"/>
              </w:rPr>
            </w:pPr>
            <w:r w:rsidRPr="0022082A">
              <w:rPr>
                <w:sz w:val="23"/>
                <w:szCs w:val="23"/>
              </w:rPr>
              <w:t>8214</w:t>
            </w:r>
          </w:p>
        </w:tc>
        <w:tc>
          <w:tcPr>
            <w:tcW w:w="2624" w:type="dxa"/>
            <w:tcBorders>
              <w:top w:val="single" w:sz="6" w:space="0" w:color="000000"/>
              <w:left w:val="single" w:sz="6" w:space="0" w:color="000000"/>
              <w:bottom w:val="single" w:sz="6" w:space="0" w:color="000000"/>
              <w:right w:val="single" w:sz="6" w:space="0" w:color="000000"/>
            </w:tcBorders>
            <w:hideMark/>
          </w:tcPr>
          <w:p w14:paraId="72711F57" w14:textId="77777777" w:rsidR="0022082A" w:rsidRPr="0022082A" w:rsidRDefault="0022082A" w:rsidP="0022082A">
            <w:pPr>
              <w:rPr>
                <w:sz w:val="23"/>
                <w:szCs w:val="23"/>
              </w:rPr>
            </w:pPr>
            <w:r w:rsidRPr="0022082A">
              <w:rPr>
                <w:sz w:val="23"/>
                <w:szCs w:val="23"/>
              </w:rPr>
              <w:t>Other articles of cutlery (for example, hair clippers, butchers’ or kitchen cleavers, choppers and mincing knives, paper knives); manicure or pedicure sets and instruments (including nail files)</w:t>
            </w:r>
          </w:p>
        </w:tc>
        <w:tc>
          <w:tcPr>
            <w:tcW w:w="3627" w:type="dxa"/>
            <w:tcBorders>
              <w:top w:val="single" w:sz="6" w:space="0" w:color="000000"/>
              <w:left w:val="single" w:sz="6" w:space="0" w:color="000000"/>
              <w:bottom w:val="single" w:sz="6" w:space="0" w:color="000000"/>
              <w:right w:val="single" w:sz="6" w:space="0" w:color="000000"/>
            </w:tcBorders>
            <w:hideMark/>
          </w:tcPr>
          <w:p w14:paraId="78CC3AD2" w14:textId="77777777" w:rsidR="0022082A" w:rsidRPr="0022082A" w:rsidRDefault="0022082A" w:rsidP="0022082A">
            <w:pPr>
              <w:rPr>
                <w:sz w:val="23"/>
                <w:szCs w:val="23"/>
              </w:rPr>
            </w:pPr>
            <w:r w:rsidRPr="0022082A">
              <w:rPr>
                <w:sz w:val="23"/>
                <w:szCs w:val="23"/>
              </w:rPr>
              <w:t>Manufacture from materials of any heading, except that of the product. However, handles of base metal may be used</w:t>
            </w:r>
          </w:p>
        </w:tc>
        <w:tc>
          <w:tcPr>
            <w:tcW w:w="1396" w:type="dxa"/>
            <w:tcBorders>
              <w:top w:val="single" w:sz="6" w:space="0" w:color="000000"/>
              <w:left w:val="single" w:sz="6" w:space="0" w:color="000000"/>
              <w:bottom w:val="single" w:sz="6" w:space="0" w:color="000000"/>
              <w:right w:val="single" w:sz="6" w:space="0" w:color="000000"/>
            </w:tcBorders>
            <w:hideMark/>
          </w:tcPr>
          <w:p w14:paraId="4DF991FC" w14:textId="77777777" w:rsidR="0022082A" w:rsidRPr="0022082A" w:rsidRDefault="0022082A" w:rsidP="0022082A">
            <w:pPr>
              <w:rPr>
                <w:sz w:val="23"/>
                <w:szCs w:val="23"/>
              </w:rPr>
            </w:pPr>
            <w:r w:rsidRPr="0022082A">
              <w:rPr>
                <w:sz w:val="23"/>
                <w:szCs w:val="23"/>
              </w:rPr>
              <w:t> </w:t>
            </w:r>
          </w:p>
        </w:tc>
      </w:tr>
      <w:tr w:rsidR="0022082A" w:rsidRPr="0022082A" w14:paraId="4847E14F"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7878CBE" w14:textId="77777777" w:rsidR="0022082A" w:rsidRPr="0022082A" w:rsidRDefault="0022082A" w:rsidP="0022082A">
            <w:pPr>
              <w:ind w:right="195"/>
              <w:rPr>
                <w:sz w:val="23"/>
                <w:szCs w:val="23"/>
              </w:rPr>
            </w:pPr>
            <w:r w:rsidRPr="0022082A">
              <w:rPr>
                <w:sz w:val="23"/>
                <w:szCs w:val="23"/>
              </w:rPr>
              <w:t>8215</w:t>
            </w:r>
          </w:p>
        </w:tc>
        <w:tc>
          <w:tcPr>
            <w:tcW w:w="2624" w:type="dxa"/>
            <w:tcBorders>
              <w:top w:val="single" w:sz="6" w:space="0" w:color="000000"/>
              <w:left w:val="single" w:sz="6" w:space="0" w:color="000000"/>
              <w:bottom w:val="single" w:sz="6" w:space="0" w:color="000000"/>
              <w:right w:val="single" w:sz="6" w:space="0" w:color="000000"/>
            </w:tcBorders>
            <w:hideMark/>
          </w:tcPr>
          <w:p w14:paraId="162F1E62" w14:textId="77777777" w:rsidR="0022082A" w:rsidRPr="0022082A" w:rsidRDefault="0022082A" w:rsidP="0022082A">
            <w:pPr>
              <w:rPr>
                <w:sz w:val="23"/>
                <w:szCs w:val="23"/>
              </w:rPr>
            </w:pPr>
            <w:r w:rsidRPr="0022082A">
              <w:rPr>
                <w:sz w:val="23"/>
                <w:szCs w:val="23"/>
              </w:rPr>
              <w:t>Spoons, forks, ladles, skimmers, cake-servers, fish-knives, butter-knives, sugar tongs and similar kitchen or tableware</w:t>
            </w:r>
          </w:p>
        </w:tc>
        <w:tc>
          <w:tcPr>
            <w:tcW w:w="3627" w:type="dxa"/>
            <w:tcBorders>
              <w:top w:val="single" w:sz="6" w:space="0" w:color="000000"/>
              <w:left w:val="single" w:sz="6" w:space="0" w:color="000000"/>
              <w:bottom w:val="single" w:sz="6" w:space="0" w:color="000000"/>
              <w:right w:val="single" w:sz="6" w:space="0" w:color="000000"/>
            </w:tcBorders>
            <w:hideMark/>
          </w:tcPr>
          <w:p w14:paraId="28AD4269" w14:textId="77777777" w:rsidR="0022082A" w:rsidRPr="0022082A" w:rsidRDefault="0022082A" w:rsidP="0022082A">
            <w:pPr>
              <w:rPr>
                <w:sz w:val="23"/>
                <w:szCs w:val="23"/>
              </w:rPr>
            </w:pPr>
            <w:r w:rsidRPr="0022082A">
              <w:rPr>
                <w:sz w:val="23"/>
                <w:szCs w:val="23"/>
              </w:rPr>
              <w:t>Manufacture from materials of any heading, except that of the product. However, handles of base metal may be used</w:t>
            </w:r>
          </w:p>
        </w:tc>
        <w:tc>
          <w:tcPr>
            <w:tcW w:w="1396" w:type="dxa"/>
            <w:tcBorders>
              <w:top w:val="single" w:sz="6" w:space="0" w:color="000000"/>
              <w:left w:val="single" w:sz="6" w:space="0" w:color="000000"/>
              <w:bottom w:val="single" w:sz="6" w:space="0" w:color="000000"/>
              <w:right w:val="single" w:sz="6" w:space="0" w:color="000000"/>
            </w:tcBorders>
            <w:hideMark/>
          </w:tcPr>
          <w:p w14:paraId="19D98173" w14:textId="77777777" w:rsidR="0022082A" w:rsidRPr="0022082A" w:rsidRDefault="0022082A" w:rsidP="0022082A">
            <w:pPr>
              <w:rPr>
                <w:sz w:val="23"/>
                <w:szCs w:val="23"/>
              </w:rPr>
            </w:pPr>
            <w:r w:rsidRPr="0022082A">
              <w:rPr>
                <w:sz w:val="23"/>
                <w:szCs w:val="23"/>
              </w:rPr>
              <w:t> </w:t>
            </w:r>
          </w:p>
        </w:tc>
      </w:tr>
      <w:tr w:rsidR="0022082A" w:rsidRPr="0022082A" w14:paraId="4F4139E4"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89B66F3" w14:textId="77777777" w:rsidR="0022082A" w:rsidRPr="0022082A" w:rsidRDefault="0022082A" w:rsidP="0022082A">
            <w:pPr>
              <w:rPr>
                <w:sz w:val="23"/>
                <w:szCs w:val="23"/>
              </w:rPr>
            </w:pPr>
            <w:r w:rsidRPr="0022082A">
              <w:rPr>
                <w:sz w:val="23"/>
                <w:szCs w:val="23"/>
              </w:rPr>
              <w:t>ex Chapter 83</w:t>
            </w:r>
          </w:p>
        </w:tc>
        <w:tc>
          <w:tcPr>
            <w:tcW w:w="2624" w:type="dxa"/>
            <w:tcBorders>
              <w:top w:val="single" w:sz="6" w:space="0" w:color="000000"/>
              <w:left w:val="single" w:sz="6" w:space="0" w:color="000000"/>
              <w:bottom w:val="single" w:sz="6" w:space="0" w:color="000000"/>
              <w:right w:val="single" w:sz="6" w:space="0" w:color="000000"/>
            </w:tcBorders>
            <w:hideMark/>
          </w:tcPr>
          <w:p w14:paraId="4CC9242F" w14:textId="77777777" w:rsidR="0022082A" w:rsidRPr="0022082A" w:rsidRDefault="0022082A" w:rsidP="0022082A">
            <w:pPr>
              <w:rPr>
                <w:sz w:val="23"/>
                <w:szCs w:val="23"/>
              </w:rPr>
            </w:pPr>
            <w:r w:rsidRPr="0022082A">
              <w:rPr>
                <w:sz w:val="23"/>
                <w:szCs w:val="23"/>
              </w:rPr>
              <w:t>Miscellaneous articles of base metal; except for:</w:t>
            </w:r>
          </w:p>
        </w:tc>
        <w:tc>
          <w:tcPr>
            <w:tcW w:w="3627" w:type="dxa"/>
            <w:tcBorders>
              <w:top w:val="single" w:sz="6" w:space="0" w:color="000000"/>
              <w:left w:val="single" w:sz="6" w:space="0" w:color="000000"/>
              <w:bottom w:val="single" w:sz="6" w:space="0" w:color="000000"/>
              <w:right w:val="single" w:sz="6" w:space="0" w:color="000000"/>
            </w:tcBorders>
            <w:hideMark/>
          </w:tcPr>
          <w:p w14:paraId="5B7E09D8"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0D4C9D75" w14:textId="77777777" w:rsidR="0022082A" w:rsidRPr="0022082A" w:rsidRDefault="0022082A" w:rsidP="0022082A">
            <w:pPr>
              <w:rPr>
                <w:sz w:val="23"/>
                <w:szCs w:val="23"/>
              </w:rPr>
            </w:pPr>
            <w:r w:rsidRPr="0022082A">
              <w:rPr>
                <w:sz w:val="23"/>
                <w:szCs w:val="23"/>
              </w:rPr>
              <w:t> </w:t>
            </w:r>
          </w:p>
        </w:tc>
      </w:tr>
      <w:tr w:rsidR="0022082A" w:rsidRPr="0022082A" w14:paraId="6DEC7738"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456B600" w14:textId="77777777" w:rsidR="0022082A" w:rsidRPr="0022082A" w:rsidRDefault="0022082A" w:rsidP="0022082A">
            <w:pPr>
              <w:ind w:right="195"/>
              <w:rPr>
                <w:sz w:val="23"/>
                <w:szCs w:val="23"/>
              </w:rPr>
            </w:pPr>
            <w:r w:rsidRPr="0022082A">
              <w:rPr>
                <w:sz w:val="23"/>
                <w:szCs w:val="23"/>
              </w:rPr>
              <w:lastRenderedPageBreak/>
              <w:t>ex ex8302</w:t>
            </w:r>
          </w:p>
        </w:tc>
        <w:tc>
          <w:tcPr>
            <w:tcW w:w="2624" w:type="dxa"/>
            <w:tcBorders>
              <w:top w:val="single" w:sz="6" w:space="0" w:color="000000"/>
              <w:left w:val="single" w:sz="6" w:space="0" w:color="000000"/>
              <w:bottom w:val="single" w:sz="6" w:space="0" w:color="000000"/>
              <w:right w:val="single" w:sz="6" w:space="0" w:color="000000"/>
            </w:tcBorders>
            <w:hideMark/>
          </w:tcPr>
          <w:p w14:paraId="5D90CD21" w14:textId="77777777" w:rsidR="0022082A" w:rsidRPr="0022082A" w:rsidRDefault="0022082A" w:rsidP="0022082A">
            <w:pPr>
              <w:rPr>
                <w:sz w:val="23"/>
                <w:szCs w:val="23"/>
              </w:rPr>
            </w:pPr>
            <w:r w:rsidRPr="0022082A">
              <w:rPr>
                <w:sz w:val="23"/>
                <w:szCs w:val="23"/>
              </w:rPr>
              <w:t>Other mountings, fittings and similar articles suitable for buildings, and automatic door closers</w:t>
            </w:r>
          </w:p>
        </w:tc>
        <w:tc>
          <w:tcPr>
            <w:tcW w:w="3627" w:type="dxa"/>
            <w:tcBorders>
              <w:top w:val="single" w:sz="6" w:space="0" w:color="000000"/>
              <w:left w:val="single" w:sz="6" w:space="0" w:color="000000"/>
              <w:bottom w:val="single" w:sz="6" w:space="0" w:color="000000"/>
              <w:right w:val="single" w:sz="6" w:space="0" w:color="000000"/>
            </w:tcBorders>
            <w:hideMark/>
          </w:tcPr>
          <w:p w14:paraId="171A4E7F" w14:textId="77777777" w:rsidR="0022082A" w:rsidRPr="0022082A" w:rsidRDefault="0022082A" w:rsidP="0022082A">
            <w:pPr>
              <w:ind w:right="195"/>
              <w:rPr>
                <w:sz w:val="23"/>
                <w:szCs w:val="23"/>
              </w:rPr>
            </w:pPr>
            <w:r w:rsidRPr="0022082A">
              <w:rPr>
                <w:sz w:val="23"/>
                <w:szCs w:val="23"/>
              </w:rPr>
              <w:t>Manufacture from materials of any heading, except that of the product. However, other materials of heading 8302 may be used, provided that their total value does not exceed 20 %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67421A01" w14:textId="77777777" w:rsidR="0022082A" w:rsidRPr="0022082A" w:rsidRDefault="0022082A" w:rsidP="0022082A">
            <w:pPr>
              <w:rPr>
                <w:sz w:val="23"/>
                <w:szCs w:val="23"/>
              </w:rPr>
            </w:pPr>
            <w:r w:rsidRPr="0022082A">
              <w:rPr>
                <w:sz w:val="23"/>
                <w:szCs w:val="23"/>
              </w:rPr>
              <w:t> </w:t>
            </w:r>
          </w:p>
        </w:tc>
      </w:tr>
      <w:tr w:rsidR="0022082A" w:rsidRPr="0022082A" w14:paraId="0E87B215"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3A69DE6" w14:textId="77777777" w:rsidR="0022082A" w:rsidRPr="0022082A" w:rsidRDefault="0022082A" w:rsidP="0022082A">
            <w:pPr>
              <w:ind w:right="195"/>
              <w:rPr>
                <w:sz w:val="23"/>
                <w:szCs w:val="23"/>
              </w:rPr>
            </w:pPr>
            <w:r w:rsidRPr="0022082A">
              <w:rPr>
                <w:sz w:val="23"/>
                <w:szCs w:val="23"/>
              </w:rPr>
              <w:t>ex ex8306</w:t>
            </w:r>
          </w:p>
        </w:tc>
        <w:tc>
          <w:tcPr>
            <w:tcW w:w="2624" w:type="dxa"/>
            <w:tcBorders>
              <w:top w:val="single" w:sz="6" w:space="0" w:color="000000"/>
              <w:left w:val="single" w:sz="6" w:space="0" w:color="000000"/>
              <w:bottom w:val="single" w:sz="6" w:space="0" w:color="000000"/>
              <w:right w:val="single" w:sz="6" w:space="0" w:color="000000"/>
            </w:tcBorders>
            <w:hideMark/>
          </w:tcPr>
          <w:p w14:paraId="4A045273" w14:textId="77777777" w:rsidR="0022082A" w:rsidRPr="0022082A" w:rsidRDefault="0022082A" w:rsidP="0022082A">
            <w:pPr>
              <w:rPr>
                <w:sz w:val="23"/>
                <w:szCs w:val="23"/>
              </w:rPr>
            </w:pPr>
            <w:r w:rsidRPr="0022082A">
              <w:rPr>
                <w:sz w:val="23"/>
                <w:szCs w:val="23"/>
              </w:rPr>
              <w:t>Statuettes and other ornaments, of base metal</w:t>
            </w:r>
          </w:p>
        </w:tc>
        <w:tc>
          <w:tcPr>
            <w:tcW w:w="3627" w:type="dxa"/>
            <w:tcBorders>
              <w:top w:val="single" w:sz="6" w:space="0" w:color="000000"/>
              <w:left w:val="single" w:sz="6" w:space="0" w:color="000000"/>
              <w:bottom w:val="single" w:sz="6" w:space="0" w:color="000000"/>
              <w:right w:val="single" w:sz="6" w:space="0" w:color="000000"/>
            </w:tcBorders>
            <w:hideMark/>
          </w:tcPr>
          <w:p w14:paraId="22DBF413" w14:textId="77777777" w:rsidR="0022082A" w:rsidRPr="0022082A" w:rsidRDefault="0022082A" w:rsidP="0022082A">
            <w:pPr>
              <w:ind w:right="195"/>
              <w:rPr>
                <w:sz w:val="23"/>
                <w:szCs w:val="23"/>
              </w:rPr>
            </w:pPr>
            <w:r w:rsidRPr="0022082A">
              <w:rPr>
                <w:sz w:val="23"/>
                <w:szCs w:val="23"/>
              </w:rPr>
              <w:t>Manufacture from materials of any heading, except that of the product. However, other materials of heading 8306 may be used, provided that their total value does not exceed 30 %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6B2F3EC3" w14:textId="77777777" w:rsidR="0022082A" w:rsidRPr="0022082A" w:rsidRDefault="0022082A" w:rsidP="0022082A">
            <w:pPr>
              <w:rPr>
                <w:sz w:val="23"/>
                <w:szCs w:val="23"/>
              </w:rPr>
            </w:pPr>
            <w:r w:rsidRPr="0022082A">
              <w:rPr>
                <w:sz w:val="23"/>
                <w:szCs w:val="23"/>
              </w:rPr>
              <w:t> </w:t>
            </w:r>
          </w:p>
        </w:tc>
      </w:tr>
      <w:tr w:rsidR="0022082A" w:rsidRPr="0022082A" w14:paraId="169881DD"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6C79132" w14:textId="77777777" w:rsidR="0022082A" w:rsidRPr="0022082A" w:rsidRDefault="0022082A" w:rsidP="0022082A">
            <w:pPr>
              <w:rPr>
                <w:sz w:val="23"/>
                <w:szCs w:val="23"/>
              </w:rPr>
            </w:pPr>
            <w:r w:rsidRPr="0022082A">
              <w:rPr>
                <w:sz w:val="23"/>
                <w:szCs w:val="23"/>
              </w:rPr>
              <w:t>ex Chapter 84</w:t>
            </w:r>
          </w:p>
        </w:tc>
        <w:tc>
          <w:tcPr>
            <w:tcW w:w="2624" w:type="dxa"/>
            <w:tcBorders>
              <w:top w:val="single" w:sz="6" w:space="0" w:color="000000"/>
              <w:left w:val="single" w:sz="6" w:space="0" w:color="000000"/>
              <w:bottom w:val="single" w:sz="6" w:space="0" w:color="000000"/>
              <w:right w:val="single" w:sz="6" w:space="0" w:color="000000"/>
            </w:tcBorders>
            <w:hideMark/>
          </w:tcPr>
          <w:p w14:paraId="3119DC2B" w14:textId="77777777" w:rsidR="0022082A" w:rsidRPr="0022082A" w:rsidRDefault="0022082A" w:rsidP="0022082A">
            <w:pPr>
              <w:rPr>
                <w:sz w:val="23"/>
                <w:szCs w:val="23"/>
              </w:rPr>
            </w:pPr>
            <w:r w:rsidRPr="0022082A">
              <w:rPr>
                <w:sz w:val="23"/>
                <w:szCs w:val="23"/>
              </w:rPr>
              <w:t>Nuclear reactors, boilers, machinery and mechanical appliances; parts thereof; except for:</w:t>
            </w:r>
          </w:p>
        </w:tc>
        <w:tc>
          <w:tcPr>
            <w:tcW w:w="3627" w:type="dxa"/>
            <w:tcBorders>
              <w:top w:val="single" w:sz="6" w:space="0" w:color="000000"/>
              <w:left w:val="single" w:sz="6" w:space="0" w:color="000000"/>
              <w:bottom w:val="single" w:sz="6" w:space="0" w:color="000000"/>
              <w:right w:val="single" w:sz="6" w:space="0" w:color="000000"/>
            </w:tcBorders>
            <w:hideMark/>
          </w:tcPr>
          <w:p w14:paraId="48202F84"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ACB4B69" w14:textId="77777777" w:rsidTr="00B16DE9">
              <w:trPr>
                <w:tblCellSpacing w:w="0" w:type="dxa"/>
              </w:trPr>
              <w:tc>
                <w:tcPr>
                  <w:tcW w:w="230" w:type="dxa"/>
                  <w:hideMark/>
                </w:tcPr>
                <w:p w14:paraId="15CBC940" w14:textId="77777777" w:rsidR="0022082A" w:rsidRPr="0022082A" w:rsidRDefault="0022082A" w:rsidP="0022082A">
                  <w:pPr>
                    <w:rPr>
                      <w:sz w:val="23"/>
                      <w:szCs w:val="23"/>
                    </w:rPr>
                  </w:pPr>
                  <w:r w:rsidRPr="0022082A">
                    <w:rPr>
                      <w:sz w:val="23"/>
                      <w:szCs w:val="23"/>
                    </w:rPr>
                    <w:t>—</w:t>
                  </w:r>
                </w:p>
              </w:tc>
              <w:tc>
                <w:tcPr>
                  <w:tcW w:w="3348" w:type="dxa"/>
                  <w:hideMark/>
                </w:tcPr>
                <w:p w14:paraId="45F45E1D"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7418E2EB"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2348A50" w14:textId="77777777" w:rsidTr="00B16DE9">
              <w:trPr>
                <w:tblCellSpacing w:w="0" w:type="dxa"/>
              </w:trPr>
              <w:tc>
                <w:tcPr>
                  <w:tcW w:w="230" w:type="dxa"/>
                  <w:hideMark/>
                </w:tcPr>
                <w:p w14:paraId="79C64129" w14:textId="77777777" w:rsidR="0022082A" w:rsidRPr="0022082A" w:rsidRDefault="0022082A" w:rsidP="0022082A">
                  <w:pPr>
                    <w:rPr>
                      <w:sz w:val="23"/>
                      <w:szCs w:val="23"/>
                    </w:rPr>
                  </w:pPr>
                  <w:r w:rsidRPr="0022082A">
                    <w:rPr>
                      <w:sz w:val="23"/>
                      <w:szCs w:val="23"/>
                    </w:rPr>
                    <w:t>—</w:t>
                  </w:r>
                </w:p>
              </w:tc>
              <w:tc>
                <w:tcPr>
                  <w:tcW w:w="3348" w:type="dxa"/>
                  <w:hideMark/>
                </w:tcPr>
                <w:p w14:paraId="45BEC266" w14:textId="77777777" w:rsidR="0022082A" w:rsidRPr="0022082A" w:rsidRDefault="0022082A" w:rsidP="0022082A">
                  <w:pPr>
                    <w:rPr>
                      <w:sz w:val="23"/>
                      <w:szCs w:val="23"/>
                    </w:rPr>
                  </w:pPr>
                  <w:r w:rsidRPr="0022082A">
                    <w:rPr>
                      <w:sz w:val="23"/>
                      <w:szCs w:val="23"/>
                    </w:rPr>
                    <w:t>in which the value of all the materials used does not exceed 40 % of the ex-works price of the product</w:t>
                  </w:r>
                </w:p>
              </w:tc>
            </w:tr>
          </w:tbl>
          <w:p w14:paraId="74AAEEEF"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5C9D38CA" w14:textId="77777777" w:rsidR="0022082A" w:rsidRPr="0022082A" w:rsidRDefault="0022082A" w:rsidP="0022082A">
            <w:pPr>
              <w:rPr>
                <w:sz w:val="23"/>
                <w:szCs w:val="23"/>
              </w:rPr>
            </w:pPr>
            <w:r w:rsidRPr="0022082A">
              <w:rPr>
                <w:sz w:val="23"/>
                <w:szCs w:val="23"/>
              </w:rPr>
              <w:t>Manufacture in which the value of all the materials used does not exceed 30 % of the ex-works price of the product</w:t>
            </w:r>
          </w:p>
        </w:tc>
      </w:tr>
      <w:tr w:rsidR="0022082A" w:rsidRPr="0022082A" w14:paraId="58CDB761"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3BAC503" w14:textId="130625F8" w:rsidR="0022082A" w:rsidRPr="0022082A" w:rsidRDefault="0022082A" w:rsidP="0022082A">
            <w:pPr>
              <w:ind w:right="195"/>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5F24FA1A" w14:textId="6DEB528A" w:rsidR="0022082A" w:rsidRPr="0022082A" w:rsidRDefault="0022082A" w:rsidP="0022082A">
            <w:pPr>
              <w:rPr>
                <w:sz w:val="23"/>
                <w:szCs w:val="23"/>
              </w:rPr>
            </w:pPr>
          </w:p>
        </w:tc>
        <w:tc>
          <w:tcPr>
            <w:tcW w:w="3627" w:type="dxa"/>
            <w:tcBorders>
              <w:top w:val="single" w:sz="6" w:space="0" w:color="000000"/>
              <w:left w:val="single" w:sz="6" w:space="0" w:color="000000"/>
              <w:bottom w:val="single" w:sz="6" w:space="0" w:color="000000"/>
              <w:right w:val="single" w:sz="6" w:space="0" w:color="000000"/>
            </w:tcBorders>
            <w:hideMark/>
          </w:tcPr>
          <w:p w14:paraId="289B9495" w14:textId="1A4D4F26"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739FE980" w14:textId="55E17E4D" w:rsidR="0022082A" w:rsidRPr="0022082A" w:rsidRDefault="0022082A" w:rsidP="0022082A">
            <w:pPr>
              <w:rPr>
                <w:sz w:val="23"/>
                <w:szCs w:val="23"/>
              </w:rPr>
            </w:pPr>
          </w:p>
        </w:tc>
      </w:tr>
      <w:tr w:rsidR="0022082A" w:rsidRPr="0022082A" w14:paraId="15F53D54"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700E305" w14:textId="77777777" w:rsidR="0022082A" w:rsidRPr="0022082A" w:rsidRDefault="0022082A" w:rsidP="0022082A">
            <w:pPr>
              <w:ind w:right="195"/>
              <w:rPr>
                <w:sz w:val="23"/>
                <w:szCs w:val="23"/>
              </w:rPr>
            </w:pPr>
            <w:r w:rsidRPr="0022082A">
              <w:rPr>
                <w:sz w:val="23"/>
                <w:szCs w:val="23"/>
              </w:rPr>
              <w:t>8402</w:t>
            </w:r>
          </w:p>
        </w:tc>
        <w:tc>
          <w:tcPr>
            <w:tcW w:w="2624" w:type="dxa"/>
            <w:tcBorders>
              <w:top w:val="single" w:sz="6" w:space="0" w:color="000000"/>
              <w:left w:val="single" w:sz="6" w:space="0" w:color="000000"/>
              <w:bottom w:val="single" w:sz="6" w:space="0" w:color="000000"/>
              <w:right w:val="single" w:sz="6" w:space="0" w:color="000000"/>
            </w:tcBorders>
            <w:hideMark/>
          </w:tcPr>
          <w:p w14:paraId="28122E67" w14:textId="77777777" w:rsidR="0022082A" w:rsidRPr="0022082A" w:rsidRDefault="0022082A" w:rsidP="0022082A">
            <w:pPr>
              <w:rPr>
                <w:sz w:val="23"/>
                <w:szCs w:val="23"/>
              </w:rPr>
            </w:pPr>
            <w:r w:rsidRPr="0022082A">
              <w:rPr>
                <w:sz w:val="23"/>
                <w:szCs w:val="23"/>
              </w:rPr>
              <w:t>Steam or other vapour generating boilers (other than central heating hot water boilers capable also of producing low pressure steam); super-heated water boilers</w:t>
            </w:r>
          </w:p>
        </w:tc>
        <w:tc>
          <w:tcPr>
            <w:tcW w:w="3627" w:type="dxa"/>
            <w:tcBorders>
              <w:top w:val="single" w:sz="6" w:space="0" w:color="000000"/>
              <w:left w:val="single" w:sz="6" w:space="0" w:color="000000"/>
              <w:bottom w:val="single" w:sz="6" w:space="0" w:color="000000"/>
              <w:right w:val="single" w:sz="6" w:space="0" w:color="000000"/>
            </w:tcBorders>
            <w:hideMark/>
          </w:tcPr>
          <w:p w14:paraId="5C8AFB5C"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0C357D59" w14:textId="77777777" w:rsidTr="00B16DE9">
              <w:trPr>
                <w:tblCellSpacing w:w="0" w:type="dxa"/>
              </w:trPr>
              <w:tc>
                <w:tcPr>
                  <w:tcW w:w="230" w:type="dxa"/>
                  <w:hideMark/>
                </w:tcPr>
                <w:p w14:paraId="5AD9DF5F" w14:textId="77777777" w:rsidR="0022082A" w:rsidRPr="0022082A" w:rsidRDefault="0022082A" w:rsidP="0022082A">
                  <w:pPr>
                    <w:rPr>
                      <w:sz w:val="23"/>
                      <w:szCs w:val="23"/>
                    </w:rPr>
                  </w:pPr>
                  <w:r w:rsidRPr="0022082A">
                    <w:rPr>
                      <w:sz w:val="23"/>
                      <w:szCs w:val="23"/>
                    </w:rPr>
                    <w:t>—</w:t>
                  </w:r>
                </w:p>
              </w:tc>
              <w:tc>
                <w:tcPr>
                  <w:tcW w:w="3348" w:type="dxa"/>
                  <w:hideMark/>
                </w:tcPr>
                <w:p w14:paraId="735B2F60"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7B168264"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9F31B8F" w14:textId="77777777" w:rsidTr="00B16DE9">
              <w:trPr>
                <w:tblCellSpacing w:w="0" w:type="dxa"/>
              </w:trPr>
              <w:tc>
                <w:tcPr>
                  <w:tcW w:w="230" w:type="dxa"/>
                  <w:hideMark/>
                </w:tcPr>
                <w:p w14:paraId="299525F9" w14:textId="77777777" w:rsidR="0022082A" w:rsidRPr="0022082A" w:rsidRDefault="0022082A" w:rsidP="0022082A">
                  <w:pPr>
                    <w:rPr>
                      <w:sz w:val="23"/>
                      <w:szCs w:val="23"/>
                    </w:rPr>
                  </w:pPr>
                  <w:r w:rsidRPr="0022082A">
                    <w:rPr>
                      <w:sz w:val="23"/>
                      <w:szCs w:val="23"/>
                    </w:rPr>
                    <w:t>—</w:t>
                  </w:r>
                </w:p>
              </w:tc>
              <w:tc>
                <w:tcPr>
                  <w:tcW w:w="3348" w:type="dxa"/>
                  <w:hideMark/>
                </w:tcPr>
                <w:p w14:paraId="59DE8DCF" w14:textId="77777777" w:rsidR="0022082A" w:rsidRPr="0022082A" w:rsidRDefault="0022082A" w:rsidP="0022082A">
                  <w:pPr>
                    <w:rPr>
                      <w:sz w:val="23"/>
                      <w:szCs w:val="23"/>
                    </w:rPr>
                  </w:pPr>
                  <w:r w:rsidRPr="0022082A">
                    <w:rPr>
                      <w:sz w:val="23"/>
                      <w:szCs w:val="23"/>
                    </w:rPr>
                    <w:t>in which the value of all the materials used does not exceed 40 % of the ex-works price of the product</w:t>
                  </w:r>
                </w:p>
              </w:tc>
            </w:tr>
          </w:tbl>
          <w:p w14:paraId="0E75233B"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3ED53F96" w14:textId="77777777" w:rsidR="0022082A" w:rsidRPr="0022082A" w:rsidRDefault="0022082A" w:rsidP="0022082A">
            <w:pPr>
              <w:rPr>
                <w:sz w:val="23"/>
                <w:szCs w:val="23"/>
              </w:rPr>
            </w:pPr>
            <w:r w:rsidRPr="0022082A">
              <w:rPr>
                <w:sz w:val="23"/>
                <w:szCs w:val="23"/>
              </w:rPr>
              <w:t>Manufacture in which the value of all the materials used does not exceed 25 % of the ex-works price of the product</w:t>
            </w:r>
          </w:p>
        </w:tc>
      </w:tr>
      <w:tr w:rsidR="0022082A" w:rsidRPr="0022082A" w14:paraId="0503ED1B"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C3E7F34" w14:textId="77777777" w:rsidR="0022082A" w:rsidRPr="0022082A" w:rsidRDefault="0022082A" w:rsidP="0022082A">
            <w:pPr>
              <w:ind w:right="195"/>
              <w:rPr>
                <w:sz w:val="23"/>
                <w:szCs w:val="23"/>
              </w:rPr>
            </w:pPr>
            <w:r w:rsidRPr="0022082A">
              <w:rPr>
                <w:sz w:val="23"/>
                <w:szCs w:val="23"/>
              </w:rPr>
              <w:t>8403 and ex ex8404</w:t>
            </w:r>
          </w:p>
        </w:tc>
        <w:tc>
          <w:tcPr>
            <w:tcW w:w="2624" w:type="dxa"/>
            <w:tcBorders>
              <w:top w:val="single" w:sz="6" w:space="0" w:color="000000"/>
              <w:left w:val="single" w:sz="6" w:space="0" w:color="000000"/>
              <w:bottom w:val="single" w:sz="6" w:space="0" w:color="000000"/>
              <w:right w:val="single" w:sz="6" w:space="0" w:color="000000"/>
            </w:tcBorders>
            <w:hideMark/>
          </w:tcPr>
          <w:p w14:paraId="04A2D6DE" w14:textId="77777777" w:rsidR="0022082A" w:rsidRPr="0022082A" w:rsidRDefault="0022082A" w:rsidP="0022082A">
            <w:pPr>
              <w:ind w:right="195"/>
              <w:rPr>
                <w:sz w:val="23"/>
                <w:szCs w:val="23"/>
              </w:rPr>
            </w:pPr>
            <w:r w:rsidRPr="0022082A">
              <w:rPr>
                <w:sz w:val="23"/>
                <w:szCs w:val="23"/>
              </w:rPr>
              <w:t>Central heating boilers other than those of heading 8402 and auxiliary plant for central heating boilers</w:t>
            </w:r>
          </w:p>
        </w:tc>
        <w:tc>
          <w:tcPr>
            <w:tcW w:w="3627" w:type="dxa"/>
            <w:tcBorders>
              <w:top w:val="single" w:sz="6" w:space="0" w:color="000000"/>
              <w:left w:val="single" w:sz="6" w:space="0" w:color="000000"/>
              <w:bottom w:val="single" w:sz="6" w:space="0" w:color="000000"/>
              <w:right w:val="single" w:sz="6" w:space="0" w:color="000000"/>
            </w:tcBorders>
            <w:hideMark/>
          </w:tcPr>
          <w:p w14:paraId="7619C88E" w14:textId="77777777" w:rsidR="0022082A" w:rsidRPr="0022082A" w:rsidRDefault="0022082A" w:rsidP="0022082A">
            <w:pPr>
              <w:ind w:right="195"/>
              <w:rPr>
                <w:sz w:val="23"/>
                <w:szCs w:val="23"/>
              </w:rPr>
            </w:pPr>
            <w:r w:rsidRPr="0022082A">
              <w:rPr>
                <w:sz w:val="23"/>
                <w:szCs w:val="23"/>
              </w:rPr>
              <w:t>Manufacture from materials of any heading, except those of headings 8403 and 8404</w:t>
            </w:r>
          </w:p>
        </w:tc>
        <w:tc>
          <w:tcPr>
            <w:tcW w:w="1396" w:type="dxa"/>
            <w:tcBorders>
              <w:top w:val="single" w:sz="6" w:space="0" w:color="000000"/>
              <w:left w:val="single" w:sz="6" w:space="0" w:color="000000"/>
              <w:bottom w:val="single" w:sz="6" w:space="0" w:color="000000"/>
              <w:right w:val="single" w:sz="6" w:space="0" w:color="000000"/>
            </w:tcBorders>
            <w:hideMark/>
          </w:tcPr>
          <w:p w14:paraId="562FDB7B"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r>
      <w:tr w:rsidR="0022082A" w:rsidRPr="0022082A" w14:paraId="4DC2A169"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2ABDC1C" w14:textId="77777777" w:rsidR="0022082A" w:rsidRPr="0022082A" w:rsidRDefault="0022082A" w:rsidP="0022082A">
            <w:pPr>
              <w:ind w:right="195"/>
              <w:rPr>
                <w:sz w:val="23"/>
                <w:szCs w:val="23"/>
              </w:rPr>
            </w:pPr>
            <w:r w:rsidRPr="0022082A">
              <w:rPr>
                <w:sz w:val="23"/>
                <w:szCs w:val="23"/>
              </w:rPr>
              <w:t>8406</w:t>
            </w:r>
          </w:p>
        </w:tc>
        <w:tc>
          <w:tcPr>
            <w:tcW w:w="2624" w:type="dxa"/>
            <w:tcBorders>
              <w:top w:val="single" w:sz="6" w:space="0" w:color="000000"/>
              <w:left w:val="single" w:sz="6" w:space="0" w:color="000000"/>
              <w:bottom w:val="single" w:sz="6" w:space="0" w:color="000000"/>
              <w:right w:val="single" w:sz="6" w:space="0" w:color="000000"/>
            </w:tcBorders>
            <w:hideMark/>
          </w:tcPr>
          <w:p w14:paraId="1627D399" w14:textId="77777777" w:rsidR="0022082A" w:rsidRPr="0022082A" w:rsidRDefault="0022082A" w:rsidP="0022082A">
            <w:pPr>
              <w:rPr>
                <w:sz w:val="23"/>
                <w:szCs w:val="23"/>
              </w:rPr>
            </w:pPr>
            <w:r w:rsidRPr="0022082A">
              <w:rPr>
                <w:sz w:val="23"/>
                <w:szCs w:val="23"/>
              </w:rPr>
              <w:t>Steam turbines and other vapour turbines</w:t>
            </w:r>
          </w:p>
        </w:tc>
        <w:tc>
          <w:tcPr>
            <w:tcW w:w="3627" w:type="dxa"/>
            <w:tcBorders>
              <w:top w:val="single" w:sz="6" w:space="0" w:color="000000"/>
              <w:left w:val="single" w:sz="6" w:space="0" w:color="000000"/>
              <w:bottom w:val="single" w:sz="6" w:space="0" w:color="000000"/>
              <w:right w:val="single" w:sz="6" w:space="0" w:color="000000"/>
            </w:tcBorders>
            <w:hideMark/>
          </w:tcPr>
          <w:p w14:paraId="10ED5B9F"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7CE08E5E" w14:textId="77777777" w:rsidR="0022082A" w:rsidRPr="0022082A" w:rsidRDefault="0022082A" w:rsidP="0022082A">
            <w:pPr>
              <w:rPr>
                <w:sz w:val="23"/>
                <w:szCs w:val="23"/>
              </w:rPr>
            </w:pPr>
            <w:r w:rsidRPr="0022082A">
              <w:rPr>
                <w:sz w:val="23"/>
                <w:szCs w:val="23"/>
              </w:rPr>
              <w:t> </w:t>
            </w:r>
          </w:p>
        </w:tc>
      </w:tr>
      <w:tr w:rsidR="0022082A" w:rsidRPr="0022082A" w14:paraId="0CA24B5B"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EB71D53" w14:textId="77777777" w:rsidR="0022082A" w:rsidRPr="0022082A" w:rsidRDefault="0022082A" w:rsidP="0022082A">
            <w:pPr>
              <w:ind w:right="195"/>
              <w:rPr>
                <w:sz w:val="23"/>
                <w:szCs w:val="23"/>
              </w:rPr>
            </w:pPr>
            <w:r w:rsidRPr="0022082A">
              <w:rPr>
                <w:sz w:val="23"/>
                <w:szCs w:val="23"/>
              </w:rPr>
              <w:t>8407</w:t>
            </w:r>
          </w:p>
        </w:tc>
        <w:tc>
          <w:tcPr>
            <w:tcW w:w="2624" w:type="dxa"/>
            <w:tcBorders>
              <w:top w:val="single" w:sz="6" w:space="0" w:color="000000"/>
              <w:left w:val="single" w:sz="6" w:space="0" w:color="000000"/>
              <w:bottom w:val="single" w:sz="6" w:space="0" w:color="000000"/>
              <w:right w:val="single" w:sz="6" w:space="0" w:color="000000"/>
            </w:tcBorders>
            <w:hideMark/>
          </w:tcPr>
          <w:p w14:paraId="11ECCD60" w14:textId="77777777" w:rsidR="0022082A" w:rsidRPr="0022082A" w:rsidRDefault="0022082A" w:rsidP="0022082A">
            <w:pPr>
              <w:rPr>
                <w:sz w:val="23"/>
                <w:szCs w:val="23"/>
              </w:rPr>
            </w:pPr>
            <w:r w:rsidRPr="0022082A">
              <w:rPr>
                <w:sz w:val="23"/>
                <w:szCs w:val="23"/>
              </w:rPr>
              <w:t>Spark-ignition reciprocating or rotary internal combustion piston engines</w:t>
            </w:r>
          </w:p>
        </w:tc>
        <w:tc>
          <w:tcPr>
            <w:tcW w:w="3627" w:type="dxa"/>
            <w:tcBorders>
              <w:top w:val="single" w:sz="6" w:space="0" w:color="000000"/>
              <w:left w:val="single" w:sz="6" w:space="0" w:color="000000"/>
              <w:bottom w:val="single" w:sz="6" w:space="0" w:color="000000"/>
              <w:right w:val="single" w:sz="6" w:space="0" w:color="000000"/>
            </w:tcBorders>
            <w:hideMark/>
          </w:tcPr>
          <w:p w14:paraId="448F95A5"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536CB681" w14:textId="77777777" w:rsidR="0022082A" w:rsidRPr="0022082A" w:rsidRDefault="0022082A" w:rsidP="0022082A">
            <w:pPr>
              <w:rPr>
                <w:sz w:val="23"/>
                <w:szCs w:val="23"/>
              </w:rPr>
            </w:pPr>
            <w:r w:rsidRPr="0022082A">
              <w:rPr>
                <w:sz w:val="23"/>
                <w:szCs w:val="23"/>
              </w:rPr>
              <w:t> </w:t>
            </w:r>
          </w:p>
        </w:tc>
      </w:tr>
      <w:tr w:rsidR="0022082A" w:rsidRPr="0022082A" w14:paraId="7F187353"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931A964" w14:textId="77777777" w:rsidR="0022082A" w:rsidRPr="0022082A" w:rsidRDefault="0022082A" w:rsidP="0022082A">
            <w:pPr>
              <w:ind w:right="195"/>
              <w:rPr>
                <w:sz w:val="23"/>
                <w:szCs w:val="23"/>
              </w:rPr>
            </w:pPr>
            <w:r w:rsidRPr="0022082A">
              <w:rPr>
                <w:sz w:val="23"/>
                <w:szCs w:val="23"/>
              </w:rPr>
              <w:t>8408</w:t>
            </w:r>
          </w:p>
        </w:tc>
        <w:tc>
          <w:tcPr>
            <w:tcW w:w="2624" w:type="dxa"/>
            <w:tcBorders>
              <w:top w:val="single" w:sz="6" w:space="0" w:color="000000"/>
              <w:left w:val="single" w:sz="6" w:space="0" w:color="000000"/>
              <w:bottom w:val="single" w:sz="6" w:space="0" w:color="000000"/>
              <w:right w:val="single" w:sz="6" w:space="0" w:color="000000"/>
            </w:tcBorders>
            <w:hideMark/>
          </w:tcPr>
          <w:p w14:paraId="113C382C" w14:textId="77777777" w:rsidR="0022082A" w:rsidRPr="0022082A" w:rsidRDefault="0022082A" w:rsidP="0022082A">
            <w:pPr>
              <w:rPr>
                <w:sz w:val="23"/>
                <w:szCs w:val="23"/>
              </w:rPr>
            </w:pPr>
            <w:r w:rsidRPr="0022082A">
              <w:rPr>
                <w:sz w:val="23"/>
                <w:szCs w:val="23"/>
              </w:rPr>
              <w:t>Compression-ignition internal combustion piston engines (diesel or semi-diesel engines)</w:t>
            </w:r>
          </w:p>
        </w:tc>
        <w:tc>
          <w:tcPr>
            <w:tcW w:w="3627" w:type="dxa"/>
            <w:tcBorders>
              <w:top w:val="single" w:sz="6" w:space="0" w:color="000000"/>
              <w:left w:val="single" w:sz="6" w:space="0" w:color="000000"/>
              <w:bottom w:val="single" w:sz="6" w:space="0" w:color="000000"/>
              <w:right w:val="single" w:sz="6" w:space="0" w:color="000000"/>
            </w:tcBorders>
            <w:hideMark/>
          </w:tcPr>
          <w:p w14:paraId="4E43B777"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16E23503" w14:textId="77777777" w:rsidR="0022082A" w:rsidRPr="0022082A" w:rsidRDefault="0022082A" w:rsidP="0022082A">
            <w:pPr>
              <w:rPr>
                <w:sz w:val="23"/>
                <w:szCs w:val="23"/>
              </w:rPr>
            </w:pPr>
            <w:r w:rsidRPr="0022082A">
              <w:rPr>
                <w:sz w:val="23"/>
                <w:szCs w:val="23"/>
              </w:rPr>
              <w:t> </w:t>
            </w:r>
          </w:p>
        </w:tc>
      </w:tr>
      <w:tr w:rsidR="0022082A" w:rsidRPr="0022082A" w14:paraId="1293AAC3"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80D430B" w14:textId="77777777" w:rsidR="0022082A" w:rsidRPr="0022082A" w:rsidRDefault="0022082A" w:rsidP="0022082A">
            <w:pPr>
              <w:ind w:right="195"/>
              <w:rPr>
                <w:sz w:val="23"/>
                <w:szCs w:val="23"/>
              </w:rPr>
            </w:pPr>
            <w:r w:rsidRPr="0022082A">
              <w:rPr>
                <w:sz w:val="23"/>
                <w:szCs w:val="23"/>
              </w:rPr>
              <w:lastRenderedPageBreak/>
              <w:t>8409</w:t>
            </w:r>
          </w:p>
        </w:tc>
        <w:tc>
          <w:tcPr>
            <w:tcW w:w="2624" w:type="dxa"/>
            <w:tcBorders>
              <w:top w:val="single" w:sz="6" w:space="0" w:color="000000"/>
              <w:left w:val="single" w:sz="6" w:space="0" w:color="000000"/>
              <w:bottom w:val="single" w:sz="6" w:space="0" w:color="000000"/>
              <w:right w:val="single" w:sz="6" w:space="0" w:color="000000"/>
            </w:tcBorders>
            <w:hideMark/>
          </w:tcPr>
          <w:p w14:paraId="5FD1DBA1" w14:textId="77777777" w:rsidR="0022082A" w:rsidRPr="0022082A" w:rsidRDefault="0022082A" w:rsidP="0022082A">
            <w:pPr>
              <w:ind w:right="195"/>
              <w:rPr>
                <w:sz w:val="23"/>
                <w:szCs w:val="23"/>
              </w:rPr>
            </w:pPr>
            <w:r w:rsidRPr="0022082A">
              <w:rPr>
                <w:sz w:val="23"/>
                <w:szCs w:val="23"/>
              </w:rPr>
              <w:t>Parts suitable for use solely or principally with the engines of heading 8407 or 8408</w:t>
            </w:r>
          </w:p>
        </w:tc>
        <w:tc>
          <w:tcPr>
            <w:tcW w:w="3627" w:type="dxa"/>
            <w:tcBorders>
              <w:top w:val="single" w:sz="6" w:space="0" w:color="000000"/>
              <w:left w:val="single" w:sz="6" w:space="0" w:color="000000"/>
              <w:bottom w:val="single" w:sz="6" w:space="0" w:color="000000"/>
              <w:right w:val="single" w:sz="6" w:space="0" w:color="000000"/>
            </w:tcBorders>
            <w:hideMark/>
          </w:tcPr>
          <w:p w14:paraId="10E39924"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0676B1E7" w14:textId="77777777" w:rsidR="0022082A" w:rsidRPr="0022082A" w:rsidRDefault="0022082A" w:rsidP="0022082A">
            <w:pPr>
              <w:rPr>
                <w:sz w:val="23"/>
                <w:szCs w:val="23"/>
              </w:rPr>
            </w:pPr>
            <w:r w:rsidRPr="0022082A">
              <w:rPr>
                <w:sz w:val="23"/>
                <w:szCs w:val="23"/>
              </w:rPr>
              <w:t> </w:t>
            </w:r>
          </w:p>
        </w:tc>
      </w:tr>
      <w:tr w:rsidR="0022082A" w:rsidRPr="0022082A" w14:paraId="634A8721"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60AA506" w14:textId="77777777" w:rsidR="0022082A" w:rsidRPr="0022082A" w:rsidRDefault="0022082A" w:rsidP="0022082A">
            <w:pPr>
              <w:ind w:right="195"/>
              <w:rPr>
                <w:sz w:val="23"/>
                <w:szCs w:val="23"/>
              </w:rPr>
            </w:pPr>
            <w:r w:rsidRPr="0022082A">
              <w:rPr>
                <w:sz w:val="23"/>
                <w:szCs w:val="23"/>
              </w:rPr>
              <w:t>8411</w:t>
            </w:r>
          </w:p>
        </w:tc>
        <w:tc>
          <w:tcPr>
            <w:tcW w:w="2624" w:type="dxa"/>
            <w:tcBorders>
              <w:top w:val="single" w:sz="6" w:space="0" w:color="000000"/>
              <w:left w:val="single" w:sz="6" w:space="0" w:color="000000"/>
              <w:bottom w:val="single" w:sz="6" w:space="0" w:color="000000"/>
              <w:right w:val="single" w:sz="6" w:space="0" w:color="000000"/>
            </w:tcBorders>
            <w:hideMark/>
          </w:tcPr>
          <w:p w14:paraId="2169BB23" w14:textId="77777777" w:rsidR="0022082A" w:rsidRPr="0022082A" w:rsidRDefault="0022082A" w:rsidP="0022082A">
            <w:pPr>
              <w:rPr>
                <w:sz w:val="23"/>
                <w:szCs w:val="23"/>
              </w:rPr>
            </w:pPr>
            <w:r w:rsidRPr="0022082A">
              <w:rPr>
                <w:sz w:val="23"/>
                <w:szCs w:val="23"/>
              </w:rPr>
              <w:t>Turbo-jets, turbo-propellers and other gas turbines</w:t>
            </w:r>
          </w:p>
        </w:tc>
        <w:tc>
          <w:tcPr>
            <w:tcW w:w="3627" w:type="dxa"/>
            <w:tcBorders>
              <w:top w:val="single" w:sz="6" w:space="0" w:color="000000"/>
              <w:left w:val="single" w:sz="6" w:space="0" w:color="000000"/>
              <w:bottom w:val="single" w:sz="6" w:space="0" w:color="000000"/>
              <w:right w:val="single" w:sz="6" w:space="0" w:color="000000"/>
            </w:tcBorders>
            <w:hideMark/>
          </w:tcPr>
          <w:p w14:paraId="703CED07"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07C869AC" w14:textId="77777777" w:rsidTr="00B16DE9">
              <w:trPr>
                <w:tblCellSpacing w:w="0" w:type="dxa"/>
              </w:trPr>
              <w:tc>
                <w:tcPr>
                  <w:tcW w:w="230" w:type="dxa"/>
                  <w:hideMark/>
                </w:tcPr>
                <w:p w14:paraId="6C5E1209" w14:textId="77777777" w:rsidR="0022082A" w:rsidRPr="0022082A" w:rsidRDefault="0022082A" w:rsidP="0022082A">
                  <w:pPr>
                    <w:rPr>
                      <w:sz w:val="23"/>
                      <w:szCs w:val="23"/>
                    </w:rPr>
                  </w:pPr>
                  <w:r w:rsidRPr="0022082A">
                    <w:rPr>
                      <w:sz w:val="23"/>
                      <w:szCs w:val="23"/>
                    </w:rPr>
                    <w:t>—</w:t>
                  </w:r>
                </w:p>
              </w:tc>
              <w:tc>
                <w:tcPr>
                  <w:tcW w:w="3348" w:type="dxa"/>
                  <w:hideMark/>
                </w:tcPr>
                <w:p w14:paraId="6FE6E412"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2E8AAAF3"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2786A6D9" w14:textId="77777777" w:rsidTr="00B16DE9">
              <w:trPr>
                <w:tblCellSpacing w:w="0" w:type="dxa"/>
              </w:trPr>
              <w:tc>
                <w:tcPr>
                  <w:tcW w:w="230" w:type="dxa"/>
                  <w:hideMark/>
                </w:tcPr>
                <w:p w14:paraId="18CD0059" w14:textId="77777777" w:rsidR="0022082A" w:rsidRPr="0022082A" w:rsidRDefault="0022082A" w:rsidP="0022082A">
                  <w:pPr>
                    <w:rPr>
                      <w:sz w:val="23"/>
                      <w:szCs w:val="23"/>
                    </w:rPr>
                  </w:pPr>
                  <w:r w:rsidRPr="0022082A">
                    <w:rPr>
                      <w:sz w:val="23"/>
                      <w:szCs w:val="23"/>
                    </w:rPr>
                    <w:t>—</w:t>
                  </w:r>
                </w:p>
              </w:tc>
              <w:tc>
                <w:tcPr>
                  <w:tcW w:w="3348" w:type="dxa"/>
                  <w:hideMark/>
                </w:tcPr>
                <w:p w14:paraId="0B932888" w14:textId="77777777" w:rsidR="0022082A" w:rsidRPr="0022082A" w:rsidRDefault="0022082A" w:rsidP="0022082A">
                  <w:pPr>
                    <w:rPr>
                      <w:sz w:val="23"/>
                      <w:szCs w:val="23"/>
                    </w:rPr>
                  </w:pPr>
                  <w:r w:rsidRPr="0022082A">
                    <w:rPr>
                      <w:sz w:val="23"/>
                      <w:szCs w:val="23"/>
                    </w:rPr>
                    <w:t>in which the value of all the materials used does not exceed 40 % of the ex-works price of the product</w:t>
                  </w:r>
                </w:p>
              </w:tc>
            </w:tr>
          </w:tbl>
          <w:p w14:paraId="73BBAA92"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018B97C8" w14:textId="77777777" w:rsidR="0022082A" w:rsidRPr="0022082A" w:rsidRDefault="0022082A" w:rsidP="0022082A">
            <w:pPr>
              <w:rPr>
                <w:sz w:val="23"/>
                <w:szCs w:val="23"/>
              </w:rPr>
            </w:pPr>
            <w:r w:rsidRPr="0022082A">
              <w:rPr>
                <w:sz w:val="23"/>
                <w:szCs w:val="23"/>
              </w:rPr>
              <w:t>Manufacture in which the value of all the materials used does not exceed 25 % of the ex-works price of the product</w:t>
            </w:r>
          </w:p>
        </w:tc>
      </w:tr>
      <w:tr w:rsidR="0022082A" w:rsidRPr="0022082A" w14:paraId="784FF680"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D2EF506" w14:textId="77777777" w:rsidR="0022082A" w:rsidRPr="0022082A" w:rsidRDefault="0022082A" w:rsidP="0022082A">
            <w:pPr>
              <w:ind w:right="195"/>
              <w:rPr>
                <w:sz w:val="23"/>
                <w:szCs w:val="23"/>
              </w:rPr>
            </w:pPr>
            <w:r w:rsidRPr="0022082A">
              <w:rPr>
                <w:sz w:val="23"/>
                <w:szCs w:val="23"/>
              </w:rPr>
              <w:t>8412</w:t>
            </w:r>
          </w:p>
        </w:tc>
        <w:tc>
          <w:tcPr>
            <w:tcW w:w="2624" w:type="dxa"/>
            <w:tcBorders>
              <w:top w:val="single" w:sz="6" w:space="0" w:color="000000"/>
              <w:left w:val="single" w:sz="6" w:space="0" w:color="000000"/>
              <w:bottom w:val="single" w:sz="6" w:space="0" w:color="000000"/>
              <w:right w:val="single" w:sz="6" w:space="0" w:color="000000"/>
            </w:tcBorders>
            <w:hideMark/>
          </w:tcPr>
          <w:p w14:paraId="4D7ACC08" w14:textId="77777777" w:rsidR="0022082A" w:rsidRPr="0022082A" w:rsidRDefault="0022082A" w:rsidP="0022082A">
            <w:pPr>
              <w:rPr>
                <w:sz w:val="23"/>
                <w:szCs w:val="23"/>
              </w:rPr>
            </w:pPr>
            <w:r w:rsidRPr="0022082A">
              <w:rPr>
                <w:sz w:val="23"/>
                <w:szCs w:val="23"/>
              </w:rPr>
              <w:t>Other engines and motors</w:t>
            </w:r>
          </w:p>
        </w:tc>
        <w:tc>
          <w:tcPr>
            <w:tcW w:w="3627" w:type="dxa"/>
            <w:tcBorders>
              <w:top w:val="single" w:sz="6" w:space="0" w:color="000000"/>
              <w:left w:val="single" w:sz="6" w:space="0" w:color="000000"/>
              <w:bottom w:val="single" w:sz="6" w:space="0" w:color="000000"/>
              <w:right w:val="single" w:sz="6" w:space="0" w:color="000000"/>
            </w:tcBorders>
            <w:hideMark/>
          </w:tcPr>
          <w:p w14:paraId="7AF23B79"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39E098BA" w14:textId="77777777" w:rsidR="0022082A" w:rsidRPr="0022082A" w:rsidRDefault="0022082A" w:rsidP="0022082A">
            <w:pPr>
              <w:rPr>
                <w:sz w:val="23"/>
                <w:szCs w:val="23"/>
              </w:rPr>
            </w:pPr>
            <w:r w:rsidRPr="0022082A">
              <w:rPr>
                <w:sz w:val="23"/>
                <w:szCs w:val="23"/>
              </w:rPr>
              <w:t> </w:t>
            </w:r>
          </w:p>
        </w:tc>
      </w:tr>
      <w:tr w:rsidR="0022082A" w:rsidRPr="0022082A" w14:paraId="4020029D"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EB09206" w14:textId="77777777" w:rsidR="0022082A" w:rsidRPr="0022082A" w:rsidRDefault="0022082A" w:rsidP="0022082A">
            <w:pPr>
              <w:ind w:right="195"/>
              <w:rPr>
                <w:sz w:val="23"/>
                <w:szCs w:val="23"/>
              </w:rPr>
            </w:pPr>
            <w:r w:rsidRPr="0022082A">
              <w:rPr>
                <w:sz w:val="23"/>
                <w:szCs w:val="23"/>
              </w:rPr>
              <w:t>ex ex8413</w:t>
            </w:r>
          </w:p>
        </w:tc>
        <w:tc>
          <w:tcPr>
            <w:tcW w:w="2624" w:type="dxa"/>
            <w:tcBorders>
              <w:top w:val="single" w:sz="6" w:space="0" w:color="000000"/>
              <w:left w:val="single" w:sz="6" w:space="0" w:color="000000"/>
              <w:bottom w:val="single" w:sz="6" w:space="0" w:color="000000"/>
              <w:right w:val="single" w:sz="6" w:space="0" w:color="000000"/>
            </w:tcBorders>
            <w:hideMark/>
          </w:tcPr>
          <w:p w14:paraId="46DEBE08" w14:textId="77777777" w:rsidR="0022082A" w:rsidRPr="0022082A" w:rsidRDefault="0022082A" w:rsidP="0022082A">
            <w:pPr>
              <w:rPr>
                <w:sz w:val="23"/>
                <w:szCs w:val="23"/>
              </w:rPr>
            </w:pPr>
            <w:r w:rsidRPr="0022082A">
              <w:rPr>
                <w:sz w:val="23"/>
                <w:szCs w:val="23"/>
              </w:rPr>
              <w:t>Rotary positive displacement pumps</w:t>
            </w:r>
          </w:p>
        </w:tc>
        <w:tc>
          <w:tcPr>
            <w:tcW w:w="3627" w:type="dxa"/>
            <w:tcBorders>
              <w:top w:val="single" w:sz="6" w:space="0" w:color="000000"/>
              <w:left w:val="single" w:sz="6" w:space="0" w:color="000000"/>
              <w:bottom w:val="single" w:sz="6" w:space="0" w:color="000000"/>
              <w:right w:val="single" w:sz="6" w:space="0" w:color="000000"/>
            </w:tcBorders>
            <w:hideMark/>
          </w:tcPr>
          <w:p w14:paraId="6A2D082E"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3618A4BE" w14:textId="77777777" w:rsidTr="00B16DE9">
              <w:trPr>
                <w:tblCellSpacing w:w="0" w:type="dxa"/>
              </w:trPr>
              <w:tc>
                <w:tcPr>
                  <w:tcW w:w="230" w:type="dxa"/>
                  <w:hideMark/>
                </w:tcPr>
                <w:p w14:paraId="5C9FAD4B" w14:textId="77777777" w:rsidR="0022082A" w:rsidRPr="0022082A" w:rsidRDefault="0022082A" w:rsidP="0022082A">
                  <w:pPr>
                    <w:rPr>
                      <w:sz w:val="23"/>
                      <w:szCs w:val="23"/>
                    </w:rPr>
                  </w:pPr>
                  <w:r w:rsidRPr="0022082A">
                    <w:rPr>
                      <w:sz w:val="23"/>
                      <w:szCs w:val="23"/>
                    </w:rPr>
                    <w:t>—</w:t>
                  </w:r>
                </w:p>
              </w:tc>
              <w:tc>
                <w:tcPr>
                  <w:tcW w:w="3348" w:type="dxa"/>
                  <w:hideMark/>
                </w:tcPr>
                <w:p w14:paraId="74C7F541"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6A74D6AD"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1A95BA1F" w14:textId="77777777" w:rsidTr="00B16DE9">
              <w:trPr>
                <w:tblCellSpacing w:w="0" w:type="dxa"/>
              </w:trPr>
              <w:tc>
                <w:tcPr>
                  <w:tcW w:w="230" w:type="dxa"/>
                  <w:hideMark/>
                </w:tcPr>
                <w:p w14:paraId="1F5C99E5" w14:textId="77777777" w:rsidR="0022082A" w:rsidRPr="0022082A" w:rsidRDefault="0022082A" w:rsidP="0022082A">
                  <w:pPr>
                    <w:rPr>
                      <w:sz w:val="23"/>
                      <w:szCs w:val="23"/>
                    </w:rPr>
                  </w:pPr>
                  <w:r w:rsidRPr="0022082A">
                    <w:rPr>
                      <w:sz w:val="23"/>
                      <w:szCs w:val="23"/>
                    </w:rPr>
                    <w:t>—</w:t>
                  </w:r>
                </w:p>
              </w:tc>
              <w:tc>
                <w:tcPr>
                  <w:tcW w:w="3348" w:type="dxa"/>
                  <w:hideMark/>
                </w:tcPr>
                <w:p w14:paraId="3E88A103" w14:textId="77777777" w:rsidR="0022082A" w:rsidRPr="0022082A" w:rsidRDefault="0022082A" w:rsidP="0022082A">
                  <w:pPr>
                    <w:rPr>
                      <w:sz w:val="23"/>
                      <w:szCs w:val="23"/>
                    </w:rPr>
                  </w:pPr>
                  <w:r w:rsidRPr="0022082A">
                    <w:rPr>
                      <w:sz w:val="23"/>
                      <w:szCs w:val="23"/>
                    </w:rPr>
                    <w:t>in which the value of all the materials used does not exceed 40 % of the ex-works price of the product</w:t>
                  </w:r>
                </w:p>
              </w:tc>
            </w:tr>
          </w:tbl>
          <w:p w14:paraId="7D11FC6B"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360D87D0" w14:textId="77777777" w:rsidR="0022082A" w:rsidRPr="0022082A" w:rsidRDefault="0022082A" w:rsidP="0022082A">
            <w:pPr>
              <w:rPr>
                <w:sz w:val="23"/>
                <w:szCs w:val="23"/>
              </w:rPr>
            </w:pPr>
            <w:r w:rsidRPr="0022082A">
              <w:rPr>
                <w:sz w:val="23"/>
                <w:szCs w:val="23"/>
              </w:rPr>
              <w:t>Manufacture in which the value of all the materials used does not exceed 25 % of the ex-works price of the product</w:t>
            </w:r>
          </w:p>
        </w:tc>
      </w:tr>
      <w:tr w:rsidR="0022082A" w:rsidRPr="0022082A" w14:paraId="5B85A10D"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71128E3" w14:textId="77777777" w:rsidR="0022082A" w:rsidRPr="0022082A" w:rsidRDefault="0022082A" w:rsidP="0022082A">
            <w:pPr>
              <w:ind w:right="195"/>
              <w:rPr>
                <w:sz w:val="23"/>
                <w:szCs w:val="23"/>
              </w:rPr>
            </w:pPr>
            <w:r w:rsidRPr="0022082A">
              <w:rPr>
                <w:sz w:val="23"/>
                <w:szCs w:val="23"/>
              </w:rPr>
              <w:t>ex ex8414</w:t>
            </w:r>
          </w:p>
        </w:tc>
        <w:tc>
          <w:tcPr>
            <w:tcW w:w="2624" w:type="dxa"/>
            <w:tcBorders>
              <w:top w:val="single" w:sz="6" w:space="0" w:color="000000"/>
              <w:left w:val="single" w:sz="6" w:space="0" w:color="000000"/>
              <w:bottom w:val="single" w:sz="6" w:space="0" w:color="000000"/>
              <w:right w:val="single" w:sz="6" w:space="0" w:color="000000"/>
            </w:tcBorders>
            <w:hideMark/>
          </w:tcPr>
          <w:p w14:paraId="585A5CDD" w14:textId="77777777" w:rsidR="0022082A" w:rsidRPr="0022082A" w:rsidRDefault="0022082A" w:rsidP="0022082A">
            <w:pPr>
              <w:rPr>
                <w:sz w:val="23"/>
                <w:szCs w:val="23"/>
              </w:rPr>
            </w:pPr>
            <w:r w:rsidRPr="0022082A">
              <w:rPr>
                <w:sz w:val="23"/>
                <w:szCs w:val="23"/>
              </w:rPr>
              <w:t>Industrial fans, blowers and the like</w:t>
            </w:r>
          </w:p>
        </w:tc>
        <w:tc>
          <w:tcPr>
            <w:tcW w:w="3627" w:type="dxa"/>
            <w:tcBorders>
              <w:top w:val="single" w:sz="6" w:space="0" w:color="000000"/>
              <w:left w:val="single" w:sz="6" w:space="0" w:color="000000"/>
              <w:bottom w:val="single" w:sz="6" w:space="0" w:color="000000"/>
              <w:right w:val="single" w:sz="6" w:space="0" w:color="000000"/>
            </w:tcBorders>
            <w:hideMark/>
          </w:tcPr>
          <w:p w14:paraId="1DA9604E"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1EE135E3" w14:textId="77777777" w:rsidTr="00B16DE9">
              <w:trPr>
                <w:tblCellSpacing w:w="0" w:type="dxa"/>
              </w:trPr>
              <w:tc>
                <w:tcPr>
                  <w:tcW w:w="230" w:type="dxa"/>
                  <w:hideMark/>
                </w:tcPr>
                <w:p w14:paraId="05E057E5" w14:textId="77777777" w:rsidR="0022082A" w:rsidRPr="0022082A" w:rsidRDefault="0022082A" w:rsidP="0022082A">
                  <w:pPr>
                    <w:rPr>
                      <w:sz w:val="23"/>
                      <w:szCs w:val="23"/>
                    </w:rPr>
                  </w:pPr>
                  <w:r w:rsidRPr="0022082A">
                    <w:rPr>
                      <w:sz w:val="23"/>
                      <w:szCs w:val="23"/>
                    </w:rPr>
                    <w:t>—</w:t>
                  </w:r>
                </w:p>
              </w:tc>
              <w:tc>
                <w:tcPr>
                  <w:tcW w:w="3348" w:type="dxa"/>
                  <w:hideMark/>
                </w:tcPr>
                <w:p w14:paraId="0A98B194"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40DD0501"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A9BD11A" w14:textId="77777777" w:rsidTr="00B16DE9">
              <w:trPr>
                <w:tblCellSpacing w:w="0" w:type="dxa"/>
              </w:trPr>
              <w:tc>
                <w:tcPr>
                  <w:tcW w:w="230" w:type="dxa"/>
                  <w:hideMark/>
                </w:tcPr>
                <w:p w14:paraId="7A15D266" w14:textId="77777777" w:rsidR="0022082A" w:rsidRPr="0022082A" w:rsidRDefault="0022082A" w:rsidP="0022082A">
                  <w:pPr>
                    <w:rPr>
                      <w:sz w:val="23"/>
                      <w:szCs w:val="23"/>
                    </w:rPr>
                  </w:pPr>
                  <w:r w:rsidRPr="0022082A">
                    <w:rPr>
                      <w:sz w:val="23"/>
                      <w:szCs w:val="23"/>
                    </w:rPr>
                    <w:t>—</w:t>
                  </w:r>
                </w:p>
              </w:tc>
              <w:tc>
                <w:tcPr>
                  <w:tcW w:w="3348" w:type="dxa"/>
                  <w:hideMark/>
                </w:tcPr>
                <w:p w14:paraId="3235877F" w14:textId="77777777" w:rsidR="0022082A" w:rsidRPr="0022082A" w:rsidRDefault="0022082A" w:rsidP="0022082A">
                  <w:pPr>
                    <w:rPr>
                      <w:sz w:val="23"/>
                      <w:szCs w:val="23"/>
                    </w:rPr>
                  </w:pPr>
                  <w:r w:rsidRPr="0022082A">
                    <w:rPr>
                      <w:sz w:val="23"/>
                      <w:szCs w:val="23"/>
                    </w:rPr>
                    <w:t>in which the value of all the materials used does not exceed 40 % of the ex-works price of the product</w:t>
                  </w:r>
                </w:p>
              </w:tc>
            </w:tr>
          </w:tbl>
          <w:p w14:paraId="56B1B49A"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7A6A4FD5" w14:textId="77777777" w:rsidR="0022082A" w:rsidRPr="0022082A" w:rsidRDefault="0022082A" w:rsidP="0022082A">
            <w:pPr>
              <w:rPr>
                <w:sz w:val="23"/>
                <w:szCs w:val="23"/>
              </w:rPr>
            </w:pPr>
            <w:r w:rsidRPr="0022082A">
              <w:rPr>
                <w:sz w:val="23"/>
                <w:szCs w:val="23"/>
              </w:rPr>
              <w:t>Manufacture in which the value of all the materials used does not exceed 25 % of the ex-works price of the product</w:t>
            </w:r>
          </w:p>
        </w:tc>
      </w:tr>
      <w:tr w:rsidR="0022082A" w:rsidRPr="0022082A" w14:paraId="2BF9D0DC"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0806789" w14:textId="77777777" w:rsidR="0022082A" w:rsidRPr="0022082A" w:rsidRDefault="0022082A" w:rsidP="0022082A">
            <w:pPr>
              <w:ind w:right="195"/>
              <w:rPr>
                <w:sz w:val="23"/>
                <w:szCs w:val="23"/>
              </w:rPr>
            </w:pPr>
            <w:r w:rsidRPr="0022082A">
              <w:rPr>
                <w:sz w:val="23"/>
                <w:szCs w:val="23"/>
              </w:rPr>
              <w:t>8415</w:t>
            </w:r>
          </w:p>
        </w:tc>
        <w:tc>
          <w:tcPr>
            <w:tcW w:w="2624" w:type="dxa"/>
            <w:tcBorders>
              <w:top w:val="single" w:sz="6" w:space="0" w:color="000000"/>
              <w:left w:val="single" w:sz="6" w:space="0" w:color="000000"/>
              <w:bottom w:val="single" w:sz="6" w:space="0" w:color="000000"/>
              <w:right w:val="single" w:sz="6" w:space="0" w:color="000000"/>
            </w:tcBorders>
            <w:hideMark/>
          </w:tcPr>
          <w:p w14:paraId="4910B741" w14:textId="77777777" w:rsidR="0022082A" w:rsidRPr="0022082A" w:rsidRDefault="0022082A" w:rsidP="0022082A">
            <w:pPr>
              <w:rPr>
                <w:sz w:val="23"/>
                <w:szCs w:val="23"/>
              </w:rPr>
            </w:pPr>
            <w:r w:rsidRPr="0022082A">
              <w:rPr>
                <w:sz w:val="23"/>
                <w:szCs w:val="23"/>
              </w:rPr>
              <w:t>Air conditioning machines, comprising a motor-driven fan and elements for changing the temperature and humidity, including those machines in which the humidity cannot be separately regulated</w:t>
            </w:r>
          </w:p>
        </w:tc>
        <w:tc>
          <w:tcPr>
            <w:tcW w:w="3627" w:type="dxa"/>
            <w:tcBorders>
              <w:top w:val="single" w:sz="6" w:space="0" w:color="000000"/>
              <w:left w:val="single" w:sz="6" w:space="0" w:color="000000"/>
              <w:bottom w:val="single" w:sz="6" w:space="0" w:color="000000"/>
              <w:right w:val="single" w:sz="6" w:space="0" w:color="000000"/>
            </w:tcBorders>
            <w:hideMark/>
          </w:tcPr>
          <w:p w14:paraId="21531334"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0B147C86" w14:textId="77777777" w:rsidR="0022082A" w:rsidRPr="0022082A" w:rsidRDefault="0022082A" w:rsidP="0022082A">
            <w:pPr>
              <w:rPr>
                <w:sz w:val="23"/>
                <w:szCs w:val="23"/>
              </w:rPr>
            </w:pPr>
            <w:r w:rsidRPr="0022082A">
              <w:rPr>
                <w:sz w:val="23"/>
                <w:szCs w:val="23"/>
              </w:rPr>
              <w:t> </w:t>
            </w:r>
          </w:p>
        </w:tc>
      </w:tr>
      <w:tr w:rsidR="0022082A" w:rsidRPr="0022082A" w14:paraId="4AF35624"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9CE59E5" w14:textId="77777777" w:rsidR="0022082A" w:rsidRPr="0022082A" w:rsidRDefault="0022082A" w:rsidP="0022082A">
            <w:pPr>
              <w:ind w:right="195"/>
              <w:rPr>
                <w:sz w:val="23"/>
                <w:szCs w:val="23"/>
              </w:rPr>
            </w:pPr>
            <w:r w:rsidRPr="0022082A">
              <w:rPr>
                <w:sz w:val="23"/>
                <w:szCs w:val="23"/>
              </w:rPr>
              <w:t>8418</w:t>
            </w:r>
          </w:p>
        </w:tc>
        <w:tc>
          <w:tcPr>
            <w:tcW w:w="2624" w:type="dxa"/>
            <w:tcBorders>
              <w:top w:val="single" w:sz="6" w:space="0" w:color="000000"/>
              <w:left w:val="single" w:sz="6" w:space="0" w:color="000000"/>
              <w:bottom w:val="single" w:sz="6" w:space="0" w:color="000000"/>
              <w:right w:val="single" w:sz="6" w:space="0" w:color="000000"/>
            </w:tcBorders>
            <w:hideMark/>
          </w:tcPr>
          <w:p w14:paraId="6C5B7517" w14:textId="77777777" w:rsidR="0022082A" w:rsidRPr="0022082A" w:rsidRDefault="0022082A" w:rsidP="0022082A">
            <w:pPr>
              <w:ind w:right="195"/>
              <w:rPr>
                <w:sz w:val="23"/>
                <w:szCs w:val="23"/>
              </w:rPr>
            </w:pPr>
            <w:r w:rsidRPr="0022082A">
              <w:rPr>
                <w:sz w:val="23"/>
                <w:szCs w:val="23"/>
              </w:rPr>
              <w:t>Refrigerators, freezers and other refrigerating or freezing equipment, electric or other; heat pumps other than air conditioning machines of heading 8415</w:t>
            </w:r>
          </w:p>
        </w:tc>
        <w:tc>
          <w:tcPr>
            <w:tcW w:w="3627" w:type="dxa"/>
            <w:tcBorders>
              <w:top w:val="single" w:sz="6" w:space="0" w:color="000000"/>
              <w:left w:val="single" w:sz="6" w:space="0" w:color="000000"/>
              <w:bottom w:val="single" w:sz="6" w:space="0" w:color="000000"/>
              <w:right w:val="single" w:sz="6" w:space="0" w:color="000000"/>
            </w:tcBorders>
            <w:hideMark/>
          </w:tcPr>
          <w:p w14:paraId="0BA7D777"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64D0395B" w14:textId="77777777" w:rsidTr="00B16DE9">
              <w:trPr>
                <w:tblCellSpacing w:w="0" w:type="dxa"/>
              </w:trPr>
              <w:tc>
                <w:tcPr>
                  <w:tcW w:w="230" w:type="dxa"/>
                  <w:hideMark/>
                </w:tcPr>
                <w:p w14:paraId="4101971E" w14:textId="77777777" w:rsidR="0022082A" w:rsidRPr="0022082A" w:rsidRDefault="0022082A" w:rsidP="0022082A">
                  <w:pPr>
                    <w:rPr>
                      <w:sz w:val="23"/>
                      <w:szCs w:val="23"/>
                    </w:rPr>
                  </w:pPr>
                  <w:r w:rsidRPr="0022082A">
                    <w:rPr>
                      <w:sz w:val="23"/>
                      <w:szCs w:val="23"/>
                    </w:rPr>
                    <w:t>—</w:t>
                  </w:r>
                </w:p>
              </w:tc>
              <w:tc>
                <w:tcPr>
                  <w:tcW w:w="3348" w:type="dxa"/>
                  <w:hideMark/>
                </w:tcPr>
                <w:p w14:paraId="750F3E26" w14:textId="77777777" w:rsidR="0022082A" w:rsidRPr="0022082A" w:rsidRDefault="0022082A" w:rsidP="0022082A">
                  <w:pPr>
                    <w:rPr>
                      <w:sz w:val="23"/>
                      <w:szCs w:val="23"/>
                    </w:rPr>
                  </w:pPr>
                  <w:r w:rsidRPr="0022082A">
                    <w:rPr>
                      <w:sz w:val="23"/>
                      <w:szCs w:val="23"/>
                    </w:rPr>
                    <w:t>from materials of any heading, except that of the product,</w:t>
                  </w:r>
                </w:p>
              </w:tc>
            </w:tr>
          </w:tbl>
          <w:p w14:paraId="23353426"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60B64B2C" w14:textId="77777777" w:rsidTr="00B16DE9">
              <w:trPr>
                <w:tblCellSpacing w:w="0" w:type="dxa"/>
              </w:trPr>
              <w:tc>
                <w:tcPr>
                  <w:tcW w:w="230" w:type="dxa"/>
                  <w:hideMark/>
                </w:tcPr>
                <w:p w14:paraId="4B1E5259" w14:textId="77777777" w:rsidR="0022082A" w:rsidRPr="0022082A" w:rsidRDefault="0022082A" w:rsidP="0022082A">
                  <w:pPr>
                    <w:rPr>
                      <w:sz w:val="23"/>
                      <w:szCs w:val="23"/>
                    </w:rPr>
                  </w:pPr>
                  <w:r w:rsidRPr="0022082A">
                    <w:rPr>
                      <w:sz w:val="23"/>
                      <w:szCs w:val="23"/>
                    </w:rPr>
                    <w:t>—</w:t>
                  </w:r>
                </w:p>
              </w:tc>
              <w:tc>
                <w:tcPr>
                  <w:tcW w:w="3348" w:type="dxa"/>
                  <w:hideMark/>
                </w:tcPr>
                <w:p w14:paraId="6549F12D" w14:textId="77777777" w:rsidR="0022082A" w:rsidRPr="0022082A" w:rsidRDefault="0022082A" w:rsidP="0022082A">
                  <w:pPr>
                    <w:rPr>
                      <w:sz w:val="23"/>
                      <w:szCs w:val="23"/>
                    </w:rPr>
                  </w:pPr>
                  <w:r w:rsidRPr="0022082A">
                    <w:rPr>
                      <w:sz w:val="23"/>
                      <w:szCs w:val="23"/>
                    </w:rPr>
                    <w:t>in which the value of all the materials used does not exceed 40 % of the ex-works price of the product, and</w:t>
                  </w:r>
                </w:p>
              </w:tc>
            </w:tr>
          </w:tbl>
          <w:p w14:paraId="4C6ED28A"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3C8982F7" w14:textId="77777777" w:rsidTr="00B16DE9">
              <w:trPr>
                <w:tblCellSpacing w:w="0" w:type="dxa"/>
              </w:trPr>
              <w:tc>
                <w:tcPr>
                  <w:tcW w:w="230" w:type="dxa"/>
                  <w:hideMark/>
                </w:tcPr>
                <w:p w14:paraId="528FE620" w14:textId="77777777" w:rsidR="0022082A" w:rsidRPr="0022082A" w:rsidRDefault="0022082A" w:rsidP="0022082A">
                  <w:pPr>
                    <w:rPr>
                      <w:sz w:val="23"/>
                      <w:szCs w:val="23"/>
                    </w:rPr>
                  </w:pPr>
                  <w:r w:rsidRPr="0022082A">
                    <w:rPr>
                      <w:sz w:val="23"/>
                      <w:szCs w:val="23"/>
                    </w:rPr>
                    <w:t>—</w:t>
                  </w:r>
                </w:p>
              </w:tc>
              <w:tc>
                <w:tcPr>
                  <w:tcW w:w="3348" w:type="dxa"/>
                  <w:hideMark/>
                </w:tcPr>
                <w:p w14:paraId="757C4C56" w14:textId="77777777" w:rsidR="0022082A" w:rsidRPr="0022082A" w:rsidRDefault="0022082A" w:rsidP="0022082A">
                  <w:pPr>
                    <w:rPr>
                      <w:sz w:val="23"/>
                      <w:szCs w:val="23"/>
                    </w:rPr>
                  </w:pPr>
                  <w:r w:rsidRPr="0022082A">
                    <w:rPr>
                      <w:sz w:val="23"/>
                      <w:szCs w:val="23"/>
                    </w:rPr>
                    <w:t>in which the value of all the non-originating materials used does not exceed the value of all the originating materials used</w:t>
                  </w:r>
                </w:p>
              </w:tc>
            </w:tr>
          </w:tbl>
          <w:p w14:paraId="02722429"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6FE1F7FB" w14:textId="77777777" w:rsidR="0022082A" w:rsidRPr="0022082A" w:rsidRDefault="0022082A" w:rsidP="0022082A">
            <w:pPr>
              <w:rPr>
                <w:sz w:val="23"/>
                <w:szCs w:val="23"/>
              </w:rPr>
            </w:pPr>
            <w:r w:rsidRPr="0022082A">
              <w:rPr>
                <w:sz w:val="23"/>
                <w:szCs w:val="23"/>
              </w:rPr>
              <w:t>Manufacture in which the value of all the materials used does not exceed 25 % of the ex-works price of the product</w:t>
            </w:r>
          </w:p>
        </w:tc>
      </w:tr>
      <w:tr w:rsidR="0022082A" w:rsidRPr="0022082A" w14:paraId="5D97EB5F"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43C7A84" w14:textId="77777777" w:rsidR="0022082A" w:rsidRPr="0022082A" w:rsidRDefault="0022082A" w:rsidP="0022082A">
            <w:pPr>
              <w:ind w:right="195"/>
              <w:rPr>
                <w:sz w:val="23"/>
                <w:szCs w:val="23"/>
              </w:rPr>
            </w:pPr>
            <w:r w:rsidRPr="0022082A">
              <w:rPr>
                <w:sz w:val="23"/>
                <w:szCs w:val="23"/>
              </w:rPr>
              <w:lastRenderedPageBreak/>
              <w:t>ex ex8419</w:t>
            </w:r>
          </w:p>
        </w:tc>
        <w:tc>
          <w:tcPr>
            <w:tcW w:w="2624" w:type="dxa"/>
            <w:tcBorders>
              <w:top w:val="single" w:sz="6" w:space="0" w:color="000000"/>
              <w:left w:val="single" w:sz="6" w:space="0" w:color="000000"/>
              <w:bottom w:val="single" w:sz="6" w:space="0" w:color="000000"/>
              <w:right w:val="single" w:sz="6" w:space="0" w:color="000000"/>
            </w:tcBorders>
            <w:hideMark/>
          </w:tcPr>
          <w:p w14:paraId="4F35192E" w14:textId="77777777" w:rsidR="0022082A" w:rsidRPr="0022082A" w:rsidRDefault="0022082A" w:rsidP="0022082A">
            <w:pPr>
              <w:rPr>
                <w:sz w:val="23"/>
                <w:szCs w:val="23"/>
              </w:rPr>
            </w:pPr>
            <w:r w:rsidRPr="0022082A">
              <w:rPr>
                <w:sz w:val="23"/>
                <w:szCs w:val="23"/>
              </w:rPr>
              <w:t>Machines for wood, paper pulp, paper and paperboard industries</w:t>
            </w:r>
          </w:p>
        </w:tc>
        <w:tc>
          <w:tcPr>
            <w:tcW w:w="3627" w:type="dxa"/>
            <w:tcBorders>
              <w:top w:val="single" w:sz="6" w:space="0" w:color="000000"/>
              <w:left w:val="single" w:sz="6" w:space="0" w:color="000000"/>
              <w:bottom w:val="single" w:sz="6" w:space="0" w:color="000000"/>
              <w:right w:val="single" w:sz="6" w:space="0" w:color="000000"/>
            </w:tcBorders>
            <w:hideMark/>
          </w:tcPr>
          <w:p w14:paraId="4313E409"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71A27209" w14:textId="77777777" w:rsidTr="00B16DE9">
              <w:trPr>
                <w:tblCellSpacing w:w="0" w:type="dxa"/>
              </w:trPr>
              <w:tc>
                <w:tcPr>
                  <w:tcW w:w="230" w:type="dxa"/>
                  <w:hideMark/>
                </w:tcPr>
                <w:p w14:paraId="6D1FFD71" w14:textId="77777777" w:rsidR="0022082A" w:rsidRPr="0022082A" w:rsidRDefault="0022082A" w:rsidP="0022082A">
                  <w:pPr>
                    <w:rPr>
                      <w:sz w:val="23"/>
                      <w:szCs w:val="23"/>
                    </w:rPr>
                  </w:pPr>
                  <w:r w:rsidRPr="0022082A">
                    <w:rPr>
                      <w:sz w:val="23"/>
                      <w:szCs w:val="23"/>
                    </w:rPr>
                    <w:t>—</w:t>
                  </w:r>
                </w:p>
              </w:tc>
              <w:tc>
                <w:tcPr>
                  <w:tcW w:w="3348" w:type="dxa"/>
                  <w:hideMark/>
                </w:tcPr>
                <w:p w14:paraId="7F4ABF86" w14:textId="77777777" w:rsidR="0022082A" w:rsidRPr="0022082A" w:rsidRDefault="0022082A" w:rsidP="0022082A">
                  <w:pPr>
                    <w:rPr>
                      <w:sz w:val="23"/>
                      <w:szCs w:val="23"/>
                    </w:rPr>
                  </w:pPr>
                  <w:r w:rsidRPr="0022082A">
                    <w:rPr>
                      <w:sz w:val="23"/>
                      <w:szCs w:val="23"/>
                    </w:rPr>
                    <w:t>the value of all the materials used does not exceed 40 % of the ex-works price of the product, and</w:t>
                  </w:r>
                </w:p>
              </w:tc>
            </w:tr>
          </w:tbl>
          <w:p w14:paraId="7FFDB4EF"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E081763" w14:textId="77777777" w:rsidTr="00B16DE9">
              <w:trPr>
                <w:tblCellSpacing w:w="0" w:type="dxa"/>
              </w:trPr>
              <w:tc>
                <w:tcPr>
                  <w:tcW w:w="230" w:type="dxa"/>
                  <w:hideMark/>
                </w:tcPr>
                <w:p w14:paraId="431323CB" w14:textId="77777777" w:rsidR="0022082A" w:rsidRPr="0022082A" w:rsidRDefault="0022082A" w:rsidP="0022082A">
                  <w:pPr>
                    <w:rPr>
                      <w:sz w:val="23"/>
                      <w:szCs w:val="23"/>
                    </w:rPr>
                  </w:pPr>
                  <w:r w:rsidRPr="0022082A">
                    <w:rPr>
                      <w:sz w:val="23"/>
                      <w:szCs w:val="23"/>
                    </w:rPr>
                    <w:t>—</w:t>
                  </w:r>
                </w:p>
              </w:tc>
              <w:tc>
                <w:tcPr>
                  <w:tcW w:w="3348" w:type="dxa"/>
                  <w:hideMark/>
                </w:tcPr>
                <w:p w14:paraId="5050FD09" w14:textId="77777777" w:rsidR="0022082A" w:rsidRPr="0022082A" w:rsidRDefault="0022082A" w:rsidP="0022082A">
                  <w:pPr>
                    <w:rPr>
                      <w:sz w:val="23"/>
                      <w:szCs w:val="23"/>
                    </w:rPr>
                  </w:pPr>
                  <w:r w:rsidRPr="0022082A">
                    <w:rPr>
                      <w:sz w:val="23"/>
                      <w:szCs w:val="23"/>
                    </w:rPr>
                    <w:t>within the above limit, the value of all the materials of the same heading as the product used does not exceed 25 % of the ex-works price of the product</w:t>
                  </w:r>
                </w:p>
              </w:tc>
            </w:tr>
          </w:tbl>
          <w:p w14:paraId="277617FE"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78833BBE" w14:textId="77777777" w:rsidR="0022082A" w:rsidRPr="0022082A" w:rsidRDefault="0022082A" w:rsidP="0022082A">
            <w:pPr>
              <w:rPr>
                <w:sz w:val="23"/>
                <w:szCs w:val="23"/>
              </w:rPr>
            </w:pPr>
            <w:r w:rsidRPr="0022082A">
              <w:rPr>
                <w:sz w:val="23"/>
                <w:szCs w:val="23"/>
              </w:rPr>
              <w:t>Manufacture in which the value of all the materials used does not exceed 30 % of the ex-works price of the product</w:t>
            </w:r>
          </w:p>
        </w:tc>
      </w:tr>
      <w:tr w:rsidR="0022082A" w:rsidRPr="0022082A" w14:paraId="23A1AF79"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82D8563" w14:textId="77777777" w:rsidR="0022082A" w:rsidRPr="0022082A" w:rsidRDefault="0022082A" w:rsidP="0022082A">
            <w:pPr>
              <w:ind w:right="195"/>
              <w:rPr>
                <w:sz w:val="23"/>
                <w:szCs w:val="23"/>
              </w:rPr>
            </w:pPr>
            <w:r w:rsidRPr="0022082A">
              <w:rPr>
                <w:sz w:val="23"/>
                <w:szCs w:val="23"/>
              </w:rPr>
              <w:t>8420</w:t>
            </w:r>
          </w:p>
        </w:tc>
        <w:tc>
          <w:tcPr>
            <w:tcW w:w="2624" w:type="dxa"/>
            <w:tcBorders>
              <w:top w:val="single" w:sz="6" w:space="0" w:color="000000"/>
              <w:left w:val="single" w:sz="6" w:space="0" w:color="000000"/>
              <w:bottom w:val="single" w:sz="6" w:space="0" w:color="000000"/>
              <w:right w:val="single" w:sz="6" w:space="0" w:color="000000"/>
            </w:tcBorders>
            <w:hideMark/>
          </w:tcPr>
          <w:p w14:paraId="7562F3B0" w14:textId="77777777" w:rsidR="0022082A" w:rsidRPr="0022082A" w:rsidRDefault="0022082A" w:rsidP="0022082A">
            <w:pPr>
              <w:rPr>
                <w:sz w:val="23"/>
                <w:szCs w:val="23"/>
              </w:rPr>
            </w:pPr>
            <w:proofErr w:type="spellStart"/>
            <w:r w:rsidRPr="0022082A">
              <w:rPr>
                <w:sz w:val="23"/>
                <w:szCs w:val="23"/>
              </w:rPr>
              <w:t>Calendering</w:t>
            </w:r>
            <w:proofErr w:type="spellEnd"/>
            <w:r w:rsidRPr="0022082A">
              <w:rPr>
                <w:sz w:val="23"/>
                <w:szCs w:val="23"/>
              </w:rPr>
              <w:t xml:space="preserve"> or other rolling machines, other than for metals or glass, and cylinders therefore</w:t>
            </w:r>
          </w:p>
        </w:tc>
        <w:tc>
          <w:tcPr>
            <w:tcW w:w="3627" w:type="dxa"/>
            <w:tcBorders>
              <w:top w:val="single" w:sz="6" w:space="0" w:color="000000"/>
              <w:left w:val="single" w:sz="6" w:space="0" w:color="000000"/>
              <w:bottom w:val="single" w:sz="6" w:space="0" w:color="000000"/>
              <w:right w:val="single" w:sz="6" w:space="0" w:color="000000"/>
            </w:tcBorders>
            <w:hideMark/>
          </w:tcPr>
          <w:p w14:paraId="702BA723"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0290E912" w14:textId="77777777" w:rsidTr="00B16DE9">
              <w:trPr>
                <w:tblCellSpacing w:w="0" w:type="dxa"/>
              </w:trPr>
              <w:tc>
                <w:tcPr>
                  <w:tcW w:w="230" w:type="dxa"/>
                  <w:hideMark/>
                </w:tcPr>
                <w:p w14:paraId="55B7E1D3" w14:textId="77777777" w:rsidR="0022082A" w:rsidRPr="0022082A" w:rsidRDefault="0022082A" w:rsidP="0022082A">
                  <w:pPr>
                    <w:rPr>
                      <w:sz w:val="23"/>
                      <w:szCs w:val="23"/>
                    </w:rPr>
                  </w:pPr>
                  <w:r w:rsidRPr="0022082A">
                    <w:rPr>
                      <w:sz w:val="23"/>
                      <w:szCs w:val="23"/>
                    </w:rPr>
                    <w:t>—</w:t>
                  </w:r>
                </w:p>
              </w:tc>
              <w:tc>
                <w:tcPr>
                  <w:tcW w:w="3348" w:type="dxa"/>
                  <w:hideMark/>
                </w:tcPr>
                <w:p w14:paraId="0A5F3C17" w14:textId="77777777" w:rsidR="0022082A" w:rsidRPr="0022082A" w:rsidRDefault="0022082A" w:rsidP="0022082A">
                  <w:pPr>
                    <w:rPr>
                      <w:sz w:val="23"/>
                      <w:szCs w:val="23"/>
                    </w:rPr>
                  </w:pPr>
                  <w:r w:rsidRPr="0022082A">
                    <w:rPr>
                      <w:sz w:val="23"/>
                      <w:szCs w:val="23"/>
                    </w:rPr>
                    <w:t>the value of all the materials used does not exceed 40 % of the ex-works price of the product, and</w:t>
                  </w:r>
                </w:p>
              </w:tc>
            </w:tr>
          </w:tbl>
          <w:p w14:paraId="0C49F92F"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23061EBC" w14:textId="77777777" w:rsidTr="00B16DE9">
              <w:trPr>
                <w:tblCellSpacing w:w="0" w:type="dxa"/>
              </w:trPr>
              <w:tc>
                <w:tcPr>
                  <w:tcW w:w="230" w:type="dxa"/>
                  <w:hideMark/>
                </w:tcPr>
                <w:p w14:paraId="0CE948E9" w14:textId="77777777" w:rsidR="0022082A" w:rsidRPr="0022082A" w:rsidRDefault="0022082A" w:rsidP="0022082A">
                  <w:pPr>
                    <w:rPr>
                      <w:sz w:val="23"/>
                      <w:szCs w:val="23"/>
                    </w:rPr>
                  </w:pPr>
                  <w:r w:rsidRPr="0022082A">
                    <w:rPr>
                      <w:sz w:val="23"/>
                      <w:szCs w:val="23"/>
                    </w:rPr>
                    <w:t>—</w:t>
                  </w:r>
                </w:p>
              </w:tc>
              <w:tc>
                <w:tcPr>
                  <w:tcW w:w="3348" w:type="dxa"/>
                  <w:hideMark/>
                </w:tcPr>
                <w:p w14:paraId="6C9ECC07" w14:textId="77777777" w:rsidR="0022082A" w:rsidRPr="0022082A" w:rsidRDefault="0022082A" w:rsidP="0022082A">
                  <w:pPr>
                    <w:rPr>
                      <w:sz w:val="23"/>
                      <w:szCs w:val="23"/>
                    </w:rPr>
                  </w:pPr>
                  <w:r w:rsidRPr="0022082A">
                    <w:rPr>
                      <w:sz w:val="23"/>
                      <w:szCs w:val="23"/>
                    </w:rPr>
                    <w:t>within the above limit, the value of all the materials of the same heading as the product used does not exceed 25 % of the ex-works price of the product</w:t>
                  </w:r>
                </w:p>
              </w:tc>
            </w:tr>
          </w:tbl>
          <w:p w14:paraId="3CD5DE5A"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73BFE42E" w14:textId="77777777" w:rsidR="0022082A" w:rsidRPr="0022082A" w:rsidRDefault="0022082A" w:rsidP="0022082A">
            <w:pPr>
              <w:rPr>
                <w:sz w:val="23"/>
                <w:szCs w:val="23"/>
              </w:rPr>
            </w:pPr>
            <w:r w:rsidRPr="0022082A">
              <w:rPr>
                <w:sz w:val="23"/>
                <w:szCs w:val="23"/>
              </w:rPr>
              <w:t>Manufacture in which the value of all the materials used does not exceed 30 % of the ex-works price of the product</w:t>
            </w:r>
          </w:p>
        </w:tc>
      </w:tr>
      <w:tr w:rsidR="0022082A" w:rsidRPr="0022082A" w14:paraId="508784BB"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CD58B0E" w14:textId="77777777" w:rsidR="0022082A" w:rsidRPr="0022082A" w:rsidRDefault="0022082A" w:rsidP="0022082A">
            <w:pPr>
              <w:ind w:right="195"/>
              <w:rPr>
                <w:sz w:val="23"/>
                <w:szCs w:val="23"/>
              </w:rPr>
            </w:pPr>
            <w:r w:rsidRPr="0022082A">
              <w:rPr>
                <w:sz w:val="23"/>
                <w:szCs w:val="23"/>
              </w:rPr>
              <w:t>8423</w:t>
            </w:r>
          </w:p>
        </w:tc>
        <w:tc>
          <w:tcPr>
            <w:tcW w:w="2624" w:type="dxa"/>
            <w:tcBorders>
              <w:top w:val="single" w:sz="6" w:space="0" w:color="000000"/>
              <w:left w:val="single" w:sz="6" w:space="0" w:color="000000"/>
              <w:bottom w:val="single" w:sz="6" w:space="0" w:color="000000"/>
              <w:right w:val="single" w:sz="6" w:space="0" w:color="000000"/>
            </w:tcBorders>
            <w:hideMark/>
          </w:tcPr>
          <w:p w14:paraId="7744403F" w14:textId="77777777" w:rsidR="0022082A" w:rsidRPr="0022082A" w:rsidRDefault="0022082A" w:rsidP="0022082A">
            <w:pPr>
              <w:rPr>
                <w:sz w:val="23"/>
                <w:szCs w:val="23"/>
              </w:rPr>
            </w:pPr>
            <w:r w:rsidRPr="0022082A">
              <w:rPr>
                <w:sz w:val="23"/>
                <w:szCs w:val="23"/>
              </w:rPr>
              <w:t>Weighing machinery (excluding balances of a sensitivity of 5 cg or better), including weight operated counting or checking machines; weighing machine weights of all kinds</w:t>
            </w:r>
          </w:p>
        </w:tc>
        <w:tc>
          <w:tcPr>
            <w:tcW w:w="3627" w:type="dxa"/>
            <w:tcBorders>
              <w:top w:val="single" w:sz="6" w:space="0" w:color="000000"/>
              <w:left w:val="single" w:sz="6" w:space="0" w:color="000000"/>
              <w:bottom w:val="single" w:sz="6" w:space="0" w:color="000000"/>
              <w:right w:val="single" w:sz="6" w:space="0" w:color="000000"/>
            </w:tcBorders>
            <w:hideMark/>
          </w:tcPr>
          <w:p w14:paraId="10619884"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38E4506F" w14:textId="77777777" w:rsidTr="00B16DE9">
              <w:trPr>
                <w:tblCellSpacing w:w="0" w:type="dxa"/>
              </w:trPr>
              <w:tc>
                <w:tcPr>
                  <w:tcW w:w="230" w:type="dxa"/>
                  <w:hideMark/>
                </w:tcPr>
                <w:p w14:paraId="0B24BB86" w14:textId="77777777" w:rsidR="0022082A" w:rsidRPr="0022082A" w:rsidRDefault="0022082A" w:rsidP="0022082A">
                  <w:pPr>
                    <w:rPr>
                      <w:sz w:val="23"/>
                      <w:szCs w:val="23"/>
                    </w:rPr>
                  </w:pPr>
                  <w:r w:rsidRPr="0022082A">
                    <w:rPr>
                      <w:sz w:val="23"/>
                      <w:szCs w:val="23"/>
                    </w:rPr>
                    <w:t>—</w:t>
                  </w:r>
                </w:p>
              </w:tc>
              <w:tc>
                <w:tcPr>
                  <w:tcW w:w="3348" w:type="dxa"/>
                  <w:hideMark/>
                </w:tcPr>
                <w:p w14:paraId="1B3AC6AB"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29EE82A6"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6118FEAB" w14:textId="77777777" w:rsidTr="00B16DE9">
              <w:trPr>
                <w:tblCellSpacing w:w="0" w:type="dxa"/>
              </w:trPr>
              <w:tc>
                <w:tcPr>
                  <w:tcW w:w="230" w:type="dxa"/>
                  <w:hideMark/>
                </w:tcPr>
                <w:p w14:paraId="3E16E95B" w14:textId="77777777" w:rsidR="0022082A" w:rsidRPr="0022082A" w:rsidRDefault="0022082A" w:rsidP="0022082A">
                  <w:pPr>
                    <w:rPr>
                      <w:sz w:val="23"/>
                      <w:szCs w:val="23"/>
                    </w:rPr>
                  </w:pPr>
                  <w:r w:rsidRPr="0022082A">
                    <w:rPr>
                      <w:sz w:val="23"/>
                      <w:szCs w:val="23"/>
                    </w:rPr>
                    <w:t>—</w:t>
                  </w:r>
                </w:p>
              </w:tc>
              <w:tc>
                <w:tcPr>
                  <w:tcW w:w="3348" w:type="dxa"/>
                  <w:hideMark/>
                </w:tcPr>
                <w:p w14:paraId="100313BD" w14:textId="77777777" w:rsidR="0022082A" w:rsidRPr="0022082A" w:rsidRDefault="0022082A" w:rsidP="0022082A">
                  <w:pPr>
                    <w:rPr>
                      <w:sz w:val="23"/>
                      <w:szCs w:val="23"/>
                    </w:rPr>
                  </w:pPr>
                  <w:r w:rsidRPr="0022082A">
                    <w:rPr>
                      <w:sz w:val="23"/>
                      <w:szCs w:val="23"/>
                    </w:rPr>
                    <w:t>in which the value of all the materials used does not exceed 40 % of the ex-works price of the product</w:t>
                  </w:r>
                </w:p>
              </w:tc>
            </w:tr>
          </w:tbl>
          <w:p w14:paraId="16EECB21"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61F35EC5" w14:textId="77777777" w:rsidR="0022082A" w:rsidRPr="0022082A" w:rsidRDefault="0022082A" w:rsidP="0022082A">
            <w:pPr>
              <w:rPr>
                <w:sz w:val="23"/>
                <w:szCs w:val="23"/>
              </w:rPr>
            </w:pPr>
            <w:r w:rsidRPr="0022082A">
              <w:rPr>
                <w:sz w:val="23"/>
                <w:szCs w:val="23"/>
              </w:rPr>
              <w:t>Manufacture in which the value of all the materials used does not exceed 25 % of the ex-works price of the product</w:t>
            </w:r>
          </w:p>
        </w:tc>
      </w:tr>
      <w:tr w:rsidR="0022082A" w:rsidRPr="0022082A" w14:paraId="7B385E2C"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9FBD99D" w14:textId="77777777" w:rsidR="0022082A" w:rsidRPr="0022082A" w:rsidRDefault="0022082A" w:rsidP="0022082A">
            <w:pPr>
              <w:ind w:right="195"/>
              <w:rPr>
                <w:sz w:val="23"/>
                <w:szCs w:val="23"/>
              </w:rPr>
            </w:pPr>
            <w:r w:rsidRPr="0022082A">
              <w:rPr>
                <w:sz w:val="23"/>
                <w:szCs w:val="23"/>
              </w:rPr>
              <w:t>8425 to 8428</w:t>
            </w:r>
          </w:p>
        </w:tc>
        <w:tc>
          <w:tcPr>
            <w:tcW w:w="2624" w:type="dxa"/>
            <w:tcBorders>
              <w:top w:val="single" w:sz="6" w:space="0" w:color="000000"/>
              <w:left w:val="single" w:sz="6" w:space="0" w:color="000000"/>
              <w:bottom w:val="single" w:sz="6" w:space="0" w:color="000000"/>
              <w:right w:val="single" w:sz="6" w:space="0" w:color="000000"/>
            </w:tcBorders>
            <w:hideMark/>
          </w:tcPr>
          <w:p w14:paraId="4DD85A83" w14:textId="77777777" w:rsidR="0022082A" w:rsidRPr="0022082A" w:rsidRDefault="0022082A" w:rsidP="0022082A">
            <w:pPr>
              <w:rPr>
                <w:sz w:val="23"/>
                <w:szCs w:val="23"/>
              </w:rPr>
            </w:pPr>
            <w:r w:rsidRPr="0022082A">
              <w:rPr>
                <w:sz w:val="23"/>
                <w:szCs w:val="23"/>
              </w:rPr>
              <w:t>Lifting, handling, loading or unloading machinery</w:t>
            </w:r>
          </w:p>
        </w:tc>
        <w:tc>
          <w:tcPr>
            <w:tcW w:w="3627" w:type="dxa"/>
            <w:tcBorders>
              <w:top w:val="single" w:sz="6" w:space="0" w:color="000000"/>
              <w:left w:val="single" w:sz="6" w:space="0" w:color="000000"/>
              <w:bottom w:val="single" w:sz="6" w:space="0" w:color="000000"/>
              <w:right w:val="single" w:sz="6" w:space="0" w:color="000000"/>
            </w:tcBorders>
            <w:hideMark/>
          </w:tcPr>
          <w:p w14:paraId="001544D0"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00C0DBA7" w14:textId="77777777" w:rsidTr="00B16DE9">
              <w:trPr>
                <w:tblCellSpacing w:w="0" w:type="dxa"/>
              </w:trPr>
              <w:tc>
                <w:tcPr>
                  <w:tcW w:w="230" w:type="dxa"/>
                  <w:hideMark/>
                </w:tcPr>
                <w:p w14:paraId="4AFD7E48" w14:textId="77777777" w:rsidR="0022082A" w:rsidRPr="0022082A" w:rsidRDefault="0022082A" w:rsidP="0022082A">
                  <w:pPr>
                    <w:rPr>
                      <w:sz w:val="23"/>
                      <w:szCs w:val="23"/>
                    </w:rPr>
                  </w:pPr>
                  <w:r w:rsidRPr="0022082A">
                    <w:rPr>
                      <w:sz w:val="23"/>
                      <w:szCs w:val="23"/>
                    </w:rPr>
                    <w:t>—</w:t>
                  </w:r>
                </w:p>
              </w:tc>
              <w:tc>
                <w:tcPr>
                  <w:tcW w:w="3348" w:type="dxa"/>
                  <w:hideMark/>
                </w:tcPr>
                <w:p w14:paraId="79E27C20" w14:textId="77777777" w:rsidR="0022082A" w:rsidRPr="0022082A" w:rsidRDefault="0022082A" w:rsidP="0022082A">
                  <w:pPr>
                    <w:rPr>
                      <w:sz w:val="23"/>
                      <w:szCs w:val="23"/>
                    </w:rPr>
                  </w:pPr>
                  <w:r w:rsidRPr="0022082A">
                    <w:rPr>
                      <w:sz w:val="23"/>
                      <w:szCs w:val="23"/>
                    </w:rPr>
                    <w:t>the value of all the materials used does not exceed 40 % of the ex-works price of the product, and</w:t>
                  </w:r>
                </w:p>
              </w:tc>
            </w:tr>
          </w:tbl>
          <w:p w14:paraId="01B74B3F"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73777C2E" w14:textId="77777777" w:rsidTr="00B16DE9">
              <w:trPr>
                <w:tblCellSpacing w:w="0" w:type="dxa"/>
              </w:trPr>
              <w:tc>
                <w:tcPr>
                  <w:tcW w:w="230" w:type="dxa"/>
                  <w:hideMark/>
                </w:tcPr>
                <w:p w14:paraId="6FCE5E7E" w14:textId="77777777" w:rsidR="0022082A" w:rsidRPr="0022082A" w:rsidRDefault="0022082A" w:rsidP="0022082A">
                  <w:pPr>
                    <w:rPr>
                      <w:sz w:val="23"/>
                      <w:szCs w:val="23"/>
                    </w:rPr>
                  </w:pPr>
                  <w:r w:rsidRPr="0022082A">
                    <w:rPr>
                      <w:sz w:val="23"/>
                      <w:szCs w:val="23"/>
                    </w:rPr>
                    <w:t>—</w:t>
                  </w:r>
                </w:p>
              </w:tc>
              <w:tc>
                <w:tcPr>
                  <w:tcW w:w="3348" w:type="dxa"/>
                  <w:hideMark/>
                </w:tcPr>
                <w:p w14:paraId="5B0BEC5C" w14:textId="77777777" w:rsidR="0022082A" w:rsidRPr="0022082A" w:rsidRDefault="0022082A" w:rsidP="0022082A">
                  <w:pPr>
                    <w:rPr>
                      <w:sz w:val="23"/>
                      <w:szCs w:val="23"/>
                    </w:rPr>
                  </w:pPr>
                  <w:r w:rsidRPr="0022082A">
                    <w:rPr>
                      <w:sz w:val="23"/>
                      <w:szCs w:val="23"/>
                    </w:rPr>
                    <w:t>within the above limit, the value of all the materials of heading 8431 used does not exceed 10 % of the ex-works price of the product</w:t>
                  </w:r>
                </w:p>
              </w:tc>
            </w:tr>
          </w:tbl>
          <w:p w14:paraId="49E3ED17"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480B7946" w14:textId="77777777" w:rsidR="0022082A" w:rsidRPr="0022082A" w:rsidRDefault="0022082A" w:rsidP="0022082A">
            <w:pPr>
              <w:rPr>
                <w:sz w:val="23"/>
                <w:szCs w:val="23"/>
              </w:rPr>
            </w:pPr>
            <w:r w:rsidRPr="0022082A">
              <w:rPr>
                <w:sz w:val="23"/>
                <w:szCs w:val="23"/>
              </w:rPr>
              <w:t>Manufacture in which the value of all the materials used does not exceed 30 % of the ex-works price of the product</w:t>
            </w:r>
          </w:p>
        </w:tc>
      </w:tr>
      <w:tr w:rsidR="0022082A" w:rsidRPr="0022082A" w14:paraId="3F2803BA"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3C81C5D4" w14:textId="77777777" w:rsidR="0022082A" w:rsidRPr="0022082A" w:rsidRDefault="0022082A" w:rsidP="0022082A">
            <w:pPr>
              <w:ind w:right="195"/>
              <w:rPr>
                <w:sz w:val="23"/>
                <w:szCs w:val="23"/>
              </w:rPr>
            </w:pPr>
            <w:r w:rsidRPr="0022082A">
              <w:rPr>
                <w:sz w:val="23"/>
                <w:szCs w:val="23"/>
              </w:rPr>
              <w:t>8429</w:t>
            </w:r>
          </w:p>
        </w:tc>
        <w:tc>
          <w:tcPr>
            <w:tcW w:w="2624" w:type="dxa"/>
            <w:tcBorders>
              <w:top w:val="single" w:sz="6" w:space="0" w:color="000000"/>
              <w:left w:val="single" w:sz="6" w:space="0" w:color="000000"/>
              <w:bottom w:val="single" w:sz="6" w:space="0" w:color="000000"/>
              <w:right w:val="single" w:sz="6" w:space="0" w:color="000000"/>
            </w:tcBorders>
            <w:hideMark/>
          </w:tcPr>
          <w:p w14:paraId="598F3BFE" w14:textId="77777777" w:rsidR="0022082A" w:rsidRPr="0022082A" w:rsidRDefault="0022082A" w:rsidP="0022082A">
            <w:pPr>
              <w:rPr>
                <w:sz w:val="23"/>
                <w:szCs w:val="23"/>
              </w:rPr>
            </w:pPr>
            <w:r w:rsidRPr="0022082A">
              <w:rPr>
                <w:sz w:val="23"/>
                <w:szCs w:val="23"/>
              </w:rPr>
              <w:t>Self-propelled bulldozers, angledozers, graders, levellers, scrapers, mechanical shovels, excavators, shovel loaders, tamping machines and road rollers:</w:t>
            </w:r>
          </w:p>
        </w:tc>
        <w:tc>
          <w:tcPr>
            <w:tcW w:w="3627" w:type="dxa"/>
            <w:tcBorders>
              <w:top w:val="single" w:sz="6" w:space="0" w:color="000000"/>
              <w:left w:val="single" w:sz="6" w:space="0" w:color="000000"/>
              <w:bottom w:val="single" w:sz="6" w:space="0" w:color="000000"/>
              <w:right w:val="single" w:sz="6" w:space="0" w:color="000000"/>
            </w:tcBorders>
            <w:hideMark/>
          </w:tcPr>
          <w:p w14:paraId="66FD6147"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2189D11D" w14:textId="77777777" w:rsidR="0022082A" w:rsidRPr="0022082A" w:rsidRDefault="0022082A" w:rsidP="0022082A">
            <w:pPr>
              <w:rPr>
                <w:sz w:val="23"/>
                <w:szCs w:val="23"/>
              </w:rPr>
            </w:pPr>
            <w:r w:rsidRPr="0022082A">
              <w:rPr>
                <w:sz w:val="23"/>
                <w:szCs w:val="23"/>
              </w:rPr>
              <w:t> </w:t>
            </w:r>
          </w:p>
        </w:tc>
      </w:tr>
      <w:tr w:rsidR="0022082A" w:rsidRPr="0022082A" w14:paraId="24651068"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7D23C744"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60A06D98" w14:textId="77777777" w:rsidR="0022082A" w:rsidRPr="0022082A" w:rsidRDefault="0022082A" w:rsidP="0022082A">
            <w:pPr>
              <w:rPr>
                <w:sz w:val="23"/>
                <w:szCs w:val="23"/>
              </w:rPr>
            </w:pPr>
            <w:r w:rsidRPr="0022082A">
              <w:rPr>
                <w:sz w:val="23"/>
                <w:szCs w:val="23"/>
              </w:rPr>
              <w:t>– Road rollers</w:t>
            </w:r>
          </w:p>
        </w:tc>
        <w:tc>
          <w:tcPr>
            <w:tcW w:w="3627" w:type="dxa"/>
            <w:tcBorders>
              <w:top w:val="single" w:sz="6" w:space="0" w:color="000000"/>
              <w:left w:val="single" w:sz="6" w:space="0" w:color="000000"/>
              <w:bottom w:val="single" w:sz="6" w:space="0" w:color="000000"/>
              <w:right w:val="single" w:sz="6" w:space="0" w:color="000000"/>
            </w:tcBorders>
            <w:hideMark/>
          </w:tcPr>
          <w:p w14:paraId="05993DA9"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62DF1CE9" w14:textId="77777777" w:rsidR="0022082A" w:rsidRPr="0022082A" w:rsidRDefault="0022082A" w:rsidP="0022082A">
            <w:pPr>
              <w:rPr>
                <w:sz w:val="23"/>
                <w:szCs w:val="23"/>
              </w:rPr>
            </w:pPr>
            <w:r w:rsidRPr="0022082A">
              <w:rPr>
                <w:sz w:val="23"/>
                <w:szCs w:val="23"/>
              </w:rPr>
              <w:t> </w:t>
            </w:r>
          </w:p>
        </w:tc>
      </w:tr>
      <w:tr w:rsidR="0022082A" w:rsidRPr="0022082A" w14:paraId="023A7765"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54331FA0"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48511FA8"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6B384466"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E09E606" w14:textId="77777777" w:rsidTr="00B16DE9">
              <w:trPr>
                <w:tblCellSpacing w:w="0" w:type="dxa"/>
              </w:trPr>
              <w:tc>
                <w:tcPr>
                  <w:tcW w:w="230" w:type="dxa"/>
                  <w:hideMark/>
                </w:tcPr>
                <w:p w14:paraId="68A4EB1F" w14:textId="77777777" w:rsidR="0022082A" w:rsidRPr="0022082A" w:rsidRDefault="0022082A" w:rsidP="0022082A">
                  <w:pPr>
                    <w:rPr>
                      <w:sz w:val="23"/>
                      <w:szCs w:val="23"/>
                    </w:rPr>
                  </w:pPr>
                  <w:r w:rsidRPr="0022082A">
                    <w:rPr>
                      <w:sz w:val="23"/>
                      <w:szCs w:val="23"/>
                    </w:rPr>
                    <w:t>—</w:t>
                  </w:r>
                </w:p>
              </w:tc>
              <w:tc>
                <w:tcPr>
                  <w:tcW w:w="3348" w:type="dxa"/>
                  <w:hideMark/>
                </w:tcPr>
                <w:p w14:paraId="19DCFE06" w14:textId="77777777" w:rsidR="0022082A" w:rsidRPr="0022082A" w:rsidRDefault="0022082A" w:rsidP="0022082A">
                  <w:pPr>
                    <w:rPr>
                      <w:sz w:val="23"/>
                      <w:szCs w:val="23"/>
                    </w:rPr>
                  </w:pPr>
                  <w:r w:rsidRPr="0022082A">
                    <w:rPr>
                      <w:sz w:val="23"/>
                      <w:szCs w:val="23"/>
                    </w:rPr>
                    <w:t>the value of all the materials used does not exceed 40 % of the ex-works price of the product, and</w:t>
                  </w:r>
                </w:p>
              </w:tc>
            </w:tr>
          </w:tbl>
          <w:p w14:paraId="6CCA56B5"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0BCDC0F7" w14:textId="77777777" w:rsidTr="00B16DE9">
              <w:trPr>
                <w:tblCellSpacing w:w="0" w:type="dxa"/>
              </w:trPr>
              <w:tc>
                <w:tcPr>
                  <w:tcW w:w="230" w:type="dxa"/>
                  <w:hideMark/>
                </w:tcPr>
                <w:p w14:paraId="296D587D" w14:textId="77777777" w:rsidR="0022082A" w:rsidRPr="0022082A" w:rsidRDefault="0022082A" w:rsidP="0022082A">
                  <w:pPr>
                    <w:rPr>
                      <w:sz w:val="23"/>
                      <w:szCs w:val="23"/>
                    </w:rPr>
                  </w:pPr>
                  <w:r w:rsidRPr="0022082A">
                    <w:rPr>
                      <w:sz w:val="23"/>
                      <w:szCs w:val="23"/>
                    </w:rPr>
                    <w:t>—</w:t>
                  </w:r>
                </w:p>
              </w:tc>
              <w:tc>
                <w:tcPr>
                  <w:tcW w:w="3348" w:type="dxa"/>
                  <w:hideMark/>
                </w:tcPr>
                <w:p w14:paraId="62E87B44" w14:textId="77777777" w:rsidR="0022082A" w:rsidRPr="0022082A" w:rsidRDefault="0022082A" w:rsidP="0022082A">
                  <w:pPr>
                    <w:rPr>
                      <w:sz w:val="23"/>
                      <w:szCs w:val="23"/>
                    </w:rPr>
                  </w:pPr>
                  <w:r w:rsidRPr="0022082A">
                    <w:rPr>
                      <w:sz w:val="23"/>
                      <w:szCs w:val="23"/>
                    </w:rPr>
                    <w:t>within the above limit, the value of all the materials of heading 8431 used does not exceed 10 % of the ex-works price of the product</w:t>
                  </w:r>
                </w:p>
              </w:tc>
            </w:tr>
          </w:tbl>
          <w:p w14:paraId="6F706E5D"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4746CD30" w14:textId="77777777" w:rsidR="0022082A" w:rsidRPr="0022082A" w:rsidRDefault="0022082A" w:rsidP="0022082A">
            <w:pPr>
              <w:rPr>
                <w:sz w:val="23"/>
                <w:szCs w:val="23"/>
              </w:rPr>
            </w:pPr>
            <w:r w:rsidRPr="0022082A">
              <w:rPr>
                <w:sz w:val="23"/>
                <w:szCs w:val="23"/>
              </w:rPr>
              <w:t>Manufacture in which the value of all the materials used does not exceed 30 % of the ex-</w:t>
            </w:r>
            <w:r w:rsidRPr="0022082A">
              <w:rPr>
                <w:sz w:val="23"/>
                <w:szCs w:val="23"/>
              </w:rPr>
              <w:lastRenderedPageBreak/>
              <w:t>works price of the product</w:t>
            </w:r>
          </w:p>
        </w:tc>
      </w:tr>
      <w:tr w:rsidR="0022082A" w:rsidRPr="0022082A" w14:paraId="7D86569E"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802FFB6" w14:textId="77777777" w:rsidR="0022082A" w:rsidRPr="0022082A" w:rsidRDefault="0022082A" w:rsidP="0022082A">
            <w:pPr>
              <w:ind w:right="195"/>
              <w:rPr>
                <w:sz w:val="23"/>
                <w:szCs w:val="23"/>
              </w:rPr>
            </w:pPr>
            <w:r w:rsidRPr="0022082A">
              <w:rPr>
                <w:sz w:val="23"/>
                <w:szCs w:val="23"/>
              </w:rPr>
              <w:lastRenderedPageBreak/>
              <w:t>8430</w:t>
            </w:r>
          </w:p>
        </w:tc>
        <w:tc>
          <w:tcPr>
            <w:tcW w:w="2624" w:type="dxa"/>
            <w:tcBorders>
              <w:top w:val="single" w:sz="6" w:space="0" w:color="000000"/>
              <w:left w:val="single" w:sz="6" w:space="0" w:color="000000"/>
              <w:bottom w:val="single" w:sz="6" w:space="0" w:color="000000"/>
              <w:right w:val="single" w:sz="6" w:space="0" w:color="000000"/>
            </w:tcBorders>
            <w:hideMark/>
          </w:tcPr>
          <w:p w14:paraId="4618AE6E" w14:textId="77777777" w:rsidR="0022082A" w:rsidRPr="0022082A" w:rsidRDefault="0022082A" w:rsidP="0022082A">
            <w:pPr>
              <w:rPr>
                <w:sz w:val="23"/>
                <w:szCs w:val="23"/>
              </w:rPr>
            </w:pPr>
            <w:r w:rsidRPr="0022082A">
              <w:rPr>
                <w:sz w:val="23"/>
                <w:szCs w:val="23"/>
              </w:rPr>
              <w:t>Other moving, grading, levelling, scraping, excavating, tamping, compacting, extracting or boring machinery, for earth, minerals or ores; pile-drivers and pile-extractors; snow-ploughs and snow-blowers</w:t>
            </w:r>
          </w:p>
        </w:tc>
        <w:tc>
          <w:tcPr>
            <w:tcW w:w="3627" w:type="dxa"/>
            <w:tcBorders>
              <w:top w:val="single" w:sz="6" w:space="0" w:color="000000"/>
              <w:left w:val="single" w:sz="6" w:space="0" w:color="000000"/>
              <w:bottom w:val="single" w:sz="6" w:space="0" w:color="000000"/>
              <w:right w:val="single" w:sz="6" w:space="0" w:color="000000"/>
            </w:tcBorders>
            <w:hideMark/>
          </w:tcPr>
          <w:p w14:paraId="3BE87D1D"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7E79B6DC" w14:textId="77777777" w:rsidTr="00B16DE9">
              <w:trPr>
                <w:tblCellSpacing w:w="0" w:type="dxa"/>
              </w:trPr>
              <w:tc>
                <w:tcPr>
                  <w:tcW w:w="230" w:type="dxa"/>
                  <w:hideMark/>
                </w:tcPr>
                <w:p w14:paraId="6114A27E" w14:textId="77777777" w:rsidR="0022082A" w:rsidRPr="0022082A" w:rsidRDefault="0022082A" w:rsidP="0022082A">
                  <w:pPr>
                    <w:rPr>
                      <w:sz w:val="23"/>
                      <w:szCs w:val="23"/>
                    </w:rPr>
                  </w:pPr>
                  <w:r w:rsidRPr="0022082A">
                    <w:rPr>
                      <w:sz w:val="23"/>
                      <w:szCs w:val="23"/>
                    </w:rPr>
                    <w:t>—</w:t>
                  </w:r>
                </w:p>
              </w:tc>
              <w:tc>
                <w:tcPr>
                  <w:tcW w:w="3348" w:type="dxa"/>
                  <w:hideMark/>
                </w:tcPr>
                <w:p w14:paraId="6FAA9742" w14:textId="77777777" w:rsidR="0022082A" w:rsidRPr="0022082A" w:rsidRDefault="0022082A" w:rsidP="0022082A">
                  <w:pPr>
                    <w:rPr>
                      <w:sz w:val="23"/>
                      <w:szCs w:val="23"/>
                    </w:rPr>
                  </w:pPr>
                  <w:r w:rsidRPr="0022082A">
                    <w:rPr>
                      <w:sz w:val="23"/>
                      <w:szCs w:val="23"/>
                    </w:rPr>
                    <w:t>the value of all the materials used does not exceed 40 % of the ex-works price of the product, and</w:t>
                  </w:r>
                </w:p>
              </w:tc>
            </w:tr>
          </w:tbl>
          <w:p w14:paraId="1E6907BE"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38EDED2F" w14:textId="77777777" w:rsidTr="00B16DE9">
              <w:trPr>
                <w:tblCellSpacing w:w="0" w:type="dxa"/>
              </w:trPr>
              <w:tc>
                <w:tcPr>
                  <w:tcW w:w="230" w:type="dxa"/>
                  <w:hideMark/>
                </w:tcPr>
                <w:p w14:paraId="3E5AB434" w14:textId="77777777" w:rsidR="0022082A" w:rsidRPr="0022082A" w:rsidRDefault="0022082A" w:rsidP="0022082A">
                  <w:pPr>
                    <w:rPr>
                      <w:sz w:val="23"/>
                      <w:szCs w:val="23"/>
                    </w:rPr>
                  </w:pPr>
                  <w:r w:rsidRPr="0022082A">
                    <w:rPr>
                      <w:sz w:val="23"/>
                      <w:szCs w:val="23"/>
                    </w:rPr>
                    <w:t>—</w:t>
                  </w:r>
                </w:p>
              </w:tc>
              <w:tc>
                <w:tcPr>
                  <w:tcW w:w="3348" w:type="dxa"/>
                  <w:hideMark/>
                </w:tcPr>
                <w:p w14:paraId="38C000DD" w14:textId="77777777" w:rsidR="0022082A" w:rsidRPr="0022082A" w:rsidRDefault="0022082A" w:rsidP="0022082A">
                  <w:pPr>
                    <w:rPr>
                      <w:sz w:val="23"/>
                      <w:szCs w:val="23"/>
                    </w:rPr>
                  </w:pPr>
                  <w:r w:rsidRPr="0022082A">
                    <w:rPr>
                      <w:sz w:val="23"/>
                      <w:szCs w:val="23"/>
                    </w:rPr>
                    <w:t>within the above limit, the value of all the materials of heading 8431 used does not exceed 10 % of the ex-works price of the product</w:t>
                  </w:r>
                </w:p>
              </w:tc>
            </w:tr>
          </w:tbl>
          <w:p w14:paraId="1AB1082E"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149399F7" w14:textId="77777777" w:rsidR="0022082A" w:rsidRPr="0022082A" w:rsidRDefault="0022082A" w:rsidP="0022082A">
            <w:pPr>
              <w:rPr>
                <w:sz w:val="23"/>
                <w:szCs w:val="23"/>
              </w:rPr>
            </w:pPr>
            <w:r w:rsidRPr="0022082A">
              <w:rPr>
                <w:sz w:val="23"/>
                <w:szCs w:val="23"/>
              </w:rPr>
              <w:t>Manufacture in which the value of all the materials used does not exceed 30 % of the ex-works price of the product</w:t>
            </w:r>
          </w:p>
        </w:tc>
      </w:tr>
      <w:tr w:rsidR="0022082A" w:rsidRPr="0022082A" w14:paraId="46801245"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5B5ECF4" w14:textId="77777777" w:rsidR="0022082A" w:rsidRPr="0022082A" w:rsidRDefault="0022082A" w:rsidP="0022082A">
            <w:pPr>
              <w:ind w:right="195"/>
              <w:rPr>
                <w:sz w:val="23"/>
                <w:szCs w:val="23"/>
              </w:rPr>
            </w:pPr>
            <w:r w:rsidRPr="0022082A">
              <w:rPr>
                <w:sz w:val="23"/>
                <w:szCs w:val="23"/>
              </w:rPr>
              <w:t>ex ex8431</w:t>
            </w:r>
          </w:p>
        </w:tc>
        <w:tc>
          <w:tcPr>
            <w:tcW w:w="2624" w:type="dxa"/>
            <w:tcBorders>
              <w:top w:val="single" w:sz="6" w:space="0" w:color="000000"/>
              <w:left w:val="single" w:sz="6" w:space="0" w:color="000000"/>
              <w:bottom w:val="single" w:sz="6" w:space="0" w:color="000000"/>
              <w:right w:val="single" w:sz="6" w:space="0" w:color="000000"/>
            </w:tcBorders>
            <w:hideMark/>
          </w:tcPr>
          <w:p w14:paraId="4F50025D" w14:textId="77777777" w:rsidR="0022082A" w:rsidRPr="0022082A" w:rsidRDefault="0022082A" w:rsidP="0022082A">
            <w:pPr>
              <w:rPr>
                <w:sz w:val="23"/>
                <w:szCs w:val="23"/>
              </w:rPr>
            </w:pPr>
            <w:r w:rsidRPr="0022082A">
              <w:rPr>
                <w:sz w:val="23"/>
                <w:szCs w:val="23"/>
              </w:rPr>
              <w:t>Parts suitable for use solely or principally with road rollers</w:t>
            </w:r>
          </w:p>
        </w:tc>
        <w:tc>
          <w:tcPr>
            <w:tcW w:w="3627" w:type="dxa"/>
            <w:tcBorders>
              <w:top w:val="single" w:sz="6" w:space="0" w:color="000000"/>
              <w:left w:val="single" w:sz="6" w:space="0" w:color="000000"/>
              <w:bottom w:val="single" w:sz="6" w:space="0" w:color="000000"/>
              <w:right w:val="single" w:sz="6" w:space="0" w:color="000000"/>
            </w:tcBorders>
            <w:hideMark/>
          </w:tcPr>
          <w:p w14:paraId="4B778CB1"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445D3326" w14:textId="77777777" w:rsidR="0022082A" w:rsidRPr="0022082A" w:rsidRDefault="0022082A" w:rsidP="0022082A">
            <w:pPr>
              <w:rPr>
                <w:sz w:val="23"/>
                <w:szCs w:val="23"/>
              </w:rPr>
            </w:pPr>
            <w:r w:rsidRPr="0022082A">
              <w:rPr>
                <w:sz w:val="23"/>
                <w:szCs w:val="23"/>
              </w:rPr>
              <w:t> </w:t>
            </w:r>
          </w:p>
        </w:tc>
      </w:tr>
      <w:tr w:rsidR="0022082A" w:rsidRPr="0022082A" w14:paraId="79A54092"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A49B643" w14:textId="77777777" w:rsidR="0022082A" w:rsidRPr="0022082A" w:rsidRDefault="0022082A" w:rsidP="0022082A">
            <w:pPr>
              <w:ind w:right="195"/>
              <w:rPr>
                <w:sz w:val="23"/>
                <w:szCs w:val="23"/>
              </w:rPr>
            </w:pPr>
            <w:r w:rsidRPr="0022082A">
              <w:rPr>
                <w:sz w:val="23"/>
                <w:szCs w:val="23"/>
              </w:rPr>
              <w:t>8439</w:t>
            </w:r>
          </w:p>
        </w:tc>
        <w:tc>
          <w:tcPr>
            <w:tcW w:w="2624" w:type="dxa"/>
            <w:tcBorders>
              <w:top w:val="single" w:sz="6" w:space="0" w:color="000000"/>
              <w:left w:val="single" w:sz="6" w:space="0" w:color="000000"/>
              <w:bottom w:val="single" w:sz="6" w:space="0" w:color="000000"/>
              <w:right w:val="single" w:sz="6" w:space="0" w:color="000000"/>
            </w:tcBorders>
            <w:hideMark/>
          </w:tcPr>
          <w:p w14:paraId="38E1EFF9" w14:textId="77777777" w:rsidR="0022082A" w:rsidRPr="0022082A" w:rsidRDefault="0022082A" w:rsidP="0022082A">
            <w:pPr>
              <w:rPr>
                <w:sz w:val="23"/>
                <w:szCs w:val="23"/>
              </w:rPr>
            </w:pPr>
            <w:r w:rsidRPr="0022082A">
              <w:rPr>
                <w:sz w:val="23"/>
                <w:szCs w:val="23"/>
              </w:rPr>
              <w:t>Machinery for making pulp of fibrous cellulosic material or for making or finishing paper or paperboard</w:t>
            </w:r>
          </w:p>
        </w:tc>
        <w:tc>
          <w:tcPr>
            <w:tcW w:w="3627" w:type="dxa"/>
            <w:tcBorders>
              <w:top w:val="single" w:sz="6" w:space="0" w:color="000000"/>
              <w:left w:val="single" w:sz="6" w:space="0" w:color="000000"/>
              <w:bottom w:val="single" w:sz="6" w:space="0" w:color="000000"/>
              <w:right w:val="single" w:sz="6" w:space="0" w:color="000000"/>
            </w:tcBorders>
            <w:hideMark/>
          </w:tcPr>
          <w:p w14:paraId="4EBFEFCF"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61CC2996" w14:textId="77777777" w:rsidTr="00B16DE9">
              <w:trPr>
                <w:tblCellSpacing w:w="0" w:type="dxa"/>
              </w:trPr>
              <w:tc>
                <w:tcPr>
                  <w:tcW w:w="230" w:type="dxa"/>
                  <w:hideMark/>
                </w:tcPr>
                <w:p w14:paraId="345FB590" w14:textId="77777777" w:rsidR="0022082A" w:rsidRPr="0022082A" w:rsidRDefault="0022082A" w:rsidP="0022082A">
                  <w:pPr>
                    <w:rPr>
                      <w:sz w:val="23"/>
                      <w:szCs w:val="23"/>
                    </w:rPr>
                  </w:pPr>
                  <w:r w:rsidRPr="0022082A">
                    <w:rPr>
                      <w:sz w:val="23"/>
                      <w:szCs w:val="23"/>
                    </w:rPr>
                    <w:t>—</w:t>
                  </w:r>
                </w:p>
              </w:tc>
              <w:tc>
                <w:tcPr>
                  <w:tcW w:w="3348" w:type="dxa"/>
                  <w:hideMark/>
                </w:tcPr>
                <w:p w14:paraId="56C5153A" w14:textId="77777777" w:rsidR="0022082A" w:rsidRPr="0022082A" w:rsidRDefault="0022082A" w:rsidP="0022082A">
                  <w:pPr>
                    <w:rPr>
                      <w:sz w:val="23"/>
                      <w:szCs w:val="23"/>
                    </w:rPr>
                  </w:pPr>
                  <w:r w:rsidRPr="0022082A">
                    <w:rPr>
                      <w:sz w:val="23"/>
                      <w:szCs w:val="23"/>
                    </w:rPr>
                    <w:t>the value of all the materials used does not exceed 40 % of the ex-works price of the product, and</w:t>
                  </w:r>
                </w:p>
              </w:tc>
            </w:tr>
          </w:tbl>
          <w:p w14:paraId="70643F53"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19DA923A" w14:textId="77777777" w:rsidTr="00B16DE9">
              <w:trPr>
                <w:tblCellSpacing w:w="0" w:type="dxa"/>
              </w:trPr>
              <w:tc>
                <w:tcPr>
                  <w:tcW w:w="230" w:type="dxa"/>
                  <w:hideMark/>
                </w:tcPr>
                <w:p w14:paraId="50DE3934" w14:textId="77777777" w:rsidR="0022082A" w:rsidRPr="0022082A" w:rsidRDefault="0022082A" w:rsidP="0022082A">
                  <w:pPr>
                    <w:rPr>
                      <w:sz w:val="23"/>
                      <w:szCs w:val="23"/>
                    </w:rPr>
                  </w:pPr>
                  <w:r w:rsidRPr="0022082A">
                    <w:rPr>
                      <w:sz w:val="23"/>
                      <w:szCs w:val="23"/>
                    </w:rPr>
                    <w:t>—</w:t>
                  </w:r>
                </w:p>
              </w:tc>
              <w:tc>
                <w:tcPr>
                  <w:tcW w:w="3348" w:type="dxa"/>
                  <w:hideMark/>
                </w:tcPr>
                <w:p w14:paraId="78456903" w14:textId="77777777" w:rsidR="0022082A" w:rsidRPr="0022082A" w:rsidRDefault="0022082A" w:rsidP="0022082A">
                  <w:pPr>
                    <w:rPr>
                      <w:sz w:val="23"/>
                      <w:szCs w:val="23"/>
                    </w:rPr>
                  </w:pPr>
                  <w:r w:rsidRPr="0022082A">
                    <w:rPr>
                      <w:sz w:val="23"/>
                      <w:szCs w:val="23"/>
                    </w:rPr>
                    <w:t>within the above limit, the value of all the materials of the same heading as the product used does not exceed 25 % of the ex-works price of the product</w:t>
                  </w:r>
                </w:p>
              </w:tc>
            </w:tr>
          </w:tbl>
          <w:p w14:paraId="7128718A"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3798BD5C" w14:textId="77777777" w:rsidR="0022082A" w:rsidRPr="0022082A" w:rsidRDefault="0022082A" w:rsidP="0022082A">
            <w:pPr>
              <w:rPr>
                <w:sz w:val="23"/>
                <w:szCs w:val="23"/>
              </w:rPr>
            </w:pPr>
            <w:r w:rsidRPr="0022082A">
              <w:rPr>
                <w:sz w:val="23"/>
                <w:szCs w:val="23"/>
              </w:rPr>
              <w:t>Manufacture in which the value of all the materials used does not exceed 30 % of the ex-works price of the product</w:t>
            </w:r>
          </w:p>
        </w:tc>
      </w:tr>
      <w:tr w:rsidR="0022082A" w:rsidRPr="0022082A" w14:paraId="1C2FED14"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3AB0C30" w14:textId="77777777" w:rsidR="0022082A" w:rsidRPr="0022082A" w:rsidRDefault="0022082A" w:rsidP="0022082A">
            <w:pPr>
              <w:ind w:right="195"/>
              <w:rPr>
                <w:sz w:val="23"/>
                <w:szCs w:val="23"/>
              </w:rPr>
            </w:pPr>
            <w:r w:rsidRPr="0022082A">
              <w:rPr>
                <w:sz w:val="23"/>
                <w:szCs w:val="23"/>
              </w:rPr>
              <w:t>8441</w:t>
            </w:r>
          </w:p>
        </w:tc>
        <w:tc>
          <w:tcPr>
            <w:tcW w:w="2624" w:type="dxa"/>
            <w:tcBorders>
              <w:top w:val="single" w:sz="6" w:space="0" w:color="000000"/>
              <w:left w:val="single" w:sz="6" w:space="0" w:color="000000"/>
              <w:bottom w:val="single" w:sz="6" w:space="0" w:color="000000"/>
              <w:right w:val="single" w:sz="6" w:space="0" w:color="000000"/>
            </w:tcBorders>
            <w:hideMark/>
          </w:tcPr>
          <w:p w14:paraId="63FF5DAF" w14:textId="77777777" w:rsidR="0022082A" w:rsidRPr="0022082A" w:rsidRDefault="0022082A" w:rsidP="0022082A">
            <w:pPr>
              <w:rPr>
                <w:sz w:val="23"/>
                <w:szCs w:val="23"/>
              </w:rPr>
            </w:pPr>
            <w:r w:rsidRPr="0022082A">
              <w:rPr>
                <w:sz w:val="23"/>
                <w:szCs w:val="23"/>
              </w:rPr>
              <w:t>Other machinery for making up paper pulp, paper or paperboard, including cutting machines of all kinds</w:t>
            </w:r>
          </w:p>
        </w:tc>
        <w:tc>
          <w:tcPr>
            <w:tcW w:w="3627" w:type="dxa"/>
            <w:tcBorders>
              <w:top w:val="single" w:sz="6" w:space="0" w:color="000000"/>
              <w:left w:val="single" w:sz="6" w:space="0" w:color="000000"/>
              <w:bottom w:val="single" w:sz="6" w:space="0" w:color="000000"/>
              <w:right w:val="single" w:sz="6" w:space="0" w:color="000000"/>
            </w:tcBorders>
            <w:hideMark/>
          </w:tcPr>
          <w:p w14:paraId="56B9F104"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6A59816E" w14:textId="77777777" w:rsidTr="00B16DE9">
              <w:trPr>
                <w:tblCellSpacing w:w="0" w:type="dxa"/>
              </w:trPr>
              <w:tc>
                <w:tcPr>
                  <w:tcW w:w="230" w:type="dxa"/>
                  <w:hideMark/>
                </w:tcPr>
                <w:p w14:paraId="36601C9E" w14:textId="77777777" w:rsidR="0022082A" w:rsidRPr="0022082A" w:rsidRDefault="0022082A" w:rsidP="0022082A">
                  <w:pPr>
                    <w:rPr>
                      <w:sz w:val="23"/>
                      <w:szCs w:val="23"/>
                    </w:rPr>
                  </w:pPr>
                  <w:r w:rsidRPr="0022082A">
                    <w:rPr>
                      <w:sz w:val="23"/>
                      <w:szCs w:val="23"/>
                    </w:rPr>
                    <w:t>—</w:t>
                  </w:r>
                </w:p>
              </w:tc>
              <w:tc>
                <w:tcPr>
                  <w:tcW w:w="3348" w:type="dxa"/>
                  <w:hideMark/>
                </w:tcPr>
                <w:p w14:paraId="20369E09" w14:textId="77777777" w:rsidR="0022082A" w:rsidRPr="0022082A" w:rsidRDefault="0022082A" w:rsidP="0022082A">
                  <w:pPr>
                    <w:rPr>
                      <w:sz w:val="23"/>
                      <w:szCs w:val="23"/>
                    </w:rPr>
                  </w:pPr>
                  <w:r w:rsidRPr="0022082A">
                    <w:rPr>
                      <w:sz w:val="23"/>
                      <w:szCs w:val="23"/>
                    </w:rPr>
                    <w:t>the value of all the materials used does not exceed 40 % of the ex-works price of the product, and</w:t>
                  </w:r>
                </w:p>
              </w:tc>
            </w:tr>
          </w:tbl>
          <w:p w14:paraId="06C741B7"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230AB9F5" w14:textId="77777777" w:rsidTr="00B16DE9">
              <w:trPr>
                <w:tblCellSpacing w:w="0" w:type="dxa"/>
              </w:trPr>
              <w:tc>
                <w:tcPr>
                  <w:tcW w:w="230" w:type="dxa"/>
                  <w:hideMark/>
                </w:tcPr>
                <w:p w14:paraId="2530BA69" w14:textId="77777777" w:rsidR="0022082A" w:rsidRPr="0022082A" w:rsidRDefault="0022082A" w:rsidP="0022082A">
                  <w:pPr>
                    <w:rPr>
                      <w:sz w:val="23"/>
                      <w:szCs w:val="23"/>
                    </w:rPr>
                  </w:pPr>
                  <w:r w:rsidRPr="0022082A">
                    <w:rPr>
                      <w:sz w:val="23"/>
                      <w:szCs w:val="23"/>
                    </w:rPr>
                    <w:t>—</w:t>
                  </w:r>
                </w:p>
              </w:tc>
              <w:tc>
                <w:tcPr>
                  <w:tcW w:w="3348" w:type="dxa"/>
                  <w:hideMark/>
                </w:tcPr>
                <w:p w14:paraId="596C1912" w14:textId="77777777" w:rsidR="0022082A" w:rsidRPr="0022082A" w:rsidRDefault="0022082A" w:rsidP="0022082A">
                  <w:pPr>
                    <w:rPr>
                      <w:sz w:val="23"/>
                      <w:szCs w:val="23"/>
                    </w:rPr>
                  </w:pPr>
                  <w:r w:rsidRPr="0022082A">
                    <w:rPr>
                      <w:sz w:val="23"/>
                      <w:szCs w:val="23"/>
                    </w:rPr>
                    <w:t>within the above limit, the value of all the materials of the same heading as the product used does not exceed 25 % of the ex-works price of the product</w:t>
                  </w:r>
                </w:p>
              </w:tc>
            </w:tr>
          </w:tbl>
          <w:p w14:paraId="6D8CAD7D"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48E88B2C" w14:textId="77777777" w:rsidR="0022082A" w:rsidRPr="0022082A" w:rsidRDefault="0022082A" w:rsidP="0022082A">
            <w:pPr>
              <w:rPr>
                <w:sz w:val="23"/>
                <w:szCs w:val="23"/>
              </w:rPr>
            </w:pPr>
            <w:r w:rsidRPr="0022082A">
              <w:rPr>
                <w:sz w:val="23"/>
                <w:szCs w:val="23"/>
              </w:rPr>
              <w:t>Manufacture in which the value of all the materials used does not exceed 30 % of the ex-works price of the product</w:t>
            </w:r>
          </w:p>
        </w:tc>
      </w:tr>
      <w:tr w:rsidR="0022082A" w:rsidRPr="0022082A" w14:paraId="375034EA"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5A6E6CA" w14:textId="77777777" w:rsidR="0022082A" w:rsidRPr="0022082A" w:rsidRDefault="0022082A" w:rsidP="0022082A">
            <w:pPr>
              <w:ind w:right="195"/>
              <w:rPr>
                <w:sz w:val="23"/>
                <w:szCs w:val="23"/>
              </w:rPr>
            </w:pPr>
            <w:r w:rsidRPr="0022082A">
              <w:rPr>
                <w:sz w:val="23"/>
                <w:szCs w:val="23"/>
              </w:rPr>
              <w:t>ex ex8443</w:t>
            </w:r>
          </w:p>
        </w:tc>
        <w:tc>
          <w:tcPr>
            <w:tcW w:w="2624" w:type="dxa"/>
            <w:tcBorders>
              <w:top w:val="single" w:sz="6" w:space="0" w:color="000000"/>
              <w:left w:val="single" w:sz="6" w:space="0" w:color="000000"/>
              <w:bottom w:val="single" w:sz="6" w:space="0" w:color="000000"/>
              <w:right w:val="single" w:sz="6" w:space="0" w:color="000000"/>
            </w:tcBorders>
            <w:hideMark/>
          </w:tcPr>
          <w:p w14:paraId="1EF0BB03" w14:textId="77777777" w:rsidR="0022082A" w:rsidRPr="0022082A" w:rsidRDefault="0022082A" w:rsidP="0022082A">
            <w:pPr>
              <w:rPr>
                <w:sz w:val="23"/>
                <w:szCs w:val="23"/>
              </w:rPr>
            </w:pPr>
            <w:r w:rsidRPr="0022082A">
              <w:rPr>
                <w:sz w:val="23"/>
                <w:szCs w:val="23"/>
              </w:rPr>
              <w:t>Printers, for office machines (for example automatic data processing machines, word-processing machines, etc.)</w:t>
            </w:r>
          </w:p>
        </w:tc>
        <w:tc>
          <w:tcPr>
            <w:tcW w:w="3627" w:type="dxa"/>
            <w:tcBorders>
              <w:top w:val="single" w:sz="6" w:space="0" w:color="000000"/>
              <w:left w:val="single" w:sz="6" w:space="0" w:color="000000"/>
              <w:bottom w:val="single" w:sz="6" w:space="0" w:color="000000"/>
              <w:right w:val="single" w:sz="6" w:space="0" w:color="000000"/>
            </w:tcBorders>
            <w:hideMark/>
          </w:tcPr>
          <w:p w14:paraId="14431DA9"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6DD59F61" w14:textId="77777777" w:rsidR="0022082A" w:rsidRPr="0022082A" w:rsidRDefault="0022082A" w:rsidP="0022082A">
            <w:pPr>
              <w:rPr>
                <w:sz w:val="23"/>
                <w:szCs w:val="23"/>
              </w:rPr>
            </w:pPr>
            <w:r w:rsidRPr="0022082A">
              <w:rPr>
                <w:sz w:val="23"/>
                <w:szCs w:val="23"/>
              </w:rPr>
              <w:t> </w:t>
            </w:r>
          </w:p>
        </w:tc>
      </w:tr>
      <w:tr w:rsidR="0022082A" w:rsidRPr="0022082A" w14:paraId="69D67C5D"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B0AC569" w14:textId="77777777" w:rsidR="0022082A" w:rsidRPr="0022082A" w:rsidRDefault="0022082A" w:rsidP="0022082A">
            <w:pPr>
              <w:ind w:right="195"/>
              <w:rPr>
                <w:sz w:val="23"/>
                <w:szCs w:val="23"/>
              </w:rPr>
            </w:pPr>
            <w:r w:rsidRPr="0022082A">
              <w:rPr>
                <w:sz w:val="23"/>
                <w:szCs w:val="23"/>
              </w:rPr>
              <w:t>8444 to 8447</w:t>
            </w:r>
          </w:p>
        </w:tc>
        <w:tc>
          <w:tcPr>
            <w:tcW w:w="2624" w:type="dxa"/>
            <w:tcBorders>
              <w:top w:val="single" w:sz="6" w:space="0" w:color="000000"/>
              <w:left w:val="single" w:sz="6" w:space="0" w:color="000000"/>
              <w:bottom w:val="single" w:sz="6" w:space="0" w:color="000000"/>
              <w:right w:val="single" w:sz="6" w:space="0" w:color="000000"/>
            </w:tcBorders>
            <w:hideMark/>
          </w:tcPr>
          <w:p w14:paraId="0743FCCD" w14:textId="77777777" w:rsidR="0022082A" w:rsidRPr="0022082A" w:rsidRDefault="0022082A" w:rsidP="0022082A">
            <w:pPr>
              <w:rPr>
                <w:sz w:val="23"/>
                <w:szCs w:val="23"/>
              </w:rPr>
            </w:pPr>
            <w:r w:rsidRPr="0022082A">
              <w:rPr>
                <w:sz w:val="23"/>
                <w:szCs w:val="23"/>
              </w:rPr>
              <w:t>Machines of these headings for use in the textile industry</w:t>
            </w:r>
          </w:p>
        </w:tc>
        <w:tc>
          <w:tcPr>
            <w:tcW w:w="3627" w:type="dxa"/>
            <w:tcBorders>
              <w:top w:val="single" w:sz="6" w:space="0" w:color="000000"/>
              <w:left w:val="single" w:sz="6" w:space="0" w:color="000000"/>
              <w:bottom w:val="single" w:sz="6" w:space="0" w:color="000000"/>
              <w:right w:val="single" w:sz="6" w:space="0" w:color="000000"/>
            </w:tcBorders>
            <w:hideMark/>
          </w:tcPr>
          <w:p w14:paraId="56460C07"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5848544A" w14:textId="77777777" w:rsidR="0022082A" w:rsidRPr="0022082A" w:rsidRDefault="0022082A" w:rsidP="0022082A">
            <w:pPr>
              <w:rPr>
                <w:sz w:val="23"/>
                <w:szCs w:val="23"/>
              </w:rPr>
            </w:pPr>
            <w:r w:rsidRPr="0022082A">
              <w:rPr>
                <w:sz w:val="23"/>
                <w:szCs w:val="23"/>
              </w:rPr>
              <w:t> </w:t>
            </w:r>
          </w:p>
        </w:tc>
      </w:tr>
      <w:tr w:rsidR="0022082A" w:rsidRPr="0022082A" w14:paraId="7E1A88BA"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46DE1B0" w14:textId="77777777" w:rsidR="0022082A" w:rsidRPr="0022082A" w:rsidRDefault="0022082A" w:rsidP="0022082A">
            <w:pPr>
              <w:ind w:right="195"/>
              <w:rPr>
                <w:sz w:val="23"/>
                <w:szCs w:val="23"/>
              </w:rPr>
            </w:pPr>
            <w:r w:rsidRPr="0022082A">
              <w:rPr>
                <w:sz w:val="23"/>
                <w:szCs w:val="23"/>
              </w:rPr>
              <w:t>ex ex8448</w:t>
            </w:r>
          </w:p>
        </w:tc>
        <w:tc>
          <w:tcPr>
            <w:tcW w:w="2624" w:type="dxa"/>
            <w:tcBorders>
              <w:top w:val="single" w:sz="6" w:space="0" w:color="000000"/>
              <w:left w:val="single" w:sz="6" w:space="0" w:color="000000"/>
              <w:bottom w:val="single" w:sz="6" w:space="0" w:color="000000"/>
              <w:right w:val="single" w:sz="6" w:space="0" w:color="000000"/>
            </w:tcBorders>
            <w:hideMark/>
          </w:tcPr>
          <w:p w14:paraId="6677F7F9" w14:textId="77777777" w:rsidR="0022082A" w:rsidRPr="0022082A" w:rsidRDefault="0022082A" w:rsidP="0022082A">
            <w:pPr>
              <w:ind w:right="195"/>
              <w:rPr>
                <w:sz w:val="23"/>
                <w:szCs w:val="23"/>
              </w:rPr>
            </w:pPr>
            <w:r w:rsidRPr="0022082A">
              <w:rPr>
                <w:sz w:val="23"/>
                <w:szCs w:val="23"/>
              </w:rPr>
              <w:t>Auxiliary machinery for use with machines of headings 8444 and 8445</w:t>
            </w:r>
          </w:p>
        </w:tc>
        <w:tc>
          <w:tcPr>
            <w:tcW w:w="3627" w:type="dxa"/>
            <w:tcBorders>
              <w:top w:val="single" w:sz="6" w:space="0" w:color="000000"/>
              <w:left w:val="single" w:sz="6" w:space="0" w:color="000000"/>
              <w:bottom w:val="single" w:sz="6" w:space="0" w:color="000000"/>
              <w:right w:val="single" w:sz="6" w:space="0" w:color="000000"/>
            </w:tcBorders>
            <w:hideMark/>
          </w:tcPr>
          <w:p w14:paraId="2370FFE6"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4115D85F" w14:textId="77777777" w:rsidR="0022082A" w:rsidRPr="0022082A" w:rsidRDefault="0022082A" w:rsidP="0022082A">
            <w:pPr>
              <w:rPr>
                <w:sz w:val="23"/>
                <w:szCs w:val="23"/>
              </w:rPr>
            </w:pPr>
            <w:r w:rsidRPr="0022082A">
              <w:rPr>
                <w:sz w:val="23"/>
                <w:szCs w:val="23"/>
              </w:rPr>
              <w:t> </w:t>
            </w:r>
          </w:p>
        </w:tc>
      </w:tr>
      <w:tr w:rsidR="0022082A" w:rsidRPr="0022082A" w14:paraId="04FE8C8C"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5AFC4E11" w14:textId="77777777" w:rsidR="0022082A" w:rsidRPr="0022082A" w:rsidRDefault="0022082A" w:rsidP="0022082A">
            <w:pPr>
              <w:ind w:right="195"/>
              <w:rPr>
                <w:sz w:val="23"/>
                <w:szCs w:val="23"/>
              </w:rPr>
            </w:pPr>
            <w:r w:rsidRPr="0022082A">
              <w:rPr>
                <w:sz w:val="23"/>
                <w:szCs w:val="23"/>
              </w:rPr>
              <w:t>8452</w:t>
            </w:r>
          </w:p>
        </w:tc>
        <w:tc>
          <w:tcPr>
            <w:tcW w:w="2624" w:type="dxa"/>
            <w:tcBorders>
              <w:top w:val="single" w:sz="6" w:space="0" w:color="000000"/>
              <w:left w:val="single" w:sz="6" w:space="0" w:color="000000"/>
              <w:bottom w:val="single" w:sz="6" w:space="0" w:color="000000"/>
              <w:right w:val="single" w:sz="6" w:space="0" w:color="000000"/>
            </w:tcBorders>
            <w:hideMark/>
          </w:tcPr>
          <w:p w14:paraId="1C4BBDD1" w14:textId="77777777" w:rsidR="0022082A" w:rsidRPr="0022082A" w:rsidRDefault="0022082A" w:rsidP="0022082A">
            <w:pPr>
              <w:ind w:right="195"/>
              <w:rPr>
                <w:sz w:val="23"/>
                <w:szCs w:val="23"/>
              </w:rPr>
            </w:pPr>
            <w:r w:rsidRPr="0022082A">
              <w:rPr>
                <w:sz w:val="23"/>
                <w:szCs w:val="23"/>
              </w:rPr>
              <w:t>Sewing machines, other than book-sewing machines of heading 8440; furniture, bases and covers specially designed for sewing machines; sewing machine needles:</w:t>
            </w:r>
          </w:p>
        </w:tc>
        <w:tc>
          <w:tcPr>
            <w:tcW w:w="3627" w:type="dxa"/>
            <w:tcBorders>
              <w:top w:val="single" w:sz="6" w:space="0" w:color="000000"/>
              <w:left w:val="single" w:sz="6" w:space="0" w:color="000000"/>
              <w:bottom w:val="single" w:sz="6" w:space="0" w:color="000000"/>
              <w:right w:val="single" w:sz="6" w:space="0" w:color="000000"/>
            </w:tcBorders>
            <w:hideMark/>
          </w:tcPr>
          <w:p w14:paraId="20BDB406"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28B00D64" w14:textId="77777777" w:rsidR="0022082A" w:rsidRPr="0022082A" w:rsidRDefault="0022082A" w:rsidP="0022082A">
            <w:pPr>
              <w:rPr>
                <w:sz w:val="23"/>
                <w:szCs w:val="23"/>
              </w:rPr>
            </w:pPr>
            <w:r w:rsidRPr="0022082A">
              <w:rPr>
                <w:sz w:val="23"/>
                <w:szCs w:val="23"/>
              </w:rPr>
              <w:t> </w:t>
            </w:r>
          </w:p>
        </w:tc>
      </w:tr>
      <w:tr w:rsidR="0022082A" w:rsidRPr="0022082A" w14:paraId="18144355"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34629AD2"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45DA3A76" w14:textId="77777777" w:rsidR="0022082A" w:rsidRPr="0022082A" w:rsidRDefault="0022082A" w:rsidP="0022082A">
            <w:pPr>
              <w:rPr>
                <w:sz w:val="23"/>
                <w:szCs w:val="23"/>
              </w:rPr>
            </w:pPr>
            <w:r w:rsidRPr="0022082A">
              <w:rPr>
                <w:sz w:val="23"/>
                <w:szCs w:val="23"/>
              </w:rPr>
              <w:t>– Sewing machines (lock stitch only) with heads of a weight not exceeding 16 kg without motor or 17 kg with motor</w:t>
            </w:r>
          </w:p>
        </w:tc>
        <w:tc>
          <w:tcPr>
            <w:tcW w:w="3627" w:type="dxa"/>
            <w:tcBorders>
              <w:top w:val="single" w:sz="6" w:space="0" w:color="000000"/>
              <w:left w:val="single" w:sz="6" w:space="0" w:color="000000"/>
              <w:bottom w:val="single" w:sz="6" w:space="0" w:color="000000"/>
              <w:right w:val="single" w:sz="6" w:space="0" w:color="000000"/>
            </w:tcBorders>
            <w:hideMark/>
          </w:tcPr>
          <w:p w14:paraId="6001A857"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E82AE0A" w14:textId="77777777" w:rsidTr="00B16DE9">
              <w:trPr>
                <w:tblCellSpacing w:w="0" w:type="dxa"/>
              </w:trPr>
              <w:tc>
                <w:tcPr>
                  <w:tcW w:w="230" w:type="dxa"/>
                  <w:hideMark/>
                </w:tcPr>
                <w:p w14:paraId="3AA40BE4" w14:textId="77777777" w:rsidR="0022082A" w:rsidRPr="0022082A" w:rsidRDefault="0022082A" w:rsidP="0022082A">
                  <w:pPr>
                    <w:rPr>
                      <w:sz w:val="23"/>
                      <w:szCs w:val="23"/>
                    </w:rPr>
                  </w:pPr>
                  <w:r w:rsidRPr="0022082A">
                    <w:rPr>
                      <w:sz w:val="23"/>
                      <w:szCs w:val="23"/>
                    </w:rPr>
                    <w:t>—</w:t>
                  </w:r>
                </w:p>
              </w:tc>
              <w:tc>
                <w:tcPr>
                  <w:tcW w:w="3348" w:type="dxa"/>
                  <w:hideMark/>
                </w:tcPr>
                <w:p w14:paraId="4268EE17" w14:textId="77777777" w:rsidR="0022082A" w:rsidRPr="0022082A" w:rsidRDefault="0022082A" w:rsidP="0022082A">
                  <w:pPr>
                    <w:rPr>
                      <w:sz w:val="23"/>
                      <w:szCs w:val="23"/>
                    </w:rPr>
                  </w:pPr>
                  <w:r w:rsidRPr="0022082A">
                    <w:rPr>
                      <w:sz w:val="23"/>
                      <w:szCs w:val="23"/>
                    </w:rPr>
                    <w:t>the value of all the materials used does not exceed 40 % of the ex-works price of the product,</w:t>
                  </w:r>
                </w:p>
              </w:tc>
            </w:tr>
          </w:tbl>
          <w:p w14:paraId="065B8CA1"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6D74A942" w14:textId="77777777" w:rsidTr="00B16DE9">
              <w:trPr>
                <w:tblCellSpacing w:w="0" w:type="dxa"/>
              </w:trPr>
              <w:tc>
                <w:tcPr>
                  <w:tcW w:w="230" w:type="dxa"/>
                  <w:hideMark/>
                </w:tcPr>
                <w:p w14:paraId="012EAB8C" w14:textId="77777777" w:rsidR="0022082A" w:rsidRPr="0022082A" w:rsidRDefault="0022082A" w:rsidP="0022082A">
                  <w:pPr>
                    <w:rPr>
                      <w:sz w:val="23"/>
                      <w:szCs w:val="23"/>
                    </w:rPr>
                  </w:pPr>
                  <w:r w:rsidRPr="0022082A">
                    <w:rPr>
                      <w:sz w:val="23"/>
                      <w:szCs w:val="23"/>
                    </w:rPr>
                    <w:t>—</w:t>
                  </w:r>
                </w:p>
              </w:tc>
              <w:tc>
                <w:tcPr>
                  <w:tcW w:w="3348" w:type="dxa"/>
                  <w:hideMark/>
                </w:tcPr>
                <w:p w14:paraId="7677D008" w14:textId="77777777" w:rsidR="0022082A" w:rsidRPr="0022082A" w:rsidRDefault="0022082A" w:rsidP="0022082A">
                  <w:pPr>
                    <w:rPr>
                      <w:sz w:val="23"/>
                      <w:szCs w:val="23"/>
                    </w:rPr>
                  </w:pPr>
                  <w:r w:rsidRPr="0022082A">
                    <w:rPr>
                      <w:sz w:val="23"/>
                      <w:szCs w:val="23"/>
                    </w:rPr>
                    <w:t>the value of all the non-originating materials used in assembling the head (without motor) does not exceed the value of all the originating materials used, and</w:t>
                  </w:r>
                </w:p>
              </w:tc>
            </w:tr>
          </w:tbl>
          <w:p w14:paraId="2F8E3300"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04144786" w14:textId="77777777" w:rsidTr="00B16DE9">
              <w:trPr>
                <w:tblCellSpacing w:w="0" w:type="dxa"/>
              </w:trPr>
              <w:tc>
                <w:tcPr>
                  <w:tcW w:w="230" w:type="dxa"/>
                  <w:hideMark/>
                </w:tcPr>
                <w:p w14:paraId="7D4761BC" w14:textId="77777777" w:rsidR="0022082A" w:rsidRPr="0022082A" w:rsidRDefault="0022082A" w:rsidP="0022082A">
                  <w:pPr>
                    <w:rPr>
                      <w:sz w:val="23"/>
                      <w:szCs w:val="23"/>
                    </w:rPr>
                  </w:pPr>
                  <w:r w:rsidRPr="0022082A">
                    <w:rPr>
                      <w:sz w:val="23"/>
                      <w:szCs w:val="23"/>
                    </w:rPr>
                    <w:t>—</w:t>
                  </w:r>
                </w:p>
              </w:tc>
              <w:tc>
                <w:tcPr>
                  <w:tcW w:w="3348" w:type="dxa"/>
                  <w:hideMark/>
                </w:tcPr>
                <w:p w14:paraId="367D683A" w14:textId="77777777" w:rsidR="0022082A" w:rsidRPr="0022082A" w:rsidRDefault="0022082A" w:rsidP="0022082A">
                  <w:pPr>
                    <w:rPr>
                      <w:sz w:val="23"/>
                      <w:szCs w:val="23"/>
                    </w:rPr>
                  </w:pPr>
                  <w:r w:rsidRPr="0022082A">
                    <w:rPr>
                      <w:sz w:val="23"/>
                      <w:szCs w:val="23"/>
                    </w:rPr>
                    <w:t>the thread-tension, crochet and zigzag mechanisms used are originating</w:t>
                  </w:r>
                </w:p>
              </w:tc>
            </w:tr>
          </w:tbl>
          <w:p w14:paraId="190899FA"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7A07CB6E" w14:textId="77777777" w:rsidR="0022082A" w:rsidRPr="0022082A" w:rsidRDefault="0022082A" w:rsidP="0022082A">
            <w:pPr>
              <w:rPr>
                <w:sz w:val="23"/>
                <w:szCs w:val="23"/>
              </w:rPr>
            </w:pPr>
            <w:r w:rsidRPr="0022082A">
              <w:rPr>
                <w:sz w:val="23"/>
                <w:szCs w:val="23"/>
              </w:rPr>
              <w:t> </w:t>
            </w:r>
          </w:p>
        </w:tc>
      </w:tr>
      <w:tr w:rsidR="0022082A" w:rsidRPr="0022082A" w14:paraId="37A00FB1"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5C67DDD5"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17B618EF"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3FE75986"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29623536" w14:textId="77777777" w:rsidR="0022082A" w:rsidRPr="0022082A" w:rsidRDefault="0022082A" w:rsidP="0022082A">
            <w:pPr>
              <w:rPr>
                <w:sz w:val="23"/>
                <w:szCs w:val="23"/>
              </w:rPr>
            </w:pPr>
            <w:r w:rsidRPr="0022082A">
              <w:rPr>
                <w:sz w:val="23"/>
                <w:szCs w:val="23"/>
              </w:rPr>
              <w:t> </w:t>
            </w:r>
          </w:p>
        </w:tc>
      </w:tr>
      <w:tr w:rsidR="0022082A" w:rsidRPr="0022082A" w14:paraId="48E552BB"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286C030" w14:textId="77777777" w:rsidR="0022082A" w:rsidRPr="0022082A" w:rsidRDefault="0022082A" w:rsidP="0022082A">
            <w:pPr>
              <w:ind w:right="195"/>
              <w:rPr>
                <w:sz w:val="23"/>
                <w:szCs w:val="23"/>
              </w:rPr>
            </w:pPr>
            <w:r w:rsidRPr="0022082A">
              <w:rPr>
                <w:sz w:val="23"/>
                <w:szCs w:val="23"/>
              </w:rPr>
              <w:t>8456 to 8466</w:t>
            </w:r>
          </w:p>
        </w:tc>
        <w:tc>
          <w:tcPr>
            <w:tcW w:w="2624" w:type="dxa"/>
            <w:tcBorders>
              <w:top w:val="single" w:sz="6" w:space="0" w:color="000000"/>
              <w:left w:val="single" w:sz="6" w:space="0" w:color="000000"/>
              <w:bottom w:val="single" w:sz="6" w:space="0" w:color="000000"/>
              <w:right w:val="single" w:sz="6" w:space="0" w:color="000000"/>
            </w:tcBorders>
            <w:hideMark/>
          </w:tcPr>
          <w:p w14:paraId="56879E78" w14:textId="77777777" w:rsidR="0022082A" w:rsidRPr="0022082A" w:rsidRDefault="0022082A" w:rsidP="0022082A">
            <w:pPr>
              <w:ind w:right="195"/>
              <w:rPr>
                <w:sz w:val="23"/>
                <w:szCs w:val="23"/>
              </w:rPr>
            </w:pPr>
            <w:r w:rsidRPr="0022082A">
              <w:rPr>
                <w:sz w:val="23"/>
                <w:szCs w:val="23"/>
              </w:rPr>
              <w:t>Machine-tools and machines and their parts and accessories of headings 8456 to 8466</w:t>
            </w:r>
          </w:p>
        </w:tc>
        <w:tc>
          <w:tcPr>
            <w:tcW w:w="3627" w:type="dxa"/>
            <w:tcBorders>
              <w:top w:val="single" w:sz="6" w:space="0" w:color="000000"/>
              <w:left w:val="single" w:sz="6" w:space="0" w:color="000000"/>
              <w:bottom w:val="single" w:sz="6" w:space="0" w:color="000000"/>
              <w:right w:val="single" w:sz="6" w:space="0" w:color="000000"/>
            </w:tcBorders>
            <w:hideMark/>
          </w:tcPr>
          <w:p w14:paraId="2BD741CE"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7C043800" w14:textId="77777777" w:rsidR="0022082A" w:rsidRPr="0022082A" w:rsidRDefault="0022082A" w:rsidP="0022082A">
            <w:pPr>
              <w:rPr>
                <w:sz w:val="23"/>
                <w:szCs w:val="23"/>
              </w:rPr>
            </w:pPr>
            <w:r w:rsidRPr="0022082A">
              <w:rPr>
                <w:sz w:val="23"/>
                <w:szCs w:val="23"/>
              </w:rPr>
              <w:t> </w:t>
            </w:r>
          </w:p>
        </w:tc>
      </w:tr>
      <w:tr w:rsidR="0022082A" w:rsidRPr="0022082A" w14:paraId="55E567B6"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0A3BE28" w14:textId="77777777" w:rsidR="0022082A" w:rsidRPr="0022082A" w:rsidRDefault="0022082A" w:rsidP="0022082A">
            <w:pPr>
              <w:ind w:right="195"/>
              <w:rPr>
                <w:sz w:val="23"/>
                <w:szCs w:val="23"/>
              </w:rPr>
            </w:pPr>
            <w:r w:rsidRPr="0022082A">
              <w:rPr>
                <w:sz w:val="23"/>
                <w:szCs w:val="23"/>
              </w:rPr>
              <w:t>8469 to 8472</w:t>
            </w:r>
          </w:p>
        </w:tc>
        <w:tc>
          <w:tcPr>
            <w:tcW w:w="2624" w:type="dxa"/>
            <w:tcBorders>
              <w:top w:val="single" w:sz="6" w:space="0" w:color="000000"/>
              <w:left w:val="single" w:sz="6" w:space="0" w:color="000000"/>
              <w:bottom w:val="single" w:sz="6" w:space="0" w:color="000000"/>
              <w:right w:val="single" w:sz="6" w:space="0" w:color="000000"/>
            </w:tcBorders>
            <w:hideMark/>
          </w:tcPr>
          <w:p w14:paraId="44C2BF6D" w14:textId="77777777" w:rsidR="0022082A" w:rsidRPr="0022082A" w:rsidRDefault="0022082A" w:rsidP="0022082A">
            <w:pPr>
              <w:rPr>
                <w:sz w:val="23"/>
                <w:szCs w:val="23"/>
              </w:rPr>
            </w:pPr>
            <w:r w:rsidRPr="0022082A">
              <w:rPr>
                <w:sz w:val="23"/>
                <w:szCs w:val="23"/>
              </w:rPr>
              <w:t>Office machines (for example, typewriters, calculating machines, automatic data processing machines, duplicating machines, stapling machines)</w:t>
            </w:r>
          </w:p>
        </w:tc>
        <w:tc>
          <w:tcPr>
            <w:tcW w:w="3627" w:type="dxa"/>
            <w:tcBorders>
              <w:top w:val="single" w:sz="6" w:space="0" w:color="000000"/>
              <w:left w:val="single" w:sz="6" w:space="0" w:color="000000"/>
              <w:bottom w:val="single" w:sz="6" w:space="0" w:color="000000"/>
              <w:right w:val="single" w:sz="6" w:space="0" w:color="000000"/>
            </w:tcBorders>
            <w:hideMark/>
          </w:tcPr>
          <w:p w14:paraId="7E368997"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0D4973A0" w14:textId="77777777" w:rsidR="0022082A" w:rsidRPr="0022082A" w:rsidRDefault="0022082A" w:rsidP="0022082A">
            <w:pPr>
              <w:rPr>
                <w:sz w:val="23"/>
                <w:szCs w:val="23"/>
              </w:rPr>
            </w:pPr>
            <w:r w:rsidRPr="0022082A">
              <w:rPr>
                <w:sz w:val="23"/>
                <w:szCs w:val="23"/>
              </w:rPr>
              <w:t> </w:t>
            </w:r>
          </w:p>
        </w:tc>
      </w:tr>
      <w:tr w:rsidR="0022082A" w:rsidRPr="0022082A" w14:paraId="1A610BAB"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CC89FDC" w14:textId="77777777" w:rsidR="0022082A" w:rsidRPr="0022082A" w:rsidRDefault="0022082A" w:rsidP="0022082A">
            <w:pPr>
              <w:ind w:right="195"/>
              <w:rPr>
                <w:sz w:val="23"/>
                <w:szCs w:val="23"/>
              </w:rPr>
            </w:pPr>
            <w:r w:rsidRPr="0022082A">
              <w:rPr>
                <w:sz w:val="23"/>
                <w:szCs w:val="23"/>
              </w:rPr>
              <w:t>8480</w:t>
            </w:r>
          </w:p>
        </w:tc>
        <w:tc>
          <w:tcPr>
            <w:tcW w:w="2624" w:type="dxa"/>
            <w:tcBorders>
              <w:top w:val="single" w:sz="6" w:space="0" w:color="000000"/>
              <w:left w:val="single" w:sz="6" w:space="0" w:color="000000"/>
              <w:bottom w:val="single" w:sz="6" w:space="0" w:color="000000"/>
              <w:right w:val="single" w:sz="6" w:space="0" w:color="000000"/>
            </w:tcBorders>
            <w:hideMark/>
          </w:tcPr>
          <w:p w14:paraId="17A9A699" w14:textId="77777777" w:rsidR="0022082A" w:rsidRPr="0022082A" w:rsidRDefault="0022082A" w:rsidP="0022082A">
            <w:pPr>
              <w:rPr>
                <w:sz w:val="23"/>
                <w:szCs w:val="23"/>
              </w:rPr>
            </w:pPr>
            <w:r w:rsidRPr="0022082A">
              <w:rPr>
                <w:sz w:val="23"/>
                <w:szCs w:val="23"/>
              </w:rPr>
              <w:t>Moulding boxes for metal foundry; mould bases; moulding patterns; moulds for metal (other than ingot moulds), metal carbides, glass, mineral materials, rubber or plastics</w:t>
            </w:r>
          </w:p>
        </w:tc>
        <w:tc>
          <w:tcPr>
            <w:tcW w:w="3627" w:type="dxa"/>
            <w:tcBorders>
              <w:top w:val="single" w:sz="6" w:space="0" w:color="000000"/>
              <w:left w:val="single" w:sz="6" w:space="0" w:color="000000"/>
              <w:bottom w:val="single" w:sz="6" w:space="0" w:color="000000"/>
              <w:right w:val="single" w:sz="6" w:space="0" w:color="000000"/>
            </w:tcBorders>
            <w:hideMark/>
          </w:tcPr>
          <w:p w14:paraId="6268EFBB" w14:textId="77777777" w:rsidR="0022082A" w:rsidRPr="0022082A" w:rsidRDefault="0022082A" w:rsidP="0022082A">
            <w:pPr>
              <w:rPr>
                <w:sz w:val="23"/>
                <w:szCs w:val="23"/>
              </w:rPr>
            </w:pPr>
            <w:r w:rsidRPr="0022082A">
              <w:rPr>
                <w:sz w:val="23"/>
                <w:szCs w:val="23"/>
              </w:rPr>
              <w:t>Manufacture in which the value of all the materials used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6EC1C2F4" w14:textId="77777777" w:rsidR="0022082A" w:rsidRPr="0022082A" w:rsidRDefault="0022082A" w:rsidP="0022082A">
            <w:pPr>
              <w:rPr>
                <w:sz w:val="23"/>
                <w:szCs w:val="23"/>
              </w:rPr>
            </w:pPr>
            <w:r w:rsidRPr="0022082A">
              <w:rPr>
                <w:sz w:val="23"/>
                <w:szCs w:val="23"/>
              </w:rPr>
              <w:t> </w:t>
            </w:r>
          </w:p>
        </w:tc>
      </w:tr>
      <w:tr w:rsidR="0022082A" w:rsidRPr="0022082A" w14:paraId="647DBF6B"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80970DF" w14:textId="77777777" w:rsidR="0022082A" w:rsidRPr="0022082A" w:rsidRDefault="0022082A" w:rsidP="0022082A">
            <w:pPr>
              <w:ind w:right="195"/>
              <w:rPr>
                <w:sz w:val="23"/>
                <w:szCs w:val="23"/>
              </w:rPr>
            </w:pPr>
            <w:r w:rsidRPr="0022082A">
              <w:rPr>
                <w:sz w:val="23"/>
                <w:szCs w:val="23"/>
              </w:rPr>
              <w:t>8482</w:t>
            </w:r>
          </w:p>
        </w:tc>
        <w:tc>
          <w:tcPr>
            <w:tcW w:w="2624" w:type="dxa"/>
            <w:tcBorders>
              <w:top w:val="single" w:sz="6" w:space="0" w:color="000000"/>
              <w:left w:val="single" w:sz="6" w:space="0" w:color="000000"/>
              <w:bottom w:val="single" w:sz="6" w:space="0" w:color="000000"/>
              <w:right w:val="single" w:sz="6" w:space="0" w:color="000000"/>
            </w:tcBorders>
            <w:hideMark/>
          </w:tcPr>
          <w:p w14:paraId="3D3BD502" w14:textId="77777777" w:rsidR="0022082A" w:rsidRPr="0022082A" w:rsidRDefault="0022082A" w:rsidP="0022082A">
            <w:pPr>
              <w:rPr>
                <w:sz w:val="23"/>
                <w:szCs w:val="23"/>
              </w:rPr>
            </w:pPr>
            <w:r w:rsidRPr="0022082A">
              <w:rPr>
                <w:sz w:val="23"/>
                <w:szCs w:val="23"/>
              </w:rPr>
              <w:t>Ball or roller bearings</w:t>
            </w:r>
          </w:p>
        </w:tc>
        <w:tc>
          <w:tcPr>
            <w:tcW w:w="3627" w:type="dxa"/>
            <w:tcBorders>
              <w:top w:val="single" w:sz="6" w:space="0" w:color="000000"/>
              <w:left w:val="single" w:sz="6" w:space="0" w:color="000000"/>
              <w:bottom w:val="single" w:sz="6" w:space="0" w:color="000000"/>
              <w:right w:val="single" w:sz="6" w:space="0" w:color="000000"/>
            </w:tcBorders>
            <w:hideMark/>
          </w:tcPr>
          <w:p w14:paraId="3B6777D5"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35055EDA" w14:textId="77777777" w:rsidTr="00B16DE9">
              <w:trPr>
                <w:tblCellSpacing w:w="0" w:type="dxa"/>
              </w:trPr>
              <w:tc>
                <w:tcPr>
                  <w:tcW w:w="230" w:type="dxa"/>
                  <w:hideMark/>
                </w:tcPr>
                <w:p w14:paraId="0B6CF282" w14:textId="77777777" w:rsidR="0022082A" w:rsidRPr="0022082A" w:rsidRDefault="0022082A" w:rsidP="0022082A">
                  <w:pPr>
                    <w:rPr>
                      <w:sz w:val="23"/>
                      <w:szCs w:val="23"/>
                    </w:rPr>
                  </w:pPr>
                  <w:r w:rsidRPr="0022082A">
                    <w:rPr>
                      <w:sz w:val="23"/>
                      <w:szCs w:val="23"/>
                    </w:rPr>
                    <w:t>—</w:t>
                  </w:r>
                </w:p>
              </w:tc>
              <w:tc>
                <w:tcPr>
                  <w:tcW w:w="3348" w:type="dxa"/>
                  <w:hideMark/>
                </w:tcPr>
                <w:p w14:paraId="6DA02DAE"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2A14A7BD"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2180D1EE" w14:textId="77777777" w:rsidTr="00B16DE9">
              <w:trPr>
                <w:tblCellSpacing w:w="0" w:type="dxa"/>
              </w:trPr>
              <w:tc>
                <w:tcPr>
                  <w:tcW w:w="230" w:type="dxa"/>
                  <w:hideMark/>
                </w:tcPr>
                <w:p w14:paraId="7573CFA1" w14:textId="77777777" w:rsidR="0022082A" w:rsidRPr="0022082A" w:rsidRDefault="0022082A" w:rsidP="0022082A">
                  <w:pPr>
                    <w:rPr>
                      <w:sz w:val="23"/>
                      <w:szCs w:val="23"/>
                    </w:rPr>
                  </w:pPr>
                  <w:r w:rsidRPr="0022082A">
                    <w:rPr>
                      <w:sz w:val="23"/>
                      <w:szCs w:val="23"/>
                    </w:rPr>
                    <w:t>—</w:t>
                  </w:r>
                </w:p>
              </w:tc>
              <w:tc>
                <w:tcPr>
                  <w:tcW w:w="3348" w:type="dxa"/>
                  <w:hideMark/>
                </w:tcPr>
                <w:p w14:paraId="76F148BF" w14:textId="77777777" w:rsidR="0022082A" w:rsidRPr="0022082A" w:rsidRDefault="0022082A" w:rsidP="0022082A">
                  <w:pPr>
                    <w:rPr>
                      <w:sz w:val="23"/>
                      <w:szCs w:val="23"/>
                    </w:rPr>
                  </w:pPr>
                  <w:r w:rsidRPr="0022082A">
                    <w:rPr>
                      <w:sz w:val="23"/>
                      <w:szCs w:val="23"/>
                    </w:rPr>
                    <w:t>in which the value of all the materials used does not exceed 40 % of the ex-works price of the product</w:t>
                  </w:r>
                </w:p>
              </w:tc>
            </w:tr>
          </w:tbl>
          <w:p w14:paraId="66026BC1"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05ECB238" w14:textId="77777777" w:rsidR="0022082A" w:rsidRPr="0022082A" w:rsidRDefault="0022082A" w:rsidP="0022082A">
            <w:pPr>
              <w:rPr>
                <w:sz w:val="23"/>
                <w:szCs w:val="23"/>
              </w:rPr>
            </w:pPr>
            <w:r w:rsidRPr="0022082A">
              <w:rPr>
                <w:sz w:val="23"/>
                <w:szCs w:val="23"/>
              </w:rPr>
              <w:t>Manufacture in which the value of all the materials used does not exceed 25 % of the ex-works price of the product</w:t>
            </w:r>
          </w:p>
        </w:tc>
      </w:tr>
      <w:tr w:rsidR="0022082A" w:rsidRPr="0022082A" w14:paraId="42124AE0"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7256B19" w14:textId="77777777" w:rsidR="0022082A" w:rsidRPr="0022082A" w:rsidRDefault="0022082A" w:rsidP="0022082A">
            <w:pPr>
              <w:ind w:right="195"/>
              <w:rPr>
                <w:sz w:val="23"/>
                <w:szCs w:val="23"/>
              </w:rPr>
            </w:pPr>
            <w:r w:rsidRPr="0022082A">
              <w:rPr>
                <w:sz w:val="23"/>
                <w:szCs w:val="23"/>
              </w:rPr>
              <w:t>8484</w:t>
            </w:r>
          </w:p>
        </w:tc>
        <w:tc>
          <w:tcPr>
            <w:tcW w:w="2624" w:type="dxa"/>
            <w:tcBorders>
              <w:top w:val="single" w:sz="6" w:space="0" w:color="000000"/>
              <w:left w:val="single" w:sz="6" w:space="0" w:color="000000"/>
              <w:bottom w:val="single" w:sz="6" w:space="0" w:color="000000"/>
              <w:right w:val="single" w:sz="6" w:space="0" w:color="000000"/>
            </w:tcBorders>
            <w:hideMark/>
          </w:tcPr>
          <w:p w14:paraId="018A8842" w14:textId="77777777" w:rsidR="0022082A" w:rsidRPr="0022082A" w:rsidRDefault="0022082A" w:rsidP="0022082A">
            <w:pPr>
              <w:rPr>
                <w:sz w:val="23"/>
                <w:szCs w:val="23"/>
              </w:rPr>
            </w:pPr>
            <w:r w:rsidRPr="0022082A">
              <w:rPr>
                <w:sz w:val="23"/>
                <w:szCs w:val="23"/>
              </w:rP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3627" w:type="dxa"/>
            <w:tcBorders>
              <w:top w:val="single" w:sz="6" w:space="0" w:color="000000"/>
              <w:left w:val="single" w:sz="6" w:space="0" w:color="000000"/>
              <w:bottom w:val="single" w:sz="6" w:space="0" w:color="000000"/>
              <w:right w:val="single" w:sz="6" w:space="0" w:color="000000"/>
            </w:tcBorders>
            <w:hideMark/>
          </w:tcPr>
          <w:p w14:paraId="3A9A0E37"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43201D56" w14:textId="77777777" w:rsidR="0022082A" w:rsidRPr="0022082A" w:rsidRDefault="0022082A" w:rsidP="0022082A">
            <w:pPr>
              <w:rPr>
                <w:sz w:val="23"/>
                <w:szCs w:val="23"/>
              </w:rPr>
            </w:pPr>
            <w:r w:rsidRPr="0022082A">
              <w:rPr>
                <w:sz w:val="23"/>
                <w:szCs w:val="23"/>
              </w:rPr>
              <w:t> </w:t>
            </w:r>
          </w:p>
        </w:tc>
      </w:tr>
      <w:tr w:rsidR="0022082A" w:rsidRPr="0022082A" w14:paraId="0494FC8A"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52CF5D06" w14:textId="77777777" w:rsidR="0022082A" w:rsidRPr="0022082A" w:rsidRDefault="0022082A" w:rsidP="0022082A">
            <w:pPr>
              <w:ind w:right="195"/>
              <w:rPr>
                <w:sz w:val="23"/>
                <w:szCs w:val="23"/>
              </w:rPr>
            </w:pPr>
            <w:r w:rsidRPr="0022082A">
              <w:rPr>
                <w:sz w:val="23"/>
                <w:szCs w:val="23"/>
              </w:rPr>
              <w:lastRenderedPageBreak/>
              <w:t>ex ex8486</w:t>
            </w:r>
          </w:p>
        </w:tc>
        <w:tc>
          <w:tcPr>
            <w:tcW w:w="2624" w:type="dxa"/>
            <w:tcBorders>
              <w:top w:val="single" w:sz="6" w:space="0" w:color="000000"/>
              <w:left w:val="single" w:sz="6" w:space="0" w:color="000000"/>
              <w:bottom w:val="single" w:sz="6" w:space="0" w:color="000000"/>
              <w:right w:val="single" w:sz="6" w:space="0" w:color="000000"/>
            </w:tcBorders>
            <w:hideMark/>
          </w:tcPr>
          <w:p w14:paraId="78308D5D" w14:textId="77777777" w:rsidR="0022082A" w:rsidRPr="0022082A" w:rsidRDefault="0022082A" w:rsidP="0022082A">
            <w:pPr>
              <w:rPr>
                <w:sz w:val="23"/>
                <w:szCs w:val="23"/>
              </w:rPr>
            </w:pPr>
            <w:r w:rsidRPr="0022082A">
              <w:rPr>
                <w:sz w:val="23"/>
                <w:szCs w:val="23"/>
              </w:rPr>
              <w:t xml:space="preserve">– Machine tools for working any material by removal of material, by laser or other light or photon beam, ultrasonic, </w:t>
            </w:r>
            <w:proofErr w:type="spellStart"/>
            <w:r w:rsidRPr="0022082A">
              <w:rPr>
                <w:sz w:val="23"/>
                <w:szCs w:val="23"/>
              </w:rPr>
              <w:t>electrodischarge</w:t>
            </w:r>
            <w:proofErr w:type="spellEnd"/>
            <w:r w:rsidRPr="0022082A">
              <w:rPr>
                <w:sz w:val="23"/>
                <w:szCs w:val="23"/>
              </w:rPr>
              <w:t>, electrochemical, electron beam, ionic-beam or plasma arc processes and parts and accessories thereof</w:t>
            </w:r>
          </w:p>
        </w:tc>
        <w:tc>
          <w:tcPr>
            <w:tcW w:w="3627" w:type="dxa"/>
            <w:tcBorders>
              <w:top w:val="single" w:sz="6" w:space="0" w:color="000000"/>
              <w:left w:val="single" w:sz="6" w:space="0" w:color="000000"/>
              <w:bottom w:val="single" w:sz="6" w:space="0" w:color="000000"/>
              <w:right w:val="single" w:sz="6" w:space="0" w:color="000000"/>
            </w:tcBorders>
            <w:hideMark/>
          </w:tcPr>
          <w:p w14:paraId="79AC0EFC"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58C7D075" w14:textId="77777777" w:rsidR="0022082A" w:rsidRPr="0022082A" w:rsidRDefault="0022082A" w:rsidP="0022082A">
            <w:pPr>
              <w:rPr>
                <w:sz w:val="23"/>
                <w:szCs w:val="23"/>
              </w:rPr>
            </w:pPr>
            <w:r w:rsidRPr="0022082A">
              <w:rPr>
                <w:sz w:val="23"/>
                <w:szCs w:val="23"/>
              </w:rPr>
              <w:t> </w:t>
            </w:r>
          </w:p>
        </w:tc>
      </w:tr>
      <w:tr w:rsidR="0022082A" w:rsidRPr="0022082A" w14:paraId="035C92C2"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62A8DA0D"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02C20D1A" w14:textId="77777777" w:rsidR="0022082A" w:rsidRPr="0022082A" w:rsidRDefault="0022082A" w:rsidP="0022082A">
            <w:pPr>
              <w:rPr>
                <w:sz w:val="23"/>
                <w:szCs w:val="23"/>
              </w:rPr>
            </w:pPr>
            <w:r w:rsidRPr="0022082A">
              <w:rPr>
                <w:sz w:val="23"/>
                <w:szCs w:val="23"/>
              </w:rPr>
              <w:t>– machine tools (including presses) for working metal by bending, folding, straightening, flattening, and parts and accessories thereof</w:t>
            </w:r>
          </w:p>
        </w:tc>
        <w:tc>
          <w:tcPr>
            <w:tcW w:w="3627" w:type="dxa"/>
            <w:tcBorders>
              <w:top w:val="single" w:sz="6" w:space="0" w:color="000000"/>
              <w:left w:val="single" w:sz="6" w:space="0" w:color="000000"/>
              <w:bottom w:val="single" w:sz="6" w:space="0" w:color="000000"/>
              <w:right w:val="single" w:sz="6" w:space="0" w:color="000000"/>
            </w:tcBorders>
            <w:hideMark/>
          </w:tcPr>
          <w:p w14:paraId="697D52E5"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07E1FABB" w14:textId="77777777" w:rsidR="0022082A" w:rsidRPr="0022082A" w:rsidRDefault="0022082A" w:rsidP="0022082A">
            <w:pPr>
              <w:rPr>
                <w:sz w:val="23"/>
                <w:szCs w:val="23"/>
              </w:rPr>
            </w:pPr>
            <w:r w:rsidRPr="0022082A">
              <w:rPr>
                <w:sz w:val="23"/>
                <w:szCs w:val="23"/>
              </w:rPr>
              <w:t> </w:t>
            </w:r>
          </w:p>
        </w:tc>
      </w:tr>
      <w:tr w:rsidR="0022082A" w:rsidRPr="0022082A" w14:paraId="11EDBE0C"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1176C025"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13B6109A" w14:textId="77777777" w:rsidR="0022082A" w:rsidRPr="0022082A" w:rsidRDefault="0022082A" w:rsidP="0022082A">
            <w:pPr>
              <w:rPr>
                <w:sz w:val="23"/>
                <w:szCs w:val="23"/>
              </w:rPr>
            </w:pPr>
            <w:r w:rsidRPr="0022082A">
              <w:rPr>
                <w:sz w:val="23"/>
                <w:szCs w:val="23"/>
              </w:rPr>
              <w:t>– machine tools for working stone, ceramics, concrete, asbestos-cement or like mineral materials or for cold working glass and parts and accessories thereof</w:t>
            </w:r>
          </w:p>
        </w:tc>
        <w:tc>
          <w:tcPr>
            <w:tcW w:w="3627" w:type="dxa"/>
            <w:tcBorders>
              <w:top w:val="single" w:sz="6" w:space="0" w:color="000000"/>
              <w:left w:val="single" w:sz="6" w:space="0" w:color="000000"/>
              <w:bottom w:val="single" w:sz="6" w:space="0" w:color="000000"/>
              <w:right w:val="single" w:sz="6" w:space="0" w:color="000000"/>
            </w:tcBorders>
            <w:hideMark/>
          </w:tcPr>
          <w:p w14:paraId="4AA7B086"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1E2BD096" w14:textId="77777777" w:rsidR="0022082A" w:rsidRPr="0022082A" w:rsidRDefault="0022082A" w:rsidP="0022082A">
            <w:pPr>
              <w:rPr>
                <w:sz w:val="23"/>
                <w:szCs w:val="23"/>
              </w:rPr>
            </w:pPr>
            <w:r w:rsidRPr="0022082A">
              <w:rPr>
                <w:sz w:val="23"/>
                <w:szCs w:val="23"/>
              </w:rPr>
              <w:t> </w:t>
            </w:r>
          </w:p>
        </w:tc>
      </w:tr>
      <w:tr w:rsidR="0022082A" w:rsidRPr="0022082A" w14:paraId="6CF01660"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68A084A2"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710D367B" w14:textId="77777777" w:rsidR="0022082A" w:rsidRPr="0022082A" w:rsidRDefault="0022082A" w:rsidP="0022082A">
            <w:pPr>
              <w:rPr>
                <w:sz w:val="23"/>
                <w:szCs w:val="23"/>
              </w:rPr>
            </w:pPr>
            <w:r w:rsidRPr="0022082A">
              <w:rPr>
                <w:sz w:val="23"/>
                <w:szCs w:val="23"/>
              </w:rPr>
              <w:t xml:space="preserve">– marking-out instruments which are pattern generating apparatus of a kind used for producing masks or </w:t>
            </w:r>
            <w:proofErr w:type="spellStart"/>
            <w:r w:rsidRPr="0022082A">
              <w:rPr>
                <w:sz w:val="23"/>
                <w:szCs w:val="23"/>
              </w:rPr>
              <w:t>reticles</w:t>
            </w:r>
            <w:proofErr w:type="spellEnd"/>
            <w:r w:rsidRPr="0022082A">
              <w:rPr>
                <w:sz w:val="23"/>
                <w:szCs w:val="23"/>
              </w:rPr>
              <w:t xml:space="preserve"> from photoresist coated substrates; parts and accessories thereof</w:t>
            </w:r>
          </w:p>
        </w:tc>
        <w:tc>
          <w:tcPr>
            <w:tcW w:w="3627" w:type="dxa"/>
            <w:tcBorders>
              <w:top w:val="single" w:sz="6" w:space="0" w:color="000000"/>
              <w:left w:val="single" w:sz="6" w:space="0" w:color="000000"/>
              <w:bottom w:val="single" w:sz="6" w:space="0" w:color="000000"/>
              <w:right w:val="single" w:sz="6" w:space="0" w:color="000000"/>
            </w:tcBorders>
            <w:hideMark/>
          </w:tcPr>
          <w:p w14:paraId="22F001A6"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6C7C059C" w14:textId="77777777" w:rsidR="0022082A" w:rsidRPr="0022082A" w:rsidRDefault="0022082A" w:rsidP="0022082A">
            <w:pPr>
              <w:rPr>
                <w:sz w:val="23"/>
                <w:szCs w:val="23"/>
              </w:rPr>
            </w:pPr>
            <w:r w:rsidRPr="0022082A">
              <w:rPr>
                <w:sz w:val="23"/>
                <w:szCs w:val="23"/>
              </w:rPr>
              <w:t> </w:t>
            </w:r>
          </w:p>
        </w:tc>
      </w:tr>
      <w:tr w:rsidR="0022082A" w:rsidRPr="0022082A" w14:paraId="1B4D06FF"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51973F82"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326C47F4" w14:textId="77777777" w:rsidR="0022082A" w:rsidRPr="0022082A" w:rsidRDefault="0022082A" w:rsidP="0022082A">
            <w:pPr>
              <w:rPr>
                <w:sz w:val="23"/>
                <w:szCs w:val="23"/>
              </w:rPr>
            </w:pPr>
            <w:r w:rsidRPr="0022082A">
              <w:rPr>
                <w:sz w:val="23"/>
                <w:szCs w:val="23"/>
              </w:rPr>
              <w:t>– moulds, injection or compression types</w:t>
            </w:r>
          </w:p>
        </w:tc>
        <w:tc>
          <w:tcPr>
            <w:tcW w:w="3627" w:type="dxa"/>
            <w:tcBorders>
              <w:top w:val="single" w:sz="6" w:space="0" w:color="000000"/>
              <w:left w:val="single" w:sz="6" w:space="0" w:color="000000"/>
              <w:bottom w:val="single" w:sz="6" w:space="0" w:color="000000"/>
              <w:right w:val="single" w:sz="6" w:space="0" w:color="000000"/>
            </w:tcBorders>
            <w:hideMark/>
          </w:tcPr>
          <w:p w14:paraId="7F111A6D" w14:textId="77777777" w:rsidR="0022082A" w:rsidRPr="0022082A" w:rsidRDefault="0022082A" w:rsidP="0022082A">
            <w:pPr>
              <w:rPr>
                <w:sz w:val="23"/>
                <w:szCs w:val="23"/>
              </w:rPr>
            </w:pPr>
            <w:r w:rsidRPr="0022082A">
              <w:rPr>
                <w:sz w:val="23"/>
                <w:szCs w:val="23"/>
              </w:rPr>
              <w:t>Manufacture in which the value of all the materials used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4E2FD00B" w14:textId="77777777" w:rsidR="0022082A" w:rsidRPr="0022082A" w:rsidRDefault="0022082A" w:rsidP="0022082A">
            <w:pPr>
              <w:rPr>
                <w:sz w:val="23"/>
                <w:szCs w:val="23"/>
              </w:rPr>
            </w:pPr>
            <w:r w:rsidRPr="0022082A">
              <w:rPr>
                <w:sz w:val="23"/>
                <w:szCs w:val="23"/>
              </w:rPr>
              <w:t> </w:t>
            </w:r>
          </w:p>
        </w:tc>
      </w:tr>
      <w:tr w:rsidR="0022082A" w:rsidRPr="0022082A" w14:paraId="271F9448"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751225AC"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543C2ACC" w14:textId="77777777" w:rsidR="0022082A" w:rsidRPr="0022082A" w:rsidRDefault="0022082A" w:rsidP="0022082A">
            <w:pPr>
              <w:rPr>
                <w:sz w:val="23"/>
                <w:szCs w:val="23"/>
              </w:rPr>
            </w:pPr>
            <w:r w:rsidRPr="0022082A">
              <w:rPr>
                <w:sz w:val="23"/>
                <w:szCs w:val="23"/>
              </w:rPr>
              <w:t>– lifting, handing, loading or unloading machinery</w:t>
            </w:r>
          </w:p>
        </w:tc>
        <w:tc>
          <w:tcPr>
            <w:tcW w:w="3627" w:type="dxa"/>
            <w:tcBorders>
              <w:top w:val="single" w:sz="6" w:space="0" w:color="000000"/>
              <w:left w:val="single" w:sz="6" w:space="0" w:color="000000"/>
              <w:bottom w:val="single" w:sz="6" w:space="0" w:color="000000"/>
              <w:right w:val="single" w:sz="6" w:space="0" w:color="000000"/>
            </w:tcBorders>
            <w:hideMark/>
          </w:tcPr>
          <w:p w14:paraId="2342C2EE"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7D21321E" w14:textId="77777777" w:rsidTr="00B16DE9">
              <w:trPr>
                <w:tblCellSpacing w:w="0" w:type="dxa"/>
              </w:trPr>
              <w:tc>
                <w:tcPr>
                  <w:tcW w:w="230" w:type="dxa"/>
                  <w:hideMark/>
                </w:tcPr>
                <w:p w14:paraId="533CF0BD" w14:textId="77777777" w:rsidR="0022082A" w:rsidRPr="0022082A" w:rsidRDefault="0022082A" w:rsidP="0022082A">
                  <w:pPr>
                    <w:rPr>
                      <w:sz w:val="23"/>
                      <w:szCs w:val="23"/>
                    </w:rPr>
                  </w:pPr>
                  <w:r w:rsidRPr="0022082A">
                    <w:rPr>
                      <w:sz w:val="23"/>
                      <w:szCs w:val="23"/>
                    </w:rPr>
                    <w:t>—</w:t>
                  </w:r>
                </w:p>
              </w:tc>
              <w:tc>
                <w:tcPr>
                  <w:tcW w:w="3348" w:type="dxa"/>
                  <w:hideMark/>
                </w:tcPr>
                <w:p w14:paraId="63EC590D" w14:textId="77777777" w:rsidR="0022082A" w:rsidRPr="0022082A" w:rsidRDefault="0022082A" w:rsidP="0022082A">
                  <w:pPr>
                    <w:rPr>
                      <w:sz w:val="23"/>
                      <w:szCs w:val="23"/>
                    </w:rPr>
                  </w:pPr>
                  <w:r w:rsidRPr="0022082A">
                    <w:rPr>
                      <w:sz w:val="23"/>
                      <w:szCs w:val="23"/>
                    </w:rPr>
                    <w:t>the value of all the materials used does not exceed 40 % of the ex-works price of the product, and</w:t>
                  </w:r>
                </w:p>
              </w:tc>
            </w:tr>
          </w:tbl>
          <w:p w14:paraId="7D8CA666"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3E04DB92" w14:textId="77777777" w:rsidTr="00B16DE9">
              <w:trPr>
                <w:tblCellSpacing w:w="0" w:type="dxa"/>
              </w:trPr>
              <w:tc>
                <w:tcPr>
                  <w:tcW w:w="230" w:type="dxa"/>
                  <w:hideMark/>
                </w:tcPr>
                <w:p w14:paraId="17D8A0DA" w14:textId="77777777" w:rsidR="0022082A" w:rsidRPr="0022082A" w:rsidRDefault="0022082A" w:rsidP="0022082A">
                  <w:pPr>
                    <w:rPr>
                      <w:sz w:val="23"/>
                      <w:szCs w:val="23"/>
                    </w:rPr>
                  </w:pPr>
                  <w:r w:rsidRPr="0022082A">
                    <w:rPr>
                      <w:sz w:val="23"/>
                      <w:szCs w:val="23"/>
                    </w:rPr>
                    <w:t>—</w:t>
                  </w:r>
                </w:p>
              </w:tc>
              <w:tc>
                <w:tcPr>
                  <w:tcW w:w="3348" w:type="dxa"/>
                  <w:hideMark/>
                </w:tcPr>
                <w:p w14:paraId="6C9F802B" w14:textId="77777777" w:rsidR="0022082A" w:rsidRPr="0022082A" w:rsidRDefault="0022082A" w:rsidP="0022082A">
                  <w:pPr>
                    <w:rPr>
                      <w:sz w:val="23"/>
                      <w:szCs w:val="23"/>
                    </w:rPr>
                  </w:pPr>
                  <w:r w:rsidRPr="0022082A">
                    <w:rPr>
                      <w:sz w:val="23"/>
                      <w:szCs w:val="23"/>
                    </w:rPr>
                    <w:t>within the above limit, the value of all the materials of heading 8431 used does not exceed 10 % of the ex-works price of the product</w:t>
                  </w:r>
                </w:p>
              </w:tc>
            </w:tr>
          </w:tbl>
          <w:p w14:paraId="5B6843E2"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4A0118C2" w14:textId="77777777" w:rsidR="0022082A" w:rsidRPr="0022082A" w:rsidRDefault="0022082A" w:rsidP="0022082A">
            <w:pPr>
              <w:rPr>
                <w:sz w:val="23"/>
                <w:szCs w:val="23"/>
              </w:rPr>
            </w:pPr>
            <w:r w:rsidRPr="0022082A">
              <w:rPr>
                <w:sz w:val="23"/>
                <w:szCs w:val="23"/>
              </w:rPr>
              <w:t>Manufacture in which the value of all the materials used does not exceed 30 % of the ex-works price of the product</w:t>
            </w:r>
          </w:p>
        </w:tc>
      </w:tr>
      <w:tr w:rsidR="0022082A" w:rsidRPr="0022082A" w14:paraId="0E9C6E3B"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18864C7" w14:textId="77777777" w:rsidR="0022082A" w:rsidRPr="0022082A" w:rsidRDefault="0022082A" w:rsidP="0022082A">
            <w:pPr>
              <w:ind w:right="195"/>
              <w:rPr>
                <w:sz w:val="23"/>
                <w:szCs w:val="23"/>
              </w:rPr>
            </w:pPr>
            <w:r w:rsidRPr="0022082A">
              <w:rPr>
                <w:sz w:val="23"/>
                <w:szCs w:val="23"/>
              </w:rPr>
              <w:t>8487</w:t>
            </w:r>
          </w:p>
        </w:tc>
        <w:tc>
          <w:tcPr>
            <w:tcW w:w="2624" w:type="dxa"/>
            <w:tcBorders>
              <w:top w:val="single" w:sz="6" w:space="0" w:color="000000"/>
              <w:left w:val="single" w:sz="6" w:space="0" w:color="000000"/>
              <w:bottom w:val="single" w:sz="6" w:space="0" w:color="000000"/>
              <w:right w:val="single" w:sz="6" w:space="0" w:color="000000"/>
            </w:tcBorders>
            <w:hideMark/>
          </w:tcPr>
          <w:p w14:paraId="688ED8DE" w14:textId="77777777" w:rsidR="0022082A" w:rsidRPr="0022082A" w:rsidRDefault="0022082A" w:rsidP="0022082A">
            <w:pPr>
              <w:rPr>
                <w:sz w:val="23"/>
                <w:szCs w:val="23"/>
              </w:rPr>
            </w:pPr>
            <w:r w:rsidRPr="0022082A">
              <w:rPr>
                <w:sz w:val="23"/>
                <w:szCs w:val="23"/>
              </w:rPr>
              <w:t>Machinery parts, not containing electrical connectors, insulators, coils, contacts or other electrical features, not specified or included elsewhere in this Chapter</w:t>
            </w:r>
          </w:p>
        </w:tc>
        <w:tc>
          <w:tcPr>
            <w:tcW w:w="3627" w:type="dxa"/>
            <w:tcBorders>
              <w:top w:val="single" w:sz="6" w:space="0" w:color="000000"/>
              <w:left w:val="single" w:sz="6" w:space="0" w:color="000000"/>
              <w:bottom w:val="single" w:sz="6" w:space="0" w:color="000000"/>
              <w:right w:val="single" w:sz="6" w:space="0" w:color="000000"/>
            </w:tcBorders>
            <w:hideMark/>
          </w:tcPr>
          <w:p w14:paraId="4B22ADCA"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0C720E54" w14:textId="77777777" w:rsidR="0022082A" w:rsidRPr="0022082A" w:rsidRDefault="0022082A" w:rsidP="0022082A">
            <w:pPr>
              <w:rPr>
                <w:sz w:val="23"/>
                <w:szCs w:val="23"/>
              </w:rPr>
            </w:pPr>
            <w:r w:rsidRPr="0022082A">
              <w:rPr>
                <w:sz w:val="23"/>
                <w:szCs w:val="23"/>
              </w:rPr>
              <w:t> </w:t>
            </w:r>
          </w:p>
        </w:tc>
      </w:tr>
      <w:tr w:rsidR="0022082A" w:rsidRPr="0022082A" w14:paraId="18783809"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23D8C60" w14:textId="77777777" w:rsidR="0022082A" w:rsidRPr="0022082A" w:rsidRDefault="0022082A" w:rsidP="0022082A">
            <w:pPr>
              <w:rPr>
                <w:sz w:val="23"/>
                <w:szCs w:val="23"/>
              </w:rPr>
            </w:pPr>
            <w:r w:rsidRPr="0022082A">
              <w:rPr>
                <w:sz w:val="23"/>
                <w:szCs w:val="23"/>
              </w:rPr>
              <w:t>ex Chapter 85</w:t>
            </w:r>
          </w:p>
        </w:tc>
        <w:tc>
          <w:tcPr>
            <w:tcW w:w="2624" w:type="dxa"/>
            <w:tcBorders>
              <w:top w:val="single" w:sz="6" w:space="0" w:color="000000"/>
              <w:left w:val="single" w:sz="6" w:space="0" w:color="000000"/>
              <w:bottom w:val="single" w:sz="6" w:space="0" w:color="000000"/>
              <w:right w:val="single" w:sz="6" w:space="0" w:color="000000"/>
            </w:tcBorders>
            <w:hideMark/>
          </w:tcPr>
          <w:p w14:paraId="2E3F0888" w14:textId="77777777" w:rsidR="0022082A" w:rsidRPr="0022082A" w:rsidRDefault="0022082A" w:rsidP="0022082A">
            <w:pPr>
              <w:rPr>
                <w:sz w:val="23"/>
                <w:szCs w:val="23"/>
              </w:rPr>
            </w:pPr>
            <w:r w:rsidRPr="0022082A">
              <w:rPr>
                <w:sz w:val="23"/>
                <w:szCs w:val="23"/>
              </w:rPr>
              <w:t xml:space="preserve">Electrical machinery and equipment and parts thereof; sound recorders </w:t>
            </w:r>
            <w:r w:rsidRPr="0022082A">
              <w:rPr>
                <w:sz w:val="23"/>
                <w:szCs w:val="23"/>
              </w:rPr>
              <w:lastRenderedPageBreak/>
              <w:t>and reproducers, television image and sound recorders and reproducers, and parts and accessories of such articles; except for:</w:t>
            </w:r>
          </w:p>
        </w:tc>
        <w:tc>
          <w:tcPr>
            <w:tcW w:w="3627" w:type="dxa"/>
            <w:tcBorders>
              <w:top w:val="single" w:sz="6" w:space="0" w:color="000000"/>
              <w:left w:val="single" w:sz="6" w:space="0" w:color="000000"/>
              <w:bottom w:val="single" w:sz="6" w:space="0" w:color="000000"/>
              <w:right w:val="single" w:sz="6" w:space="0" w:color="000000"/>
            </w:tcBorders>
            <w:hideMark/>
          </w:tcPr>
          <w:p w14:paraId="43371216" w14:textId="77777777" w:rsidR="0022082A" w:rsidRPr="0022082A" w:rsidRDefault="0022082A" w:rsidP="0022082A">
            <w:pPr>
              <w:rPr>
                <w:sz w:val="23"/>
                <w:szCs w:val="23"/>
              </w:rPr>
            </w:pPr>
            <w:r w:rsidRPr="0022082A">
              <w:rPr>
                <w:sz w:val="23"/>
                <w:szCs w:val="23"/>
              </w:rPr>
              <w:lastRenderedPageBreak/>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7736566" w14:textId="77777777" w:rsidTr="00B16DE9">
              <w:trPr>
                <w:tblCellSpacing w:w="0" w:type="dxa"/>
              </w:trPr>
              <w:tc>
                <w:tcPr>
                  <w:tcW w:w="230" w:type="dxa"/>
                  <w:hideMark/>
                </w:tcPr>
                <w:p w14:paraId="32BDB72D" w14:textId="77777777" w:rsidR="0022082A" w:rsidRPr="0022082A" w:rsidRDefault="0022082A" w:rsidP="0022082A">
                  <w:pPr>
                    <w:rPr>
                      <w:sz w:val="23"/>
                      <w:szCs w:val="23"/>
                    </w:rPr>
                  </w:pPr>
                  <w:r w:rsidRPr="0022082A">
                    <w:rPr>
                      <w:sz w:val="23"/>
                      <w:szCs w:val="23"/>
                    </w:rPr>
                    <w:t>—</w:t>
                  </w:r>
                </w:p>
              </w:tc>
              <w:tc>
                <w:tcPr>
                  <w:tcW w:w="3348" w:type="dxa"/>
                  <w:hideMark/>
                </w:tcPr>
                <w:p w14:paraId="33290361"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3105C6A2"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72D0D32E" w14:textId="77777777" w:rsidTr="00B16DE9">
              <w:trPr>
                <w:tblCellSpacing w:w="0" w:type="dxa"/>
              </w:trPr>
              <w:tc>
                <w:tcPr>
                  <w:tcW w:w="230" w:type="dxa"/>
                  <w:hideMark/>
                </w:tcPr>
                <w:p w14:paraId="45A200C1" w14:textId="77777777" w:rsidR="0022082A" w:rsidRPr="0022082A" w:rsidRDefault="0022082A" w:rsidP="0022082A">
                  <w:pPr>
                    <w:rPr>
                      <w:sz w:val="23"/>
                      <w:szCs w:val="23"/>
                    </w:rPr>
                  </w:pPr>
                  <w:r w:rsidRPr="0022082A">
                    <w:rPr>
                      <w:sz w:val="23"/>
                      <w:szCs w:val="23"/>
                    </w:rPr>
                    <w:lastRenderedPageBreak/>
                    <w:t>—</w:t>
                  </w:r>
                </w:p>
              </w:tc>
              <w:tc>
                <w:tcPr>
                  <w:tcW w:w="3348" w:type="dxa"/>
                  <w:hideMark/>
                </w:tcPr>
                <w:p w14:paraId="7303C606" w14:textId="77777777" w:rsidR="0022082A" w:rsidRPr="0022082A" w:rsidRDefault="0022082A" w:rsidP="0022082A">
                  <w:pPr>
                    <w:rPr>
                      <w:sz w:val="23"/>
                      <w:szCs w:val="23"/>
                    </w:rPr>
                  </w:pPr>
                  <w:r w:rsidRPr="0022082A">
                    <w:rPr>
                      <w:sz w:val="23"/>
                      <w:szCs w:val="23"/>
                    </w:rPr>
                    <w:t>in which the value of all the materials used does not exceed 40 % of the ex-works price of the product</w:t>
                  </w:r>
                </w:p>
              </w:tc>
            </w:tr>
          </w:tbl>
          <w:p w14:paraId="5042876B"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2351E984" w14:textId="77777777" w:rsidR="0022082A" w:rsidRPr="0022082A" w:rsidRDefault="0022082A" w:rsidP="0022082A">
            <w:pPr>
              <w:rPr>
                <w:sz w:val="23"/>
                <w:szCs w:val="23"/>
              </w:rPr>
            </w:pPr>
            <w:r w:rsidRPr="0022082A">
              <w:rPr>
                <w:sz w:val="23"/>
                <w:szCs w:val="23"/>
              </w:rPr>
              <w:lastRenderedPageBreak/>
              <w:t xml:space="preserve">Manufacture in which the value of all </w:t>
            </w:r>
            <w:r w:rsidRPr="0022082A">
              <w:rPr>
                <w:sz w:val="23"/>
                <w:szCs w:val="23"/>
              </w:rPr>
              <w:lastRenderedPageBreak/>
              <w:t>the materials used does not exceed 30 % of the ex-works price of the product</w:t>
            </w:r>
          </w:p>
        </w:tc>
      </w:tr>
      <w:tr w:rsidR="0022082A" w:rsidRPr="0022082A" w14:paraId="4BDFFCF0"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70A64E5" w14:textId="77777777" w:rsidR="0022082A" w:rsidRPr="0022082A" w:rsidRDefault="0022082A" w:rsidP="0022082A">
            <w:pPr>
              <w:ind w:right="195"/>
              <w:rPr>
                <w:sz w:val="23"/>
                <w:szCs w:val="23"/>
              </w:rPr>
            </w:pPr>
            <w:r w:rsidRPr="0022082A">
              <w:rPr>
                <w:sz w:val="23"/>
                <w:szCs w:val="23"/>
              </w:rPr>
              <w:lastRenderedPageBreak/>
              <w:t>8501</w:t>
            </w:r>
          </w:p>
        </w:tc>
        <w:tc>
          <w:tcPr>
            <w:tcW w:w="2624" w:type="dxa"/>
            <w:tcBorders>
              <w:top w:val="single" w:sz="6" w:space="0" w:color="000000"/>
              <w:left w:val="single" w:sz="6" w:space="0" w:color="000000"/>
              <w:bottom w:val="single" w:sz="6" w:space="0" w:color="000000"/>
              <w:right w:val="single" w:sz="6" w:space="0" w:color="000000"/>
            </w:tcBorders>
            <w:hideMark/>
          </w:tcPr>
          <w:p w14:paraId="44CD84CD" w14:textId="77777777" w:rsidR="0022082A" w:rsidRPr="0022082A" w:rsidRDefault="0022082A" w:rsidP="0022082A">
            <w:pPr>
              <w:rPr>
                <w:sz w:val="23"/>
                <w:szCs w:val="23"/>
              </w:rPr>
            </w:pPr>
            <w:r w:rsidRPr="0022082A">
              <w:rPr>
                <w:sz w:val="23"/>
                <w:szCs w:val="23"/>
              </w:rPr>
              <w:t>Electric motors and generators (excluding generating sets)</w:t>
            </w:r>
          </w:p>
        </w:tc>
        <w:tc>
          <w:tcPr>
            <w:tcW w:w="3627" w:type="dxa"/>
            <w:tcBorders>
              <w:top w:val="single" w:sz="6" w:space="0" w:color="000000"/>
              <w:left w:val="single" w:sz="6" w:space="0" w:color="000000"/>
              <w:bottom w:val="single" w:sz="6" w:space="0" w:color="000000"/>
              <w:right w:val="single" w:sz="6" w:space="0" w:color="000000"/>
            </w:tcBorders>
            <w:hideMark/>
          </w:tcPr>
          <w:p w14:paraId="1B6C7D9F"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1D9603A5" w14:textId="77777777" w:rsidTr="00B16DE9">
              <w:trPr>
                <w:tblCellSpacing w:w="0" w:type="dxa"/>
              </w:trPr>
              <w:tc>
                <w:tcPr>
                  <w:tcW w:w="230" w:type="dxa"/>
                  <w:hideMark/>
                </w:tcPr>
                <w:p w14:paraId="2C1C0BBD" w14:textId="77777777" w:rsidR="0022082A" w:rsidRPr="0022082A" w:rsidRDefault="0022082A" w:rsidP="0022082A">
                  <w:pPr>
                    <w:rPr>
                      <w:sz w:val="23"/>
                      <w:szCs w:val="23"/>
                    </w:rPr>
                  </w:pPr>
                  <w:r w:rsidRPr="0022082A">
                    <w:rPr>
                      <w:sz w:val="23"/>
                      <w:szCs w:val="23"/>
                    </w:rPr>
                    <w:t>—</w:t>
                  </w:r>
                </w:p>
              </w:tc>
              <w:tc>
                <w:tcPr>
                  <w:tcW w:w="3348" w:type="dxa"/>
                  <w:hideMark/>
                </w:tcPr>
                <w:p w14:paraId="4AFB165E" w14:textId="77777777" w:rsidR="0022082A" w:rsidRPr="0022082A" w:rsidRDefault="0022082A" w:rsidP="0022082A">
                  <w:pPr>
                    <w:rPr>
                      <w:sz w:val="23"/>
                      <w:szCs w:val="23"/>
                    </w:rPr>
                  </w:pPr>
                  <w:r w:rsidRPr="0022082A">
                    <w:rPr>
                      <w:sz w:val="23"/>
                      <w:szCs w:val="23"/>
                    </w:rPr>
                    <w:t>the value of all the materials used does not exceed 40 % of the ex-works price of the product, and</w:t>
                  </w:r>
                </w:p>
              </w:tc>
            </w:tr>
          </w:tbl>
          <w:p w14:paraId="1F168F36"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0C2F86E4" w14:textId="77777777" w:rsidTr="00B16DE9">
              <w:trPr>
                <w:tblCellSpacing w:w="0" w:type="dxa"/>
              </w:trPr>
              <w:tc>
                <w:tcPr>
                  <w:tcW w:w="230" w:type="dxa"/>
                  <w:hideMark/>
                </w:tcPr>
                <w:p w14:paraId="3F80BBEC" w14:textId="77777777" w:rsidR="0022082A" w:rsidRPr="0022082A" w:rsidRDefault="0022082A" w:rsidP="0022082A">
                  <w:pPr>
                    <w:rPr>
                      <w:sz w:val="23"/>
                      <w:szCs w:val="23"/>
                    </w:rPr>
                  </w:pPr>
                  <w:r w:rsidRPr="0022082A">
                    <w:rPr>
                      <w:sz w:val="23"/>
                      <w:szCs w:val="23"/>
                    </w:rPr>
                    <w:t>—</w:t>
                  </w:r>
                </w:p>
              </w:tc>
              <w:tc>
                <w:tcPr>
                  <w:tcW w:w="3348" w:type="dxa"/>
                  <w:hideMark/>
                </w:tcPr>
                <w:p w14:paraId="48B61424" w14:textId="77777777" w:rsidR="0022082A" w:rsidRPr="0022082A" w:rsidRDefault="0022082A" w:rsidP="0022082A">
                  <w:pPr>
                    <w:rPr>
                      <w:sz w:val="23"/>
                      <w:szCs w:val="23"/>
                    </w:rPr>
                  </w:pPr>
                  <w:r w:rsidRPr="0022082A">
                    <w:rPr>
                      <w:sz w:val="23"/>
                      <w:szCs w:val="23"/>
                    </w:rPr>
                    <w:t>within the above limit, the value of all the materials of heading 8503 used does not exceed 10 % of the ex-works price of the product</w:t>
                  </w:r>
                </w:p>
              </w:tc>
            </w:tr>
          </w:tbl>
          <w:p w14:paraId="16569C31"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13B2C298" w14:textId="77777777" w:rsidR="0022082A" w:rsidRPr="0022082A" w:rsidRDefault="0022082A" w:rsidP="0022082A">
            <w:pPr>
              <w:rPr>
                <w:sz w:val="23"/>
                <w:szCs w:val="23"/>
              </w:rPr>
            </w:pPr>
            <w:r w:rsidRPr="0022082A">
              <w:rPr>
                <w:sz w:val="23"/>
                <w:szCs w:val="23"/>
              </w:rPr>
              <w:t>Manufacture in which the value of all the materials used does not exceed 30 % of the ex-works price of the product</w:t>
            </w:r>
          </w:p>
        </w:tc>
      </w:tr>
      <w:tr w:rsidR="0022082A" w:rsidRPr="0022082A" w14:paraId="212949EA"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AF7541C" w14:textId="77777777" w:rsidR="0022082A" w:rsidRPr="0022082A" w:rsidRDefault="0022082A" w:rsidP="0022082A">
            <w:pPr>
              <w:ind w:right="195"/>
              <w:rPr>
                <w:sz w:val="23"/>
                <w:szCs w:val="23"/>
              </w:rPr>
            </w:pPr>
            <w:r w:rsidRPr="0022082A">
              <w:rPr>
                <w:sz w:val="23"/>
                <w:szCs w:val="23"/>
              </w:rPr>
              <w:t>8502</w:t>
            </w:r>
          </w:p>
        </w:tc>
        <w:tc>
          <w:tcPr>
            <w:tcW w:w="2624" w:type="dxa"/>
            <w:tcBorders>
              <w:top w:val="single" w:sz="6" w:space="0" w:color="000000"/>
              <w:left w:val="single" w:sz="6" w:space="0" w:color="000000"/>
              <w:bottom w:val="single" w:sz="6" w:space="0" w:color="000000"/>
              <w:right w:val="single" w:sz="6" w:space="0" w:color="000000"/>
            </w:tcBorders>
            <w:hideMark/>
          </w:tcPr>
          <w:p w14:paraId="2D62969B" w14:textId="77777777" w:rsidR="0022082A" w:rsidRPr="0022082A" w:rsidRDefault="0022082A" w:rsidP="0022082A">
            <w:pPr>
              <w:rPr>
                <w:sz w:val="23"/>
                <w:szCs w:val="23"/>
              </w:rPr>
            </w:pPr>
            <w:r w:rsidRPr="0022082A">
              <w:rPr>
                <w:sz w:val="23"/>
                <w:szCs w:val="23"/>
              </w:rPr>
              <w:t>Electric generating sets and rotary converters</w:t>
            </w:r>
          </w:p>
        </w:tc>
        <w:tc>
          <w:tcPr>
            <w:tcW w:w="3627" w:type="dxa"/>
            <w:tcBorders>
              <w:top w:val="single" w:sz="6" w:space="0" w:color="000000"/>
              <w:left w:val="single" w:sz="6" w:space="0" w:color="000000"/>
              <w:bottom w:val="single" w:sz="6" w:space="0" w:color="000000"/>
              <w:right w:val="single" w:sz="6" w:space="0" w:color="000000"/>
            </w:tcBorders>
            <w:hideMark/>
          </w:tcPr>
          <w:p w14:paraId="3A388975"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6A336ED2" w14:textId="77777777" w:rsidTr="00B16DE9">
              <w:trPr>
                <w:tblCellSpacing w:w="0" w:type="dxa"/>
              </w:trPr>
              <w:tc>
                <w:tcPr>
                  <w:tcW w:w="230" w:type="dxa"/>
                  <w:hideMark/>
                </w:tcPr>
                <w:p w14:paraId="25FE1C7B" w14:textId="77777777" w:rsidR="0022082A" w:rsidRPr="0022082A" w:rsidRDefault="0022082A" w:rsidP="0022082A">
                  <w:pPr>
                    <w:rPr>
                      <w:sz w:val="23"/>
                      <w:szCs w:val="23"/>
                    </w:rPr>
                  </w:pPr>
                  <w:r w:rsidRPr="0022082A">
                    <w:rPr>
                      <w:sz w:val="23"/>
                      <w:szCs w:val="23"/>
                    </w:rPr>
                    <w:t>—</w:t>
                  </w:r>
                </w:p>
              </w:tc>
              <w:tc>
                <w:tcPr>
                  <w:tcW w:w="3348" w:type="dxa"/>
                  <w:hideMark/>
                </w:tcPr>
                <w:p w14:paraId="20975F65" w14:textId="77777777" w:rsidR="0022082A" w:rsidRPr="0022082A" w:rsidRDefault="0022082A" w:rsidP="0022082A">
                  <w:pPr>
                    <w:rPr>
                      <w:sz w:val="23"/>
                      <w:szCs w:val="23"/>
                    </w:rPr>
                  </w:pPr>
                  <w:r w:rsidRPr="0022082A">
                    <w:rPr>
                      <w:sz w:val="23"/>
                      <w:szCs w:val="23"/>
                    </w:rPr>
                    <w:t>the value of all the materials used does not exceed 40 % of the ex-works price of the product, and</w:t>
                  </w:r>
                </w:p>
              </w:tc>
            </w:tr>
          </w:tbl>
          <w:p w14:paraId="522F52EB"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3B938985" w14:textId="77777777" w:rsidTr="00B16DE9">
              <w:trPr>
                <w:tblCellSpacing w:w="0" w:type="dxa"/>
              </w:trPr>
              <w:tc>
                <w:tcPr>
                  <w:tcW w:w="230" w:type="dxa"/>
                  <w:hideMark/>
                </w:tcPr>
                <w:p w14:paraId="7C8CD909" w14:textId="77777777" w:rsidR="0022082A" w:rsidRPr="0022082A" w:rsidRDefault="0022082A" w:rsidP="0022082A">
                  <w:pPr>
                    <w:rPr>
                      <w:sz w:val="23"/>
                      <w:szCs w:val="23"/>
                    </w:rPr>
                  </w:pPr>
                  <w:r w:rsidRPr="0022082A">
                    <w:rPr>
                      <w:sz w:val="23"/>
                      <w:szCs w:val="23"/>
                    </w:rPr>
                    <w:t>—</w:t>
                  </w:r>
                </w:p>
              </w:tc>
              <w:tc>
                <w:tcPr>
                  <w:tcW w:w="3348" w:type="dxa"/>
                  <w:hideMark/>
                </w:tcPr>
                <w:p w14:paraId="426F1C0A" w14:textId="77777777" w:rsidR="0022082A" w:rsidRPr="0022082A" w:rsidRDefault="0022082A" w:rsidP="0022082A">
                  <w:pPr>
                    <w:rPr>
                      <w:sz w:val="23"/>
                      <w:szCs w:val="23"/>
                    </w:rPr>
                  </w:pPr>
                  <w:r w:rsidRPr="0022082A">
                    <w:rPr>
                      <w:sz w:val="23"/>
                      <w:szCs w:val="23"/>
                    </w:rPr>
                    <w:t>within the above limit, the value of all the materials of headings 8501 and 8503 used does not exceed 10 % of the ex-works price of the product</w:t>
                  </w:r>
                </w:p>
              </w:tc>
            </w:tr>
          </w:tbl>
          <w:p w14:paraId="260F7DA6"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3B5403F9" w14:textId="77777777" w:rsidR="0022082A" w:rsidRPr="0022082A" w:rsidRDefault="0022082A" w:rsidP="0022082A">
            <w:pPr>
              <w:rPr>
                <w:sz w:val="23"/>
                <w:szCs w:val="23"/>
              </w:rPr>
            </w:pPr>
            <w:r w:rsidRPr="0022082A">
              <w:rPr>
                <w:sz w:val="23"/>
                <w:szCs w:val="23"/>
              </w:rPr>
              <w:t>Manufacture in which the value of all the materials used does not exceed 30 % of the ex-works price of the product</w:t>
            </w:r>
          </w:p>
        </w:tc>
      </w:tr>
      <w:tr w:rsidR="0022082A" w:rsidRPr="0022082A" w14:paraId="1019469C"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8056369" w14:textId="77777777" w:rsidR="0022082A" w:rsidRPr="0022082A" w:rsidRDefault="0022082A" w:rsidP="0022082A">
            <w:pPr>
              <w:ind w:right="195"/>
              <w:rPr>
                <w:sz w:val="23"/>
                <w:szCs w:val="23"/>
              </w:rPr>
            </w:pPr>
            <w:r w:rsidRPr="0022082A">
              <w:rPr>
                <w:sz w:val="23"/>
                <w:szCs w:val="23"/>
              </w:rPr>
              <w:t>ex ex8504</w:t>
            </w:r>
          </w:p>
        </w:tc>
        <w:tc>
          <w:tcPr>
            <w:tcW w:w="2624" w:type="dxa"/>
            <w:tcBorders>
              <w:top w:val="single" w:sz="6" w:space="0" w:color="000000"/>
              <w:left w:val="single" w:sz="6" w:space="0" w:color="000000"/>
              <w:bottom w:val="single" w:sz="6" w:space="0" w:color="000000"/>
              <w:right w:val="single" w:sz="6" w:space="0" w:color="000000"/>
            </w:tcBorders>
            <w:hideMark/>
          </w:tcPr>
          <w:p w14:paraId="11C37EFA" w14:textId="77777777" w:rsidR="0022082A" w:rsidRPr="0022082A" w:rsidRDefault="0022082A" w:rsidP="0022082A">
            <w:pPr>
              <w:rPr>
                <w:sz w:val="23"/>
                <w:szCs w:val="23"/>
              </w:rPr>
            </w:pPr>
            <w:r w:rsidRPr="0022082A">
              <w:rPr>
                <w:sz w:val="23"/>
                <w:szCs w:val="23"/>
              </w:rPr>
              <w:t>Power supply units for automatic data-processing machines</w:t>
            </w:r>
          </w:p>
        </w:tc>
        <w:tc>
          <w:tcPr>
            <w:tcW w:w="3627" w:type="dxa"/>
            <w:tcBorders>
              <w:top w:val="single" w:sz="6" w:space="0" w:color="000000"/>
              <w:left w:val="single" w:sz="6" w:space="0" w:color="000000"/>
              <w:bottom w:val="single" w:sz="6" w:space="0" w:color="000000"/>
              <w:right w:val="single" w:sz="6" w:space="0" w:color="000000"/>
            </w:tcBorders>
            <w:hideMark/>
          </w:tcPr>
          <w:p w14:paraId="13EAE968"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3608F12E" w14:textId="77777777" w:rsidR="0022082A" w:rsidRPr="0022082A" w:rsidRDefault="0022082A" w:rsidP="0022082A">
            <w:pPr>
              <w:rPr>
                <w:sz w:val="23"/>
                <w:szCs w:val="23"/>
              </w:rPr>
            </w:pPr>
            <w:r w:rsidRPr="0022082A">
              <w:rPr>
                <w:sz w:val="23"/>
                <w:szCs w:val="23"/>
              </w:rPr>
              <w:t> </w:t>
            </w:r>
          </w:p>
        </w:tc>
      </w:tr>
      <w:tr w:rsidR="0022082A" w:rsidRPr="0022082A" w14:paraId="294B65AC"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4B67A6E" w14:textId="77777777" w:rsidR="0022082A" w:rsidRPr="0022082A" w:rsidRDefault="0022082A" w:rsidP="0022082A">
            <w:pPr>
              <w:ind w:right="195"/>
              <w:rPr>
                <w:sz w:val="23"/>
                <w:szCs w:val="23"/>
              </w:rPr>
            </w:pPr>
            <w:r w:rsidRPr="0022082A">
              <w:rPr>
                <w:sz w:val="23"/>
                <w:szCs w:val="23"/>
              </w:rPr>
              <w:t>ex ex8517</w:t>
            </w:r>
          </w:p>
        </w:tc>
        <w:tc>
          <w:tcPr>
            <w:tcW w:w="2624" w:type="dxa"/>
            <w:tcBorders>
              <w:top w:val="single" w:sz="6" w:space="0" w:color="000000"/>
              <w:left w:val="single" w:sz="6" w:space="0" w:color="000000"/>
              <w:bottom w:val="single" w:sz="6" w:space="0" w:color="000000"/>
              <w:right w:val="single" w:sz="6" w:space="0" w:color="000000"/>
            </w:tcBorders>
            <w:hideMark/>
          </w:tcPr>
          <w:p w14:paraId="5783AACC" w14:textId="77777777" w:rsidR="0022082A" w:rsidRPr="0022082A" w:rsidRDefault="0022082A" w:rsidP="0022082A">
            <w:pPr>
              <w:ind w:right="195"/>
              <w:rPr>
                <w:sz w:val="23"/>
                <w:szCs w:val="23"/>
              </w:rPr>
            </w:pPr>
            <w:r w:rsidRPr="0022082A">
              <w:rPr>
                <w:sz w:val="23"/>
                <w:szCs w:val="23"/>
              </w:rPr>
              <w:t>Other apparatus for the transmission or reception of voice, images or other data, including apparatus for communication in a wireless network (such as a local or wide area network), other than transmission or reception apparatus of headings 8443, 8525, 8527 or 8528</w:t>
            </w:r>
          </w:p>
        </w:tc>
        <w:tc>
          <w:tcPr>
            <w:tcW w:w="3627" w:type="dxa"/>
            <w:tcBorders>
              <w:top w:val="single" w:sz="6" w:space="0" w:color="000000"/>
              <w:left w:val="single" w:sz="6" w:space="0" w:color="000000"/>
              <w:bottom w:val="single" w:sz="6" w:space="0" w:color="000000"/>
              <w:right w:val="single" w:sz="6" w:space="0" w:color="000000"/>
            </w:tcBorders>
            <w:hideMark/>
          </w:tcPr>
          <w:p w14:paraId="713C2FF8"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2C984EB1" w14:textId="77777777" w:rsidTr="00B16DE9">
              <w:trPr>
                <w:tblCellSpacing w:w="0" w:type="dxa"/>
              </w:trPr>
              <w:tc>
                <w:tcPr>
                  <w:tcW w:w="230" w:type="dxa"/>
                  <w:hideMark/>
                </w:tcPr>
                <w:p w14:paraId="2D093175" w14:textId="77777777" w:rsidR="0022082A" w:rsidRPr="0022082A" w:rsidRDefault="0022082A" w:rsidP="0022082A">
                  <w:pPr>
                    <w:rPr>
                      <w:sz w:val="23"/>
                      <w:szCs w:val="23"/>
                    </w:rPr>
                  </w:pPr>
                  <w:r w:rsidRPr="0022082A">
                    <w:rPr>
                      <w:sz w:val="23"/>
                      <w:szCs w:val="23"/>
                    </w:rPr>
                    <w:t>—</w:t>
                  </w:r>
                </w:p>
              </w:tc>
              <w:tc>
                <w:tcPr>
                  <w:tcW w:w="3348" w:type="dxa"/>
                  <w:hideMark/>
                </w:tcPr>
                <w:p w14:paraId="54BB32CA" w14:textId="77777777" w:rsidR="0022082A" w:rsidRPr="0022082A" w:rsidRDefault="0022082A" w:rsidP="0022082A">
                  <w:pPr>
                    <w:rPr>
                      <w:sz w:val="23"/>
                      <w:szCs w:val="23"/>
                    </w:rPr>
                  </w:pPr>
                  <w:r w:rsidRPr="0022082A">
                    <w:rPr>
                      <w:sz w:val="23"/>
                      <w:szCs w:val="23"/>
                    </w:rPr>
                    <w:t>the value of all the materials used does not exceed 40 % of the ex-works price of the product, and</w:t>
                  </w:r>
                </w:p>
              </w:tc>
            </w:tr>
          </w:tbl>
          <w:p w14:paraId="6A0FB7F0"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D9B6F3E" w14:textId="77777777" w:rsidTr="00B16DE9">
              <w:trPr>
                <w:tblCellSpacing w:w="0" w:type="dxa"/>
              </w:trPr>
              <w:tc>
                <w:tcPr>
                  <w:tcW w:w="230" w:type="dxa"/>
                  <w:hideMark/>
                </w:tcPr>
                <w:p w14:paraId="781051A5" w14:textId="77777777" w:rsidR="0022082A" w:rsidRPr="0022082A" w:rsidRDefault="0022082A" w:rsidP="0022082A">
                  <w:pPr>
                    <w:rPr>
                      <w:sz w:val="23"/>
                      <w:szCs w:val="23"/>
                    </w:rPr>
                  </w:pPr>
                  <w:r w:rsidRPr="0022082A">
                    <w:rPr>
                      <w:sz w:val="23"/>
                      <w:szCs w:val="23"/>
                    </w:rPr>
                    <w:t>—</w:t>
                  </w:r>
                </w:p>
              </w:tc>
              <w:tc>
                <w:tcPr>
                  <w:tcW w:w="3348" w:type="dxa"/>
                  <w:hideMark/>
                </w:tcPr>
                <w:p w14:paraId="25191084" w14:textId="77777777" w:rsidR="0022082A" w:rsidRPr="0022082A" w:rsidRDefault="0022082A" w:rsidP="0022082A">
                  <w:pPr>
                    <w:rPr>
                      <w:sz w:val="23"/>
                      <w:szCs w:val="23"/>
                    </w:rPr>
                  </w:pPr>
                  <w:r w:rsidRPr="0022082A">
                    <w:rPr>
                      <w:sz w:val="23"/>
                      <w:szCs w:val="23"/>
                    </w:rPr>
                    <w:t>the value of all the non-originating materials used does not exceed the value of all the originating materials used</w:t>
                  </w:r>
                </w:p>
              </w:tc>
            </w:tr>
          </w:tbl>
          <w:p w14:paraId="5F078ED0"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3FFEB3FA" w14:textId="77777777" w:rsidR="0022082A" w:rsidRPr="0022082A" w:rsidRDefault="0022082A" w:rsidP="0022082A">
            <w:pPr>
              <w:rPr>
                <w:sz w:val="23"/>
                <w:szCs w:val="23"/>
              </w:rPr>
            </w:pPr>
            <w:r w:rsidRPr="0022082A">
              <w:rPr>
                <w:sz w:val="23"/>
                <w:szCs w:val="23"/>
              </w:rPr>
              <w:t>Manufacture in which the value of all the materials used does not exceed 25 % of the ex-works price of the product</w:t>
            </w:r>
          </w:p>
        </w:tc>
      </w:tr>
      <w:tr w:rsidR="0022082A" w:rsidRPr="0022082A" w14:paraId="57E6A027"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C8847E2" w14:textId="77777777" w:rsidR="0022082A" w:rsidRPr="0022082A" w:rsidRDefault="0022082A" w:rsidP="0022082A">
            <w:pPr>
              <w:ind w:right="195"/>
              <w:rPr>
                <w:sz w:val="23"/>
                <w:szCs w:val="23"/>
              </w:rPr>
            </w:pPr>
            <w:r w:rsidRPr="0022082A">
              <w:rPr>
                <w:sz w:val="23"/>
                <w:szCs w:val="23"/>
              </w:rPr>
              <w:t>ex ex8518</w:t>
            </w:r>
          </w:p>
        </w:tc>
        <w:tc>
          <w:tcPr>
            <w:tcW w:w="2624" w:type="dxa"/>
            <w:tcBorders>
              <w:top w:val="single" w:sz="6" w:space="0" w:color="000000"/>
              <w:left w:val="single" w:sz="6" w:space="0" w:color="000000"/>
              <w:bottom w:val="single" w:sz="6" w:space="0" w:color="000000"/>
              <w:right w:val="single" w:sz="6" w:space="0" w:color="000000"/>
            </w:tcBorders>
            <w:hideMark/>
          </w:tcPr>
          <w:p w14:paraId="233A7F1F" w14:textId="77777777" w:rsidR="0022082A" w:rsidRPr="0022082A" w:rsidRDefault="0022082A" w:rsidP="0022082A">
            <w:pPr>
              <w:rPr>
                <w:sz w:val="23"/>
                <w:szCs w:val="23"/>
              </w:rPr>
            </w:pPr>
            <w:r w:rsidRPr="0022082A">
              <w:rPr>
                <w:sz w:val="23"/>
                <w:szCs w:val="23"/>
              </w:rPr>
              <w:t>Microphones and stands therefor; loudspeakers, whether or not mounted in their enclosures; audio-frequency electric amplifiers; electric sound amplifier sets</w:t>
            </w:r>
          </w:p>
        </w:tc>
        <w:tc>
          <w:tcPr>
            <w:tcW w:w="3627" w:type="dxa"/>
            <w:tcBorders>
              <w:top w:val="single" w:sz="6" w:space="0" w:color="000000"/>
              <w:left w:val="single" w:sz="6" w:space="0" w:color="000000"/>
              <w:bottom w:val="single" w:sz="6" w:space="0" w:color="000000"/>
              <w:right w:val="single" w:sz="6" w:space="0" w:color="000000"/>
            </w:tcBorders>
            <w:hideMark/>
          </w:tcPr>
          <w:p w14:paraId="162B8FD2"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0A5D44A3" w14:textId="77777777" w:rsidTr="00B16DE9">
              <w:trPr>
                <w:tblCellSpacing w:w="0" w:type="dxa"/>
              </w:trPr>
              <w:tc>
                <w:tcPr>
                  <w:tcW w:w="230" w:type="dxa"/>
                  <w:hideMark/>
                </w:tcPr>
                <w:p w14:paraId="203930AD" w14:textId="77777777" w:rsidR="0022082A" w:rsidRPr="0022082A" w:rsidRDefault="0022082A" w:rsidP="0022082A">
                  <w:pPr>
                    <w:rPr>
                      <w:sz w:val="23"/>
                      <w:szCs w:val="23"/>
                    </w:rPr>
                  </w:pPr>
                  <w:r w:rsidRPr="0022082A">
                    <w:rPr>
                      <w:sz w:val="23"/>
                      <w:szCs w:val="23"/>
                    </w:rPr>
                    <w:t>—</w:t>
                  </w:r>
                </w:p>
              </w:tc>
              <w:tc>
                <w:tcPr>
                  <w:tcW w:w="3348" w:type="dxa"/>
                  <w:hideMark/>
                </w:tcPr>
                <w:p w14:paraId="4D0D17F7" w14:textId="77777777" w:rsidR="0022082A" w:rsidRPr="0022082A" w:rsidRDefault="0022082A" w:rsidP="0022082A">
                  <w:pPr>
                    <w:rPr>
                      <w:sz w:val="23"/>
                      <w:szCs w:val="23"/>
                    </w:rPr>
                  </w:pPr>
                  <w:r w:rsidRPr="0022082A">
                    <w:rPr>
                      <w:sz w:val="23"/>
                      <w:szCs w:val="23"/>
                    </w:rPr>
                    <w:t>the value of all the materials used does not exceed 40 % of the ex-works price of the product, and</w:t>
                  </w:r>
                </w:p>
              </w:tc>
            </w:tr>
          </w:tbl>
          <w:p w14:paraId="371ED5E4"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E99AE4D" w14:textId="77777777" w:rsidTr="00B16DE9">
              <w:trPr>
                <w:tblCellSpacing w:w="0" w:type="dxa"/>
              </w:trPr>
              <w:tc>
                <w:tcPr>
                  <w:tcW w:w="230" w:type="dxa"/>
                  <w:hideMark/>
                </w:tcPr>
                <w:p w14:paraId="350059E8" w14:textId="77777777" w:rsidR="0022082A" w:rsidRPr="0022082A" w:rsidRDefault="0022082A" w:rsidP="0022082A">
                  <w:pPr>
                    <w:rPr>
                      <w:sz w:val="23"/>
                      <w:szCs w:val="23"/>
                    </w:rPr>
                  </w:pPr>
                  <w:r w:rsidRPr="0022082A">
                    <w:rPr>
                      <w:sz w:val="23"/>
                      <w:szCs w:val="23"/>
                    </w:rPr>
                    <w:t>—</w:t>
                  </w:r>
                </w:p>
              </w:tc>
              <w:tc>
                <w:tcPr>
                  <w:tcW w:w="3348" w:type="dxa"/>
                  <w:hideMark/>
                </w:tcPr>
                <w:p w14:paraId="6985D718" w14:textId="77777777" w:rsidR="0022082A" w:rsidRPr="0022082A" w:rsidRDefault="0022082A" w:rsidP="0022082A">
                  <w:pPr>
                    <w:rPr>
                      <w:sz w:val="23"/>
                      <w:szCs w:val="23"/>
                    </w:rPr>
                  </w:pPr>
                  <w:r w:rsidRPr="0022082A">
                    <w:rPr>
                      <w:sz w:val="23"/>
                      <w:szCs w:val="23"/>
                    </w:rPr>
                    <w:t>the value of all the non-originating materials used does not exceed the value of all the originating materials used</w:t>
                  </w:r>
                </w:p>
              </w:tc>
            </w:tr>
          </w:tbl>
          <w:p w14:paraId="78C0A01A"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10CB0760" w14:textId="77777777" w:rsidR="0022082A" w:rsidRPr="0022082A" w:rsidRDefault="0022082A" w:rsidP="0022082A">
            <w:pPr>
              <w:rPr>
                <w:sz w:val="23"/>
                <w:szCs w:val="23"/>
              </w:rPr>
            </w:pPr>
            <w:r w:rsidRPr="0022082A">
              <w:rPr>
                <w:sz w:val="23"/>
                <w:szCs w:val="23"/>
              </w:rPr>
              <w:t>Manufacture in which the value of all the materials used does not exceed 25 % of the ex-works price of the product</w:t>
            </w:r>
          </w:p>
        </w:tc>
      </w:tr>
      <w:tr w:rsidR="0022082A" w:rsidRPr="0022082A" w14:paraId="0EC43D47"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59ACD70" w14:textId="77777777" w:rsidR="0022082A" w:rsidRPr="0022082A" w:rsidRDefault="0022082A" w:rsidP="0022082A">
            <w:pPr>
              <w:ind w:right="195"/>
              <w:rPr>
                <w:sz w:val="23"/>
                <w:szCs w:val="23"/>
              </w:rPr>
            </w:pPr>
            <w:r w:rsidRPr="0022082A">
              <w:rPr>
                <w:sz w:val="23"/>
                <w:szCs w:val="23"/>
              </w:rPr>
              <w:t>8519</w:t>
            </w:r>
          </w:p>
        </w:tc>
        <w:tc>
          <w:tcPr>
            <w:tcW w:w="2624" w:type="dxa"/>
            <w:tcBorders>
              <w:top w:val="single" w:sz="6" w:space="0" w:color="000000"/>
              <w:left w:val="single" w:sz="6" w:space="0" w:color="000000"/>
              <w:bottom w:val="single" w:sz="6" w:space="0" w:color="000000"/>
              <w:right w:val="single" w:sz="6" w:space="0" w:color="000000"/>
            </w:tcBorders>
            <w:hideMark/>
          </w:tcPr>
          <w:p w14:paraId="5EC81049" w14:textId="77777777" w:rsidR="0022082A" w:rsidRPr="0022082A" w:rsidRDefault="0022082A" w:rsidP="0022082A">
            <w:pPr>
              <w:rPr>
                <w:sz w:val="23"/>
                <w:szCs w:val="23"/>
              </w:rPr>
            </w:pPr>
            <w:r w:rsidRPr="0022082A">
              <w:rPr>
                <w:sz w:val="23"/>
                <w:szCs w:val="23"/>
              </w:rPr>
              <w:t>Sound recording and sound reproducing apparatus</w:t>
            </w:r>
          </w:p>
        </w:tc>
        <w:tc>
          <w:tcPr>
            <w:tcW w:w="3627" w:type="dxa"/>
            <w:tcBorders>
              <w:top w:val="single" w:sz="6" w:space="0" w:color="000000"/>
              <w:left w:val="single" w:sz="6" w:space="0" w:color="000000"/>
              <w:bottom w:val="single" w:sz="6" w:space="0" w:color="000000"/>
              <w:right w:val="single" w:sz="6" w:space="0" w:color="000000"/>
            </w:tcBorders>
            <w:hideMark/>
          </w:tcPr>
          <w:p w14:paraId="3C25AF1D"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7EE7E78F" w14:textId="77777777" w:rsidTr="00B16DE9">
              <w:trPr>
                <w:tblCellSpacing w:w="0" w:type="dxa"/>
              </w:trPr>
              <w:tc>
                <w:tcPr>
                  <w:tcW w:w="230" w:type="dxa"/>
                  <w:hideMark/>
                </w:tcPr>
                <w:p w14:paraId="0CBBC946" w14:textId="77777777" w:rsidR="0022082A" w:rsidRPr="0022082A" w:rsidRDefault="0022082A" w:rsidP="0022082A">
                  <w:pPr>
                    <w:rPr>
                      <w:sz w:val="23"/>
                      <w:szCs w:val="23"/>
                    </w:rPr>
                  </w:pPr>
                  <w:r w:rsidRPr="0022082A">
                    <w:rPr>
                      <w:sz w:val="23"/>
                      <w:szCs w:val="23"/>
                    </w:rPr>
                    <w:t>—</w:t>
                  </w:r>
                </w:p>
              </w:tc>
              <w:tc>
                <w:tcPr>
                  <w:tcW w:w="3348" w:type="dxa"/>
                  <w:hideMark/>
                </w:tcPr>
                <w:p w14:paraId="1B253ED3" w14:textId="77777777" w:rsidR="0022082A" w:rsidRPr="0022082A" w:rsidRDefault="0022082A" w:rsidP="0022082A">
                  <w:pPr>
                    <w:rPr>
                      <w:sz w:val="23"/>
                      <w:szCs w:val="23"/>
                    </w:rPr>
                  </w:pPr>
                  <w:r w:rsidRPr="0022082A">
                    <w:rPr>
                      <w:sz w:val="23"/>
                      <w:szCs w:val="23"/>
                    </w:rPr>
                    <w:t>the value of all the materials used does not exceed 40 % of the ex-works price of the product, and</w:t>
                  </w:r>
                </w:p>
              </w:tc>
            </w:tr>
          </w:tbl>
          <w:p w14:paraId="21AB6105"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059E56A8" w14:textId="77777777" w:rsidTr="00B16DE9">
              <w:trPr>
                <w:tblCellSpacing w:w="0" w:type="dxa"/>
              </w:trPr>
              <w:tc>
                <w:tcPr>
                  <w:tcW w:w="230" w:type="dxa"/>
                  <w:hideMark/>
                </w:tcPr>
                <w:p w14:paraId="46B5D143" w14:textId="77777777" w:rsidR="0022082A" w:rsidRPr="0022082A" w:rsidRDefault="0022082A" w:rsidP="0022082A">
                  <w:pPr>
                    <w:rPr>
                      <w:sz w:val="23"/>
                      <w:szCs w:val="23"/>
                    </w:rPr>
                  </w:pPr>
                  <w:r w:rsidRPr="0022082A">
                    <w:rPr>
                      <w:sz w:val="23"/>
                      <w:szCs w:val="23"/>
                    </w:rPr>
                    <w:t>—</w:t>
                  </w:r>
                </w:p>
              </w:tc>
              <w:tc>
                <w:tcPr>
                  <w:tcW w:w="3348" w:type="dxa"/>
                  <w:hideMark/>
                </w:tcPr>
                <w:p w14:paraId="4829C604" w14:textId="77777777" w:rsidR="0022082A" w:rsidRPr="0022082A" w:rsidRDefault="0022082A" w:rsidP="0022082A">
                  <w:pPr>
                    <w:rPr>
                      <w:sz w:val="23"/>
                      <w:szCs w:val="23"/>
                    </w:rPr>
                  </w:pPr>
                  <w:r w:rsidRPr="0022082A">
                    <w:rPr>
                      <w:sz w:val="23"/>
                      <w:szCs w:val="23"/>
                    </w:rPr>
                    <w:t xml:space="preserve">the value of all the non-originating materials used does not exceed the </w:t>
                  </w:r>
                  <w:r w:rsidRPr="0022082A">
                    <w:rPr>
                      <w:sz w:val="23"/>
                      <w:szCs w:val="23"/>
                    </w:rPr>
                    <w:lastRenderedPageBreak/>
                    <w:t>value of all the originating materials used</w:t>
                  </w:r>
                </w:p>
              </w:tc>
            </w:tr>
          </w:tbl>
          <w:p w14:paraId="266F1E49"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0FE9934A" w14:textId="77777777" w:rsidR="0022082A" w:rsidRPr="0022082A" w:rsidRDefault="0022082A" w:rsidP="0022082A">
            <w:pPr>
              <w:rPr>
                <w:sz w:val="23"/>
                <w:szCs w:val="23"/>
              </w:rPr>
            </w:pPr>
            <w:r w:rsidRPr="0022082A">
              <w:rPr>
                <w:sz w:val="23"/>
                <w:szCs w:val="23"/>
              </w:rPr>
              <w:lastRenderedPageBreak/>
              <w:t>Manufacture in which the value of all the materials used does not exceed 30 % of the ex-</w:t>
            </w:r>
            <w:r w:rsidRPr="0022082A">
              <w:rPr>
                <w:sz w:val="23"/>
                <w:szCs w:val="23"/>
              </w:rPr>
              <w:lastRenderedPageBreak/>
              <w:t>works price of the product</w:t>
            </w:r>
          </w:p>
        </w:tc>
      </w:tr>
      <w:tr w:rsidR="0022082A" w:rsidRPr="0022082A" w14:paraId="7CF7B360"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96F7389" w14:textId="77777777" w:rsidR="0022082A" w:rsidRPr="0022082A" w:rsidRDefault="0022082A" w:rsidP="0022082A">
            <w:pPr>
              <w:ind w:right="195"/>
              <w:rPr>
                <w:sz w:val="23"/>
                <w:szCs w:val="23"/>
              </w:rPr>
            </w:pPr>
            <w:r w:rsidRPr="0022082A">
              <w:rPr>
                <w:sz w:val="23"/>
                <w:szCs w:val="23"/>
              </w:rPr>
              <w:lastRenderedPageBreak/>
              <w:t>8521</w:t>
            </w:r>
          </w:p>
        </w:tc>
        <w:tc>
          <w:tcPr>
            <w:tcW w:w="2624" w:type="dxa"/>
            <w:tcBorders>
              <w:top w:val="single" w:sz="6" w:space="0" w:color="000000"/>
              <w:left w:val="single" w:sz="6" w:space="0" w:color="000000"/>
              <w:bottom w:val="single" w:sz="6" w:space="0" w:color="000000"/>
              <w:right w:val="single" w:sz="6" w:space="0" w:color="000000"/>
            </w:tcBorders>
            <w:hideMark/>
          </w:tcPr>
          <w:p w14:paraId="63AFFEB9" w14:textId="77777777" w:rsidR="0022082A" w:rsidRPr="0022082A" w:rsidRDefault="0022082A" w:rsidP="0022082A">
            <w:pPr>
              <w:rPr>
                <w:sz w:val="23"/>
                <w:szCs w:val="23"/>
              </w:rPr>
            </w:pPr>
            <w:r w:rsidRPr="0022082A">
              <w:rPr>
                <w:sz w:val="23"/>
                <w:szCs w:val="23"/>
              </w:rPr>
              <w:t>Video recording or reproducing apparatus, whether or not incorporating a video tuner</w:t>
            </w:r>
          </w:p>
        </w:tc>
        <w:tc>
          <w:tcPr>
            <w:tcW w:w="3627" w:type="dxa"/>
            <w:tcBorders>
              <w:top w:val="single" w:sz="6" w:space="0" w:color="000000"/>
              <w:left w:val="single" w:sz="6" w:space="0" w:color="000000"/>
              <w:bottom w:val="single" w:sz="6" w:space="0" w:color="000000"/>
              <w:right w:val="single" w:sz="6" w:space="0" w:color="000000"/>
            </w:tcBorders>
            <w:hideMark/>
          </w:tcPr>
          <w:p w14:paraId="71CBE2A2"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6BCBB287" w14:textId="77777777" w:rsidTr="00B16DE9">
              <w:trPr>
                <w:tblCellSpacing w:w="0" w:type="dxa"/>
              </w:trPr>
              <w:tc>
                <w:tcPr>
                  <w:tcW w:w="230" w:type="dxa"/>
                  <w:hideMark/>
                </w:tcPr>
                <w:p w14:paraId="35C2627A" w14:textId="77777777" w:rsidR="0022082A" w:rsidRPr="0022082A" w:rsidRDefault="0022082A" w:rsidP="0022082A">
                  <w:pPr>
                    <w:rPr>
                      <w:sz w:val="23"/>
                      <w:szCs w:val="23"/>
                    </w:rPr>
                  </w:pPr>
                  <w:r w:rsidRPr="0022082A">
                    <w:rPr>
                      <w:sz w:val="23"/>
                      <w:szCs w:val="23"/>
                    </w:rPr>
                    <w:t>—</w:t>
                  </w:r>
                </w:p>
              </w:tc>
              <w:tc>
                <w:tcPr>
                  <w:tcW w:w="3348" w:type="dxa"/>
                  <w:hideMark/>
                </w:tcPr>
                <w:p w14:paraId="7D48C572" w14:textId="77777777" w:rsidR="0022082A" w:rsidRPr="0022082A" w:rsidRDefault="0022082A" w:rsidP="0022082A">
                  <w:pPr>
                    <w:rPr>
                      <w:sz w:val="23"/>
                      <w:szCs w:val="23"/>
                    </w:rPr>
                  </w:pPr>
                  <w:r w:rsidRPr="0022082A">
                    <w:rPr>
                      <w:sz w:val="23"/>
                      <w:szCs w:val="23"/>
                    </w:rPr>
                    <w:t>the value of all the materials used does not exceed 40 % of the ex-works price of the product, and</w:t>
                  </w:r>
                </w:p>
              </w:tc>
            </w:tr>
          </w:tbl>
          <w:p w14:paraId="008CD8A9"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1725C120" w14:textId="77777777" w:rsidTr="00B16DE9">
              <w:trPr>
                <w:tblCellSpacing w:w="0" w:type="dxa"/>
              </w:trPr>
              <w:tc>
                <w:tcPr>
                  <w:tcW w:w="230" w:type="dxa"/>
                  <w:hideMark/>
                </w:tcPr>
                <w:p w14:paraId="3660895C" w14:textId="77777777" w:rsidR="0022082A" w:rsidRPr="0022082A" w:rsidRDefault="0022082A" w:rsidP="0022082A">
                  <w:pPr>
                    <w:rPr>
                      <w:sz w:val="23"/>
                      <w:szCs w:val="23"/>
                    </w:rPr>
                  </w:pPr>
                  <w:r w:rsidRPr="0022082A">
                    <w:rPr>
                      <w:sz w:val="23"/>
                      <w:szCs w:val="23"/>
                    </w:rPr>
                    <w:t>—</w:t>
                  </w:r>
                </w:p>
              </w:tc>
              <w:tc>
                <w:tcPr>
                  <w:tcW w:w="3348" w:type="dxa"/>
                  <w:hideMark/>
                </w:tcPr>
                <w:p w14:paraId="30827095" w14:textId="77777777" w:rsidR="0022082A" w:rsidRPr="0022082A" w:rsidRDefault="0022082A" w:rsidP="0022082A">
                  <w:pPr>
                    <w:rPr>
                      <w:sz w:val="23"/>
                      <w:szCs w:val="23"/>
                    </w:rPr>
                  </w:pPr>
                  <w:r w:rsidRPr="0022082A">
                    <w:rPr>
                      <w:sz w:val="23"/>
                      <w:szCs w:val="23"/>
                    </w:rPr>
                    <w:t>the value of all the non-originating materials used does not exceed the value of all the originating materials used</w:t>
                  </w:r>
                </w:p>
              </w:tc>
            </w:tr>
          </w:tbl>
          <w:p w14:paraId="1E6E968F"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1392ACB1" w14:textId="77777777" w:rsidR="0022082A" w:rsidRPr="0022082A" w:rsidRDefault="0022082A" w:rsidP="0022082A">
            <w:pPr>
              <w:rPr>
                <w:sz w:val="23"/>
                <w:szCs w:val="23"/>
              </w:rPr>
            </w:pPr>
            <w:r w:rsidRPr="0022082A">
              <w:rPr>
                <w:sz w:val="23"/>
                <w:szCs w:val="23"/>
              </w:rPr>
              <w:t>Manufacture in which the value of all the materials used does not exceed 30 % of the ex-works price of the product</w:t>
            </w:r>
          </w:p>
        </w:tc>
      </w:tr>
      <w:tr w:rsidR="0022082A" w:rsidRPr="0022082A" w14:paraId="063FA5A3"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5A9691A" w14:textId="77777777" w:rsidR="0022082A" w:rsidRPr="0022082A" w:rsidRDefault="0022082A" w:rsidP="0022082A">
            <w:pPr>
              <w:ind w:right="195"/>
              <w:rPr>
                <w:sz w:val="23"/>
                <w:szCs w:val="23"/>
              </w:rPr>
            </w:pPr>
            <w:r w:rsidRPr="0022082A">
              <w:rPr>
                <w:sz w:val="23"/>
                <w:szCs w:val="23"/>
              </w:rPr>
              <w:t>8522</w:t>
            </w:r>
          </w:p>
        </w:tc>
        <w:tc>
          <w:tcPr>
            <w:tcW w:w="2624" w:type="dxa"/>
            <w:tcBorders>
              <w:top w:val="single" w:sz="6" w:space="0" w:color="000000"/>
              <w:left w:val="single" w:sz="6" w:space="0" w:color="000000"/>
              <w:bottom w:val="single" w:sz="6" w:space="0" w:color="000000"/>
              <w:right w:val="single" w:sz="6" w:space="0" w:color="000000"/>
            </w:tcBorders>
            <w:hideMark/>
          </w:tcPr>
          <w:p w14:paraId="0F31F4C6" w14:textId="77777777" w:rsidR="0022082A" w:rsidRPr="0022082A" w:rsidRDefault="0022082A" w:rsidP="0022082A">
            <w:pPr>
              <w:ind w:right="195"/>
              <w:rPr>
                <w:sz w:val="23"/>
                <w:szCs w:val="23"/>
              </w:rPr>
            </w:pPr>
            <w:r w:rsidRPr="0022082A">
              <w:rPr>
                <w:sz w:val="23"/>
                <w:szCs w:val="23"/>
              </w:rPr>
              <w:t>Parts and accessories suitable for use solely or principally with the apparatus of headings 8519 to 8521</w:t>
            </w:r>
          </w:p>
        </w:tc>
        <w:tc>
          <w:tcPr>
            <w:tcW w:w="3627" w:type="dxa"/>
            <w:tcBorders>
              <w:top w:val="single" w:sz="6" w:space="0" w:color="000000"/>
              <w:left w:val="single" w:sz="6" w:space="0" w:color="000000"/>
              <w:bottom w:val="single" w:sz="6" w:space="0" w:color="000000"/>
              <w:right w:val="single" w:sz="6" w:space="0" w:color="000000"/>
            </w:tcBorders>
            <w:hideMark/>
          </w:tcPr>
          <w:p w14:paraId="0A87F9BE"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1D84AF23" w14:textId="77777777" w:rsidR="0022082A" w:rsidRPr="0022082A" w:rsidRDefault="0022082A" w:rsidP="0022082A">
            <w:pPr>
              <w:rPr>
                <w:sz w:val="23"/>
                <w:szCs w:val="23"/>
              </w:rPr>
            </w:pPr>
            <w:r w:rsidRPr="0022082A">
              <w:rPr>
                <w:sz w:val="23"/>
                <w:szCs w:val="23"/>
              </w:rPr>
              <w:t> </w:t>
            </w:r>
          </w:p>
        </w:tc>
      </w:tr>
      <w:tr w:rsidR="0022082A" w:rsidRPr="0022082A" w14:paraId="394249BA"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52C22279" w14:textId="77777777" w:rsidR="0022082A" w:rsidRPr="0022082A" w:rsidRDefault="0022082A" w:rsidP="0022082A">
            <w:pPr>
              <w:ind w:right="195"/>
              <w:rPr>
                <w:sz w:val="23"/>
                <w:szCs w:val="23"/>
              </w:rPr>
            </w:pPr>
            <w:r w:rsidRPr="0022082A">
              <w:rPr>
                <w:sz w:val="23"/>
                <w:szCs w:val="23"/>
              </w:rPr>
              <w:t>8523</w:t>
            </w:r>
          </w:p>
        </w:tc>
        <w:tc>
          <w:tcPr>
            <w:tcW w:w="2624" w:type="dxa"/>
            <w:tcBorders>
              <w:top w:val="single" w:sz="6" w:space="0" w:color="000000"/>
              <w:left w:val="single" w:sz="6" w:space="0" w:color="000000"/>
              <w:bottom w:val="single" w:sz="6" w:space="0" w:color="000000"/>
              <w:right w:val="single" w:sz="6" w:space="0" w:color="000000"/>
            </w:tcBorders>
            <w:hideMark/>
          </w:tcPr>
          <w:p w14:paraId="7CB16800" w14:textId="77777777" w:rsidR="0022082A" w:rsidRPr="0022082A" w:rsidRDefault="0022082A" w:rsidP="0022082A">
            <w:pPr>
              <w:rPr>
                <w:sz w:val="23"/>
                <w:szCs w:val="23"/>
              </w:rPr>
            </w:pPr>
            <w:r w:rsidRPr="0022082A">
              <w:rPr>
                <w:sz w:val="23"/>
                <w:szCs w:val="23"/>
              </w:rPr>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3627" w:type="dxa"/>
            <w:tcBorders>
              <w:top w:val="single" w:sz="6" w:space="0" w:color="000000"/>
              <w:left w:val="single" w:sz="6" w:space="0" w:color="000000"/>
              <w:bottom w:val="single" w:sz="6" w:space="0" w:color="000000"/>
              <w:right w:val="single" w:sz="6" w:space="0" w:color="000000"/>
            </w:tcBorders>
            <w:hideMark/>
          </w:tcPr>
          <w:p w14:paraId="3CEFC55B"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5573098D" w14:textId="77777777" w:rsidR="0022082A" w:rsidRPr="0022082A" w:rsidRDefault="0022082A" w:rsidP="0022082A">
            <w:pPr>
              <w:rPr>
                <w:sz w:val="23"/>
                <w:szCs w:val="23"/>
              </w:rPr>
            </w:pPr>
            <w:r w:rsidRPr="0022082A">
              <w:rPr>
                <w:sz w:val="23"/>
                <w:szCs w:val="23"/>
              </w:rPr>
              <w:t> </w:t>
            </w:r>
          </w:p>
        </w:tc>
      </w:tr>
      <w:tr w:rsidR="0022082A" w:rsidRPr="0022082A" w14:paraId="1D24BAC0"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3F1346CD"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61900555" w14:textId="77777777" w:rsidR="0022082A" w:rsidRPr="0022082A" w:rsidRDefault="0022082A" w:rsidP="0022082A">
            <w:pPr>
              <w:rPr>
                <w:sz w:val="23"/>
                <w:szCs w:val="23"/>
              </w:rPr>
            </w:pPr>
            <w:r w:rsidRPr="0022082A">
              <w:rPr>
                <w:sz w:val="23"/>
                <w:szCs w:val="23"/>
              </w:rPr>
              <w:t>– Unrecorded discs, tapes, solid-state non-volatile storage devices and other media for the recording of sound or of other phenomena, but excluding products of Chapter 37;</w:t>
            </w:r>
          </w:p>
        </w:tc>
        <w:tc>
          <w:tcPr>
            <w:tcW w:w="3627" w:type="dxa"/>
            <w:tcBorders>
              <w:top w:val="single" w:sz="6" w:space="0" w:color="000000"/>
              <w:left w:val="single" w:sz="6" w:space="0" w:color="000000"/>
              <w:bottom w:val="single" w:sz="6" w:space="0" w:color="000000"/>
              <w:right w:val="single" w:sz="6" w:space="0" w:color="000000"/>
            </w:tcBorders>
            <w:hideMark/>
          </w:tcPr>
          <w:p w14:paraId="6D296611"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683D925C" w14:textId="77777777" w:rsidR="0022082A" w:rsidRPr="0022082A" w:rsidRDefault="0022082A" w:rsidP="0022082A">
            <w:pPr>
              <w:rPr>
                <w:sz w:val="23"/>
                <w:szCs w:val="23"/>
              </w:rPr>
            </w:pPr>
            <w:r w:rsidRPr="0022082A">
              <w:rPr>
                <w:sz w:val="23"/>
                <w:szCs w:val="23"/>
              </w:rPr>
              <w:t> </w:t>
            </w:r>
          </w:p>
        </w:tc>
      </w:tr>
      <w:tr w:rsidR="0022082A" w:rsidRPr="0022082A" w14:paraId="2F0D81F6"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251D1DBC"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690A81CC" w14:textId="77777777" w:rsidR="0022082A" w:rsidRPr="0022082A" w:rsidRDefault="0022082A" w:rsidP="0022082A">
            <w:pPr>
              <w:rPr>
                <w:sz w:val="23"/>
                <w:szCs w:val="23"/>
              </w:rPr>
            </w:pPr>
            <w:r w:rsidRPr="0022082A">
              <w:rPr>
                <w:sz w:val="23"/>
                <w:szCs w:val="23"/>
              </w:rPr>
              <w:t>– Recorded discs, tapes solid-state non-volatile storage devices and other media for the recording of sound or of other phenomena, but excluding products of Chapter 37</w:t>
            </w:r>
          </w:p>
        </w:tc>
        <w:tc>
          <w:tcPr>
            <w:tcW w:w="3627" w:type="dxa"/>
            <w:tcBorders>
              <w:top w:val="single" w:sz="6" w:space="0" w:color="000000"/>
              <w:left w:val="single" w:sz="6" w:space="0" w:color="000000"/>
              <w:bottom w:val="single" w:sz="6" w:space="0" w:color="000000"/>
              <w:right w:val="single" w:sz="6" w:space="0" w:color="000000"/>
            </w:tcBorders>
            <w:hideMark/>
          </w:tcPr>
          <w:p w14:paraId="53225A68"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3947F97" w14:textId="77777777" w:rsidTr="00B16DE9">
              <w:trPr>
                <w:tblCellSpacing w:w="0" w:type="dxa"/>
              </w:trPr>
              <w:tc>
                <w:tcPr>
                  <w:tcW w:w="230" w:type="dxa"/>
                  <w:hideMark/>
                </w:tcPr>
                <w:p w14:paraId="67F325D0" w14:textId="77777777" w:rsidR="0022082A" w:rsidRPr="0022082A" w:rsidRDefault="0022082A" w:rsidP="0022082A">
                  <w:pPr>
                    <w:rPr>
                      <w:sz w:val="23"/>
                      <w:szCs w:val="23"/>
                    </w:rPr>
                  </w:pPr>
                  <w:r w:rsidRPr="0022082A">
                    <w:rPr>
                      <w:sz w:val="23"/>
                      <w:szCs w:val="23"/>
                    </w:rPr>
                    <w:t>—</w:t>
                  </w:r>
                </w:p>
              </w:tc>
              <w:tc>
                <w:tcPr>
                  <w:tcW w:w="3348" w:type="dxa"/>
                  <w:hideMark/>
                </w:tcPr>
                <w:p w14:paraId="75FE9B30" w14:textId="77777777" w:rsidR="0022082A" w:rsidRPr="0022082A" w:rsidRDefault="0022082A" w:rsidP="0022082A">
                  <w:pPr>
                    <w:rPr>
                      <w:sz w:val="23"/>
                      <w:szCs w:val="23"/>
                    </w:rPr>
                  </w:pPr>
                  <w:r w:rsidRPr="0022082A">
                    <w:rPr>
                      <w:sz w:val="23"/>
                      <w:szCs w:val="23"/>
                    </w:rPr>
                    <w:t>the value of all the materials used does not exceed 40 % of the ex-works price of the product, and</w:t>
                  </w:r>
                </w:p>
              </w:tc>
            </w:tr>
          </w:tbl>
          <w:p w14:paraId="32EFA723"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7953D99F" w14:textId="77777777" w:rsidTr="00B16DE9">
              <w:trPr>
                <w:tblCellSpacing w:w="0" w:type="dxa"/>
              </w:trPr>
              <w:tc>
                <w:tcPr>
                  <w:tcW w:w="230" w:type="dxa"/>
                  <w:hideMark/>
                </w:tcPr>
                <w:p w14:paraId="2EEBB70B" w14:textId="77777777" w:rsidR="0022082A" w:rsidRPr="0022082A" w:rsidRDefault="0022082A" w:rsidP="0022082A">
                  <w:pPr>
                    <w:rPr>
                      <w:sz w:val="23"/>
                      <w:szCs w:val="23"/>
                    </w:rPr>
                  </w:pPr>
                  <w:r w:rsidRPr="0022082A">
                    <w:rPr>
                      <w:sz w:val="23"/>
                      <w:szCs w:val="23"/>
                    </w:rPr>
                    <w:t>—</w:t>
                  </w:r>
                </w:p>
              </w:tc>
              <w:tc>
                <w:tcPr>
                  <w:tcW w:w="3348" w:type="dxa"/>
                  <w:hideMark/>
                </w:tcPr>
                <w:p w14:paraId="23D9E5DB" w14:textId="77777777" w:rsidR="0022082A" w:rsidRPr="0022082A" w:rsidRDefault="0022082A" w:rsidP="0022082A">
                  <w:pPr>
                    <w:rPr>
                      <w:sz w:val="23"/>
                      <w:szCs w:val="23"/>
                    </w:rPr>
                  </w:pPr>
                  <w:r w:rsidRPr="0022082A">
                    <w:rPr>
                      <w:sz w:val="23"/>
                      <w:szCs w:val="23"/>
                    </w:rPr>
                    <w:t>within the above limit, the value of all the materials of heading 8523 used does not exceed 10 % of the ex-works price of the product</w:t>
                  </w:r>
                </w:p>
              </w:tc>
            </w:tr>
          </w:tbl>
          <w:p w14:paraId="20D0AB84"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00509916" w14:textId="77777777" w:rsidR="0022082A" w:rsidRPr="0022082A" w:rsidRDefault="0022082A" w:rsidP="0022082A">
            <w:pPr>
              <w:rPr>
                <w:sz w:val="23"/>
                <w:szCs w:val="23"/>
              </w:rPr>
            </w:pPr>
            <w:r w:rsidRPr="0022082A">
              <w:rPr>
                <w:sz w:val="23"/>
                <w:szCs w:val="23"/>
              </w:rPr>
              <w:t>Manufacture in which the value of all the materials used does not exceed 30 % of the ex-works price of the product</w:t>
            </w:r>
          </w:p>
        </w:tc>
      </w:tr>
      <w:tr w:rsidR="0022082A" w:rsidRPr="0022082A" w14:paraId="7EF41363"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343F9136"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05B29A7D" w14:textId="77777777" w:rsidR="0022082A" w:rsidRPr="0022082A" w:rsidRDefault="0022082A" w:rsidP="0022082A">
            <w:pPr>
              <w:rPr>
                <w:sz w:val="23"/>
                <w:szCs w:val="23"/>
              </w:rPr>
            </w:pPr>
            <w:r w:rsidRPr="0022082A">
              <w:rPr>
                <w:sz w:val="23"/>
                <w:szCs w:val="23"/>
              </w:rPr>
              <w:t>– Matrices and masters for the production of discs, but excluding products of Chapter 37;</w:t>
            </w:r>
          </w:p>
        </w:tc>
        <w:tc>
          <w:tcPr>
            <w:tcW w:w="3627" w:type="dxa"/>
            <w:tcBorders>
              <w:top w:val="single" w:sz="6" w:space="0" w:color="000000"/>
              <w:left w:val="single" w:sz="6" w:space="0" w:color="000000"/>
              <w:bottom w:val="single" w:sz="6" w:space="0" w:color="000000"/>
              <w:right w:val="single" w:sz="6" w:space="0" w:color="000000"/>
            </w:tcBorders>
            <w:hideMark/>
          </w:tcPr>
          <w:p w14:paraId="2FDD6708"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6BC28A9" w14:textId="77777777" w:rsidTr="00B16DE9">
              <w:trPr>
                <w:tblCellSpacing w:w="0" w:type="dxa"/>
              </w:trPr>
              <w:tc>
                <w:tcPr>
                  <w:tcW w:w="230" w:type="dxa"/>
                  <w:hideMark/>
                </w:tcPr>
                <w:p w14:paraId="5BC66B88" w14:textId="77777777" w:rsidR="0022082A" w:rsidRPr="0022082A" w:rsidRDefault="0022082A" w:rsidP="0022082A">
                  <w:pPr>
                    <w:rPr>
                      <w:sz w:val="23"/>
                      <w:szCs w:val="23"/>
                    </w:rPr>
                  </w:pPr>
                  <w:r w:rsidRPr="0022082A">
                    <w:rPr>
                      <w:sz w:val="23"/>
                      <w:szCs w:val="23"/>
                    </w:rPr>
                    <w:t>—</w:t>
                  </w:r>
                </w:p>
              </w:tc>
              <w:tc>
                <w:tcPr>
                  <w:tcW w:w="3348" w:type="dxa"/>
                  <w:hideMark/>
                </w:tcPr>
                <w:p w14:paraId="66182123" w14:textId="77777777" w:rsidR="0022082A" w:rsidRPr="0022082A" w:rsidRDefault="0022082A" w:rsidP="0022082A">
                  <w:pPr>
                    <w:rPr>
                      <w:sz w:val="23"/>
                      <w:szCs w:val="23"/>
                    </w:rPr>
                  </w:pPr>
                  <w:r w:rsidRPr="0022082A">
                    <w:rPr>
                      <w:sz w:val="23"/>
                      <w:szCs w:val="23"/>
                    </w:rPr>
                    <w:t>the value of all the materials used does not exceed 40 % of the ex-works price of the product, and</w:t>
                  </w:r>
                </w:p>
              </w:tc>
            </w:tr>
          </w:tbl>
          <w:p w14:paraId="3B70B948"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6F8490CB" w14:textId="77777777" w:rsidTr="00B16DE9">
              <w:trPr>
                <w:tblCellSpacing w:w="0" w:type="dxa"/>
              </w:trPr>
              <w:tc>
                <w:tcPr>
                  <w:tcW w:w="230" w:type="dxa"/>
                  <w:hideMark/>
                </w:tcPr>
                <w:p w14:paraId="6E80C97C" w14:textId="77777777" w:rsidR="0022082A" w:rsidRPr="0022082A" w:rsidRDefault="0022082A" w:rsidP="0022082A">
                  <w:pPr>
                    <w:rPr>
                      <w:sz w:val="23"/>
                      <w:szCs w:val="23"/>
                    </w:rPr>
                  </w:pPr>
                  <w:r w:rsidRPr="0022082A">
                    <w:rPr>
                      <w:sz w:val="23"/>
                      <w:szCs w:val="23"/>
                    </w:rPr>
                    <w:t>—</w:t>
                  </w:r>
                </w:p>
              </w:tc>
              <w:tc>
                <w:tcPr>
                  <w:tcW w:w="3348" w:type="dxa"/>
                  <w:hideMark/>
                </w:tcPr>
                <w:p w14:paraId="5DBE7B14" w14:textId="77777777" w:rsidR="0022082A" w:rsidRPr="0022082A" w:rsidRDefault="0022082A" w:rsidP="0022082A">
                  <w:pPr>
                    <w:rPr>
                      <w:sz w:val="23"/>
                      <w:szCs w:val="23"/>
                    </w:rPr>
                  </w:pPr>
                  <w:r w:rsidRPr="0022082A">
                    <w:rPr>
                      <w:sz w:val="23"/>
                      <w:szCs w:val="23"/>
                    </w:rPr>
                    <w:t>within the above limit, the value of all the materials of heading 8523 used does not exceed 10 % of the ex-works price of the product</w:t>
                  </w:r>
                </w:p>
              </w:tc>
            </w:tr>
          </w:tbl>
          <w:p w14:paraId="4BB3B67A"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486C548A" w14:textId="77777777" w:rsidR="0022082A" w:rsidRPr="0022082A" w:rsidRDefault="0022082A" w:rsidP="0022082A">
            <w:pPr>
              <w:rPr>
                <w:sz w:val="23"/>
                <w:szCs w:val="23"/>
              </w:rPr>
            </w:pPr>
            <w:r w:rsidRPr="0022082A">
              <w:rPr>
                <w:sz w:val="23"/>
                <w:szCs w:val="23"/>
              </w:rPr>
              <w:t>Manufacture in which the value of all the materials used does not exceed 30 % of the ex-works price of the product</w:t>
            </w:r>
          </w:p>
        </w:tc>
      </w:tr>
      <w:tr w:rsidR="0022082A" w:rsidRPr="0022082A" w14:paraId="0440947F"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7498B453"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214ABBA1" w14:textId="77777777" w:rsidR="0022082A" w:rsidRPr="0022082A" w:rsidRDefault="0022082A" w:rsidP="0022082A">
            <w:pPr>
              <w:rPr>
                <w:sz w:val="23"/>
                <w:szCs w:val="23"/>
              </w:rPr>
            </w:pPr>
            <w:r w:rsidRPr="0022082A">
              <w:rPr>
                <w:sz w:val="23"/>
                <w:szCs w:val="23"/>
              </w:rPr>
              <w:t xml:space="preserve">– Proximity cards and ‘smart cards’ with two or </w:t>
            </w:r>
            <w:r w:rsidRPr="0022082A">
              <w:rPr>
                <w:sz w:val="23"/>
                <w:szCs w:val="23"/>
              </w:rPr>
              <w:lastRenderedPageBreak/>
              <w:t>more electronic integrated circuits</w:t>
            </w:r>
          </w:p>
        </w:tc>
        <w:tc>
          <w:tcPr>
            <w:tcW w:w="3627" w:type="dxa"/>
            <w:tcBorders>
              <w:top w:val="single" w:sz="6" w:space="0" w:color="000000"/>
              <w:left w:val="single" w:sz="6" w:space="0" w:color="000000"/>
              <w:bottom w:val="single" w:sz="6" w:space="0" w:color="000000"/>
              <w:right w:val="single" w:sz="6" w:space="0" w:color="000000"/>
            </w:tcBorders>
            <w:hideMark/>
          </w:tcPr>
          <w:p w14:paraId="4B0CE37C" w14:textId="77777777" w:rsidR="0022082A" w:rsidRPr="0022082A" w:rsidRDefault="0022082A" w:rsidP="0022082A">
            <w:pPr>
              <w:rPr>
                <w:sz w:val="23"/>
                <w:szCs w:val="23"/>
              </w:rPr>
            </w:pPr>
            <w:r w:rsidRPr="0022082A">
              <w:rPr>
                <w:sz w:val="23"/>
                <w:szCs w:val="23"/>
              </w:rPr>
              <w:lastRenderedPageBreak/>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22B2FA6D" w14:textId="77777777" w:rsidTr="00B16DE9">
              <w:trPr>
                <w:tblCellSpacing w:w="0" w:type="dxa"/>
              </w:trPr>
              <w:tc>
                <w:tcPr>
                  <w:tcW w:w="230" w:type="dxa"/>
                  <w:hideMark/>
                </w:tcPr>
                <w:p w14:paraId="487FD746" w14:textId="77777777" w:rsidR="0022082A" w:rsidRPr="0022082A" w:rsidRDefault="0022082A" w:rsidP="0022082A">
                  <w:pPr>
                    <w:rPr>
                      <w:sz w:val="23"/>
                      <w:szCs w:val="23"/>
                    </w:rPr>
                  </w:pPr>
                  <w:r w:rsidRPr="0022082A">
                    <w:rPr>
                      <w:sz w:val="23"/>
                      <w:szCs w:val="23"/>
                    </w:rPr>
                    <w:t>—</w:t>
                  </w:r>
                </w:p>
              </w:tc>
              <w:tc>
                <w:tcPr>
                  <w:tcW w:w="3348" w:type="dxa"/>
                  <w:hideMark/>
                </w:tcPr>
                <w:p w14:paraId="6B72805A"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473DF9A5"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3D22DB3" w14:textId="77777777" w:rsidTr="00B16DE9">
              <w:trPr>
                <w:tblCellSpacing w:w="0" w:type="dxa"/>
              </w:trPr>
              <w:tc>
                <w:tcPr>
                  <w:tcW w:w="230" w:type="dxa"/>
                  <w:hideMark/>
                </w:tcPr>
                <w:p w14:paraId="2F9F04D0" w14:textId="77777777" w:rsidR="0022082A" w:rsidRPr="0022082A" w:rsidRDefault="0022082A" w:rsidP="0022082A">
                  <w:pPr>
                    <w:rPr>
                      <w:sz w:val="23"/>
                      <w:szCs w:val="23"/>
                    </w:rPr>
                  </w:pPr>
                  <w:r w:rsidRPr="0022082A">
                    <w:rPr>
                      <w:sz w:val="23"/>
                      <w:szCs w:val="23"/>
                    </w:rPr>
                    <w:lastRenderedPageBreak/>
                    <w:t>—</w:t>
                  </w:r>
                </w:p>
              </w:tc>
              <w:tc>
                <w:tcPr>
                  <w:tcW w:w="3348" w:type="dxa"/>
                  <w:hideMark/>
                </w:tcPr>
                <w:p w14:paraId="02885930" w14:textId="77777777" w:rsidR="0022082A" w:rsidRPr="0022082A" w:rsidRDefault="0022082A" w:rsidP="0022082A">
                  <w:pPr>
                    <w:rPr>
                      <w:sz w:val="23"/>
                      <w:szCs w:val="23"/>
                    </w:rPr>
                  </w:pPr>
                  <w:r w:rsidRPr="0022082A">
                    <w:rPr>
                      <w:sz w:val="23"/>
                      <w:szCs w:val="23"/>
                    </w:rPr>
                    <w:t>in which the value of all the materials used does not exceed 40 % of the ex-works price of the product</w:t>
                  </w:r>
                </w:p>
              </w:tc>
            </w:tr>
          </w:tbl>
          <w:p w14:paraId="71300CC2"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5B66726D" w14:textId="77777777" w:rsidR="0022082A" w:rsidRPr="0022082A" w:rsidRDefault="0022082A" w:rsidP="0022082A">
            <w:pPr>
              <w:rPr>
                <w:sz w:val="23"/>
                <w:szCs w:val="23"/>
              </w:rPr>
            </w:pPr>
            <w:r w:rsidRPr="0022082A">
              <w:rPr>
                <w:sz w:val="23"/>
                <w:szCs w:val="23"/>
              </w:rPr>
              <w:lastRenderedPageBreak/>
              <w:t xml:space="preserve">Manufacture in which the value of all </w:t>
            </w:r>
            <w:r w:rsidRPr="0022082A">
              <w:rPr>
                <w:sz w:val="23"/>
                <w:szCs w:val="23"/>
              </w:rPr>
              <w:lastRenderedPageBreak/>
              <w:t>the materials used does not exceed 30 % of the ex-works price of the product</w:t>
            </w:r>
          </w:p>
        </w:tc>
      </w:tr>
      <w:tr w:rsidR="0022082A" w:rsidRPr="0022082A" w14:paraId="33EC9EE1"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3C8D77E5"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1A3D6908" w14:textId="77777777" w:rsidR="0022082A" w:rsidRPr="0022082A" w:rsidRDefault="0022082A" w:rsidP="0022082A">
            <w:pPr>
              <w:rPr>
                <w:sz w:val="23"/>
                <w:szCs w:val="23"/>
              </w:rPr>
            </w:pPr>
            <w:r w:rsidRPr="0022082A">
              <w:rPr>
                <w:sz w:val="23"/>
                <w:szCs w:val="23"/>
              </w:rPr>
              <w:t>– ‘Smart cards’ with one electronic integrated circuit</w:t>
            </w:r>
          </w:p>
        </w:tc>
        <w:tc>
          <w:tcPr>
            <w:tcW w:w="3627" w:type="dxa"/>
            <w:tcBorders>
              <w:top w:val="single" w:sz="6" w:space="0" w:color="000000"/>
              <w:left w:val="single" w:sz="6" w:space="0" w:color="000000"/>
              <w:bottom w:val="single" w:sz="6" w:space="0" w:color="000000"/>
              <w:right w:val="single" w:sz="6" w:space="0" w:color="000000"/>
            </w:tcBorders>
            <w:hideMark/>
          </w:tcPr>
          <w:p w14:paraId="40F30D68"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EA379FD" w14:textId="77777777" w:rsidTr="00B16DE9">
              <w:trPr>
                <w:tblCellSpacing w:w="0" w:type="dxa"/>
              </w:trPr>
              <w:tc>
                <w:tcPr>
                  <w:tcW w:w="230" w:type="dxa"/>
                  <w:hideMark/>
                </w:tcPr>
                <w:p w14:paraId="47561CC8" w14:textId="77777777" w:rsidR="0022082A" w:rsidRPr="0022082A" w:rsidRDefault="0022082A" w:rsidP="0022082A">
                  <w:pPr>
                    <w:rPr>
                      <w:sz w:val="23"/>
                      <w:szCs w:val="23"/>
                    </w:rPr>
                  </w:pPr>
                  <w:r w:rsidRPr="0022082A">
                    <w:rPr>
                      <w:sz w:val="23"/>
                      <w:szCs w:val="23"/>
                    </w:rPr>
                    <w:t>—</w:t>
                  </w:r>
                </w:p>
              </w:tc>
              <w:tc>
                <w:tcPr>
                  <w:tcW w:w="3348" w:type="dxa"/>
                  <w:hideMark/>
                </w:tcPr>
                <w:p w14:paraId="4D9B01DE" w14:textId="77777777" w:rsidR="0022082A" w:rsidRPr="0022082A" w:rsidRDefault="0022082A" w:rsidP="0022082A">
                  <w:pPr>
                    <w:rPr>
                      <w:sz w:val="23"/>
                      <w:szCs w:val="23"/>
                    </w:rPr>
                  </w:pPr>
                  <w:r w:rsidRPr="0022082A">
                    <w:rPr>
                      <w:sz w:val="23"/>
                      <w:szCs w:val="23"/>
                    </w:rPr>
                    <w:t>the value of all the materials used does not exceed 40 % of the ex-works price of the product, and</w:t>
                  </w:r>
                </w:p>
              </w:tc>
            </w:tr>
          </w:tbl>
          <w:p w14:paraId="708BBEAA"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7C0D773C" w14:textId="77777777" w:rsidTr="00B16DE9">
              <w:trPr>
                <w:tblCellSpacing w:w="0" w:type="dxa"/>
              </w:trPr>
              <w:tc>
                <w:tcPr>
                  <w:tcW w:w="230" w:type="dxa"/>
                  <w:hideMark/>
                </w:tcPr>
                <w:p w14:paraId="3C1E8535" w14:textId="77777777" w:rsidR="0022082A" w:rsidRPr="0022082A" w:rsidRDefault="0022082A" w:rsidP="0022082A">
                  <w:pPr>
                    <w:rPr>
                      <w:sz w:val="23"/>
                      <w:szCs w:val="23"/>
                    </w:rPr>
                  </w:pPr>
                  <w:r w:rsidRPr="0022082A">
                    <w:rPr>
                      <w:sz w:val="23"/>
                      <w:szCs w:val="23"/>
                    </w:rPr>
                    <w:t>—</w:t>
                  </w:r>
                </w:p>
              </w:tc>
              <w:tc>
                <w:tcPr>
                  <w:tcW w:w="3348" w:type="dxa"/>
                  <w:hideMark/>
                </w:tcPr>
                <w:p w14:paraId="79E9090F" w14:textId="77777777" w:rsidR="0022082A" w:rsidRPr="0022082A" w:rsidRDefault="0022082A" w:rsidP="0022082A">
                  <w:pPr>
                    <w:rPr>
                      <w:sz w:val="23"/>
                      <w:szCs w:val="23"/>
                    </w:rPr>
                  </w:pPr>
                  <w:r w:rsidRPr="0022082A">
                    <w:rPr>
                      <w:sz w:val="23"/>
                      <w:szCs w:val="23"/>
                    </w:rPr>
                    <w:t>within the above limit, the value of all the materials of headings 8541 and 8542 used does not exceed 10 % of the ex-works price of the product</w:t>
                  </w:r>
                </w:p>
              </w:tc>
            </w:tr>
          </w:tbl>
          <w:p w14:paraId="2BA4437E" w14:textId="77777777" w:rsidR="0022082A" w:rsidRPr="0022082A" w:rsidRDefault="0022082A" w:rsidP="0022082A">
            <w:pPr>
              <w:rPr>
                <w:sz w:val="23"/>
                <w:szCs w:val="23"/>
              </w:rPr>
            </w:pPr>
            <w:r w:rsidRPr="0022082A">
              <w:rPr>
                <w:sz w:val="23"/>
                <w:szCs w:val="23"/>
              </w:rPr>
              <w:t>or</w:t>
            </w:r>
          </w:p>
          <w:p w14:paraId="57BDF4A4" w14:textId="77777777" w:rsidR="0022082A" w:rsidRPr="0022082A" w:rsidRDefault="0022082A" w:rsidP="0022082A">
            <w:pPr>
              <w:rPr>
                <w:sz w:val="23"/>
                <w:szCs w:val="23"/>
              </w:rPr>
            </w:pPr>
            <w:r w:rsidRPr="0022082A">
              <w:rPr>
                <w:sz w:val="23"/>
                <w:szCs w:val="23"/>
              </w:rPr>
              <w:t>The operation of diffusion, in which integrated circuits are formed on a semi-conductor substrate by the selective introduction of an appropriate dopant, whether or not assembled and/or tested in a country other than those specified in Article 3</w:t>
            </w:r>
          </w:p>
        </w:tc>
        <w:tc>
          <w:tcPr>
            <w:tcW w:w="1396" w:type="dxa"/>
            <w:tcBorders>
              <w:top w:val="single" w:sz="6" w:space="0" w:color="000000"/>
              <w:left w:val="single" w:sz="6" w:space="0" w:color="000000"/>
              <w:bottom w:val="single" w:sz="6" w:space="0" w:color="000000"/>
              <w:right w:val="single" w:sz="6" w:space="0" w:color="000000"/>
            </w:tcBorders>
            <w:hideMark/>
          </w:tcPr>
          <w:p w14:paraId="2D5F1670" w14:textId="77777777" w:rsidR="0022082A" w:rsidRPr="0022082A" w:rsidRDefault="0022082A" w:rsidP="0022082A">
            <w:pPr>
              <w:rPr>
                <w:sz w:val="23"/>
                <w:szCs w:val="23"/>
              </w:rPr>
            </w:pPr>
            <w:r w:rsidRPr="0022082A">
              <w:rPr>
                <w:sz w:val="23"/>
                <w:szCs w:val="23"/>
              </w:rPr>
              <w:t>Manufacture in which the value of all the materials used does not exceed 25 % of the ex-works price of the product</w:t>
            </w:r>
          </w:p>
        </w:tc>
      </w:tr>
      <w:tr w:rsidR="0022082A" w:rsidRPr="0022082A" w14:paraId="51D33DA7"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797EF90" w14:textId="77777777" w:rsidR="0022082A" w:rsidRPr="0022082A" w:rsidRDefault="0022082A" w:rsidP="0022082A">
            <w:pPr>
              <w:ind w:right="195"/>
              <w:rPr>
                <w:sz w:val="23"/>
                <w:szCs w:val="23"/>
              </w:rPr>
            </w:pPr>
            <w:r w:rsidRPr="0022082A">
              <w:rPr>
                <w:sz w:val="23"/>
                <w:szCs w:val="23"/>
              </w:rPr>
              <w:t>8525</w:t>
            </w:r>
          </w:p>
        </w:tc>
        <w:tc>
          <w:tcPr>
            <w:tcW w:w="2624" w:type="dxa"/>
            <w:tcBorders>
              <w:top w:val="single" w:sz="6" w:space="0" w:color="000000"/>
              <w:left w:val="single" w:sz="6" w:space="0" w:color="000000"/>
              <w:bottom w:val="single" w:sz="6" w:space="0" w:color="000000"/>
              <w:right w:val="single" w:sz="6" w:space="0" w:color="000000"/>
            </w:tcBorders>
            <w:hideMark/>
          </w:tcPr>
          <w:p w14:paraId="3ACE2847" w14:textId="77777777" w:rsidR="0022082A" w:rsidRPr="0022082A" w:rsidRDefault="0022082A" w:rsidP="0022082A">
            <w:pPr>
              <w:rPr>
                <w:sz w:val="23"/>
                <w:szCs w:val="23"/>
              </w:rPr>
            </w:pPr>
            <w:r w:rsidRPr="0022082A">
              <w:rPr>
                <w:sz w:val="23"/>
                <w:szCs w:val="23"/>
              </w:rPr>
              <w:t>Transmission apparatus for radio-broadcasting or television, whether or not incorporating reception apparatus or sound recording or reproducing apparatus; television cameras, digital cameras and video camera recorders</w:t>
            </w:r>
          </w:p>
        </w:tc>
        <w:tc>
          <w:tcPr>
            <w:tcW w:w="3627" w:type="dxa"/>
            <w:tcBorders>
              <w:top w:val="single" w:sz="6" w:space="0" w:color="000000"/>
              <w:left w:val="single" w:sz="6" w:space="0" w:color="000000"/>
              <w:bottom w:val="single" w:sz="6" w:space="0" w:color="000000"/>
              <w:right w:val="single" w:sz="6" w:space="0" w:color="000000"/>
            </w:tcBorders>
            <w:hideMark/>
          </w:tcPr>
          <w:p w14:paraId="11EBF1C7"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66B6E207" w14:textId="77777777" w:rsidTr="00B16DE9">
              <w:trPr>
                <w:tblCellSpacing w:w="0" w:type="dxa"/>
              </w:trPr>
              <w:tc>
                <w:tcPr>
                  <w:tcW w:w="230" w:type="dxa"/>
                  <w:hideMark/>
                </w:tcPr>
                <w:p w14:paraId="23A72BCC" w14:textId="77777777" w:rsidR="0022082A" w:rsidRPr="0022082A" w:rsidRDefault="0022082A" w:rsidP="0022082A">
                  <w:pPr>
                    <w:rPr>
                      <w:sz w:val="23"/>
                      <w:szCs w:val="23"/>
                    </w:rPr>
                  </w:pPr>
                  <w:r w:rsidRPr="0022082A">
                    <w:rPr>
                      <w:sz w:val="23"/>
                      <w:szCs w:val="23"/>
                    </w:rPr>
                    <w:t>—</w:t>
                  </w:r>
                </w:p>
              </w:tc>
              <w:tc>
                <w:tcPr>
                  <w:tcW w:w="3348" w:type="dxa"/>
                  <w:hideMark/>
                </w:tcPr>
                <w:p w14:paraId="5F47F60B" w14:textId="77777777" w:rsidR="0022082A" w:rsidRPr="0022082A" w:rsidRDefault="0022082A" w:rsidP="0022082A">
                  <w:pPr>
                    <w:rPr>
                      <w:sz w:val="23"/>
                      <w:szCs w:val="23"/>
                    </w:rPr>
                  </w:pPr>
                  <w:r w:rsidRPr="0022082A">
                    <w:rPr>
                      <w:sz w:val="23"/>
                      <w:szCs w:val="23"/>
                    </w:rPr>
                    <w:t>the value of all the materials used does not exceed 40 % of the ex-works price of the product, and</w:t>
                  </w:r>
                </w:p>
              </w:tc>
            </w:tr>
          </w:tbl>
          <w:p w14:paraId="110A252D"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37CFA113" w14:textId="77777777" w:rsidTr="00B16DE9">
              <w:trPr>
                <w:tblCellSpacing w:w="0" w:type="dxa"/>
              </w:trPr>
              <w:tc>
                <w:tcPr>
                  <w:tcW w:w="230" w:type="dxa"/>
                  <w:hideMark/>
                </w:tcPr>
                <w:p w14:paraId="4D40E1C6" w14:textId="77777777" w:rsidR="0022082A" w:rsidRPr="0022082A" w:rsidRDefault="0022082A" w:rsidP="0022082A">
                  <w:pPr>
                    <w:rPr>
                      <w:sz w:val="23"/>
                      <w:szCs w:val="23"/>
                    </w:rPr>
                  </w:pPr>
                  <w:r w:rsidRPr="0022082A">
                    <w:rPr>
                      <w:sz w:val="23"/>
                      <w:szCs w:val="23"/>
                    </w:rPr>
                    <w:t>—</w:t>
                  </w:r>
                </w:p>
              </w:tc>
              <w:tc>
                <w:tcPr>
                  <w:tcW w:w="3348" w:type="dxa"/>
                  <w:hideMark/>
                </w:tcPr>
                <w:p w14:paraId="4D224C22" w14:textId="77777777" w:rsidR="0022082A" w:rsidRPr="0022082A" w:rsidRDefault="0022082A" w:rsidP="0022082A">
                  <w:pPr>
                    <w:rPr>
                      <w:sz w:val="23"/>
                      <w:szCs w:val="23"/>
                    </w:rPr>
                  </w:pPr>
                  <w:r w:rsidRPr="0022082A">
                    <w:rPr>
                      <w:sz w:val="23"/>
                      <w:szCs w:val="23"/>
                    </w:rPr>
                    <w:t>the value of all the non-originating materials used does not exceed the value of all the originating materials used</w:t>
                  </w:r>
                </w:p>
              </w:tc>
            </w:tr>
          </w:tbl>
          <w:p w14:paraId="33631EE2"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7CA49ACA" w14:textId="77777777" w:rsidR="0022082A" w:rsidRPr="0022082A" w:rsidRDefault="0022082A" w:rsidP="0022082A">
            <w:pPr>
              <w:rPr>
                <w:sz w:val="23"/>
                <w:szCs w:val="23"/>
              </w:rPr>
            </w:pPr>
            <w:r w:rsidRPr="0022082A">
              <w:rPr>
                <w:sz w:val="23"/>
                <w:szCs w:val="23"/>
              </w:rPr>
              <w:t>Manufacture in which the value of all the materials used does not exceed 25 % of the ex-works price of the product</w:t>
            </w:r>
          </w:p>
        </w:tc>
      </w:tr>
      <w:tr w:rsidR="0022082A" w:rsidRPr="0022082A" w14:paraId="06920235"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FF11CB1" w14:textId="77777777" w:rsidR="0022082A" w:rsidRPr="0022082A" w:rsidRDefault="0022082A" w:rsidP="0022082A">
            <w:pPr>
              <w:ind w:right="195"/>
              <w:rPr>
                <w:sz w:val="23"/>
                <w:szCs w:val="23"/>
              </w:rPr>
            </w:pPr>
            <w:r w:rsidRPr="0022082A">
              <w:rPr>
                <w:sz w:val="23"/>
                <w:szCs w:val="23"/>
              </w:rPr>
              <w:t>8526</w:t>
            </w:r>
          </w:p>
        </w:tc>
        <w:tc>
          <w:tcPr>
            <w:tcW w:w="2624" w:type="dxa"/>
            <w:tcBorders>
              <w:top w:val="single" w:sz="6" w:space="0" w:color="000000"/>
              <w:left w:val="single" w:sz="6" w:space="0" w:color="000000"/>
              <w:bottom w:val="single" w:sz="6" w:space="0" w:color="000000"/>
              <w:right w:val="single" w:sz="6" w:space="0" w:color="000000"/>
            </w:tcBorders>
            <w:hideMark/>
          </w:tcPr>
          <w:p w14:paraId="4FE670CA" w14:textId="77777777" w:rsidR="0022082A" w:rsidRPr="0022082A" w:rsidRDefault="0022082A" w:rsidP="0022082A">
            <w:pPr>
              <w:rPr>
                <w:sz w:val="23"/>
                <w:szCs w:val="23"/>
              </w:rPr>
            </w:pPr>
            <w:r w:rsidRPr="0022082A">
              <w:rPr>
                <w:sz w:val="23"/>
                <w:szCs w:val="23"/>
              </w:rPr>
              <w:t>Radar apparatus, radio navigational aid apparatus and radio remote control apparatus</w:t>
            </w:r>
          </w:p>
        </w:tc>
        <w:tc>
          <w:tcPr>
            <w:tcW w:w="3627" w:type="dxa"/>
            <w:tcBorders>
              <w:top w:val="single" w:sz="6" w:space="0" w:color="000000"/>
              <w:left w:val="single" w:sz="6" w:space="0" w:color="000000"/>
              <w:bottom w:val="single" w:sz="6" w:space="0" w:color="000000"/>
              <w:right w:val="single" w:sz="6" w:space="0" w:color="000000"/>
            </w:tcBorders>
            <w:hideMark/>
          </w:tcPr>
          <w:p w14:paraId="5681E1F4"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211C2268" w14:textId="77777777" w:rsidTr="00B16DE9">
              <w:trPr>
                <w:tblCellSpacing w:w="0" w:type="dxa"/>
              </w:trPr>
              <w:tc>
                <w:tcPr>
                  <w:tcW w:w="230" w:type="dxa"/>
                  <w:hideMark/>
                </w:tcPr>
                <w:p w14:paraId="4FC62F0C" w14:textId="77777777" w:rsidR="0022082A" w:rsidRPr="0022082A" w:rsidRDefault="0022082A" w:rsidP="0022082A">
                  <w:pPr>
                    <w:rPr>
                      <w:sz w:val="23"/>
                      <w:szCs w:val="23"/>
                    </w:rPr>
                  </w:pPr>
                  <w:r w:rsidRPr="0022082A">
                    <w:rPr>
                      <w:sz w:val="23"/>
                      <w:szCs w:val="23"/>
                    </w:rPr>
                    <w:t>—</w:t>
                  </w:r>
                </w:p>
              </w:tc>
              <w:tc>
                <w:tcPr>
                  <w:tcW w:w="3348" w:type="dxa"/>
                  <w:hideMark/>
                </w:tcPr>
                <w:p w14:paraId="0107BE4C" w14:textId="77777777" w:rsidR="0022082A" w:rsidRPr="0022082A" w:rsidRDefault="0022082A" w:rsidP="0022082A">
                  <w:pPr>
                    <w:rPr>
                      <w:sz w:val="23"/>
                      <w:szCs w:val="23"/>
                    </w:rPr>
                  </w:pPr>
                  <w:r w:rsidRPr="0022082A">
                    <w:rPr>
                      <w:sz w:val="23"/>
                      <w:szCs w:val="23"/>
                    </w:rPr>
                    <w:t>the value of all the materials used does not exceed 40 % of the ex-works price of the product, and</w:t>
                  </w:r>
                </w:p>
              </w:tc>
            </w:tr>
          </w:tbl>
          <w:p w14:paraId="4F60BD7C"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2B8EB124" w14:textId="77777777" w:rsidTr="00B16DE9">
              <w:trPr>
                <w:tblCellSpacing w:w="0" w:type="dxa"/>
              </w:trPr>
              <w:tc>
                <w:tcPr>
                  <w:tcW w:w="230" w:type="dxa"/>
                  <w:hideMark/>
                </w:tcPr>
                <w:p w14:paraId="4D520AE3" w14:textId="77777777" w:rsidR="0022082A" w:rsidRPr="0022082A" w:rsidRDefault="0022082A" w:rsidP="0022082A">
                  <w:pPr>
                    <w:rPr>
                      <w:sz w:val="23"/>
                      <w:szCs w:val="23"/>
                    </w:rPr>
                  </w:pPr>
                  <w:r w:rsidRPr="0022082A">
                    <w:rPr>
                      <w:sz w:val="23"/>
                      <w:szCs w:val="23"/>
                    </w:rPr>
                    <w:t>—</w:t>
                  </w:r>
                </w:p>
              </w:tc>
              <w:tc>
                <w:tcPr>
                  <w:tcW w:w="3348" w:type="dxa"/>
                  <w:hideMark/>
                </w:tcPr>
                <w:p w14:paraId="5F787789" w14:textId="77777777" w:rsidR="0022082A" w:rsidRPr="0022082A" w:rsidRDefault="0022082A" w:rsidP="0022082A">
                  <w:pPr>
                    <w:rPr>
                      <w:sz w:val="23"/>
                      <w:szCs w:val="23"/>
                    </w:rPr>
                  </w:pPr>
                  <w:r w:rsidRPr="0022082A">
                    <w:rPr>
                      <w:sz w:val="23"/>
                      <w:szCs w:val="23"/>
                    </w:rPr>
                    <w:t>the value of all the non-originating materials used does not exceed the value of all the originating materials used</w:t>
                  </w:r>
                </w:p>
              </w:tc>
            </w:tr>
          </w:tbl>
          <w:p w14:paraId="1C2E7AE9"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3E2E0566" w14:textId="77777777" w:rsidR="0022082A" w:rsidRPr="0022082A" w:rsidRDefault="0022082A" w:rsidP="0022082A">
            <w:pPr>
              <w:rPr>
                <w:sz w:val="23"/>
                <w:szCs w:val="23"/>
              </w:rPr>
            </w:pPr>
            <w:r w:rsidRPr="0022082A">
              <w:rPr>
                <w:sz w:val="23"/>
                <w:szCs w:val="23"/>
              </w:rPr>
              <w:t>Manufacture in which the value of all the materials used does not exceed 25 % of the ex-works price of the product</w:t>
            </w:r>
          </w:p>
        </w:tc>
      </w:tr>
      <w:tr w:rsidR="0022082A" w:rsidRPr="0022082A" w14:paraId="672D5DC1"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A6B712A" w14:textId="77777777" w:rsidR="0022082A" w:rsidRPr="0022082A" w:rsidRDefault="0022082A" w:rsidP="0022082A">
            <w:pPr>
              <w:ind w:right="195"/>
              <w:rPr>
                <w:sz w:val="23"/>
                <w:szCs w:val="23"/>
              </w:rPr>
            </w:pPr>
            <w:r w:rsidRPr="0022082A">
              <w:rPr>
                <w:sz w:val="23"/>
                <w:szCs w:val="23"/>
              </w:rPr>
              <w:t>8527</w:t>
            </w:r>
          </w:p>
        </w:tc>
        <w:tc>
          <w:tcPr>
            <w:tcW w:w="2624" w:type="dxa"/>
            <w:tcBorders>
              <w:top w:val="single" w:sz="6" w:space="0" w:color="000000"/>
              <w:left w:val="single" w:sz="6" w:space="0" w:color="000000"/>
              <w:bottom w:val="single" w:sz="6" w:space="0" w:color="000000"/>
              <w:right w:val="single" w:sz="6" w:space="0" w:color="000000"/>
            </w:tcBorders>
            <w:hideMark/>
          </w:tcPr>
          <w:p w14:paraId="76E11DCA" w14:textId="77777777" w:rsidR="0022082A" w:rsidRPr="0022082A" w:rsidRDefault="0022082A" w:rsidP="0022082A">
            <w:pPr>
              <w:rPr>
                <w:sz w:val="23"/>
                <w:szCs w:val="23"/>
              </w:rPr>
            </w:pPr>
            <w:r w:rsidRPr="0022082A">
              <w:rPr>
                <w:sz w:val="23"/>
                <w:szCs w:val="23"/>
              </w:rPr>
              <w:t>Reception apparatus for radio-broadcasting, whether or not combined, in the same housing, with sound recording or reproducing apparatus or a clock</w:t>
            </w:r>
          </w:p>
        </w:tc>
        <w:tc>
          <w:tcPr>
            <w:tcW w:w="3627" w:type="dxa"/>
            <w:tcBorders>
              <w:top w:val="single" w:sz="6" w:space="0" w:color="000000"/>
              <w:left w:val="single" w:sz="6" w:space="0" w:color="000000"/>
              <w:bottom w:val="single" w:sz="6" w:space="0" w:color="000000"/>
              <w:right w:val="single" w:sz="6" w:space="0" w:color="000000"/>
            </w:tcBorders>
            <w:hideMark/>
          </w:tcPr>
          <w:p w14:paraId="3540BDCD"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5AF8B100" w14:textId="77777777" w:rsidTr="00B16DE9">
              <w:trPr>
                <w:tblCellSpacing w:w="0" w:type="dxa"/>
              </w:trPr>
              <w:tc>
                <w:tcPr>
                  <w:tcW w:w="230" w:type="dxa"/>
                  <w:hideMark/>
                </w:tcPr>
                <w:p w14:paraId="0FBE3F36" w14:textId="77777777" w:rsidR="0022082A" w:rsidRPr="0022082A" w:rsidRDefault="0022082A" w:rsidP="0022082A">
                  <w:pPr>
                    <w:rPr>
                      <w:sz w:val="23"/>
                      <w:szCs w:val="23"/>
                    </w:rPr>
                  </w:pPr>
                  <w:r w:rsidRPr="0022082A">
                    <w:rPr>
                      <w:sz w:val="23"/>
                      <w:szCs w:val="23"/>
                    </w:rPr>
                    <w:t>—</w:t>
                  </w:r>
                </w:p>
              </w:tc>
              <w:tc>
                <w:tcPr>
                  <w:tcW w:w="3348" w:type="dxa"/>
                  <w:hideMark/>
                </w:tcPr>
                <w:p w14:paraId="108BB703" w14:textId="77777777" w:rsidR="0022082A" w:rsidRPr="0022082A" w:rsidRDefault="0022082A" w:rsidP="0022082A">
                  <w:pPr>
                    <w:rPr>
                      <w:sz w:val="23"/>
                      <w:szCs w:val="23"/>
                    </w:rPr>
                  </w:pPr>
                  <w:r w:rsidRPr="0022082A">
                    <w:rPr>
                      <w:sz w:val="23"/>
                      <w:szCs w:val="23"/>
                    </w:rPr>
                    <w:t>the value of all the materials used does not exceed 40 % of the ex-works price of the product, and</w:t>
                  </w:r>
                </w:p>
              </w:tc>
            </w:tr>
          </w:tbl>
          <w:p w14:paraId="11AB2EB6"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565EDB3D" w14:textId="77777777" w:rsidTr="00B16DE9">
              <w:trPr>
                <w:tblCellSpacing w:w="0" w:type="dxa"/>
              </w:trPr>
              <w:tc>
                <w:tcPr>
                  <w:tcW w:w="230" w:type="dxa"/>
                  <w:hideMark/>
                </w:tcPr>
                <w:p w14:paraId="6F2BAA32" w14:textId="77777777" w:rsidR="0022082A" w:rsidRPr="0022082A" w:rsidRDefault="0022082A" w:rsidP="0022082A">
                  <w:pPr>
                    <w:rPr>
                      <w:sz w:val="23"/>
                      <w:szCs w:val="23"/>
                    </w:rPr>
                  </w:pPr>
                  <w:r w:rsidRPr="0022082A">
                    <w:rPr>
                      <w:sz w:val="23"/>
                      <w:szCs w:val="23"/>
                    </w:rPr>
                    <w:t>—</w:t>
                  </w:r>
                </w:p>
              </w:tc>
              <w:tc>
                <w:tcPr>
                  <w:tcW w:w="3348" w:type="dxa"/>
                  <w:hideMark/>
                </w:tcPr>
                <w:p w14:paraId="792D3533" w14:textId="77777777" w:rsidR="0022082A" w:rsidRPr="0022082A" w:rsidRDefault="0022082A" w:rsidP="0022082A">
                  <w:pPr>
                    <w:rPr>
                      <w:sz w:val="23"/>
                      <w:szCs w:val="23"/>
                    </w:rPr>
                  </w:pPr>
                  <w:r w:rsidRPr="0022082A">
                    <w:rPr>
                      <w:sz w:val="23"/>
                      <w:szCs w:val="23"/>
                    </w:rPr>
                    <w:t>the value of all the non-originating materials used does not exceed the value of all the originating materials used</w:t>
                  </w:r>
                </w:p>
              </w:tc>
            </w:tr>
          </w:tbl>
          <w:p w14:paraId="100D9ACA"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74F7F2DF" w14:textId="77777777" w:rsidR="0022082A" w:rsidRPr="0022082A" w:rsidRDefault="0022082A" w:rsidP="0022082A">
            <w:pPr>
              <w:rPr>
                <w:sz w:val="23"/>
                <w:szCs w:val="23"/>
              </w:rPr>
            </w:pPr>
            <w:r w:rsidRPr="0022082A">
              <w:rPr>
                <w:sz w:val="23"/>
                <w:szCs w:val="23"/>
              </w:rPr>
              <w:t>Manufacture in which the value of all the materials used does not exceed 25 % of the ex-works price of the product</w:t>
            </w:r>
          </w:p>
        </w:tc>
      </w:tr>
      <w:tr w:rsidR="0022082A" w:rsidRPr="0022082A" w14:paraId="5374DFC6"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5272A1FC" w14:textId="77777777" w:rsidR="0022082A" w:rsidRPr="0022082A" w:rsidRDefault="0022082A" w:rsidP="0022082A">
            <w:pPr>
              <w:ind w:right="195"/>
              <w:rPr>
                <w:sz w:val="23"/>
                <w:szCs w:val="23"/>
              </w:rPr>
            </w:pPr>
            <w:r w:rsidRPr="0022082A">
              <w:rPr>
                <w:sz w:val="23"/>
                <w:szCs w:val="23"/>
              </w:rPr>
              <w:t>8528</w:t>
            </w:r>
          </w:p>
        </w:tc>
        <w:tc>
          <w:tcPr>
            <w:tcW w:w="2624" w:type="dxa"/>
            <w:tcBorders>
              <w:top w:val="single" w:sz="6" w:space="0" w:color="000000"/>
              <w:left w:val="single" w:sz="6" w:space="0" w:color="000000"/>
              <w:bottom w:val="single" w:sz="6" w:space="0" w:color="000000"/>
              <w:right w:val="single" w:sz="6" w:space="0" w:color="000000"/>
            </w:tcBorders>
            <w:hideMark/>
          </w:tcPr>
          <w:p w14:paraId="12BD1777" w14:textId="77777777" w:rsidR="0022082A" w:rsidRPr="0022082A" w:rsidRDefault="0022082A" w:rsidP="0022082A">
            <w:pPr>
              <w:rPr>
                <w:sz w:val="23"/>
                <w:szCs w:val="23"/>
              </w:rPr>
            </w:pPr>
            <w:r w:rsidRPr="0022082A">
              <w:rPr>
                <w:sz w:val="23"/>
                <w:szCs w:val="23"/>
              </w:rPr>
              <w:t xml:space="preserve">Monitors and projectors, not incorporating television reception apparatus; reception apparatus for television, whether or not </w:t>
            </w:r>
            <w:r w:rsidRPr="0022082A">
              <w:rPr>
                <w:sz w:val="23"/>
                <w:szCs w:val="23"/>
              </w:rPr>
              <w:lastRenderedPageBreak/>
              <w:t>incorporating radio-broadcast receivers or sound or video recording or reproducing apparatus:</w:t>
            </w:r>
          </w:p>
        </w:tc>
        <w:tc>
          <w:tcPr>
            <w:tcW w:w="3627" w:type="dxa"/>
            <w:tcBorders>
              <w:top w:val="single" w:sz="6" w:space="0" w:color="000000"/>
              <w:left w:val="single" w:sz="6" w:space="0" w:color="000000"/>
              <w:bottom w:val="single" w:sz="6" w:space="0" w:color="000000"/>
              <w:right w:val="single" w:sz="6" w:space="0" w:color="000000"/>
            </w:tcBorders>
            <w:hideMark/>
          </w:tcPr>
          <w:p w14:paraId="7B39FEAD" w14:textId="77777777" w:rsidR="0022082A" w:rsidRPr="0022082A" w:rsidRDefault="0022082A" w:rsidP="0022082A">
            <w:pPr>
              <w:rPr>
                <w:sz w:val="23"/>
                <w:szCs w:val="23"/>
              </w:rPr>
            </w:pPr>
            <w:r w:rsidRPr="0022082A">
              <w:rPr>
                <w:sz w:val="23"/>
                <w:szCs w:val="23"/>
              </w:rPr>
              <w:lastRenderedPageBreak/>
              <w:t> </w:t>
            </w:r>
          </w:p>
        </w:tc>
        <w:tc>
          <w:tcPr>
            <w:tcW w:w="1396" w:type="dxa"/>
            <w:tcBorders>
              <w:top w:val="single" w:sz="6" w:space="0" w:color="000000"/>
              <w:left w:val="single" w:sz="6" w:space="0" w:color="000000"/>
              <w:bottom w:val="single" w:sz="6" w:space="0" w:color="000000"/>
              <w:right w:val="single" w:sz="6" w:space="0" w:color="000000"/>
            </w:tcBorders>
            <w:hideMark/>
          </w:tcPr>
          <w:p w14:paraId="7AEC39DD" w14:textId="77777777" w:rsidR="0022082A" w:rsidRPr="0022082A" w:rsidRDefault="0022082A" w:rsidP="0022082A">
            <w:pPr>
              <w:rPr>
                <w:sz w:val="23"/>
                <w:szCs w:val="23"/>
              </w:rPr>
            </w:pPr>
            <w:r w:rsidRPr="0022082A">
              <w:rPr>
                <w:sz w:val="23"/>
                <w:szCs w:val="23"/>
              </w:rPr>
              <w:t> </w:t>
            </w:r>
          </w:p>
        </w:tc>
      </w:tr>
      <w:tr w:rsidR="0022082A" w:rsidRPr="0022082A" w14:paraId="4FF01FB3"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45B99EF3"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7D1398F4" w14:textId="77777777" w:rsidR="0022082A" w:rsidRPr="0022082A" w:rsidRDefault="0022082A" w:rsidP="0022082A">
            <w:pPr>
              <w:ind w:right="195"/>
              <w:rPr>
                <w:sz w:val="23"/>
                <w:szCs w:val="23"/>
              </w:rPr>
            </w:pPr>
            <w:r w:rsidRPr="0022082A">
              <w:rPr>
                <w:sz w:val="23"/>
                <w:szCs w:val="23"/>
              </w:rPr>
              <w:t>– Monitors and projectors, not incorporating television reception apparatus, of a kind solely or principally used in an automatic data-processing system of heading 8471</w:t>
            </w:r>
          </w:p>
        </w:tc>
        <w:tc>
          <w:tcPr>
            <w:tcW w:w="3627" w:type="dxa"/>
            <w:tcBorders>
              <w:top w:val="single" w:sz="6" w:space="0" w:color="000000"/>
              <w:left w:val="single" w:sz="6" w:space="0" w:color="000000"/>
              <w:bottom w:val="single" w:sz="6" w:space="0" w:color="000000"/>
              <w:right w:val="single" w:sz="6" w:space="0" w:color="000000"/>
            </w:tcBorders>
            <w:hideMark/>
          </w:tcPr>
          <w:p w14:paraId="73DFD02F"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6C428B8A" w14:textId="77777777" w:rsidR="0022082A" w:rsidRPr="0022082A" w:rsidRDefault="0022082A" w:rsidP="0022082A">
            <w:pPr>
              <w:rPr>
                <w:sz w:val="23"/>
                <w:szCs w:val="23"/>
              </w:rPr>
            </w:pPr>
            <w:r w:rsidRPr="0022082A">
              <w:rPr>
                <w:sz w:val="23"/>
                <w:szCs w:val="23"/>
              </w:rPr>
              <w:t> </w:t>
            </w:r>
          </w:p>
        </w:tc>
      </w:tr>
      <w:tr w:rsidR="0022082A" w:rsidRPr="0022082A" w14:paraId="03F622A7"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49FCE587"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05FE3B2C" w14:textId="77777777" w:rsidR="0022082A" w:rsidRPr="0022082A" w:rsidRDefault="0022082A" w:rsidP="0022082A">
            <w:pPr>
              <w:rPr>
                <w:sz w:val="23"/>
                <w:szCs w:val="23"/>
              </w:rPr>
            </w:pPr>
            <w:r w:rsidRPr="0022082A">
              <w:rPr>
                <w:sz w:val="23"/>
                <w:szCs w:val="23"/>
              </w:rPr>
              <w:t>– Other monitors and projectors, not incorporating television reception apparatus; reception apparatus for television, whether or not incorporating radio broadcast receivers or sound or video recording or reproducing apparatus;</w:t>
            </w:r>
          </w:p>
        </w:tc>
        <w:tc>
          <w:tcPr>
            <w:tcW w:w="3627" w:type="dxa"/>
            <w:tcBorders>
              <w:top w:val="single" w:sz="6" w:space="0" w:color="000000"/>
              <w:left w:val="single" w:sz="6" w:space="0" w:color="000000"/>
              <w:bottom w:val="single" w:sz="6" w:space="0" w:color="000000"/>
              <w:right w:val="single" w:sz="6" w:space="0" w:color="000000"/>
            </w:tcBorders>
            <w:hideMark/>
          </w:tcPr>
          <w:p w14:paraId="0530B345"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7C70FC70" w14:textId="77777777" w:rsidTr="00B16DE9">
              <w:trPr>
                <w:tblCellSpacing w:w="0" w:type="dxa"/>
              </w:trPr>
              <w:tc>
                <w:tcPr>
                  <w:tcW w:w="230" w:type="dxa"/>
                  <w:hideMark/>
                </w:tcPr>
                <w:p w14:paraId="385A1EF5" w14:textId="77777777" w:rsidR="0022082A" w:rsidRPr="0022082A" w:rsidRDefault="0022082A" w:rsidP="0022082A">
                  <w:pPr>
                    <w:rPr>
                      <w:sz w:val="23"/>
                      <w:szCs w:val="23"/>
                    </w:rPr>
                  </w:pPr>
                  <w:r w:rsidRPr="0022082A">
                    <w:rPr>
                      <w:sz w:val="23"/>
                      <w:szCs w:val="23"/>
                    </w:rPr>
                    <w:t>—</w:t>
                  </w:r>
                </w:p>
              </w:tc>
              <w:tc>
                <w:tcPr>
                  <w:tcW w:w="3348" w:type="dxa"/>
                  <w:hideMark/>
                </w:tcPr>
                <w:p w14:paraId="74625C04" w14:textId="77777777" w:rsidR="0022082A" w:rsidRPr="0022082A" w:rsidRDefault="0022082A" w:rsidP="0022082A">
                  <w:pPr>
                    <w:rPr>
                      <w:sz w:val="23"/>
                      <w:szCs w:val="23"/>
                    </w:rPr>
                  </w:pPr>
                  <w:r w:rsidRPr="0022082A">
                    <w:rPr>
                      <w:sz w:val="23"/>
                      <w:szCs w:val="23"/>
                    </w:rPr>
                    <w:t>the value of all the materials used does not exceed 40 % of the ex-works price of the product, and</w:t>
                  </w:r>
                </w:p>
              </w:tc>
            </w:tr>
          </w:tbl>
          <w:p w14:paraId="15913F9D"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39DF745C" w14:textId="77777777" w:rsidTr="00B16DE9">
              <w:trPr>
                <w:tblCellSpacing w:w="0" w:type="dxa"/>
              </w:trPr>
              <w:tc>
                <w:tcPr>
                  <w:tcW w:w="230" w:type="dxa"/>
                  <w:hideMark/>
                </w:tcPr>
                <w:p w14:paraId="0042254F" w14:textId="77777777" w:rsidR="0022082A" w:rsidRPr="0022082A" w:rsidRDefault="0022082A" w:rsidP="0022082A">
                  <w:pPr>
                    <w:rPr>
                      <w:sz w:val="23"/>
                      <w:szCs w:val="23"/>
                    </w:rPr>
                  </w:pPr>
                  <w:r w:rsidRPr="0022082A">
                    <w:rPr>
                      <w:sz w:val="23"/>
                      <w:szCs w:val="23"/>
                    </w:rPr>
                    <w:t>—</w:t>
                  </w:r>
                </w:p>
              </w:tc>
              <w:tc>
                <w:tcPr>
                  <w:tcW w:w="3348" w:type="dxa"/>
                  <w:hideMark/>
                </w:tcPr>
                <w:p w14:paraId="049DEED1" w14:textId="77777777" w:rsidR="0022082A" w:rsidRPr="0022082A" w:rsidRDefault="0022082A" w:rsidP="0022082A">
                  <w:pPr>
                    <w:rPr>
                      <w:sz w:val="23"/>
                      <w:szCs w:val="23"/>
                    </w:rPr>
                  </w:pPr>
                  <w:r w:rsidRPr="0022082A">
                    <w:rPr>
                      <w:sz w:val="23"/>
                      <w:szCs w:val="23"/>
                    </w:rPr>
                    <w:t>the value of all the non-originating materials used does not exceed the value of all the originating materials used</w:t>
                  </w:r>
                </w:p>
              </w:tc>
            </w:tr>
          </w:tbl>
          <w:p w14:paraId="4C7FCA9E"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5D8CF73F" w14:textId="77777777" w:rsidR="0022082A" w:rsidRPr="0022082A" w:rsidRDefault="0022082A" w:rsidP="0022082A">
            <w:pPr>
              <w:rPr>
                <w:sz w:val="23"/>
                <w:szCs w:val="23"/>
              </w:rPr>
            </w:pPr>
            <w:r w:rsidRPr="0022082A">
              <w:rPr>
                <w:sz w:val="23"/>
                <w:szCs w:val="23"/>
              </w:rPr>
              <w:t>Manufacture in which the value of all the materials used does not exceed 25 % of the ex-works price of the product</w:t>
            </w:r>
          </w:p>
        </w:tc>
      </w:tr>
      <w:tr w:rsidR="0022082A" w:rsidRPr="0022082A" w14:paraId="7CF0BC15"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149C1053" w14:textId="77777777" w:rsidR="0022082A" w:rsidRPr="0022082A" w:rsidRDefault="0022082A" w:rsidP="0022082A">
            <w:pPr>
              <w:ind w:right="195"/>
              <w:rPr>
                <w:sz w:val="23"/>
                <w:szCs w:val="23"/>
              </w:rPr>
            </w:pPr>
            <w:r w:rsidRPr="0022082A">
              <w:rPr>
                <w:sz w:val="23"/>
                <w:szCs w:val="23"/>
              </w:rPr>
              <w:t>8529</w:t>
            </w:r>
          </w:p>
        </w:tc>
        <w:tc>
          <w:tcPr>
            <w:tcW w:w="2624" w:type="dxa"/>
            <w:tcBorders>
              <w:top w:val="single" w:sz="6" w:space="0" w:color="000000"/>
              <w:left w:val="single" w:sz="6" w:space="0" w:color="000000"/>
              <w:bottom w:val="single" w:sz="6" w:space="0" w:color="000000"/>
              <w:right w:val="single" w:sz="6" w:space="0" w:color="000000"/>
            </w:tcBorders>
            <w:hideMark/>
          </w:tcPr>
          <w:p w14:paraId="422B07B6" w14:textId="77777777" w:rsidR="0022082A" w:rsidRPr="0022082A" w:rsidRDefault="0022082A" w:rsidP="0022082A">
            <w:pPr>
              <w:ind w:right="195"/>
              <w:rPr>
                <w:sz w:val="23"/>
                <w:szCs w:val="23"/>
              </w:rPr>
            </w:pPr>
            <w:r w:rsidRPr="0022082A">
              <w:rPr>
                <w:sz w:val="23"/>
                <w:szCs w:val="23"/>
              </w:rPr>
              <w:t>Parts suitable for use solely or principally with the apparatus of headings 8525 to 8528:</w:t>
            </w:r>
          </w:p>
        </w:tc>
        <w:tc>
          <w:tcPr>
            <w:tcW w:w="3627" w:type="dxa"/>
            <w:tcBorders>
              <w:top w:val="single" w:sz="6" w:space="0" w:color="000000"/>
              <w:left w:val="single" w:sz="6" w:space="0" w:color="000000"/>
              <w:bottom w:val="single" w:sz="6" w:space="0" w:color="000000"/>
              <w:right w:val="single" w:sz="6" w:space="0" w:color="000000"/>
            </w:tcBorders>
            <w:hideMark/>
          </w:tcPr>
          <w:p w14:paraId="07D39681"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5B418DFB" w14:textId="77777777" w:rsidR="0022082A" w:rsidRPr="0022082A" w:rsidRDefault="0022082A" w:rsidP="0022082A">
            <w:pPr>
              <w:rPr>
                <w:sz w:val="23"/>
                <w:szCs w:val="23"/>
              </w:rPr>
            </w:pPr>
            <w:r w:rsidRPr="0022082A">
              <w:rPr>
                <w:sz w:val="23"/>
                <w:szCs w:val="23"/>
              </w:rPr>
              <w:t> </w:t>
            </w:r>
          </w:p>
        </w:tc>
      </w:tr>
      <w:tr w:rsidR="0022082A" w:rsidRPr="0022082A" w14:paraId="7F297670"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3A6C7308"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6D85C80E" w14:textId="77777777" w:rsidR="0022082A" w:rsidRPr="0022082A" w:rsidRDefault="0022082A" w:rsidP="0022082A">
            <w:pPr>
              <w:rPr>
                <w:sz w:val="23"/>
                <w:szCs w:val="23"/>
              </w:rPr>
            </w:pPr>
            <w:r w:rsidRPr="0022082A">
              <w:rPr>
                <w:sz w:val="23"/>
                <w:szCs w:val="23"/>
              </w:rPr>
              <w:t>– Suitable for use solely or principally with video recording or reproducing apparatus</w:t>
            </w:r>
          </w:p>
        </w:tc>
        <w:tc>
          <w:tcPr>
            <w:tcW w:w="3627" w:type="dxa"/>
            <w:tcBorders>
              <w:top w:val="single" w:sz="6" w:space="0" w:color="000000"/>
              <w:left w:val="single" w:sz="6" w:space="0" w:color="000000"/>
              <w:bottom w:val="single" w:sz="6" w:space="0" w:color="000000"/>
              <w:right w:val="single" w:sz="6" w:space="0" w:color="000000"/>
            </w:tcBorders>
            <w:hideMark/>
          </w:tcPr>
          <w:p w14:paraId="4058AC3C"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24D44A0C" w14:textId="77777777" w:rsidR="0022082A" w:rsidRPr="0022082A" w:rsidRDefault="0022082A" w:rsidP="0022082A">
            <w:pPr>
              <w:rPr>
                <w:sz w:val="23"/>
                <w:szCs w:val="23"/>
              </w:rPr>
            </w:pPr>
            <w:r w:rsidRPr="0022082A">
              <w:rPr>
                <w:sz w:val="23"/>
                <w:szCs w:val="23"/>
              </w:rPr>
              <w:t> </w:t>
            </w:r>
          </w:p>
        </w:tc>
      </w:tr>
      <w:tr w:rsidR="0022082A" w:rsidRPr="0022082A" w14:paraId="061F4A31"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74B19CD9"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5CDB1BE7" w14:textId="77777777" w:rsidR="0022082A" w:rsidRPr="0022082A" w:rsidRDefault="0022082A" w:rsidP="0022082A">
            <w:pPr>
              <w:ind w:right="195"/>
              <w:rPr>
                <w:sz w:val="23"/>
                <w:szCs w:val="23"/>
              </w:rPr>
            </w:pPr>
            <w:r w:rsidRPr="0022082A">
              <w:rPr>
                <w:sz w:val="23"/>
                <w:szCs w:val="23"/>
              </w:rPr>
              <w:t>– Suitable for use solely or principally with monitors and projectors, not incorporating television reception apparatus, of a kind solely or principally used in an automatic data-processing system of heading 8471</w:t>
            </w:r>
          </w:p>
        </w:tc>
        <w:tc>
          <w:tcPr>
            <w:tcW w:w="3627" w:type="dxa"/>
            <w:tcBorders>
              <w:top w:val="single" w:sz="6" w:space="0" w:color="000000"/>
              <w:left w:val="single" w:sz="6" w:space="0" w:color="000000"/>
              <w:bottom w:val="single" w:sz="6" w:space="0" w:color="000000"/>
              <w:right w:val="single" w:sz="6" w:space="0" w:color="000000"/>
            </w:tcBorders>
            <w:hideMark/>
          </w:tcPr>
          <w:p w14:paraId="5CCA5C7C"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53C10831" w14:textId="77777777" w:rsidTr="00B16DE9">
              <w:trPr>
                <w:tblCellSpacing w:w="0" w:type="dxa"/>
              </w:trPr>
              <w:tc>
                <w:tcPr>
                  <w:tcW w:w="230" w:type="dxa"/>
                  <w:hideMark/>
                </w:tcPr>
                <w:p w14:paraId="5A4AECA5" w14:textId="77777777" w:rsidR="0022082A" w:rsidRPr="0022082A" w:rsidRDefault="0022082A" w:rsidP="0022082A">
                  <w:pPr>
                    <w:rPr>
                      <w:sz w:val="23"/>
                      <w:szCs w:val="23"/>
                    </w:rPr>
                  </w:pPr>
                  <w:r w:rsidRPr="0022082A">
                    <w:rPr>
                      <w:sz w:val="23"/>
                      <w:szCs w:val="23"/>
                    </w:rPr>
                    <w:t>—</w:t>
                  </w:r>
                </w:p>
              </w:tc>
              <w:tc>
                <w:tcPr>
                  <w:tcW w:w="3348" w:type="dxa"/>
                  <w:hideMark/>
                </w:tcPr>
                <w:p w14:paraId="0765497D"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2F641A17"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5D1FBD05" w14:textId="77777777" w:rsidTr="00B16DE9">
              <w:trPr>
                <w:tblCellSpacing w:w="0" w:type="dxa"/>
              </w:trPr>
              <w:tc>
                <w:tcPr>
                  <w:tcW w:w="230" w:type="dxa"/>
                  <w:hideMark/>
                </w:tcPr>
                <w:p w14:paraId="2E49B97A" w14:textId="77777777" w:rsidR="0022082A" w:rsidRPr="0022082A" w:rsidRDefault="0022082A" w:rsidP="0022082A">
                  <w:pPr>
                    <w:rPr>
                      <w:sz w:val="23"/>
                      <w:szCs w:val="23"/>
                    </w:rPr>
                  </w:pPr>
                  <w:r w:rsidRPr="0022082A">
                    <w:rPr>
                      <w:sz w:val="23"/>
                      <w:szCs w:val="23"/>
                    </w:rPr>
                    <w:t>—</w:t>
                  </w:r>
                </w:p>
              </w:tc>
              <w:tc>
                <w:tcPr>
                  <w:tcW w:w="3348" w:type="dxa"/>
                  <w:hideMark/>
                </w:tcPr>
                <w:p w14:paraId="5D5D3DFB" w14:textId="77777777" w:rsidR="0022082A" w:rsidRPr="0022082A" w:rsidRDefault="0022082A" w:rsidP="0022082A">
                  <w:pPr>
                    <w:rPr>
                      <w:sz w:val="23"/>
                      <w:szCs w:val="23"/>
                    </w:rPr>
                  </w:pPr>
                  <w:r w:rsidRPr="0022082A">
                    <w:rPr>
                      <w:sz w:val="23"/>
                      <w:szCs w:val="23"/>
                    </w:rPr>
                    <w:t>in which the value of all the materials used does not exceed 40 % of the ex-works price of the product</w:t>
                  </w:r>
                </w:p>
              </w:tc>
            </w:tr>
          </w:tbl>
          <w:p w14:paraId="25A345CE"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03B9B347" w14:textId="77777777" w:rsidR="0022082A" w:rsidRPr="0022082A" w:rsidRDefault="0022082A" w:rsidP="0022082A">
            <w:pPr>
              <w:rPr>
                <w:sz w:val="23"/>
                <w:szCs w:val="23"/>
              </w:rPr>
            </w:pPr>
            <w:r w:rsidRPr="0022082A">
              <w:rPr>
                <w:sz w:val="23"/>
                <w:szCs w:val="23"/>
              </w:rPr>
              <w:t>Manufacture in which the value of all the materials used does not exceed 30 % of the ex-works price of the product</w:t>
            </w:r>
          </w:p>
        </w:tc>
      </w:tr>
      <w:tr w:rsidR="0022082A" w:rsidRPr="0022082A" w14:paraId="3AC09149"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796DF165"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09D2A75B"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716B04AE"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60E773CA" w14:textId="77777777" w:rsidTr="00B16DE9">
              <w:trPr>
                <w:tblCellSpacing w:w="0" w:type="dxa"/>
              </w:trPr>
              <w:tc>
                <w:tcPr>
                  <w:tcW w:w="230" w:type="dxa"/>
                  <w:hideMark/>
                </w:tcPr>
                <w:p w14:paraId="319F7103" w14:textId="77777777" w:rsidR="0022082A" w:rsidRPr="0022082A" w:rsidRDefault="0022082A" w:rsidP="0022082A">
                  <w:pPr>
                    <w:rPr>
                      <w:sz w:val="23"/>
                      <w:szCs w:val="23"/>
                    </w:rPr>
                  </w:pPr>
                  <w:r w:rsidRPr="0022082A">
                    <w:rPr>
                      <w:sz w:val="23"/>
                      <w:szCs w:val="23"/>
                    </w:rPr>
                    <w:t>—</w:t>
                  </w:r>
                </w:p>
              </w:tc>
              <w:tc>
                <w:tcPr>
                  <w:tcW w:w="3348" w:type="dxa"/>
                  <w:hideMark/>
                </w:tcPr>
                <w:p w14:paraId="4CBF45D9" w14:textId="77777777" w:rsidR="0022082A" w:rsidRPr="0022082A" w:rsidRDefault="0022082A" w:rsidP="0022082A">
                  <w:pPr>
                    <w:rPr>
                      <w:sz w:val="23"/>
                      <w:szCs w:val="23"/>
                    </w:rPr>
                  </w:pPr>
                  <w:r w:rsidRPr="0022082A">
                    <w:rPr>
                      <w:sz w:val="23"/>
                      <w:szCs w:val="23"/>
                    </w:rPr>
                    <w:t>the value of all the materials used does not exceed 40 % of the ex-works price of the product, and</w:t>
                  </w:r>
                </w:p>
              </w:tc>
            </w:tr>
          </w:tbl>
          <w:p w14:paraId="2A52040C"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3342F36A" w14:textId="77777777" w:rsidTr="00B16DE9">
              <w:trPr>
                <w:tblCellSpacing w:w="0" w:type="dxa"/>
              </w:trPr>
              <w:tc>
                <w:tcPr>
                  <w:tcW w:w="230" w:type="dxa"/>
                  <w:hideMark/>
                </w:tcPr>
                <w:p w14:paraId="2771F6E9" w14:textId="77777777" w:rsidR="0022082A" w:rsidRPr="0022082A" w:rsidRDefault="0022082A" w:rsidP="0022082A">
                  <w:pPr>
                    <w:rPr>
                      <w:sz w:val="23"/>
                      <w:szCs w:val="23"/>
                    </w:rPr>
                  </w:pPr>
                  <w:r w:rsidRPr="0022082A">
                    <w:rPr>
                      <w:sz w:val="23"/>
                      <w:szCs w:val="23"/>
                    </w:rPr>
                    <w:t>—</w:t>
                  </w:r>
                </w:p>
              </w:tc>
              <w:tc>
                <w:tcPr>
                  <w:tcW w:w="3348" w:type="dxa"/>
                  <w:hideMark/>
                </w:tcPr>
                <w:p w14:paraId="5A1A051C" w14:textId="77777777" w:rsidR="0022082A" w:rsidRPr="0022082A" w:rsidRDefault="0022082A" w:rsidP="0022082A">
                  <w:pPr>
                    <w:rPr>
                      <w:sz w:val="23"/>
                      <w:szCs w:val="23"/>
                    </w:rPr>
                  </w:pPr>
                  <w:r w:rsidRPr="0022082A">
                    <w:rPr>
                      <w:sz w:val="23"/>
                      <w:szCs w:val="23"/>
                    </w:rPr>
                    <w:t>the value of all the non-originating materials used does not exceed the value of all the originating materials used</w:t>
                  </w:r>
                </w:p>
              </w:tc>
            </w:tr>
          </w:tbl>
          <w:p w14:paraId="2A810718"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32F9F88A" w14:textId="77777777" w:rsidR="0022082A" w:rsidRPr="0022082A" w:rsidRDefault="0022082A" w:rsidP="0022082A">
            <w:pPr>
              <w:rPr>
                <w:sz w:val="23"/>
                <w:szCs w:val="23"/>
              </w:rPr>
            </w:pPr>
            <w:r w:rsidRPr="0022082A">
              <w:rPr>
                <w:sz w:val="23"/>
                <w:szCs w:val="23"/>
              </w:rPr>
              <w:t>Manufacture in which the value of all the materials used does not exceed 25 % of the ex-works price of the product</w:t>
            </w:r>
          </w:p>
        </w:tc>
      </w:tr>
      <w:tr w:rsidR="0022082A" w:rsidRPr="0022082A" w14:paraId="2AB03F0E"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8927E7B" w14:textId="77777777" w:rsidR="0022082A" w:rsidRPr="0022082A" w:rsidRDefault="0022082A" w:rsidP="0022082A">
            <w:pPr>
              <w:ind w:right="195"/>
              <w:rPr>
                <w:sz w:val="23"/>
                <w:szCs w:val="23"/>
              </w:rPr>
            </w:pPr>
            <w:r w:rsidRPr="0022082A">
              <w:rPr>
                <w:sz w:val="23"/>
                <w:szCs w:val="23"/>
              </w:rPr>
              <w:t>8535</w:t>
            </w:r>
          </w:p>
        </w:tc>
        <w:tc>
          <w:tcPr>
            <w:tcW w:w="2624" w:type="dxa"/>
            <w:tcBorders>
              <w:top w:val="single" w:sz="6" w:space="0" w:color="000000"/>
              <w:left w:val="single" w:sz="6" w:space="0" w:color="000000"/>
              <w:bottom w:val="single" w:sz="6" w:space="0" w:color="000000"/>
              <w:right w:val="single" w:sz="6" w:space="0" w:color="000000"/>
            </w:tcBorders>
            <w:hideMark/>
          </w:tcPr>
          <w:p w14:paraId="770AE9CE" w14:textId="77777777" w:rsidR="0022082A" w:rsidRPr="0022082A" w:rsidRDefault="0022082A" w:rsidP="0022082A">
            <w:pPr>
              <w:ind w:right="195"/>
              <w:rPr>
                <w:sz w:val="23"/>
                <w:szCs w:val="23"/>
              </w:rPr>
            </w:pPr>
            <w:r w:rsidRPr="0022082A">
              <w:rPr>
                <w:sz w:val="23"/>
                <w:szCs w:val="23"/>
              </w:rPr>
              <w:t xml:space="preserve">Electrical apparatus for switching or protecting electrical circuits, or for making connections to or in electrical circuits for a </w:t>
            </w:r>
            <w:r w:rsidRPr="0022082A">
              <w:rPr>
                <w:sz w:val="23"/>
                <w:szCs w:val="23"/>
              </w:rPr>
              <w:lastRenderedPageBreak/>
              <w:t>voltage exceeding 1 000 V</w:t>
            </w:r>
          </w:p>
        </w:tc>
        <w:tc>
          <w:tcPr>
            <w:tcW w:w="3627" w:type="dxa"/>
            <w:tcBorders>
              <w:top w:val="single" w:sz="6" w:space="0" w:color="000000"/>
              <w:left w:val="single" w:sz="6" w:space="0" w:color="000000"/>
              <w:bottom w:val="single" w:sz="6" w:space="0" w:color="000000"/>
              <w:right w:val="single" w:sz="6" w:space="0" w:color="000000"/>
            </w:tcBorders>
            <w:hideMark/>
          </w:tcPr>
          <w:p w14:paraId="78B87BB8" w14:textId="77777777" w:rsidR="0022082A" w:rsidRPr="0022082A" w:rsidRDefault="0022082A" w:rsidP="0022082A">
            <w:pPr>
              <w:rPr>
                <w:sz w:val="23"/>
                <w:szCs w:val="23"/>
              </w:rPr>
            </w:pPr>
            <w:r w:rsidRPr="0022082A">
              <w:rPr>
                <w:sz w:val="23"/>
                <w:szCs w:val="23"/>
              </w:rPr>
              <w:lastRenderedPageBreak/>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3719B929" w14:textId="77777777" w:rsidTr="00B16DE9">
              <w:trPr>
                <w:tblCellSpacing w:w="0" w:type="dxa"/>
              </w:trPr>
              <w:tc>
                <w:tcPr>
                  <w:tcW w:w="230" w:type="dxa"/>
                  <w:hideMark/>
                </w:tcPr>
                <w:p w14:paraId="586F33A9" w14:textId="77777777" w:rsidR="0022082A" w:rsidRPr="0022082A" w:rsidRDefault="0022082A" w:rsidP="0022082A">
                  <w:pPr>
                    <w:rPr>
                      <w:sz w:val="23"/>
                      <w:szCs w:val="23"/>
                    </w:rPr>
                  </w:pPr>
                  <w:r w:rsidRPr="0022082A">
                    <w:rPr>
                      <w:sz w:val="23"/>
                      <w:szCs w:val="23"/>
                    </w:rPr>
                    <w:t>—</w:t>
                  </w:r>
                </w:p>
              </w:tc>
              <w:tc>
                <w:tcPr>
                  <w:tcW w:w="3348" w:type="dxa"/>
                  <w:hideMark/>
                </w:tcPr>
                <w:p w14:paraId="3D1DB0F0" w14:textId="77777777" w:rsidR="0022082A" w:rsidRPr="0022082A" w:rsidRDefault="0022082A" w:rsidP="0022082A">
                  <w:pPr>
                    <w:rPr>
                      <w:sz w:val="23"/>
                      <w:szCs w:val="23"/>
                    </w:rPr>
                  </w:pPr>
                  <w:r w:rsidRPr="0022082A">
                    <w:rPr>
                      <w:sz w:val="23"/>
                      <w:szCs w:val="23"/>
                    </w:rPr>
                    <w:t>the value of all the materials used does not exceed 40 % of the ex-works price of the product, and</w:t>
                  </w:r>
                </w:p>
              </w:tc>
            </w:tr>
          </w:tbl>
          <w:p w14:paraId="70E128CB"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0D6C60AC" w14:textId="77777777" w:rsidTr="00B16DE9">
              <w:trPr>
                <w:tblCellSpacing w:w="0" w:type="dxa"/>
              </w:trPr>
              <w:tc>
                <w:tcPr>
                  <w:tcW w:w="230" w:type="dxa"/>
                  <w:hideMark/>
                </w:tcPr>
                <w:p w14:paraId="08E6D7DB" w14:textId="77777777" w:rsidR="0022082A" w:rsidRPr="0022082A" w:rsidRDefault="0022082A" w:rsidP="0022082A">
                  <w:pPr>
                    <w:rPr>
                      <w:sz w:val="23"/>
                      <w:szCs w:val="23"/>
                    </w:rPr>
                  </w:pPr>
                  <w:r w:rsidRPr="0022082A">
                    <w:rPr>
                      <w:sz w:val="23"/>
                      <w:szCs w:val="23"/>
                    </w:rPr>
                    <w:t>—</w:t>
                  </w:r>
                </w:p>
              </w:tc>
              <w:tc>
                <w:tcPr>
                  <w:tcW w:w="3348" w:type="dxa"/>
                  <w:hideMark/>
                </w:tcPr>
                <w:p w14:paraId="1AF39373" w14:textId="77777777" w:rsidR="0022082A" w:rsidRPr="0022082A" w:rsidRDefault="0022082A" w:rsidP="0022082A">
                  <w:pPr>
                    <w:rPr>
                      <w:sz w:val="23"/>
                      <w:szCs w:val="23"/>
                    </w:rPr>
                  </w:pPr>
                  <w:r w:rsidRPr="0022082A">
                    <w:rPr>
                      <w:sz w:val="23"/>
                      <w:szCs w:val="23"/>
                    </w:rPr>
                    <w:t xml:space="preserve">within the above limit, the value of all the materials of heading 8538 </w:t>
                  </w:r>
                  <w:r w:rsidRPr="0022082A">
                    <w:rPr>
                      <w:sz w:val="23"/>
                      <w:szCs w:val="23"/>
                    </w:rPr>
                    <w:lastRenderedPageBreak/>
                    <w:t>used does not exceed 10 % of the ex-works price of the product</w:t>
                  </w:r>
                </w:p>
              </w:tc>
            </w:tr>
          </w:tbl>
          <w:p w14:paraId="11C55B50"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5B4CC1B6" w14:textId="77777777" w:rsidR="0022082A" w:rsidRPr="0022082A" w:rsidRDefault="0022082A" w:rsidP="0022082A">
            <w:pPr>
              <w:rPr>
                <w:sz w:val="23"/>
                <w:szCs w:val="23"/>
              </w:rPr>
            </w:pPr>
            <w:r w:rsidRPr="0022082A">
              <w:rPr>
                <w:sz w:val="23"/>
                <w:szCs w:val="23"/>
              </w:rPr>
              <w:lastRenderedPageBreak/>
              <w:t xml:space="preserve">Manufacture in which the value of all the materials used does not exceed 30 % </w:t>
            </w:r>
            <w:r w:rsidRPr="0022082A">
              <w:rPr>
                <w:sz w:val="23"/>
                <w:szCs w:val="23"/>
              </w:rPr>
              <w:lastRenderedPageBreak/>
              <w:t>of the ex-works price of the product</w:t>
            </w:r>
          </w:p>
        </w:tc>
      </w:tr>
      <w:tr w:rsidR="0022082A" w:rsidRPr="0022082A" w14:paraId="5DFDA146"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466FD10E" w14:textId="77777777" w:rsidR="0022082A" w:rsidRPr="0022082A" w:rsidRDefault="0022082A" w:rsidP="0022082A">
            <w:pPr>
              <w:ind w:right="195"/>
              <w:rPr>
                <w:sz w:val="23"/>
                <w:szCs w:val="23"/>
              </w:rPr>
            </w:pPr>
            <w:r w:rsidRPr="0022082A">
              <w:rPr>
                <w:sz w:val="23"/>
                <w:szCs w:val="23"/>
              </w:rPr>
              <w:lastRenderedPageBreak/>
              <w:t>8536</w:t>
            </w:r>
          </w:p>
        </w:tc>
        <w:tc>
          <w:tcPr>
            <w:tcW w:w="2624" w:type="dxa"/>
            <w:tcBorders>
              <w:top w:val="single" w:sz="6" w:space="0" w:color="000000"/>
              <w:left w:val="single" w:sz="6" w:space="0" w:color="000000"/>
              <w:bottom w:val="single" w:sz="6" w:space="0" w:color="000000"/>
              <w:right w:val="single" w:sz="6" w:space="0" w:color="000000"/>
            </w:tcBorders>
            <w:hideMark/>
          </w:tcPr>
          <w:p w14:paraId="4AB3DF2D" w14:textId="77777777" w:rsidR="0022082A" w:rsidRPr="0022082A" w:rsidRDefault="0022082A" w:rsidP="0022082A">
            <w:pPr>
              <w:ind w:right="195"/>
              <w:rPr>
                <w:sz w:val="23"/>
                <w:szCs w:val="23"/>
              </w:rPr>
            </w:pPr>
            <w:r w:rsidRPr="0022082A">
              <w:rPr>
                <w:sz w:val="23"/>
                <w:szCs w:val="23"/>
              </w:rPr>
              <w:t>Electrical apparatus for switching or protecting electrical circuits, or for making connections to or in electrical circuits for a voltage not exceeding 1 000 V; connectors for optical fibres, optical fibre bundles or cables:</w:t>
            </w:r>
          </w:p>
        </w:tc>
        <w:tc>
          <w:tcPr>
            <w:tcW w:w="3627" w:type="dxa"/>
            <w:tcBorders>
              <w:top w:val="single" w:sz="6" w:space="0" w:color="000000"/>
              <w:left w:val="single" w:sz="6" w:space="0" w:color="000000"/>
              <w:bottom w:val="single" w:sz="6" w:space="0" w:color="000000"/>
              <w:right w:val="single" w:sz="6" w:space="0" w:color="000000"/>
            </w:tcBorders>
            <w:hideMark/>
          </w:tcPr>
          <w:p w14:paraId="71859A0F"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2D74340D" w14:textId="77777777" w:rsidR="0022082A" w:rsidRPr="0022082A" w:rsidRDefault="0022082A" w:rsidP="0022082A">
            <w:pPr>
              <w:rPr>
                <w:sz w:val="23"/>
                <w:szCs w:val="23"/>
              </w:rPr>
            </w:pPr>
            <w:r w:rsidRPr="0022082A">
              <w:rPr>
                <w:sz w:val="23"/>
                <w:szCs w:val="23"/>
              </w:rPr>
              <w:t> </w:t>
            </w:r>
          </w:p>
        </w:tc>
      </w:tr>
      <w:tr w:rsidR="0022082A" w:rsidRPr="0022082A" w14:paraId="519282D5"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6620F05D"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18B21C3E" w14:textId="77777777" w:rsidR="0022082A" w:rsidRPr="0022082A" w:rsidRDefault="0022082A" w:rsidP="0022082A">
            <w:pPr>
              <w:ind w:right="195"/>
              <w:rPr>
                <w:sz w:val="23"/>
                <w:szCs w:val="23"/>
              </w:rPr>
            </w:pPr>
            <w:r w:rsidRPr="0022082A">
              <w:rPr>
                <w:sz w:val="23"/>
                <w:szCs w:val="23"/>
              </w:rPr>
              <w:t>– Electrical apparatus for switching or protecting electrical circuits, or for making connections to or in electrical circuits for a voltage not exceeding 1 000 V</w:t>
            </w:r>
          </w:p>
        </w:tc>
        <w:tc>
          <w:tcPr>
            <w:tcW w:w="3627" w:type="dxa"/>
            <w:tcBorders>
              <w:top w:val="single" w:sz="6" w:space="0" w:color="000000"/>
              <w:left w:val="single" w:sz="6" w:space="0" w:color="000000"/>
              <w:bottom w:val="single" w:sz="6" w:space="0" w:color="000000"/>
              <w:right w:val="single" w:sz="6" w:space="0" w:color="000000"/>
            </w:tcBorders>
            <w:hideMark/>
          </w:tcPr>
          <w:p w14:paraId="03F2450D"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5F5526CC" w14:textId="77777777" w:rsidTr="00B16DE9">
              <w:trPr>
                <w:tblCellSpacing w:w="0" w:type="dxa"/>
              </w:trPr>
              <w:tc>
                <w:tcPr>
                  <w:tcW w:w="230" w:type="dxa"/>
                  <w:hideMark/>
                </w:tcPr>
                <w:p w14:paraId="004FC4FD" w14:textId="77777777" w:rsidR="0022082A" w:rsidRPr="0022082A" w:rsidRDefault="0022082A" w:rsidP="0022082A">
                  <w:pPr>
                    <w:rPr>
                      <w:sz w:val="23"/>
                      <w:szCs w:val="23"/>
                    </w:rPr>
                  </w:pPr>
                  <w:r w:rsidRPr="0022082A">
                    <w:rPr>
                      <w:sz w:val="23"/>
                      <w:szCs w:val="23"/>
                    </w:rPr>
                    <w:t>—</w:t>
                  </w:r>
                </w:p>
              </w:tc>
              <w:tc>
                <w:tcPr>
                  <w:tcW w:w="3348" w:type="dxa"/>
                  <w:hideMark/>
                </w:tcPr>
                <w:p w14:paraId="0F44D968" w14:textId="77777777" w:rsidR="0022082A" w:rsidRPr="0022082A" w:rsidRDefault="0022082A" w:rsidP="0022082A">
                  <w:pPr>
                    <w:rPr>
                      <w:sz w:val="23"/>
                      <w:szCs w:val="23"/>
                    </w:rPr>
                  </w:pPr>
                  <w:r w:rsidRPr="0022082A">
                    <w:rPr>
                      <w:sz w:val="23"/>
                      <w:szCs w:val="23"/>
                    </w:rPr>
                    <w:t>the value of all the materials used does not exceed 40 % of the ex-works price of the product, and</w:t>
                  </w:r>
                </w:p>
              </w:tc>
            </w:tr>
          </w:tbl>
          <w:p w14:paraId="60BE5B45"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34D92601" w14:textId="77777777" w:rsidTr="00B16DE9">
              <w:trPr>
                <w:tblCellSpacing w:w="0" w:type="dxa"/>
              </w:trPr>
              <w:tc>
                <w:tcPr>
                  <w:tcW w:w="230" w:type="dxa"/>
                  <w:hideMark/>
                </w:tcPr>
                <w:p w14:paraId="01C05F74" w14:textId="77777777" w:rsidR="0022082A" w:rsidRPr="0022082A" w:rsidRDefault="0022082A" w:rsidP="0022082A">
                  <w:pPr>
                    <w:rPr>
                      <w:sz w:val="23"/>
                      <w:szCs w:val="23"/>
                    </w:rPr>
                  </w:pPr>
                  <w:r w:rsidRPr="0022082A">
                    <w:rPr>
                      <w:sz w:val="23"/>
                      <w:szCs w:val="23"/>
                    </w:rPr>
                    <w:t>—</w:t>
                  </w:r>
                </w:p>
              </w:tc>
              <w:tc>
                <w:tcPr>
                  <w:tcW w:w="3348" w:type="dxa"/>
                  <w:hideMark/>
                </w:tcPr>
                <w:p w14:paraId="4C1AA282" w14:textId="77777777" w:rsidR="0022082A" w:rsidRPr="0022082A" w:rsidRDefault="0022082A" w:rsidP="0022082A">
                  <w:pPr>
                    <w:rPr>
                      <w:sz w:val="23"/>
                      <w:szCs w:val="23"/>
                    </w:rPr>
                  </w:pPr>
                  <w:r w:rsidRPr="0022082A">
                    <w:rPr>
                      <w:sz w:val="23"/>
                      <w:szCs w:val="23"/>
                    </w:rPr>
                    <w:t>within the above limit, the value of all the materials of heading 8538 used does not exceed 10 % of the ex-works price of the product</w:t>
                  </w:r>
                </w:p>
              </w:tc>
            </w:tr>
          </w:tbl>
          <w:p w14:paraId="0993B781"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02F379C1" w14:textId="77777777" w:rsidR="0022082A" w:rsidRPr="0022082A" w:rsidRDefault="0022082A" w:rsidP="0022082A">
            <w:pPr>
              <w:rPr>
                <w:sz w:val="23"/>
                <w:szCs w:val="23"/>
              </w:rPr>
            </w:pPr>
            <w:r w:rsidRPr="0022082A">
              <w:rPr>
                <w:sz w:val="23"/>
                <w:szCs w:val="23"/>
              </w:rPr>
              <w:t>Manufacture in which the value of all the materials used does not exceed 30 % of the ex-works price of the product</w:t>
            </w:r>
          </w:p>
        </w:tc>
      </w:tr>
      <w:tr w:rsidR="0022082A" w:rsidRPr="0022082A" w14:paraId="38EF1043"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7CB1F52D"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5217C159" w14:textId="77777777" w:rsidR="0022082A" w:rsidRPr="0022082A" w:rsidRDefault="0022082A" w:rsidP="0022082A">
            <w:pPr>
              <w:rPr>
                <w:sz w:val="23"/>
                <w:szCs w:val="23"/>
              </w:rPr>
            </w:pPr>
            <w:r w:rsidRPr="0022082A">
              <w:rPr>
                <w:sz w:val="23"/>
                <w:szCs w:val="23"/>
              </w:rPr>
              <w:t>– Connectors for optical fibres, optical fibre bundles or cables</w:t>
            </w:r>
          </w:p>
        </w:tc>
        <w:tc>
          <w:tcPr>
            <w:tcW w:w="3627" w:type="dxa"/>
            <w:tcBorders>
              <w:top w:val="single" w:sz="6" w:space="0" w:color="000000"/>
              <w:left w:val="single" w:sz="6" w:space="0" w:color="000000"/>
              <w:bottom w:val="single" w:sz="6" w:space="0" w:color="000000"/>
              <w:right w:val="single" w:sz="6" w:space="0" w:color="000000"/>
            </w:tcBorders>
            <w:hideMark/>
          </w:tcPr>
          <w:p w14:paraId="746152DD"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54B4D8D4" w14:textId="77777777" w:rsidR="0022082A" w:rsidRPr="0022082A" w:rsidRDefault="0022082A" w:rsidP="0022082A">
            <w:pPr>
              <w:rPr>
                <w:sz w:val="23"/>
                <w:szCs w:val="23"/>
              </w:rPr>
            </w:pPr>
            <w:r w:rsidRPr="0022082A">
              <w:rPr>
                <w:sz w:val="23"/>
                <w:szCs w:val="23"/>
              </w:rPr>
              <w:t> </w:t>
            </w:r>
          </w:p>
        </w:tc>
      </w:tr>
      <w:tr w:rsidR="0022082A" w:rsidRPr="0022082A" w14:paraId="682FF1FB"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464FAC9C"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799DC771" w14:textId="77777777" w:rsidR="0022082A" w:rsidRPr="0022082A" w:rsidRDefault="0022082A" w:rsidP="0022082A">
            <w:pPr>
              <w:rPr>
                <w:sz w:val="23"/>
                <w:szCs w:val="23"/>
              </w:rPr>
            </w:pPr>
            <w:r w:rsidRPr="0022082A">
              <w:rPr>
                <w:sz w:val="23"/>
                <w:szCs w:val="23"/>
              </w:rPr>
              <w:t>– – of plastics</w:t>
            </w:r>
          </w:p>
        </w:tc>
        <w:tc>
          <w:tcPr>
            <w:tcW w:w="3627" w:type="dxa"/>
            <w:tcBorders>
              <w:top w:val="single" w:sz="6" w:space="0" w:color="000000"/>
              <w:left w:val="single" w:sz="6" w:space="0" w:color="000000"/>
              <w:bottom w:val="single" w:sz="6" w:space="0" w:color="000000"/>
              <w:right w:val="single" w:sz="6" w:space="0" w:color="000000"/>
            </w:tcBorders>
            <w:hideMark/>
          </w:tcPr>
          <w:p w14:paraId="34F93409" w14:textId="77777777" w:rsidR="0022082A" w:rsidRPr="0022082A" w:rsidRDefault="0022082A" w:rsidP="0022082A">
            <w:pPr>
              <w:rPr>
                <w:sz w:val="23"/>
                <w:szCs w:val="23"/>
              </w:rPr>
            </w:pPr>
            <w:r w:rsidRPr="0022082A">
              <w:rPr>
                <w:sz w:val="23"/>
                <w:szCs w:val="23"/>
              </w:rPr>
              <w:t>Manufacture in which the value of all the materials used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574E0C05" w14:textId="77777777" w:rsidR="0022082A" w:rsidRPr="0022082A" w:rsidRDefault="0022082A" w:rsidP="0022082A">
            <w:pPr>
              <w:rPr>
                <w:sz w:val="23"/>
                <w:szCs w:val="23"/>
              </w:rPr>
            </w:pPr>
            <w:r w:rsidRPr="0022082A">
              <w:rPr>
                <w:sz w:val="23"/>
                <w:szCs w:val="23"/>
              </w:rPr>
              <w:t> </w:t>
            </w:r>
          </w:p>
        </w:tc>
      </w:tr>
      <w:tr w:rsidR="0022082A" w:rsidRPr="0022082A" w14:paraId="4EC6FE9F"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1263260B"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00B73124" w14:textId="77777777" w:rsidR="0022082A" w:rsidRPr="0022082A" w:rsidRDefault="0022082A" w:rsidP="0022082A">
            <w:pPr>
              <w:rPr>
                <w:sz w:val="23"/>
                <w:szCs w:val="23"/>
              </w:rPr>
            </w:pPr>
            <w:r w:rsidRPr="0022082A">
              <w:rPr>
                <w:sz w:val="23"/>
                <w:szCs w:val="23"/>
              </w:rPr>
              <w:t>– – of ceramics</w:t>
            </w:r>
          </w:p>
        </w:tc>
        <w:tc>
          <w:tcPr>
            <w:tcW w:w="3627" w:type="dxa"/>
            <w:tcBorders>
              <w:top w:val="single" w:sz="6" w:space="0" w:color="000000"/>
              <w:left w:val="single" w:sz="6" w:space="0" w:color="000000"/>
              <w:bottom w:val="single" w:sz="6" w:space="0" w:color="000000"/>
              <w:right w:val="single" w:sz="6" w:space="0" w:color="000000"/>
            </w:tcBorders>
            <w:hideMark/>
          </w:tcPr>
          <w:p w14:paraId="0EE4EDF3"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7F893BC5" w14:textId="77777777" w:rsidR="0022082A" w:rsidRPr="0022082A" w:rsidRDefault="0022082A" w:rsidP="0022082A">
            <w:pPr>
              <w:rPr>
                <w:sz w:val="23"/>
                <w:szCs w:val="23"/>
              </w:rPr>
            </w:pPr>
            <w:r w:rsidRPr="0022082A">
              <w:rPr>
                <w:sz w:val="23"/>
                <w:szCs w:val="23"/>
              </w:rPr>
              <w:t> </w:t>
            </w:r>
          </w:p>
        </w:tc>
      </w:tr>
      <w:tr w:rsidR="0022082A" w:rsidRPr="0022082A" w14:paraId="07F2805E"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4322FA58"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2FEAE0FB" w14:textId="77777777" w:rsidR="0022082A" w:rsidRPr="0022082A" w:rsidRDefault="0022082A" w:rsidP="0022082A">
            <w:pPr>
              <w:rPr>
                <w:sz w:val="23"/>
                <w:szCs w:val="23"/>
              </w:rPr>
            </w:pPr>
            <w:r w:rsidRPr="0022082A">
              <w:rPr>
                <w:sz w:val="23"/>
                <w:szCs w:val="23"/>
              </w:rPr>
              <w:t>– – of copper</w:t>
            </w:r>
          </w:p>
        </w:tc>
        <w:tc>
          <w:tcPr>
            <w:tcW w:w="3627" w:type="dxa"/>
            <w:tcBorders>
              <w:top w:val="single" w:sz="6" w:space="0" w:color="000000"/>
              <w:left w:val="single" w:sz="6" w:space="0" w:color="000000"/>
              <w:bottom w:val="single" w:sz="6" w:space="0" w:color="000000"/>
              <w:right w:val="single" w:sz="6" w:space="0" w:color="000000"/>
            </w:tcBorders>
            <w:hideMark/>
          </w:tcPr>
          <w:p w14:paraId="60C5BCF2"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503C1827" w14:textId="77777777" w:rsidTr="00B16DE9">
              <w:trPr>
                <w:tblCellSpacing w:w="0" w:type="dxa"/>
              </w:trPr>
              <w:tc>
                <w:tcPr>
                  <w:tcW w:w="230" w:type="dxa"/>
                  <w:hideMark/>
                </w:tcPr>
                <w:p w14:paraId="1CEE7FDC" w14:textId="77777777" w:rsidR="0022082A" w:rsidRPr="0022082A" w:rsidRDefault="0022082A" w:rsidP="0022082A">
                  <w:pPr>
                    <w:rPr>
                      <w:sz w:val="23"/>
                      <w:szCs w:val="23"/>
                    </w:rPr>
                  </w:pPr>
                  <w:r w:rsidRPr="0022082A">
                    <w:rPr>
                      <w:sz w:val="23"/>
                      <w:szCs w:val="23"/>
                    </w:rPr>
                    <w:t>—</w:t>
                  </w:r>
                </w:p>
              </w:tc>
              <w:tc>
                <w:tcPr>
                  <w:tcW w:w="3348" w:type="dxa"/>
                  <w:hideMark/>
                </w:tcPr>
                <w:p w14:paraId="04ABDCA3"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2C778030"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73699BC" w14:textId="77777777" w:rsidTr="00B16DE9">
              <w:trPr>
                <w:tblCellSpacing w:w="0" w:type="dxa"/>
              </w:trPr>
              <w:tc>
                <w:tcPr>
                  <w:tcW w:w="230" w:type="dxa"/>
                  <w:hideMark/>
                </w:tcPr>
                <w:p w14:paraId="7F7D7A1D" w14:textId="77777777" w:rsidR="0022082A" w:rsidRPr="0022082A" w:rsidRDefault="0022082A" w:rsidP="0022082A">
                  <w:pPr>
                    <w:rPr>
                      <w:sz w:val="23"/>
                      <w:szCs w:val="23"/>
                    </w:rPr>
                  </w:pPr>
                  <w:r w:rsidRPr="0022082A">
                    <w:rPr>
                      <w:sz w:val="23"/>
                      <w:szCs w:val="23"/>
                    </w:rPr>
                    <w:t>—</w:t>
                  </w:r>
                </w:p>
              </w:tc>
              <w:tc>
                <w:tcPr>
                  <w:tcW w:w="3348" w:type="dxa"/>
                  <w:hideMark/>
                </w:tcPr>
                <w:p w14:paraId="0BC2B215" w14:textId="77777777" w:rsidR="0022082A" w:rsidRPr="0022082A" w:rsidRDefault="0022082A" w:rsidP="0022082A">
                  <w:pPr>
                    <w:rPr>
                      <w:sz w:val="23"/>
                      <w:szCs w:val="23"/>
                    </w:rPr>
                  </w:pPr>
                  <w:r w:rsidRPr="0022082A">
                    <w:rPr>
                      <w:sz w:val="23"/>
                      <w:szCs w:val="23"/>
                    </w:rPr>
                    <w:t>in which the value of all the materials used does not exceed 50 % of the ex-works price of the product</w:t>
                  </w:r>
                </w:p>
              </w:tc>
            </w:tr>
          </w:tbl>
          <w:p w14:paraId="14B48D6D"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6DA2570D" w14:textId="77777777" w:rsidR="0022082A" w:rsidRPr="0022082A" w:rsidRDefault="0022082A" w:rsidP="0022082A">
            <w:pPr>
              <w:rPr>
                <w:sz w:val="23"/>
                <w:szCs w:val="23"/>
              </w:rPr>
            </w:pPr>
            <w:r w:rsidRPr="0022082A">
              <w:rPr>
                <w:sz w:val="23"/>
                <w:szCs w:val="23"/>
              </w:rPr>
              <w:t> </w:t>
            </w:r>
          </w:p>
        </w:tc>
      </w:tr>
      <w:tr w:rsidR="0022082A" w:rsidRPr="0022082A" w14:paraId="22DB6C88"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D334653" w14:textId="77777777" w:rsidR="0022082A" w:rsidRPr="0022082A" w:rsidRDefault="0022082A" w:rsidP="0022082A">
            <w:pPr>
              <w:ind w:right="195"/>
              <w:rPr>
                <w:sz w:val="23"/>
                <w:szCs w:val="23"/>
              </w:rPr>
            </w:pPr>
            <w:r w:rsidRPr="0022082A">
              <w:rPr>
                <w:sz w:val="23"/>
                <w:szCs w:val="23"/>
              </w:rPr>
              <w:t>8537</w:t>
            </w:r>
          </w:p>
        </w:tc>
        <w:tc>
          <w:tcPr>
            <w:tcW w:w="2624" w:type="dxa"/>
            <w:tcBorders>
              <w:top w:val="single" w:sz="6" w:space="0" w:color="000000"/>
              <w:left w:val="single" w:sz="6" w:space="0" w:color="000000"/>
              <w:bottom w:val="single" w:sz="6" w:space="0" w:color="000000"/>
              <w:right w:val="single" w:sz="6" w:space="0" w:color="000000"/>
            </w:tcBorders>
            <w:hideMark/>
          </w:tcPr>
          <w:p w14:paraId="331DD67D" w14:textId="77777777" w:rsidR="0022082A" w:rsidRPr="0022082A" w:rsidRDefault="0022082A" w:rsidP="0022082A">
            <w:pPr>
              <w:ind w:right="195"/>
              <w:rPr>
                <w:sz w:val="23"/>
                <w:szCs w:val="23"/>
              </w:rPr>
            </w:pPr>
            <w:r w:rsidRPr="0022082A">
              <w:rPr>
                <w:sz w:val="23"/>
                <w:szCs w:val="23"/>
              </w:rP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3627" w:type="dxa"/>
            <w:tcBorders>
              <w:top w:val="single" w:sz="6" w:space="0" w:color="000000"/>
              <w:left w:val="single" w:sz="6" w:space="0" w:color="000000"/>
              <w:bottom w:val="single" w:sz="6" w:space="0" w:color="000000"/>
              <w:right w:val="single" w:sz="6" w:space="0" w:color="000000"/>
            </w:tcBorders>
            <w:hideMark/>
          </w:tcPr>
          <w:p w14:paraId="1ABA4876"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2FADBEBA" w14:textId="77777777" w:rsidTr="00B16DE9">
              <w:trPr>
                <w:tblCellSpacing w:w="0" w:type="dxa"/>
              </w:trPr>
              <w:tc>
                <w:tcPr>
                  <w:tcW w:w="230" w:type="dxa"/>
                  <w:hideMark/>
                </w:tcPr>
                <w:p w14:paraId="777AA28B" w14:textId="77777777" w:rsidR="0022082A" w:rsidRPr="0022082A" w:rsidRDefault="0022082A" w:rsidP="0022082A">
                  <w:pPr>
                    <w:rPr>
                      <w:sz w:val="23"/>
                      <w:szCs w:val="23"/>
                    </w:rPr>
                  </w:pPr>
                  <w:r w:rsidRPr="0022082A">
                    <w:rPr>
                      <w:sz w:val="23"/>
                      <w:szCs w:val="23"/>
                    </w:rPr>
                    <w:t>—</w:t>
                  </w:r>
                </w:p>
              </w:tc>
              <w:tc>
                <w:tcPr>
                  <w:tcW w:w="3348" w:type="dxa"/>
                  <w:hideMark/>
                </w:tcPr>
                <w:p w14:paraId="36BA99DF" w14:textId="77777777" w:rsidR="0022082A" w:rsidRPr="0022082A" w:rsidRDefault="0022082A" w:rsidP="0022082A">
                  <w:pPr>
                    <w:rPr>
                      <w:sz w:val="23"/>
                      <w:szCs w:val="23"/>
                    </w:rPr>
                  </w:pPr>
                  <w:r w:rsidRPr="0022082A">
                    <w:rPr>
                      <w:sz w:val="23"/>
                      <w:szCs w:val="23"/>
                    </w:rPr>
                    <w:t>the value of all the materials used does not exceed 40 % of the ex-works price of the product, and</w:t>
                  </w:r>
                </w:p>
              </w:tc>
            </w:tr>
          </w:tbl>
          <w:p w14:paraId="377AC0AF"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38B95440" w14:textId="77777777" w:rsidTr="00B16DE9">
              <w:trPr>
                <w:tblCellSpacing w:w="0" w:type="dxa"/>
              </w:trPr>
              <w:tc>
                <w:tcPr>
                  <w:tcW w:w="230" w:type="dxa"/>
                  <w:hideMark/>
                </w:tcPr>
                <w:p w14:paraId="7B3ECE9D" w14:textId="77777777" w:rsidR="0022082A" w:rsidRPr="0022082A" w:rsidRDefault="0022082A" w:rsidP="0022082A">
                  <w:pPr>
                    <w:rPr>
                      <w:sz w:val="23"/>
                      <w:szCs w:val="23"/>
                    </w:rPr>
                  </w:pPr>
                  <w:r w:rsidRPr="0022082A">
                    <w:rPr>
                      <w:sz w:val="23"/>
                      <w:szCs w:val="23"/>
                    </w:rPr>
                    <w:t>—</w:t>
                  </w:r>
                </w:p>
              </w:tc>
              <w:tc>
                <w:tcPr>
                  <w:tcW w:w="3348" w:type="dxa"/>
                  <w:hideMark/>
                </w:tcPr>
                <w:p w14:paraId="33896375" w14:textId="77777777" w:rsidR="0022082A" w:rsidRPr="0022082A" w:rsidRDefault="0022082A" w:rsidP="0022082A">
                  <w:pPr>
                    <w:rPr>
                      <w:sz w:val="23"/>
                      <w:szCs w:val="23"/>
                    </w:rPr>
                  </w:pPr>
                  <w:r w:rsidRPr="0022082A">
                    <w:rPr>
                      <w:sz w:val="23"/>
                      <w:szCs w:val="23"/>
                    </w:rPr>
                    <w:t>within the above limit, the value of all the materials of heading 8538 used does not exceed 10 % of the ex-works price of the product</w:t>
                  </w:r>
                </w:p>
              </w:tc>
            </w:tr>
          </w:tbl>
          <w:p w14:paraId="38E1DF6F"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4C458A67" w14:textId="77777777" w:rsidR="0022082A" w:rsidRPr="0022082A" w:rsidRDefault="0022082A" w:rsidP="0022082A">
            <w:pPr>
              <w:rPr>
                <w:sz w:val="23"/>
                <w:szCs w:val="23"/>
              </w:rPr>
            </w:pPr>
            <w:r w:rsidRPr="0022082A">
              <w:rPr>
                <w:sz w:val="23"/>
                <w:szCs w:val="23"/>
              </w:rPr>
              <w:t>Manufacture in which the value of all the materials used does not exceed 30 % of the ex-works price of the product</w:t>
            </w:r>
          </w:p>
        </w:tc>
      </w:tr>
      <w:tr w:rsidR="0022082A" w:rsidRPr="0022082A" w14:paraId="3F8C3C85"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6DF7273" w14:textId="77777777" w:rsidR="0022082A" w:rsidRPr="0022082A" w:rsidRDefault="0022082A" w:rsidP="0022082A">
            <w:pPr>
              <w:ind w:right="195"/>
              <w:rPr>
                <w:sz w:val="23"/>
                <w:szCs w:val="23"/>
              </w:rPr>
            </w:pPr>
            <w:r w:rsidRPr="0022082A">
              <w:rPr>
                <w:sz w:val="23"/>
                <w:szCs w:val="23"/>
              </w:rPr>
              <w:t>ex ex8541</w:t>
            </w:r>
          </w:p>
        </w:tc>
        <w:tc>
          <w:tcPr>
            <w:tcW w:w="2624" w:type="dxa"/>
            <w:tcBorders>
              <w:top w:val="single" w:sz="6" w:space="0" w:color="000000"/>
              <w:left w:val="single" w:sz="6" w:space="0" w:color="000000"/>
              <w:bottom w:val="single" w:sz="6" w:space="0" w:color="000000"/>
              <w:right w:val="single" w:sz="6" w:space="0" w:color="000000"/>
            </w:tcBorders>
            <w:hideMark/>
          </w:tcPr>
          <w:p w14:paraId="553685D6" w14:textId="77777777" w:rsidR="0022082A" w:rsidRPr="0022082A" w:rsidRDefault="0022082A" w:rsidP="0022082A">
            <w:pPr>
              <w:rPr>
                <w:sz w:val="23"/>
                <w:szCs w:val="23"/>
              </w:rPr>
            </w:pPr>
            <w:r w:rsidRPr="0022082A">
              <w:rPr>
                <w:sz w:val="23"/>
                <w:szCs w:val="23"/>
              </w:rPr>
              <w:t xml:space="preserve">Diodes, transistors and similar semi-conductor </w:t>
            </w:r>
            <w:r w:rsidRPr="0022082A">
              <w:rPr>
                <w:sz w:val="23"/>
                <w:szCs w:val="23"/>
              </w:rPr>
              <w:lastRenderedPageBreak/>
              <w:t>devices, except wafers not yet cut into chips</w:t>
            </w:r>
          </w:p>
        </w:tc>
        <w:tc>
          <w:tcPr>
            <w:tcW w:w="3627" w:type="dxa"/>
            <w:tcBorders>
              <w:top w:val="single" w:sz="6" w:space="0" w:color="000000"/>
              <w:left w:val="single" w:sz="6" w:space="0" w:color="000000"/>
              <w:bottom w:val="single" w:sz="6" w:space="0" w:color="000000"/>
              <w:right w:val="single" w:sz="6" w:space="0" w:color="000000"/>
            </w:tcBorders>
            <w:hideMark/>
          </w:tcPr>
          <w:p w14:paraId="27B93757" w14:textId="77777777" w:rsidR="0022082A" w:rsidRPr="0022082A" w:rsidRDefault="0022082A" w:rsidP="0022082A">
            <w:pPr>
              <w:rPr>
                <w:sz w:val="23"/>
                <w:szCs w:val="23"/>
              </w:rPr>
            </w:pPr>
            <w:r w:rsidRPr="0022082A">
              <w:rPr>
                <w:sz w:val="23"/>
                <w:szCs w:val="23"/>
              </w:rPr>
              <w:lastRenderedPageBreak/>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5810E451" w14:textId="77777777" w:rsidTr="00B16DE9">
              <w:trPr>
                <w:tblCellSpacing w:w="0" w:type="dxa"/>
              </w:trPr>
              <w:tc>
                <w:tcPr>
                  <w:tcW w:w="230" w:type="dxa"/>
                  <w:hideMark/>
                </w:tcPr>
                <w:p w14:paraId="078CBADB" w14:textId="77777777" w:rsidR="0022082A" w:rsidRPr="0022082A" w:rsidRDefault="0022082A" w:rsidP="0022082A">
                  <w:pPr>
                    <w:rPr>
                      <w:sz w:val="23"/>
                      <w:szCs w:val="23"/>
                    </w:rPr>
                  </w:pPr>
                  <w:r w:rsidRPr="0022082A">
                    <w:rPr>
                      <w:sz w:val="23"/>
                      <w:szCs w:val="23"/>
                    </w:rPr>
                    <w:t>—</w:t>
                  </w:r>
                </w:p>
              </w:tc>
              <w:tc>
                <w:tcPr>
                  <w:tcW w:w="3348" w:type="dxa"/>
                  <w:hideMark/>
                </w:tcPr>
                <w:p w14:paraId="3CE92A84"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1B13D384"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670AD802" w14:textId="77777777" w:rsidTr="00B16DE9">
              <w:trPr>
                <w:tblCellSpacing w:w="0" w:type="dxa"/>
              </w:trPr>
              <w:tc>
                <w:tcPr>
                  <w:tcW w:w="230" w:type="dxa"/>
                  <w:hideMark/>
                </w:tcPr>
                <w:p w14:paraId="62A62B7E" w14:textId="77777777" w:rsidR="0022082A" w:rsidRPr="0022082A" w:rsidRDefault="0022082A" w:rsidP="0022082A">
                  <w:pPr>
                    <w:rPr>
                      <w:sz w:val="23"/>
                      <w:szCs w:val="23"/>
                    </w:rPr>
                  </w:pPr>
                  <w:r w:rsidRPr="0022082A">
                    <w:rPr>
                      <w:sz w:val="23"/>
                      <w:szCs w:val="23"/>
                    </w:rPr>
                    <w:lastRenderedPageBreak/>
                    <w:t>—</w:t>
                  </w:r>
                </w:p>
              </w:tc>
              <w:tc>
                <w:tcPr>
                  <w:tcW w:w="3348" w:type="dxa"/>
                  <w:hideMark/>
                </w:tcPr>
                <w:p w14:paraId="1BDF77FD" w14:textId="77777777" w:rsidR="0022082A" w:rsidRPr="0022082A" w:rsidRDefault="0022082A" w:rsidP="0022082A">
                  <w:pPr>
                    <w:rPr>
                      <w:sz w:val="23"/>
                      <w:szCs w:val="23"/>
                    </w:rPr>
                  </w:pPr>
                  <w:r w:rsidRPr="0022082A">
                    <w:rPr>
                      <w:sz w:val="23"/>
                      <w:szCs w:val="23"/>
                    </w:rPr>
                    <w:t>in which the value of all the materials used does not exceed 40 % of the ex-works price of the product</w:t>
                  </w:r>
                </w:p>
              </w:tc>
            </w:tr>
          </w:tbl>
          <w:p w14:paraId="260DC049"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78967826" w14:textId="77777777" w:rsidR="0022082A" w:rsidRPr="0022082A" w:rsidRDefault="0022082A" w:rsidP="0022082A">
            <w:pPr>
              <w:rPr>
                <w:sz w:val="23"/>
                <w:szCs w:val="23"/>
              </w:rPr>
            </w:pPr>
            <w:r w:rsidRPr="0022082A">
              <w:rPr>
                <w:sz w:val="23"/>
                <w:szCs w:val="23"/>
              </w:rPr>
              <w:lastRenderedPageBreak/>
              <w:t xml:space="preserve">Manufacture in which the value of all </w:t>
            </w:r>
            <w:r w:rsidRPr="0022082A">
              <w:rPr>
                <w:sz w:val="23"/>
                <w:szCs w:val="23"/>
              </w:rPr>
              <w:lastRenderedPageBreak/>
              <w:t>the materials used does not exceed 25 % of the ex-works price of the product</w:t>
            </w:r>
          </w:p>
        </w:tc>
      </w:tr>
      <w:tr w:rsidR="0022082A" w:rsidRPr="0022082A" w14:paraId="2A1DD95A"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01FA97C2" w14:textId="77777777" w:rsidR="0022082A" w:rsidRPr="0022082A" w:rsidRDefault="0022082A" w:rsidP="0022082A">
            <w:pPr>
              <w:ind w:right="195"/>
              <w:rPr>
                <w:sz w:val="23"/>
                <w:szCs w:val="23"/>
              </w:rPr>
            </w:pPr>
            <w:r w:rsidRPr="0022082A">
              <w:rPr>
                <w:sz w:val="23"/>
                <w:szCs w:val="23"/>
              </w:rPr>
              <w:lastRenderedPageBreak/>
              <w:t>8542</w:t>
            </w:r>
          </w:p>
        </w:tc>
        <w:tc>
          <w:tcPr>
            <w:tcW w:w="2624" w:type="dxa"/>
            <w:tcBorders>
              <w:top w:val="single" w:sz="6" w:space="0" w:color="000000"/>
              <w:left w:val="single" w:sz="6" w:space="0" w:color="000000"/>
              <w:bottom w:val="single" w:sz="6" w:space="0" w:color="000000"/>
              <w:right w:val="single" w:sz="6" w:space="0" w:color="000000"/>
            </w:tcBorders>
            <w:hideMark/>
          </w:tcPr>
          <w:p w14:paraId="059C8E00" w14:textId="77777777" w:rsidR="0022082A" w:rsidRPr="0022082A" w:rsidRDefault="0022082A" w:rsidP="0022082A">
            <w:pPr>
              <w:rPr>
                <w:sz w:val="23"/>
                <w:szCs w:val="23"/>
              </w:rPr>
            </w:pPr>
            <w:r w:rsidRPr="0022082A">
              <w:rPr>
                <w:sz w:val="23"/>
                <w:szCs w:val="23"/>
              </w:rPr>
              <w:t>Electronic integrated circuits</w:t>
            </w:r>
          </w:p>
        </w:tc>
        <w:tc>
          <w:tcPr>
            <w:tcW w:w="3627" w:type="dxa"/>
            <w:tcBorders>
              <w:top w:val="single" w:sz="6" w:space="0" w:color="000000"/>
              <w:left w:val="single" w:sz="6" w:space="0" w:color="000000"/>
              <w:bottom w:val="single" w:sz="6" w:space="0" w:color="000000"/>
              <w:right w:val="single" w:sz="6" w:space="0" w:color="000000"/>
            </w:tcBorders>
            <w:hideMark/>
          </w:tcPr>
          <w:p w14:paraId="62004308"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3F18811C" w14:textId="77777777" w:rsidR="0022082A" w:rsidRPr="0022082A" w:rsidRDefault="0022082A" w:rsidP="0022082A">
            <w:pPr>
              <w:rPr>
                <w:sz w:val="23"/>
                <w:szCs w:val="23"/>
              </w:rPr>
            </w:pPr>
            <w:r w:rsidRPr="0022082A">
              <w:rPr>
                <w:sz w:val="23"/>
                <w:szCs w:val="23"/>
              </w:rPr>
              <w:t> </w:t>
            </w:r>
          </w:p>
        </w:tc>
      </w:tr>
      <w:tr w:rsidR="0022082A" w:rsidRPr="0022082A" w14:paraId="2CA343DB"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562824CA"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5D184414" w14:textId="77777777" w:rsidR="0022082A" w:rsidRPr="0022082A" w:rsidRDefault="0022082A" w:rsidP="0022082A">
            <w:pPr>
              <w:rPr>
                <w:sz w:val="23"/>
                <w:szCs w:val="23"/>
              </w:rPr>
            </w:pPr>
            <w:r w:rsidRPr="0022082A">
              <w:rPr>
                <w:sz w:val="23"/>
                <w:szCs w:val="23"/>
              </w:rPr>
              <w:t>– Monolithic integrated circuits</w:t>
            </w:r>
          </w:p>
        </w:tc>
        <w:tc>
          <w:tcPr>
            <w:tcW w:w="3627" w:type="dxa"/>
            <w:tcBorders>
              <w:top w:val="single" w:sz="6" w:space="0" w:color="000000"/>
              <w:left w:val="single" w:sz="6" w:space="0" w:color="000000"/>
              <w:bottom w:val="single" w:sz="6" w:space="0" w:color="000000"/>
              <w:right w:val="single" w:sz="6" w:space="0" w:color="000000"/>
            </w:tcBorders>
            <w:hideMark/>
          </w:tcPr>
          <w:p w14:paraId="06F8A649"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0CAF5943" w14:textId="77777777" w:rsidTr="00B16DE9">
              <w:trPr>
                <w:tblCellSpacing w:w="0" w:type="dxa"/>
              </w:trPr>
              <w:tc>
                <w:tcPr>
                  <w:tcW w:w="230" w:type="dxa"/>
                  <w:hideMark/>
                </w:tcPr>
                <w:p w14:paraId="0C0FEB08" w14:textId="77777777" w:rsidR="0022082A" w:rsidRPr="0022082A" w:rsidRDefault="0022082A" w:rsidP="0022082A">
                  <w:pPr>
                    <w:rPr>
                      <w:sz w:val="23"/>
                      <w:szCs w:val="23"/>
                    </w:rPr>
                  </w:pPr>
                  <w:r w:rsidRPr="0022082A">
                    <w:rPr>
                      <w:sz w:val="23"/>
                      <w:szCs w:val="23"/>
                    </w:rPr>
                    <w:t>—</w:t>
                  </w:r>
                </w:p>
              </w:tc>
              <w:tc>
                <w:tcPr>
                  <w:tcW w:w="3348" w:type="dxa"/>
                  <w:hideMark/>
                </w:tcPr>
                <w:p w14:paraId="59B84156" w14:textId="77777777" w:rsidR="0022082A" w:rsidRPr="0022082A" w:rsidRDefault="0022082A" w:rsidP="0022082A">
                  <w:pPr>
                    <w:rPr>
                      <w:sz w:val="23"/>
                      <w:szCs w:val="23"/>
                    </w:rPr>
                  </w:pPr>
                  <w:r w:rsidRPr="0022082A">
                    <w:rPr>
                      <w:sz w:val="23"/>
                      <w:szCs w:val="23"/>
                    </w:rPr>
                    <w:t>the value of all the materials used does not exceed 40 % of the ex-works price of the product, and</w:t>
                  </w:r>
                </w:p>
              </w:tc>
            </w:tr>
          </w:tbl>
          <w:p w14:paraId="3E000AB9"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04F20BCA" w14:textId="77777777" w:rsidTr="00B16DE9">
              <w:trPr>
                <w:tblCellSpacing w:w="0" w:type="dxa"/>
              </w:trPr>
              <w:tc>
                <w:tcPr>
                  <w:tcW w:w="230" w:type="dxa"/>
                  <w:hideMark/>
                </w:tcPr>
                <w:p w14:paraId="22A83B91" w14:textId="77777777" w:rsidR="0022082A" w:rsidRPr="0022082A" w:rsidRDefault="0022082A" w:rsidP="0022082A">
                  <w:pPr>
                    <w:rPr>
                      <w:sz w:val="23"/>
                      <w:szCs w:val="23"/>
                    </w:rPr>
                  </w:pPr>
                  <w:r w:rsidRPr="0022082A">
                    <w:rPr>
                      <w:sz w:val="23"/>
                      <w:szCs w:val="23"/>
                    </w:rPr>
                    <w:t>—</w:t>
                  </w:r>
                </w:p>
              </w:tc>
              <w:tc>
                <w:tcPr>
                  <w:tcW w:w="3348" w:type="dxa"/>
                  <w:hideMark/>
                </w:tcPr>
                <w:p w14:paraId="2B01F3C8" w14:textId="77777777" w:rsidR="0022082A" w:rsidRPr="0022082A" w:rsidRDefault="0022082A" w:rsidP="0022082A">
                  <w:pPr>
                    <w:rPr>
                      <w:sz w:val="23"/>
                      <w:szCs w:val="23"/>
                    </w:rPr>
                  </w:pPr>
                  <w:r w:rsidRPr="0022082A">
                    <w:rPr>
                      <w:sz w:val="23"/>
                      <w:szCs w:val="23"/>
                    </w:rPr>
                    <w:t>within the above limit, the value of all the materials of headings 8541 and 8542 used does not exceed 10 % of the ex-works price of the product</w:t>
                  </w:r>
                </w:p>
              </w:tc>
            </w:tr>
          </w:tbl>
          <w:p w14:paraId="54BAE679" w14:textId="77777777" w:rsidR="0022082A" w:rsidRPr="0022082A" w:rsidRDefault="0022082A" w:rsidP="0022082A">
            <w:pPr>
              <w:rPr>
                <w:sz w:val="23"/>
                <w:szCs w:val="23"/>
              </w:rPr>
            </w:pPr>
            <w:r w:rsidRPr="0022082A">
              <w:rPr>
                <w:sz w:val="23"/>
                <w:szCs w:val="23"/>
              </w:rPr>
              <w:t>or</w:t>
            </w:r>
          </w:p>
          <w:p w14:paraId="2128A299" w14:textId="77777777" w:rsidR="0022082A" w:rsidRPr="0022082A" w:rsidRDefault="0022082A" w:rsidP="0022082A">
            <w:pPr>
              <w:rPr>
                <w:sz w:val="23"/>
                <w:szCs w:val="23"/>
              </w:rPr>
            </w:pPr>
            <w:r w:rsidRPr="0022082A">
              <w:rPr>
                <w:sz w:val="23"/>
                <w:szCs w:val="23"/>
              </w:rPr>
              <w:t>The operation of diffusion, in which integrated circuits are formed on a semi-conductor substrate by the selective introduction of an appropriate dopant, whether or not assembled and/or tested in a country other than those specified in Article 3</w:t>
            </w:r>
          </w:p>
        </w:tc>
        <w:tc>
          <w:tcPr>
            <w:tcW w:w="1396" w:type="dxa"/>
            <w:tcBorders>
              <w:top w:val="single" w:sz="6" w:space="0" w:color="000000"/>
              <w:left w:val="single" w:sz="6" w:space="0" w:color="000000"/>
              <w:bottom w:val="single" w:sz="6" w:space="0" w:color="000000"/>
              <w:right w:val="single" w:sz="6" w:space="0" w:color="000000"/>
            </w:tcBorders>
            <w:hideMark/>
          </w:tcPr>
          <w:p w14:paraId="2EF29DFA" w14:textId="77777777" w:rsidR="0022082A" w:rsidRPr="0022082A" w:rsidRDefault="0022082A" w:rsidP="0022082A">
            <w:pPr>
              <w:rPr>
                <w:sz w:val="23"/>
                <w:szCs w:val="23"/>
              </w:rPr>
            </w:pPr>
            <w:r w:rsidRPr="0022082A">
              <w:rPr>
                <w:sz w:val="23"/>
                <w:szCs w:val="23"/>
              </w:rPr>
              <w:t>Manufacture in which the value of all the materials used does not exceed 25 % of the ex-works price of the product</w:t>
            </w:r>
          </w:p>
        </w:tc>
      </w:tr>
      <w:tr w:rsidR="0022082A" w:rsidRPr="0022082A" w14:paraId="340E04B0"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0E6EFFB4"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53545962" w14:textId="77777777" w:rsidR="0022082A" w:rsidRPr="0022082A" w:rsidRDefault="0022082A" w:rsidP="0022082A">
            <w:pPr>
              <w:rPr>
                <w:sz w:val="23"/>
                <w:szCs w:val="23"/>
              </w:rPr>
            </w:pPr>
            <w:r w:rsidRPr="0022082A">
              <w:rPr>
                <w:sz w:val="23"/>
                <w:szCs w:val="23"/>
              </w:rPr>
              <w:t>– </w:t>
            </w:r>
            <w:proofErr w:type="spellStart"/>
            <w:r w:rsidRPr="0022082A">
              <w:rPr>
                <w:sz w:val="23"/>
                <w:szCs w:val="23"/>
              </w:rPr>
              <w:t>Multichips</w:t>
            </w:r>
            <w:proofErr w:type="spellEnd"/>
            <w:r w:rsidRPr="0022082A">
              <w:rPr>
                <w:sz w:val="23"/>
                <w:szCs w:val="23"/>
              </w:rPr>
              <w:t xml:space="preserve"> which are parts of machinery or apparatus, not specified or included elsewhere in this Chapter</w:t>
            </w:r>
          </w:p>
        </w:tc>
        <w:tc>
          <w:tcPr>
            <w:tcW w:w="3627" w:type="dxa"/>
            <w:tcBorders>
              <w:top w:val="single" w:sz="6" w:space="0" w:color="000000"/>
              <w:left w:val="single" w:sz="6" w:space="0" w:color="000000"/>
              <w:bottom w:val="single" w:sz="6" w:space="0" w:color="000000"/>
              <w:right w:val="single" w:sz="6" w:space="0" w:color="000000"/>
            </w:tcBorders>
            <w:hideMark/>
          </w:tcPr>
          <w:p w14:paraId="65F5D8E5"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238EB04B" w14:textId="77777777" w:rsidR="0022082A" w:rsidRPr="0022082A" w:rsidRDefault="0022082A" w:rsidP="0022082A">
            <w:pPr>
              <w:rPr>
                <w:sz w:val="23"/>
                <w:szCs w:val="23"/>
              </w:rPr>
            </w:pPr>
            <w:r w:rsidRPr="0022082A">
              <w:rPr>
                <w:sz w:val="23"/>
                <w:szCs w:val="23"/>
              </w:rPr>
              <w:t> </w:t>
            </w:r>
          </w:p>
        </w:tc>
      </w:tr>
      <w:tr w:rsidR="0022082A" w:rsidRPr="0022082A" w14:paraId="63335DE7"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18D6ACCE"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7EB01EA4"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4594888B"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7AC99499" w14:textId="77777777" w:rsidTr="00B16DE9">
              <w:trPr>
                <w:tblCellSpacing w:w="0" w:type="dxa"/>
              </w:trPr>
              <w:tc>
                <w:tcPr>
                  <w:tcW w:w="230" w:type="dxa"/>
                  <w:hideMark/>
                </w:tcPr>
                <w:p w14:paraId="6E4705D9" w14:textId="77777777" w:rsidR="0022082A" w:rsidRPr="0022082A" w:rsidRDefault="0022082A" w:rsidP="0022082A">
                  <w:pPr>
                    <w:rPr>
                      <w:sz w:val="23"/>
                      <w:szCs w:val="23"/>
                    </w:rPr>
                  </w:pPr>
                  <w:r w:rsidRPr="0022082A">
                    <w:rPr>
                      <w:sz w:val="23"/>
                      <w:szCs w:val="23"/>
                    </w:rPr>
                    <w:t>—</w:t>
                  </w:r>
                </w:p>
              </w:tc>
              <w:tc>
                <w:tcPr>
                  <w:tcW w:w="3348" w:type="dxa"/>
                  <w:hideMark/>
                </w:tcPr>
                <w:p w14:paraId="35B84F5E" w14:textId="77777777" w:rsidR="0022082A" w:rsidRPr="0022082A" w:rsidRDefault="0022082A" w:rsidP="0022082A">
                  <w:pPr>
                    <w:rPr>
                      <w:sz w:val="23"/>
                      <w:szCs w:val="23"/>
                    </w:rPr>
                  </w:pPr>
                  <w:r w:rsidRPr="0022082A">
                    <w:rPr>
                      <w:sz w:val="23"/>
                      <w:szCs w:val="23"/>
                    </w:rPr>
                    <w:t>the value of all the materials used does not exceed 40 % of the ex-works price of the product, and</w:t>
                  </w:r>
                </w:p>
              </w:tc>
            </w:tr>
          </w:tbl>
          <w:p w14:paraId="2256AE6A"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79917754" w14:textId="77777777" w:rsidTr="00B16DE9">
              <w:trPr>
                <w:tblCellSpacing w:w="0" w:type="dxa"/>
              </w:trPr>
              <w:tc>
                <w:tcPr>
                  <w:tcW w:w="230" w:type="dxa"/>
                  <w:hideMark/>
                </w:tcPr>
                <w:p w14:paraId="726DE3A8" w14:textId="77777777" w:rsidR="0022082A" w:rsidRPr="0022082A" w:rsidRDefault="0022082A" w:rsidP="0022082A">
                  <w:pPr>
                    <w:rPr>
                      <w:sz w:val="23"/>
                      <w:szCs w:val="23"/>
                    </w:rPr>
                  </w:pPr>
                  <w:r w:rsidRPr="0022082A">
                    <w:rPr>
                      <w:sz w:val="23"/>
                      <w:szCs w:val="23"/>
                    </w:rPr>
                    <w:t>—</w:t>
                  </w:r>
                </w:p>
              </w:tc>
              <w:tc>
                <w:tcPr>
                  <w:tcW w:w="3348" w:type="dxa"/>
                  <w:hideMark/>
                </w:tcPr>
                <w:p w14:paraId="7CC3AB59" w14:textId="77777777" w:rsidR="0022082A" w:rsidRPr="0022082A" w:rsidRDefault="0022082A" w:rsidP="0022082A">
                  <w:pPr>
                    <w:rPr>
                      <w:sz w:val="23"/>
                      <w:szCs w:val="23"/>
                    </w:rPr>
                  </w:pPr>
                  <w:r w:rsidRPr="0022082A">
                    <w:rPr>
                      <w:sz w:val="23"/>
                      <w:szCs w:val="23"/>
                    </w:rPr>
                    <w:t>within the above limit, the value of all the materials of headings 8541 and 8542 used does not exceed 10 % of the ex-works price of the product</w:t>
                  </w:r>
                </w:p>
              </w:tc>
            </w:tr>
          </w:tbl>
          <w:p w14:paraId="5C9BD769"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61A3C7C3" w14:textId="77777777" w:rsidR="0022082A" w:rsidRPr="0022082A" w:rsidRDefault="0022082A" w:rsidP="0022082A">
            <w:pPr>
              <w:rPr>
                <w:sz w:val="23"/>
                <w:szCs w:val="23"/>
              </w:rPr>
            </w:pPr>
            <w:r w:rsidRPr="0022082A">
              <w:rPr>
                <w:sz w:val="23"/>
                <w:szCs w:val="23"/>
              </w:rPr>
              <w:t>Manufacture in which the value of all the materials used does not exceed 25 % of the ex-works price of the product</w:t>
            </w:r>
          </w:p>
        </w:tc>
      </w:tr>
      <w:tr w:rsidR="0022082A" w:rsidRPr="0022082A" w14:paraId="202C3FD0"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4A64D7F" w14:textId="77777777" w:rsidR="0022082A" w:rsidRPr="0022082A" w:rsidRDefault="0022082A" w:rsidP="0022082A">
            <w:pPr>
              <w:ind w:right="195"/>
              <w:rPr>
                <w:sz w:val="23"/>
                <w:szCs w:val="23"/>
              </w:rPr>
            </w:pPr>
            <w:r w:rsidRPr="0022082A">
              <w:rPr>
                <w:sz w:val="23"/>
                <w:szCs w:val="23"/>
              </w:rPr>
              <w:t>8544</w:t>
            </w:r>
          </w:p>
        </w:tc>
        <w:tc>
          <w:tcPr>
            <w:tcW w:w="2624" w:type="dxa"/>
            <w:tcBorders>
              <w:top w:val="single" w:sz="6" w:space="0" w:color="000000"/>
              <w:left w:val="single" w:sz="6" w:space="0" w:color="000000"/>
              <w:bottom w:val="single" w:sz="6" w:space="0" w:color="000000"/>
              <w:right w:val="single" w:sz="6" w:space="0" w:color="000000"/>
            </w:tcBorders>
            <w:hideMark/>
          </w:tcPr>
          <w:p w14:paraId="3AF7CE2A" w14:textId="77777777" w:rsidR="0022082A" w:rsidRPr="0022082A" w:rsidRDefault="0022082A" w:rsidP="0022082A">
            <w:pPr>
              <w:rPr>
                <w:sz w:val="23"/>
                <w:szCs w:val="23"/>
              </w:rPr>
            </w:pPr>
            <w:r w:rsidRPr="0022082A">
              <w:rPr>
                <w:sz w:val="23"/>
                <w:szCs w:val="23"/>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3627" w:type="dxa"/>
            <w:tcBorders>
              <w:top w:val="single" w:sz="6" w:space="0" w:color="000000"/>
              <w:left w:val="single" w:sz="6" w:space="0" w:color="000000"/>
              <w:bottom w:val="single" w:sz="6" w:space="0" w:color="000000"/>
              <w:right w:val="single" w:sz="6" w:space="0" w:color="000000"/>
            </w:tcBorders>
            <w:hideMark/>
          </w:tcPr>
          <w:p w14:paraId="4FACF09B"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389751DC" w14:textId="77777777" w:rsidR="0022082A" w:rsidRPr="0022082A" w:rsidRDefault="0022082A" w:rsidP="0022082A">
            <w:pPr>
              <w:rPr>
                <w:sz w:val="23"/>
                <w:szCs w:val="23"/>
              </w:rPr>
            </w:pPr>
            <w:r w:rsidRPr="0022082A">
              <w:rPr>
                <w:sz w:val="23"/>
                <w:szCs w:val="23"/>
              </w:rPr>
              <w:t> </w:t>
            </w:r>
          </w:p>
        </w:tc>
      </w:tr>
      <w:tr w:rsidR="0022082A" w:rsidRPr="0022082A" w14:paraId="4590ABF7"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C98CEB3" w14:textId="77777777" w:rsidR="0022082A" w:rsidRPr="0022082A" w:rsidRDefault="0022082A" w:rsidP="0022082A">
            <w:pPr>
              <w:ind w:right="195"/>
              <w:rPr>
                <w:sz w:val="23"/>
                <w:szCs w:val="23"/>
              </w:rPr>
            </w:pPr>
            <w:r w:rsidRPr="0022082A">
              <w:rPr>
                <w:sz w:val="23"/>
                <w:szCs w:val="23"/>
              </w:rPr>
              <w:t>8545</w:t>
            </w:r>
          </w:p>
        </w:tc>
        <w:tc>
          <w:tcPr>
            <w:tcW w:w="2624" w:type="dxa"/>
            <w:tcBorders>
              <w:top w:val="single" w:sz="6" w:space="0" w:color="000000"/>
              <w:left w:val="single" w:sz="6" w:space="0" w:color="000000"/>
              <w:bottom w:val="single" w:sz="6" w:space="0" w:color="000000"/>
              <w:right w:val="single" w:sz="6" w:space="0" w:color="000000"/>
            </w:tcBorders>
            <w:hideMark/>
          </w:tcPr>
          <w:p w14:paraId="6D3E9572" w14:textId="77777777" w:rsidR="0022082A" w:rsidRPr="0022082A" w:rsidRDefault="0022082A" w:rsidP="0022082A">
            <w:pPr>
              <w:rPr>
                <w:sz w:val="23"/>
                <w:szCs w:val="23"/>
              </w:rPr>
            </w:pPr>
            <w:r w:rsidRPr="0022082A">
              <w:rPr>
                <w:sz w:val="23"/>
                <w:szCs w:val="23"/>
              </w:rPr>
              <w:t xml:space="preserve">Carbon electrodes, carbon brushes, lamp carbons, battery carbons and other </w:t>
            </w:r>
            <w:r w:rsidRPr="0022082A">
              <w:rPr>
                <w:sz w:val="23"/>
                <w:szCs w:val="23"/>
              </w:rPr>
              <w:lastRenderedPageBreak/>
              <w:t>articles of graphite or other carbon, with or without metal, of a kind used for electrical purposes</w:t>
            </w:r>
          </w:p>
        </w:tc>
        <w:tc>
          <w:tcPr>
            <w:tcW w:w="3627" w:type="dxa"/>
            <w:tcBorders>
              <w:top w:val="single" w:sz="6" w:space="0" w:color="000000"/>
              <w:left w:val="single" w:sz="6" w:space="0" w:color="000000"/>
              <w:bottom w:val="single" w:sz="6" w:space="0" w:color="000000"/>
              <w:right w:val="single" w:sz="6" w:space="0" w:color="000000"/>
            </w:tcBorders>
            <w:hideMark/>
          </w:tcPr>
          <w:p w14:paraId="14F83040" w14:textId="77777777" w:rsidR="0022082A" w:rsidRPr="0022082A" w:rsidRDefault="0022082A" w:rsidP="0022082A">
            <w:pPr>
              <w:rPr>
                <w:sz w:val="23"/>
                <w:szCs w:val="23"/>
              </w:rPr>
            </w:pPr>
            <w:r w:rsidRPr="0022082A">
              <w:rPr>
                <w:sz w:val="23"/>
                <w:szCs w:val="23"/>
              </w:rPr>
              <w:lastRenderedPageBreak/>
              <w:t xml:space="preserve">Manufacture in which the value of all the materials used does not exceed </w:t>
            </w:r>
            <w:r w:rsidRPr="0022082A">
              <w:rPr>
                <w:sz w:val="23"/>
                <w:szCs w:val="23"/>
              </w:rPr>
              <w:lastRenderedPageBreak/>
              <w:t>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105FC837" w14:textId="77777777" w:rsidR="0022082A" w:rsidRPr="0022082A" w:rsidRDefault="0022082A" w:rsidP="0022082A">
            <w:pPr>
              <w:rPr>
                <w:sz w:val="23"/>
                <w:szCs w:val="23"/>
              </w:rPr>
            </w:pPr>
            <w:r w:rsidRPr="0022082A">
              <w:rPr>
                <w:sz w:val="23"/>
                <w:szCs w:val="23"/>
              </w:rPr>
              <w:lastRenderedPageBreak/>
              <w:t> </w:t>
            </w:r>
          </w:p>
        </w:tc>
      </w:tr>
      <w:tr w:rsidR="0022082A" w:rsidRPr="0022082A" w14:paraId="521C8036"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A21EF3B" w14:textId="77777777" w:rsidR="0022082A" w:rsidRPr="0022082A" w:rsidRDefault="0022082A" w:rsidP="0022082A">
            <w:pPr>
              <w:ind w:right="195"/>
              <w:rPr>
                <w:sz w:val="23"/>
                <w:szCs w:val="23"/>
              </w:rPr>
            </w:pPr>
            <w:r w:rsidRPr="0022082A">
              <w:rPr>
                <w:sz w:val="23"/>
                <w:szCs w:val="23"/>
              </w:rPr>
              <w:t>8546</w:t>
            </w:r>
          </w:p>
        </w:tc>
        <w:tc>
          <w:tcPr>
            <w:tcW w:w="2624" w:type="dxa"/>
            <w:tcBorders>
              <w:top w:val="single" w:sz="6" w:space="0" w:color="000000"/>
              <w:left w:val="single" w:sz="6" w:space="0" w:color="000000"/>
              <w:bottom w:val="single" w:sz="6" w:space="0" w:color="000000"/>
              <w:right w:val="single" w:sz="6" w:space="0" w:color="000000"/>
            </w:tcBorders>
            <w:hideMark/>
          </w:tcPr>
          <w:p w14:paraId="62E395BB" w14:textId="77777777" w:rsidR="0022082A" w:rsidRPr="0022082A" w:rsidRDefault="0022082A" w:rsidP="0022082A">
            <w:pPr>
              <w:rPr>
                <w:sz w:val="23"/>
                <w:szCs w:val="23"/>
              </w:rPr>
            </w:pPr>
            <w:r w:rsidRPr="0022082A">
              <w:rPr>
                <w:sz w:val="23"/>
                <w:szCs w:val="23"/>
              </w:rPr>
              <w:t>Electrical insulators of any material</w:t>
            </w:r>
          </w:p>
        </w:tc>
        <w:tc>
          <w:tcPr>
            <w:tcW w:w="3627" w:type="dxa"/>
            <w:tcBorders>
              <w:top w:val="single" w:sz="6" w:space="0" w:color="000000"/>
              <w:left w:val="single" w:sz="6" w:space="0" w:color="000000"/>
              <w:bottom w:val="single" w:sz="6" w:space="0" w:color="000000"/>
              <w:right w:val="single" w:sz="6" w:space="0" w:color="000000"/>
            </w:tcBorders>
            <w:hideMark/>
          </w:tcPr>
          <w:p w14:paraId="4FF404F8"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5F6F765C" w14:textId="77777777" w:rsidR="0022082A" w:rsidRPr="0022082A" w:rsidRDefault="0022082A" w:rsidP="0022082A">
            <w:pPr>
              <w:rPr>
                <w:sz w:val="23"/>
                <w:szCs w:val="23"/>
              </w:rPr>
            </w:pPr>
            <w:r w:rsidRPr="0022082A">
              <w:rPr>
                <w:sz w:val="23"/>
                <w:szCs w:val="23"/>
              </w:rPr>
              <w:t> </w:t>
            </w:r>
          </w:p>
        </w:tc>
      </w:tr>
      <w:tr w:rsidR="0022082A" w:rsidRPr="0022082A" w14:paraId="399F2B58"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A6F7AD3" w14:textId="77777777" w:rsidR="0022082A" w:rsidRPr="0022082A" w:rsidRDefault="0022082A" w:rsidP="0022082A">
            <w:pPr>
              <w:ind w:right="195"/>
              <w:rPr>
                <w:sz w:val="23"/>
                <w:szCs w:val="23"/>
              </w:rPr>
            </w:pPr>
            <w:r w:rsidRPr="0022082A">
              <w:rPr>
                <w:sz w:val="23"/>
                <w:szCs w:val="23"/>
              </w:rPr>
              <w:t>8547</w:t>
            </w:r>
          </w:p>
        </w:tc>
        <w:tc>
          <w:tcPr>
            <w:tcW w:w="2624" w:type="dxa"/>
            <w:tcBorders>
              <w:top w:val="single" w:sz="6" w:space="0" w:color="000000"/>
              <w:left w:val="single" w:sz="6" w:space="0" w:color="000000"/>
              <w:bottom w:val="single" w:sz="6" w:space="0" w:color="000000"/>
              <w:right w:val="single" w:sz="6" w:space="0" w:color="000000"/>
            </w:tcBorders>
            <w:hideMark/>
          </w:tcPr>
          <w:p w14:paraId="11C7B703" w14:textId="77777777" w:rsidR="0022082A" w:rsidRPr="0022082A" w:rsidRDefault="0022082A" w:rsidP="0022082A">
            <w:pPr>
              <w:ind w:right="195"/>
              <w:rPr>
                <w:sz w:val="23"/>
                <w:szCs w:val="23"/>
              </w:rPr>
            </w:pPr>
            <w:r w:rsidRPr="0022082A">
              <w:rPr>
                <w:sz w:val="23"/>
                <w:szCs w:val="23"/>
              </w:rP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3627" w:type="dxa"/>
            <w:tcBorders>
              <w:top w:val="single" w:sz="6" w:space="0" w:color="000000"/>
              <w:left w:val="single" w:sz="6" w:space="0" w:color="000000"/>
              <w:bottom w:val="single" w:sz="6" w:space="0" w:color="000000"/>
              <w:right w:val="single" w:sz="6" w:space="0" w:color="000000"/>
            </w:tcBorders>
            <w:hideMark/>
          </w:tcPr>
          <w:p w14:paraId="35C4B712"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56B0043B" w14:textId="77777777" w:rsidR="0022082A" w:rsidRPr="0022082A" w:rsidRDefault="0022082A" w:rsidP="0022082A">
            <w:pPr>
              <w:rPr>
                <w:sz w:val="23"/>
                <w:szCs w:val="23"/>
              </w:rPr>
            </w:pPr>
            <w:r w:rsidRPr="0022082A">
              <w:rPr>
                <w:sz w:val="23"/>
                <w:szCs w:val="23"/>
              </w:rPr>
              <w:t> </w:t>
            </w:r>
          </w:p>
        </w:tc>
      </w:tr>
      <w:tr w:rsidR="0022082A" w:rsidRPr="0022082A" w14:paraId="19000A3C"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2A4E95A1" w14:textId="77777777" w:rsidR="0022082A" w:rsidRPr="0022082A" w:rsidRDefault="0022082A" w:rsidP="0022082A">
            <w:pPr>
              <w:ind w:right="195"/>
              <w:rPr>
                <w:sz w:val="23"/>
                <w:szCs w:val="23"/>
              </w:rPr>
            </w:pPr>
            <w:r w:rsidRPr="0022082A">
              <w:rPr>
                <w:sz w:val="23"/>
                <w:szCs w:val="23"/>
              </w:rPr>
              <w:t>8548</w:t>
            </w:r>
          </w:p>
        </w:tc>
        <w:tc>
          <w:tcPr>
            <w:tcW w:w="2624" w:type="dxa"/>
            <w:tcBorders>
              <w:top w:val="single" w:sz="6" w:space="0" w:color="000000"/>
              <w:left w:val="single" w:sz="6" w:space="0" w:color="000000"/>
              <w:bottom w:val="single" w:sz="6" w:space="0" w:color="000000"/>
              <w:right w:val="single" w:sz="6" w:space="0" w:color="000000"/>
            </w:tcBorders>
            <w:hideMark/>
          </w:tcPr>
          <w:p w14:paraId="23CEFFFB" w14:textId="77777777" w:rsidR="0022082A" w:rsidRPr="0022082A" w:rsidRDefault="0022082A" w:rsidP="0022082A">
            <w:pPr>
              <w:rPr>
                <w:sz w:val="23"/>
                <w:szCs w:val="23"/>
              </w:rPr>
            </w:pPr>
            <w:r w:rsidRPr="0022082A">
              <w:rPr>
                <w:sz w:val="23"/>
                <w:szCs w:val="23"/>
              </w:rP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3627" w:type="dxa"/>
            <w:tcBorders>
              <w:top w:val="single" w:sz="6" w:space="0" w:color="000000"/>
              <w:left w:val="single" w:sz="6" w:space="0" w:color="000000"/>
              <w:bottom w:val="single" w:sz="6" w:space="0" w:color="000000"/>
              <w:right w:val="single" w:sz="6" w:space="0" w:color="000000"/>
            </w:tcBorders>
            <w:hideMark/>
          </w:tcPr>
          <w:p w14:paraId="573F0664"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27E50BBD" w14:textId="77777777" w:rsidR="0022082A" w:rsidRPr="0022082A" w:rsidRDefault="0022082A" w:rsidP="0022082A">
            <w:pPr>
              <w:rPr>
                <w:sz w:val="23"/>
                <w:szCs w:val="23"/>
              </w:rPr>
            </w:pPr>
            <w:r w:rsidRPr="0022082A">
              <w:rPr>
                <w:sz w:val="23"/>
                <w:szCs w:val="23"/>
              </w:rPr>
              <w:t> </w:t>
            </w:r>
          </w:p>
        </w:tc>
      </w:tr>
      <w:tr w:rsidR="0022082A" w:rsidRPr="0022082A" w14:paraId="1D582A20"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31955898"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49748CEB" w14:textId="77777777" w:rsidR="0022082A" w:rsidRPr="0022082A" w:rsidRDefault="0022082A" w:rsidP="0022082A">
            <w:pPr>
              <w:rPr>
                <w:sz w:val="23"/>
                <w:szCs w:val="23"/>
              </w:rPr>
            </w:pPr>
            <w:r w:rsidRPr="0022082A">
              <w:rPr>
                <w:sz w:val="23"/>
                <w:szCs w:val="23"/>
              </w:rPr>
              <w:t xml:space="preserve">– Electronic </w:t>
            </w:r>
            <w:proofErr w:type="spellStart"/>
            <w:r w:rsidRPr="0022082A">
              <w:rPr>
                <w:sz w:val="23"/>
                <w:szCs w:val="23"/>
              </w:rPr>
              <w:t>microassemblies</w:t>
            </w:r>
            <w:proofErr w:type="spellEnd"/>
          </w:p>
        </w:tc>
        <w:tc>
          <w:tcPr>
            <w:tcW w:w="3627" w:type="dxa"/>
            <w:tcBorders>
              <w:top w:val="single" w:sz="6" w:space="0" w:color="000000"/>
              <w:left w:val="single" w:sz="6" w:space="0" w:color="000000"/>
              <w:bottom w:val="single" w:sz="6" w:space="0" w:color="000000"/>
              <w:right w:val="single" w:sz="6" w:space="0" w:color="000000"/>
            </w:tcBorders>
            <w:hideMark/>
          </w:tcPr>
          <w:p w14:paraId="174EFB13"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61B2032A" w14:textId="77777777" w:rsidTr="00B16DE9">
              <w:trPr>
                <w:tblCellSpacing w:w="0" w:type="dxa"/>
              </w:trPr>
              <w:tc>
                <w:tcPr>
                  <w:tcW w:w="230" w:type="dxa"/>
                  <w:hideMark/>
                </w:tcPr>
                <w:p w14:paraId="4C02CA5D" w14:textId="77777777" w:rsidR="0022082A" w:rsidRPr="0022082A" w:rsidRDefault="0022082A" w:rsidP="0022082A">
                  <w:pPr>
                    <w:rPr>
                      <w:sz w:val="23"/>
                      <w:szCs w:val="23"/>
                    </w:rPr>
                  </w:pPr>
                  <w:r w:rsidRPr="0022082A">
                    <w:rPr>
                      <w:sz w:val="23"/>
                      <w:szCs w:val="23"/>
                    </w:rPr>
                    <w:t>—</w:t>
                  </w:r>
                </w:p>
              </w:tc>
              <w:tc>
                <w:tcPr>
                  <w:tcW w:w="3348" w:type="dxa"/>
                  <w:hideMark/>
                </w:tcPr>
                <w:p w14:paraId="221A300C" w14:textId="77777777" w:rsidR="0022082A" w:rsidRPr="0022082A" w:rsidRDefault="0022082A" w:rsidP="0022082A">
                  <w:pPr>
                    <w:rPr>
                      <w:sz w:val="23"/>
                      <w:szCs w:val="23"/>
                    </w:rPr>
                  </w:pPr>
                  <w:r w:rsidRPr="0022082A">
                    <w:rPr>
                      <w:sz w:val="23"/>
                      <w:szCs w:val="23"/>
                    </w:rPr>
                    <w:t>the value of all the materials used does not exceed 40 % of the ex-works price of the product, and</w:t>
                  </w:r>
                </w:p>
              </w:tc>
            </w:tr>
          </w:tbl>
          <w:p w14:paraId="0530550D"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1DF1439D" w14:textId="77777777" w:rsidTr="00B16DE9">
              <w:trPr>
                <w:tblCellSpacing w:w="0" w:type="dxa"/>
              </w:trPr>
              <w:tc>
                <w:tcPr>
                  <w:tcW w:w="230" w:type="dxa"/>
                  <w:hideMark/>
                </w:tcPr>
                <w:p w14:paraId="2A3B91B1" w14:textId="77777777" w:rsidR="0022082A" w:rsidRPr="0022082A" w:rsidRDefault="0022082A" w:rsidP="0022082A">
                  <w:pPr>
                    <w:rPr>
                      <w:sz w:val="23"/>
                      <w:szCs w:val="23"/>
                    </w:rPr>
                  </w:pPr>
                  <w:r w:rsidRPr="0022082A">
                    <w:rPr>
                      <w:sz w:val="23"/>
                      <w:szCs w:val="23"/>
                    </w:rPr>
                    <w:t>—</w:t>
                  </w:r>
                </w:p>
              </w:tc>
              <w:tc>
                <w:tcPr>
                  <w:tcW w:w="3348" w:type="dxa"/>
                  <w:hideMark/>
                </w:tcPr>
                <w:p w14:paraId="4A50EF18" w14:textId="77777777" w:rsidR="0022082A" w:rsidRPr="0022082A" w:rsidRDefault="0022082A" w:rsidP="0022082A">
                  <w:pPr>
                    <w:rPr>
                      <w:sz w:val="23"/>
                      <w:szCs w:val="23"/>
                    </w:rPr>
                  </w:pPr>
                  <w:r w:rsidRPr="0022082A">
                    <w:rPr>
                      <w:sz w:val="23"/>
                      <w:szCs w:val="23"/>
                    </w:rPr>
                    <w:t>within the above limit, the value of all the materials of headings 8541 and 8542 used does not exceed 10 % of the ex-works price of the product</w:t>
                  </w:r>
                </w:p>
              </w:tc>
            </w:tr>
          </w:tbl>
          <w:p w14:paraId="4BBB93FC"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7628FBFE" w14:textId="77777777" w:rsidR="0022082A" w:rsidRPr="0022082A" w:rsidRDefault="0022082A" w:rsidP="0022082A">
            <w:pPr>
              <w:rPr>
                <w:sz w:val="23"/>
                <w:szCs w:val="23"/>
              </w:rPr>
            </w:pPr>
            <w:r w:rsidRPr="0022082A">
              <w:rPr>
                <w:sz w:val="23"/>
                <w:szCs w:val="23"/>
              </w:rPr>
              <w:t>Manufacture in which the value of all the materials used does not exceed 25 % of the ex-works price of the product</w:t>
            </w:r>
          </w:p>
        </w:tc>
      </w:tr>
      <w:tr w:rsidR="0022082A" w:rsidRPr="0022082A" w14:paraId="69018EDA"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5A54C200"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00A35292"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14A352FB"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58B3138B" w14:textId="77777777" w:rsidR="0022082A" w:rsidRPr="0022082A" w:rsidRDefault="0022082A" w:rsidP="0022082A">
            <w:pPr>
              <w:rPr>
                <w:sz w:val="23"/>
                <w:szCs w:val="23"/>
              </w:rPr>
            </w:pPr>
            <w:r w:rsidRPr="0022082A">
              <w:rPr>
                <w:sz w:val="23"/>
                <w:szCs w:val="23"/>
              </w:rPr>
              <w:t> </w:t>
            </w:r>
          </w:p>
        </w:tc>
      </w:tr>
      <w:tr w:rsidR="0022082A" w:rsidRPr="0022082A" w14:paraId="0EFB97CB"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BD23123" w14:textId="77777777" w:rsidR="0022082A" w:rsidRPr="0022082A" w:rsidRDefault="0022082A" w:rsidP="0022082A">
            <w:pPr>
              <w:rPr>
                <w:sz w:val="23"/>
                <w:szCs w:val="23"/>
              </w:rPr>
            </w:pPr>
            <w:r w:rsidRPr="0022082A">
              <w:rPr>
                <w:sz w:val="23"/>
                <w:szCs w:val="23"/>
              </w:rPr>
              <w:t>ex Chapter 86</w:t>
            </w:r>
          </w:p>
        </w:tc>
        <w:tc>
          <w:tcPr>
            <w:tcW w:w="2624" w:type="dxa"/>
            <w:tcBorders>
              <w:top w:val="single" w:sz="6" w:space="0" w:color="000000"/>
              <w:left w:val="single" w:sz="6" w:space="0" w:color="000000"/>
              <w:bottom w:val="single" w:sz="6" w:space="0" w:color="000000"/>
              <w:right w:val="single" w:sz="6" w:space="0" w:color="000000"/>
            </w:tcBorders>
            <w:hideMark/>
          </w:tcPr>
          <w:p w14:paraId="49B3F3CA" w14:textId="77777777" w:rsidR="0022082A" w:rsidRPr="0022082A" w:rsidRDefault="0022082A" w:rsidP="0022082A">
            <w:pPr>
              <w:rPr>
                <w:sz w:val="23"/>
                <w:szCs w:val="23"/>
              </w:rPr>
            </w:pPr>
            <w:r w:rsidRPr="0022082A">
              <w:rPr>
                <w:sz w:val="23"/>
                <w:szCs w:val="23"/>
              </w:rPr>
              <w:t>Railway or tramway locomotives, rolling-stock and parts thereof; railway or tramway track fixtures and fittings and parts thereof; mechanical (including electro-</w:t>
            </w:r>
            <w:r w:rsidRPr="0022082A">
              <w:rPr>
                <w:sz w:val="23"/>
                <w:szCs w:val="23"/>
              </w:rPr>
              <w:lastRenderedPageBreak/>
              <w:t>mechanical) traffic signalling equipment of all kinds; except for:</w:t>
            </w:r>
          </w:p>
        </w:tc>
        <w:tc>
          <w:tcPr>
            <w:tcW w:w="3627" w:type="dxa"/>
            <w:tcBorders>
              <w:top w:val="single" w:sz="6" w:space="0" w:color="000000"/>
              <w:left w:val="single" w:sz="6" w:space="0" w:color="000000"/>
              <w:bottom w:val="single" w:sz="6" w:space="0" w:color="000000"/>
              <w:right w:val="single" w:sz="6" w:space="0" w:color="000000"/>
            </w:tcBorders>
            <w:hideMark/>
          </w:tcPr>
          <w:p w14:paraId="179C71C3" w14:textId="77777777" w:rsidR="0022082A" w:rsidRPr="0022082A" w:rsidRDefault="0022082A" w:rsidP="0022082A">
            <w:pPr>
              <w:rPr>
                <w:sz w:val="23"/>
                <w:szCs w:val="23"/>
              </w:rPr>
            </w:pPr>
            <w:r w:rsidRPr="0022082A">
              <w:rPr>
                <w:sz w:val="23"/>
                <w:szCs w:val="23"/>
              </w:rPr>
              <w:lastRenderedPageBreak/>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67C51676" w14:textId="77777777" w:rsidR="0022082A" w:rsidRPr="0022082A" w:rsidRDefault="0022082A" w:rsidP="0022082A">
            <w:pPr>
              <w:rPr>
                <w:sz w:val="23"/>
                <w:szCs w:val="23"/>
              </w:rPr>
            </w:pPr>
            <w:r w:rsidRPr="0022082A">
              <w:rPr>
                <w:sz w:val="23"/>
                <w:szCs w:val="23"/>
              </w:rPr>
              <w:t> </w:t>
            </w:r>
          </w:p>
        </w:tc>
      </w:tr>
      <w:tr w:rsidR="0022082A" w:rsidRPr="0022082A" w14:paraId="4B327E1A"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4FB01F0" w14:textId="77777777" w:rsidR="0022082A" w:rsidRPr="0022082A" w:rsidRDefault="0022082A" w:rsidP="0022082A">
            <w:pPr>
              <w:ind w:right="195"/>
              <w:rPr>
                <w:sz w:val="23"/>
                <w:szCs w:val="23"/>
              </w:rPr>
            </w:pPr>
            <w:r w:rsidRPr="0022082A">
              <w:rPr>
                <w:sz w:val="23"/>
                <w:szCs w:val="23"/>
              </w:rPr>
              <w:t>8608</w:t>
            </w:r>
          </w:p>
        </w:tc>
        <w:tc>
          <w:tcPr>
            <w:tcW w:w="2624" w:type="dxa"/>
            <w:tcBorders>
              <w:top w:val="single" w:sz="6" w:space="0" w:color="000000"/>
              <w:left w:val="single" w:sz="6" w:space="0" w:color="000000"/>
              <w:bottom w:val="single" w:sz="6" w:space="0" w:color="000000"/>
              <w:right w:val="single" w:sz="6" w:space="0" w:color="000000"/>
            </w:tcBorders>
            <w:hideMark/>
          </w:tcPr>
          <w:p w14:paraId="0C864110" w14:textId="77777777" w:rsidR="0022082A" w:rsidRPr="0022082A" w:rsidRDefault="0022082A" w:rsidP="0022082A">
            <w:pPr>
              <w:rPr>
                <w:sz w:val="23"/>
                <w:szCs w:val="23"/>
              </w:rPr>
            </w:pPr>
            <w:r w:rsidRPr="0022082A">
              <w:rPr>
                <w:sz w:val="23"/>
                <w:szCs w:val="23"/>
              </w:rP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3627" w:type="dxa"/>
            <w:tcBorders>
              <w:top w:val="single" w:sz="6" w:space="0" w:color="000000"/>
              <w:left w:val="single" w:sz="6" w:space="0" w:color="000000"/>
              <w:bottom w:val="single" w:sz="6" w:space="0" w:color="000000"/>
              <w:right w:val="single" w:sz="6" w:space="0" w:color="000000"/>
            </w:tcBorders>
            <w:hideMark/>
          </w:tcPr>
          <w:p w14:paraId="157AB35E"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565A6323" w14:textId="77777777" w:rsidTr="00B16DE9">
              <w:trPr>
                <w:tblCellSpacing w:w="0" w:type="dxa"/>
              </w:trPr>
              <w:tc>
                <w:tcPr>
                  <w:tcW w:w="230" w:type="dxa"/>
                  <w:hideMark/>
                </w:tcPr>
                <w:p w14:paraId="1F3FEB9A" w14:textId="77777777" w:rsidR="0022082A" w:rsidRPr="0022082A" w:rsidRDefault="0022082A" w:rsidP="0022082A">
                  <w:pPr>
                    <w:rPr>
                      <w:sz w:val="23"/>
                      <w:szCs w:val="23"/>
                    </w:rPr>
                  </w:pPr>
                  <w:r w:rsidRPr="0022082A">
                    <w:rPr>
                      <w:sz w:val="23"/>
                      <w:szCs w:val="23"/>
                    </w:rPr>
                    <w:t>—</w:t>
                  </w:r>
                </w:p>
              </w:tc>
              <w:tc>
                <w:tcPr>
                  <w:tcW w:w="3348" w:type="dxa"/>
                  <w:hideMark/>
                </w:tcPr>
                <w:p w14:paraId="723E2D3D"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649A17CB"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0E2AEFAE" w14:textId="77777777" w:rsidTr="00B16DE9">
              <w:trPr>
                <w:tblCellSpacing w:w="0" w:type="dxa"/>
              </w:trPr>
              <w:tc>
                <w:tcPr>
                  <w:tcW w:w="230" w:type="dxa"/>
                  <w:hideMark/>
                </w:tcPr>
                <w:p w14:paraId="068FBE09" w14:textId="77777777" w:rsidR="0022082A" w:rsidRPr="0022082A" w:rsidRDefault="0022082A" w:rsidP="0022082A">
                  <w:pPr>
                    <w:rPr>
                      <w:sz w:val="23"/>
                      <w:szCs w:val="23"/>
                    </w:rPr>
                  </w:pPr>
                  <w:r w:rsidRPr="0022082A">
                    <w:rPr>
                      <w:sz w:val="23"/>
                      <w:szCs w:val="23"/>
                    </w:rPr>
                    <w:t>—</w:t>
                  </w:r>
                </w:p>
              </w:tc>
              <w:tc>
                <w:tcPr>
                  <w:tcW w:w="3348" w:type="dxa"/>
                  <w:hideMark/>
                </w:tcPr>
                <w:p w14:paraId="537A1957" w14:textId="77777777" w:rsidR="0022082A" w:rsidRPr="0022082A" w:rsidRDefault="0022082A" w:rsidP="0022082A">
                  <w:pPr>
                    <w:rPr>
                      <w:sz w:val="23"/>
                      <w:szCs w:val="23"/>
                    </w:rPr>
                  </w:pPr>
                  <w:r w:rsidRPr="0022082A">
                    <w:rPr>
                      <w:sz w:val="23"/>
                      <w:szCs w:val="23"/>
                    </w:rPr>
                    <w:t>in which the value of all the materials used does not exceed 40 % of the ex-works price of the product</w:t>
                  </w:r>
                </w:p>
              </w:tc>
            </w:tr>
          </w:tbl>
          <w:p w14:paraId="2039AE38"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5FDD632C" w14:textId="77777777" w:rsidR="0022082A" w:rsidRPr="0022082A" w:rsidRDefault="0022082A" w:rsidP="0022082A">
            <w:pPr>
              <w:rPr>
                <w:sz w:val="23"/>
                <w:szCs w:val="23"/>
              </w:rPr>
            </w:pPr>
            <w:r w:rsidRPr="0022082A">
              <w:rPr>
                <w:sz w:val="23"/>
                <w:szCs w:val="23"/>
              </w:rPr>
              <w:t>Manufacture in which the value of all the materials used does not exceed 30 % of the ex-works price of the product</w:t>
            </w:r>
          </w:p>
        </w:tc>
      </w:tr>
      <w:tr w:rsidR="0022082A" w:rsidRPr="0022082A" w14:paraId="122497AB"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B1C9398" w14:textId="77777777" w:rsidR="0022082A" w:rsidRPr="0022082A" w:rsidRDefault="0022082A" w:rsidP="0022082A">
            <w:pPr>
              <w:rPr>
                <w:sz w:val="23"/>
                <w:szCs w:val="23"/>
              </w:rPr>
            </w:pPr>
            <w:r w:rsidRPr="0022082A">
              <w:rPr>
                <w:sz w:val="23"/>
                <w:szCs w:val="23"/>
              </w:rPr>
              <w:t>ex Chapter 87</w:t>
            </w:r>
          </w:p>
        </w:tc>
        <w:tc>
          <w:tcPr>
            <w:tcW w:w="2624" w:type="dxa"/>
            <w:tcBorders>
              <w:top w:val="single" w:sz="6" w:space="0" w:color="000000"/>
              <w:left w:val="single" w:sz="6" w:space="0" w:color="000000"/>
              <w:bottom w:val="single" w:sz="6" w:space="0" w:color="000000"/>
              <w:right w:val="single" w:sz="6" w:space="0" w:color="000000"/>
            </w:tcBorders>
            <w:hideMark/>
          </w:tcPr>
          <w:p w14:paraId="42571A7E" w14:textId="77777777" w:rsidR="0022082A" w:rsidRPr="0022082A" w:rsidRDefault="0022082A" w:rsidP="0022082A">
            <w:pPr>
              <w:rPr>
                <w:sz w:val="23"/>
                <w:szCs w:val="23"/>
              </w:rPr>
            </w:pPr>
            <w:r w:rsidRPr="0022082A">
              <w:rPr>
                <w:sz w:val="23"/>
                <w:szCs w:val="23"/>
              </w:rPr>
              <w:t>Vehicles other than railway or tramway rolling-stock, and parts and accessories thereof; except for:</w:t>
            </w:r>
          </w:p>
        </w:tc>
        <w:tc>
          <w:tcPr>
            <w:tcW w:w="3627" w:type="dxa"/>
            <w:tcBorders>
              <w:top w:val="single" w:sz="6" w:space="0" w:color="000000"/>
              <w:left w:val="single" w:sz="6" w:space="0" w:color="000000"/>
              <w:bottom w:val="single" w:sz="6" w:space="0" w:color="000000"/>
              <w:right w:val="single" w:sz="6" w:space="0" w:color="000000"/>
            </w:tcBorders>
            <w:hideMark/>
          </w:tcPr>
          <w:p w14:paraId="22A01962"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72FA949F" w14:textId="77777777" w:rsidR="0022082A" w:rsidRPr="0022082A" w:rsidRDefault="0022082A" w:rsidP="0022082A">
            <w:pPr>
              <w:rPr>
                <w:sz w:val="23"/>
                <w:szCs w:val="23"/>
              </w:rPr>
            </w:pPr>
            <w:r w:rsidRPr="0022082A">
              <w:rPr>
                <w:sz w:val="23"/>
                <w:szCs w:val="23"/>
              </w:rPr>
              <w:t> </w:t>
            </w:r>
          </w:p>
        </w:tc>
      </w:tr>
      <w:tr w:rsidR="0022082A" w:rsidRPr="0022082A" w14:paraId="52FFA3FD"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0DB30FF" w14:textId="77777777" w:rsidR="0022082A" w:rsidRPr="0022082A" w:rsidRDefault="0022082A" w:rsidP="0022082A">
            <w:pPr>
              <w:ind w:right="195"/>
              <w:rPr>
                <w:sz w:val="23"/>
                <w:szCs w:val="23"/>
              </w:rPr>
            </w:pPr>
            <w:r w:rsidRPr="0022082A">
              <w:rPr>
                <w:sz w:val="23"/>
                <w:szCs w:val="23"/>
              </w:rPr>
              <w:t>8709</w:t>
            </w:r>
          </w:p>
        </w:tc>
        <w:tc>
          <w:tcPr>
            <w:tcW w:w="2624" w:type="dxa"/>
            <w:tcBorders>
              <w:top w:val="single" w:sz="6" w:space="0" w:color="000000"/>
              <w:left w:val="single" w:sz="6" w:space="0" w:color="000000"/>
              <w:bottom w:val="single" w:sz="6" w:space="0" w:color="000000"/>
              <w:right w:val="single" w:sz="6" w:space="0" w:color="000000"/>
            </w:tcBorders>
            <w:hideMark/>
          </w:tcPr>
          <w:p w14:paraId="13F3711E" w14:textId="77777777" w:rsidR="0022082A" w:rsidRPr="0022082A" w:rsidRDefault="0022082A" w:rsidP="0022082A">
            <w:pPr>
              <w:rPr>
                <w:sz w:val="23"/>
                <w:szCs w:val="23"/>
              </w:rPr>
            </w:pPr>
            <w:r w:rsidRPr="0022082A">
              <w:rPr>
                <w:sz w:val="23"/>
                <w:szCs w:val="23"/>
              </w:rP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3627" w:type="dxa"/>
            <w:tcBorders>
              <w:top w:val="single" w:sz="6" w:space="0" w:color="000000"/>
              <w:left w:val="single" w:sz="6" w:space="0" w:color="000000"/>
              <w:bottom w:val="single" w:sz="6" w:space="0" w:color="000000"/>
              <w:right w:val="single" w:sz="6" w:space="0" w:color="000000"/>
            </w:tcBorders>
            <w:hideMark/>
          </w:tcPr>
          <w:p w14:paraId="7D475480"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5044D1A8" w14:textId="77777777" w:rsidTr="00B16DE9">
              <w:trPr>
                <w:tblCellSpacing w:w="0" w:type="dxa"/>
              </w:trPr>
              <w:tc>
                <w:tcPr>
                  <w:tcW w:w="230" w:type="dxa"/>
                  <w:hideMark/>
                </w:tcPr>
                <w:p w14:paraId="3481B314" w14:textId="77777777" w:rsidR="0022082A" w:rsidRPr="0022082A" w:rsidRDefault="0022082A" w:rsidP="0022082A">
                  <w:pPr>
                    <w:rPr>
                      <w:sz w:val="23"/>
                      <w:szCs w:val="23"/>
                    </w:rPr>
                  </w:pPr>
                  <w:r w:rsidRPr="0022082A">
                    <w:rPr>
                      <w:sz w:val="23"/>
                      <w:szCs w:val="23"/>
                    </w:rPr>
                    <w:t>—</w:t>
                  </w:r>
                </w:p>
              </w:tc>
              <w:tc>
                <w:tcPr>
                  <w:tcW w:w="3348" w:type="dxa"/>
                  <w:hideMark/>
                </w:tcPr>
                <w:p w14:paraId="6EBFD46A"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7B2BEA47"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6339DCBE" w14:textId="77777777" w:rsidTr="00B16DE9">
              <w:trPr>
                <w:tblCellSpacing w:w="0" w:type="dxa"/>
              </w:trPr>
              <w:tc>
                <w:tcPr>
                  <w:tcW w:w="230" w:type="dxa"/>
                  <w:hideMark/>
                </w:tcPr>
                <w:p w14:paraId="5EC7943C" w14:textId="77777777" w:rsidR="0022082A" w:rsidRPr="0022082A" w:rsidRDefault="0022082A" w:rsidP="0022082A">
                  <w:pPr>
                    <w:rPr>
                      <w:sz w:val="23"/>
                      <w:szCs w:val="23"/>
                    </w:rPr>
                  </w:pPr>
                  <w:r w:rsidRPr="0022082A">
                    <w:rPr>
                      <w:sz w:val="23"/>
                      <w:szCs w:val="23"/>
                    </w:rPr>
                    <w:t>—</w:t>
                  </w:r>
                </w:p>
              </w:tc>
              <w:tc>
                <w:tcPr>
                  <w:tcW w:w="3348" w:type="dxa"/>
                  <w:hideMark/>
                </w:tcPr>
                <w:p w14:paraId="298EB81C" w14:textId="77777777" w:rsidR="0022082A" w:rsidRPr="0022082A" w:rsidRDefault="0022082A" w:rsidP="0022082A">
                  <w:pPr>
                    <w:rPr>
                      <w:sz w:val="23"/>
                      <w:szCs w:val="23"/>
                    </w:rPr>
                  </w:pPr>
                  <w:r w:rsidRPr="0022082A">
                    <w:rPr>
                      <w:sz w:val="23"/>
                      <w:szCs w:val="23"/>
                    </w:rPr>
                    <w:t>in which the value of all the materials used does not exceed 40 % of the ex-works price of the product</w:t>
                  </w:r>
                </w:p>
              </w:tc>
            </w:tr>
          </w:tbl>
          <w:p w14:paraId="3DD6454F"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602DAAD5" w14:textId="77777777" w:rsidR="0022082A" w:rsidRPr="0022082A" w:rsidRDefault="0022082A" w:rsidP="0022082A">
            <w:pPr>
              <w:rPr>
                <w:sz w:val="23"/>
                <w:szCs w:val="23"/>
              </w:rPr>
            </w:pPr>
            <w:r w:rsidRPr="0022082A">
              <w:rPr>
                <w:sz w:val="23"/>
                <w:szCs w:val="23"/>
              </w:rPr>
              <w:t>Manufacture in which the value of all the materials used does not exceed 30 % of the ex-works price of the product</w:t>
            </w:r>
          </w:p>
        </w:tc>
      </w:tr>
      <w:tr w:rsidR="0022082A" w:rsidRPr="0022082A" w14:paraId="18CF2115"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4430F5B" w14:textId="77777777" w:rsidR="0022082A" w:rsidRPr="0022082A" w:rsidRDefault="0022082A" w:rsidP="0022082A">
            <w:pPr>
              <w:ind w:right="195"/>
              <w:rPr>
                <w:sz w:val="23"/>
                <w:szCs w:val="23"/>
              </w:rPr>
            </w:pPr>
            <w:r w:rsidRPr="0022082A">
              <w:rPr>
                <w:sz w:val="23"/>
                <w:szCs w:val="23"/>
              </w:rPr>
              <w:t>8710</w:t>
            </w:r>
          </w:p>
        </w:tc>
        <w:tc>
          <w:tcPr>
            <w:tcW w:w="2624" w:type="dxa"/>
            <w:tcBorders>
              <w:top w:val="single" w:sz="6" w:space="0" w:color="000000"/>
              <w:left w:val="single" w:sz="6" w:space="0" w:color="000000"/>
              <w:bottom w:val="single" w:sz="6" w:space="0" w:color="000000"/>
              <w:right w:val="single" w:sz="6" w:space="0" w:color="000000"/>
            </w:tcBorders>
            <w:hideMark/>
          </w:tcPr>
          <w:p w14:paraId="0BB0E5DC" w14:textId="77777777" w:rsidR="0022082A" w:rsidRPr="0022082A" w:rsidRDefault="0022082A" w:rsidP="0022082A">
            <w:pPr>
              <w:rPr>
                <w:sz w:val="23"/>
                <w:szCs w:val="23"/>
              </w:rPr>
            </w:pPr>
            <w:r w:rsidRPr="0022082A">
              <w:rPr>
                <w:sz w:val="23"/>
                <w:szCs w:val="23"/>
              </w:rPr>
              <w:t>Tanks and other armoured fighting vehicles, motorized, whether or not fitted with weapons, and parts of such vehicles</w:t>
            </w:r>
          </w:p>
        </w:tc>
        <w:tc>
          <w:tcPr>
            <w:tcW w:w="3627" w:type="dxa"/>
            <w:tcBorders>
              <w:top w:val="single" w:sz="6" w:space="0" w:color="000000"/>
              <w:left w:val="single" w:sz="6" w:space="0" w:color="000000"/>
              <w:bottom w:val="single" w:sz="6" w:space="0" w:color="000000"/>
              <w:right w:val="single" w:sz="6" w:space="0" w:color="000000"/>
            </w:tcBorders>
            <w:hideMark/>
          </w:tcPr>
          <w:p w14:paraId="1C6EED8F"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63DCF806" w14:textId="77777777" w:rsidTr="00B16DE9">
              <w:trPr>
                <w:tblCellSpacing w:w="0" w:type="dxa"/>
              </w:trPr>
              <w:tc>
                <w:tcPr>
                  <w:tcW w:w="230" w:type="dxa"/>
                  <w:hideMark/>
                </w:tcPr>
                <w:p w14:paraId="669C491C" w14:textId="77777777" w:rsidR="0022082A" w:rsidRPr="0022082A" w:rsidRDefault="0022082A" w:rsidP="0022082A">
                  <w:pPr>
                    <w:rPr>
                      <w:sz w:val="23"/>
                      <w:szCs w:val="23"/>
                    </w:rPr>
                  </w:pPr>
                  <w:r w:rsidRPr="0022082A">
                    <w:rPr>
                      <w:sz w:val="23"/>
                      <w:szCs w:val="23"/>
                    </w:rPr>
                    <w:t>—</w:t>
                  </w:r>
                </w:p>
              </w:tc>
              <w:tc>
                <w:tcPr>
                  <w:tcW w:w="3348" w:type="dxa"/>
                  <w:hideMark/>
                </w:tcPr>
                <w:p w14:paraId="14AD9FED"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2F23EF79"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13116B2B" w14:textId="77777777" w:rsidTr="00B16DE9">
              <w:trPr>
                <w:tblCellSpacing w:w="0" w:type="dxa"/>
              </w:trPr>
              <w:tc>
                <w:tcPr>
                  <w:tcW w:w="230" w:type="dxa"/>
                  <w:hideMark/>
                </w:tcPr>
                <w:p w14:paraId="10A6C103" w14:textId="77777777" w:rsidR="0022082A" w:rsidRPr="0022082A" w:rsidRDefault="0022082A" w:rsidP="0022082A">
                  <w:pPr>
                    <w:rPr>
                      <w:sz w:val="23"/>
                      <w:szCs w:val="23"/>
                    </w:rPr>
                  </w:pPr>
                  <w:r w:rsidRPr="0022082A">
                    <w:rPr>
                      <w:sz w:val="23"/>
                      <w:szCs w:val="23"/>
                    </w:rPr>
                    <w:t>—</w:t>
                  </w:r>
                </w:p>
              </w:tc>
              <w:tc>
                <w:tcPr>
                  <w:tcW w:w="3348" w:type="dxa"/>
                  <w:hideMark/>
                </w:tcPr>
                <w:p w14:paraId="68475193" w14:textId="77777777" w:rsidR="0022082A" w:rsidRPr="0022082A" w:rsidRDefault="0022082A" w:rsidP="0022082A">
                  <w:pPr>
                    <w:rPr>
                      <w:sz w:val="23"/>
                      <w:szCs w:val="23"/>
                    </w:rPr>
                  </w:pPr>
                  <w:r w:rsidRPr="0022082A">
                    <w:rPr>
                      <w:sz w:val="23"/>
                      <w:szCs w:val="23"/>
                    </w:rPr>
                    <w:t>in which the value of all the materials used does not exceed 40 % of the ex-works price of the product</w:t>
                  </w:r>
                </w:p>
              </w:tc>
            </w:tr>
          </w:tbl>
          <w:p w14:paraId="1E490047"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719C6B59" w14:textId="77777777" w:rsidR="0022082A" w:rsidRPr="0022082A" w:rsidRDefault="0022082A" w:rsidP="0022082A">
            <w:pPr>
              <w:rPr>
                <w:sz w:val="23"/>
                <w:szCs w:val="23"/>
              </w:rPr>
            </w:pPr>
            <w:r w:rsidRPr="0022082A">
              <w:rPr>
                <w:sz w:val="23"/>
                <w:szCs w:val="23"/>
              </w:rPr>
              <w:t>Manufacture in which the value of all the materials used does not exceed 30 % of the ex-works price of the product</w:t>
            </w:r>
          </w:p>
        </w:tc>
      </w:tr>
      <w:tr w:rsidR="0022082A" w:rsidRPr="0022082A" w14:paraId="04D3761F"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5D34DDE5" w14:textId="77777777" w:rsidR="0022082A" w:rsidRPr="0022082A" w:rsidRDefault="0022082A" w:rsidP="0022082A">
            <w:pPr>
              <w:ind w:right="195"/>
              <w:rPr>
                <w:sz w:val="23"/>
                <w:szCs w:val="23"/>
              </w:rPr>
            </w:pPr>
            <w:r w:rsidRPr="0022082A">
              <w:rPr>
                <w:sz w:val="23"/>
                <w:szCs w:val="23"/>
              </w:rPr>
              <w:t>8711</w:t>
            </w:r>
          </w:p>
        </w:tc>
        <w:tc>
          <w:tcPr>
            <w:tcW w:w="2624" w:type="dxa"/>
            <w:tcBorders>
              <w:top w:val="single" w:sz="6" w:space="0" w:color="000000"/>
              <w:left w:val="single" w:sz="6" w:space="0" w:color="000000"/>
              <w:bottom w:val="single" w:sz="6" w:space="0" w:color="000000"/>
              <w:right w:val="single" w:sz="6" w:space="0" w:color="000000"/>
            </w:tcBorders>
            <w:hideMark/>
          </w:tcPr>
          <w:p w14:paraId="50318E08" w14:textId="77777777" w:rsidR="0022082A" w:rsidRPr="0022082A" w:rsidRDefault="0022082A" w:rsidP="0022082A">
            <w:pPr>
              <w:rPr>
                <w:sz w:val="23"/>
                <w:szCs w:val="23"/>
              </w:rPr>
            </w:pPr>
            <w:r w:rsidRPr="0022082A">
              <w:rPr>
                <w:sz w:val="23"/>
                <w:szCs w:val="23"/>
              </w:rPr>
              <w:t>Motorcycles (including mopeds) and cycles fitted with an auxiliary motor, with or without side-cars; side-cars:</w:t>
            </w:r>
          </w:p>
        </w:tc>
        <w:tc>
          <w:tcPr>
            <w:tcW w:w="3627" w:type="dxa"/>
            <w:tcBorders>
              <w:top w:val="single" w:sz="6" w:space="0" w:color="000000"/>
              <w:left w:val="single" w:sz="6" w:space="0" w:color="000000"/>
              <w:bottom w:val="single" w:sz="6" w:space="0" w:color="000000"/>
              <w:right w:val="single" w:sz="6" w:space="0" w:color="000000"/>
            </w:tcBorders>
            <w:hideMark/>
          </w:tcPr>
          <w:p w14:paraId="18229BB4"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02BC1738" w14:textId="77777777" w:rsidR="0022082A" w:rsidRPr="0022082A" w:rsidRDefault="0022082A" w:rsidP="0022082A">
            <w:pPr>
              <w:rPr>
                <w:sz w:val="23"/>
                <w:szCs w:val="23"/>
              </w:rPr>
            </w:pPr>
            <w:r w:rsidRPr="0022082A">
              <w:rPr>
                <w:sz w:val="23"/>
                <w:szCs w:val="23"/>
              </w:rPr>
              <w:t> </w:t>
            </w:r>
          </w:p>
        </w:tc>
      </w:tr>
      <w:tr w:rsidR="0022082A" w:rsidRPr="0022082A" w14:paraId="668215B0"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3F672E46"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746707F0" w14:textId="77777777" w:rsidR="0022082A" w:rsidRPr="0022082A" w:rsidRDefault="0022082A" w:rsidP="0022082A">
            <w:pPr>
              <w:rPr>
                <w:sz w:val="23"/>
                <w:szCs w:val="23"/>
              </w:rPr>
            </w:pPr>
            <w:r w:rsidRPr="0022082A">
              <w:rPr>
                <w:sz w:val="23"/>
                <w:szCs w:val="23"/>
              </w:rPr>
              <w:t>– With reciprocating internal combustion piston engine of a cylinder capacity:</w:t>
            </w:r>
          </w:p>
        </w:tc>
        <w:tc>
          <w:tcPr>
            <w:tcW w:w="3627" w:type="dxa"/>
            <w:tcBorders>
              <w:top w:val="single" w:sz="6" w:space="0" w:color="000000"/>
              <w:left w:val="single" w:sz="6" w:space="0" w:color="000000"/>
              <w:bottom w:val="single" w:sz="6" w:space="0" w:color="000000"/>
              <w:right w:val="single" w:sz="6" w:space="0" w:color="000000"/>
            </w:tcBorders>
            <w:hideMark/>
          </w:tcPr>
          <w:p w14:paraId="2FA86EE9"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6BB3A9B3" w14:textId="77777777" w:rsidR="0022082A" w:rsidRPr="0022082A" w:rsidRDefault="0022082A" w:rsidP="0022082A">
            <w:pPr>
              <w:rPr>
                <w:sz w:val="23"/>
                <w:szCs w:val="23"/>
              </w:rPr>
            </w:pPr>
            <w:r w:rsidRPr="0022082A">
              <w:rPr>
                <w:sz w:val="23"/>
                <w:szCs w:val="23"/>
              </w:rPr>
              <w:t> </w:t>
            </w:r>
          </w:p>
        </w:tc>
      </w:tr>
      <w:tr w:rsidR="0022082A" w:rsidRPr="0022082A" w14:paraId="0008FA28"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2786DCE0"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7BD45257" w14:textId="77777777" w:rsidR="0022082A" w:rsidRPr="0022082A" w:rsidRDefault="0022082A" w:rsidP="0022082A">
            <w:pPr>
              <w:rPr>
                <w:sz w:val="23"/>
                <w:szCs w:val="23"/>
              </w:rPr>
            </w:pPr>
            <w:r w:rsidRPr="0022082A">
              <w:rPr>
                <w:sz w:val="23"/>
                <w:szCs w:val="23"/>
              </w:rPr>
              <w:t>– – Not exceeding 50 cm</w:t>
            </w:r>
            <w:r w:rsidRPr="0022082A">
              <w:rPr>
                <w:sz w:val="23"/>
                <w:szCs w:val="23"/>
                <w:vertAlign w:val="superscript"/>
              </w:rPr>
              <w:t>3</w:t>
            </w:r>
          </w:p>
        </w:tc>
        <w:tc>
          <w:tcPr>
            <w:tcW w:w="3627" w:type="dxa"/>
            <w:tcBorders>
              <w:top w:val="single" w:sz="6" w:space="0" w:color="000000"/>
              <w:left w:val="single" w:sz="6" w:space="0" w:color="000000"/>
              <w:bottom w:val="single" w:sz="6" w:space="0" w:color="000000"/>
              <w:right w:val="single" w:sz="6" w:space="0" w:color="000000"/>
            </w:tcBorders>
            <w:hideMark/>
          </w:tcPr>
          <w:p w14:paraId="1B67D310"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11965E82" w14:textId="77777777" w:rsidTr="00B16DE9">
              <w:trPr>
                <w:tblCellSpacing w:w="0" w:type="dxa"/>
              </w:trPr>
              <w:tc>
                <w:tcPr>
                  <w:tcW w:w="230" w:type="dxa"/>
                  <w:hideMark/>
                </w:tcPr>
                <w:p w14:paraId="7918BF3C" w14:textId="77777777" w:rsidR="0022082A" w:rsidRPr="0022082A" w:rsidRDefault="0022082A" w:rsidP="0022082A">
                  <w:pPr>
                    <w:rPr>
                      <w:sz w:val="23"/>
                      <w:szCs w:val="23"/>
                    </w:rPr>
                  </w:pPr>
                  <w:r w:rsidRPr="0022082A">
                    <w:rPr>
                      <w:sz w:val="23"/>
                      <w:szCs w:val="23"/>
                    </w:rPr>
                    <w:t>—</w:t>
                  </w:r>
                </w:p>
              </w:tc>
              <w:tc>
                <w:tcPr>
                  <w:tcW w:w="3348" w:type="dxa"/>
                  <w:hideMark/>
                </w:tcPr>
                <w:p w14:paraId="456D6A5D" w14:textId="77777777" w:rsidR="0022082A" w:rsidRPr="0022082A" w:rsidRDefault="0022082A" w:rsidP="0022082A">
                  <w:pPr>
                    <w:rPr>
                      <w:sz w:val="23"/>
                      <w:szCs w:val="23"/>
                    </w:rPr>
                  </w:pPr>
                  <w:r w:rsidRPr="0022082A">
                    <w:rPr>
                      <w:sz w:val="23"/>
                      <w:szCs w:val="23"/>
                    </w:rPr>
                    <w:t>the value of all the materials used does not exceed 40 % of the ex-works price of the product, and</w:t>
                  </w:r>
                </w:p>
              </w:tc>
            </w:tr>
          </w:tbl>
          <w:p w14:paraId="50B46A35"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3EC96D4F" w14:textId="77777777" w:rsidTr="00B16DE9">
              <w:trPr>
                <w:tblCellSpacing w:w="0" w:type="dxa"/>
              </w:trPr>
              <w:tc>
                <w:tcPr>
                  <w:tcW w:w="230" w:type="dxa"/>
                  <w:hideMark/>
                </w:tcPr>
                <w:p w14:paraId="345B49F2" w14:textId="77777777" w:rsidR="0022082A" w:rsidRPr="0022082A" w:rsidRDefault="0022082A" w:rsidP="0022082A">
                  <w:pPr>
                    <w:rPr>
                      <w:sz w:val="23"/>
                      <w:szCs w:val="23"/>
                    </w:rPr>
                  </w:pPr>
                  <w:r w:rsidRPr="0022082A">
                    <w:rPr>
                      <w:sz w:val="23"/>
                      <w:szCs w:val="23"/>
                    </w:rPr>
                    <w:t>—</w:t>
                  </w:r>
                </w:p>
              </w:tc>
              <w:tc>
                <w:tcPr>
                  <w:tcW w:w="3348" w:type="dxa"/>
                  <w:hideMark/>
                </w:tcPr>
                <w:p w14:paraId="2D30A8D3" w14:textId="77777777" w:rsidR="0022082A" w:rsidRPr="0022082A" w:rsidRDefault="0022082A" w:rsidP="0022082A">
                  <w:pPr>
                    <w:rPr>
                      <w:sz w:val="23"/>
                      <w:szCs w:val="23"/>
                    </w:rPr>
                  </w:pPr>
                  <w:r w:rsidRPr="0022082A">
                    <w:rPr>
                      <w:sz w:val="23"/>
                      <w:szCs w:val="23"/>
                    </w:rPr>
                    <w:t>the value of all the non-originating materials used does not exceed the value of all the originating materials used</w:t>
                  </w:r>
                </w:p>
              </w:tc>
            </w:tr>
          </w:tbl>
          <w:p w14:paraId="5073548D"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737F91CA" w14:textId="77777777" w:rsidR="0022082A" w:rsidRPr="0022082A" w:rsidRDefault="0022082A" w:rsidP="0022082A">
            <w:pPr>
              <w:rPr>
                <w:sz w:val="23"/>
                <w:szCs w:val="23"/>
              </w:rPr>
            </w:pPr>
            <w:r w:rsidRPr="0022082A">
              <w:rPr>
                <w:sz w:val="23"/>
                <w:szCs w:val="23"/>
              </w:rPr>
              <w:t>Manufacture in which the value of all the materials used does not exceed 20 % of the ex-</w:t>
            </w:r>
            <w:r w:rsidRPr="0022082A">
              <w:rPr>
                <w:sz w:val="23"/>
                <w:szCs w:val="23"/>
              </w:rPr>
              <w:lastRenderedPageBreak/>
              <w:t>works price of the product</w:t>
            </w:r>
          </w:p>
        </w:tc>
      </w:tr>
      <w:tr w:rsidR="0022082A" w:rsidRPr="0022082A" w14:paraId="687D1634"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73718919"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65A5899B" w14:textId="77777777" w:rsidR="0022082A" w:rsidRPr="0022082A" w:rsidRDefault="0022082A" w:rsidP="0022082A">
            <w:pPr>
              <w:rPr>
                <w:sz w:val="23"/>
                <w:szCs w:val="23"/>
              </w:rPr>
            </w:pPr>
            <w:r w:rsidRPr="0022082A">
              <w:rPr>
                <w:sz w:val="23"/>
                <w:szCs w:val="23"/>
              </w:rPr>
              <w:t>– – Exceeding 50 cm</w:t>
            </w:r>
            <w:r w:rsidRPr="0022082A">
              <w:rPr>
                <w:sz w:val="23"/>
                <w:szCs w:val="23"/>
                <w:vertAlign w:val="superscript"/>
              </w:rPr>
              <w:t>3</w:t>
            </w:r>
          </w:p>
        </w:tc>
        <w:tc>
          <w:tcPr>
            <w:tcW w:w="3627" w:type="dxa"/>
            <w:tcBorders>
              <w:top w:val="single" w:sz="6" w:space="0" w:color="000000"/>
              <w:left w:val="single" w:sz="6" w:space="0" w:color="000000"/>
              <w:bottom w:val="single" w:sz="6" w:space="0" w:color="000000"/>
              <w:right w:val="single" w:sz="6" w:space="0" w:color="000000"/>
            </w:tcBorders>
            <w:hideMark/>
          </w:tcPr>
          <w:p w14:paraId="1A9CDACC"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6FC40DCD" w14:textId="77777777" w:rsidTr="00B16DE9">
              <w:trPr>
                <w:tblCellSpacing w:w="0" w:type="dxa"/>
              </w:trPr>
              <w:tc>
                <w:tcPr>
                  <w:tcW w:w="230" w:type="dxa"/>
                  <w:hideMark/>
                </w:tcPr>
                <w:p w14:paraId="0E8295A2" w14:textId="77777777" w:rsidR="0022082A" w:rsidRPr="0022082A" w:rsidRDefault="0022082A" w:rsidP="0022082A">
                  <w:pPr>
                    <w:rPr>
                      <w:sz w:val="23"/>
                      <w:szCs w:val="23"/>
                    </w:rPr>
                  </w:pPr>
                  <w:r w:rsidRPr="0022082A">
                    <w:rPr>
                      <w:sz w:val="23"/>
                      <w:szCs w:val="23"/>
                    </w:rPr>
                    <w:t>—</w:t>
                  </w:r>
                </w:p>
              </w:tc>
              <w:tc>
                <w:tcPr>
                  <w:tcW w:w="3348" w:type="dxa"/>
                  <w:hideMark/>
                </w:tcPr>
                <w:p w14:paraId="42B3334E" w14:textId="77777777" w:rsidR="0022082A" w:rsidRPr="0022082A" w:rsidRDefault="0022082A" w:rsidP="0022082A">
                  <w:pPr>
                    <w:rPr>
                      <w:sz w:val="23"/>
                      <w:szCs w:val="23"/>
                    </w:rPr>
                  </w:pPr>
                  <w:r w:rsidRPr="0022082A">
                    <w:rPr>
                      <w:sz w:val="23"/>
                      <w:szCs w:val="23"/>
                    </w:rPr>
                    <w:t>the value of all the materials used does not exceed 40 % of the ex-works price of the product, and</w:t>
                  </w:r>
                </w:p>
              </w:tc>
            </w:tr>
          </w:tbl>
          <w:p w14:paraId="4F5262D7"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7A6FFDB8" w14:textId="77777777" w:rsidTr="00B16DE9">
              <w:trPr>
                <w:tblCellSpacing w:w="0" w:type="dxa"/>
              </w:trPr>
              <w:tc>
                <w:tcPr>
                  <w:tcW w:w="230" w:type="dxa"/>
                  <w:hideMark/>
                </w:tcPr>
                <w:p w14:paraId="26A6A534" w14:textId="77777777" w:rsidR="0022082A" w:rsidRPr="0022082A" w:rsidRDefault="0022082A" w:rsidP="0022082A">
                  <w:pPr>
                    <w:rPr>
                      <w:sz w:val="23"/>
                      <w:szCs w:val="23"/>
                    </w:rPr>
                  </w:pPr>
                  <w:r w:rsidRPr="0022082A">
                    <w:rPr>
                      <w:sz w:val="23"/>
                      <w:szCs w:val="23"/>
                    </w:rPr>
                    <w:t>—</w:t>
                  </w:r>
                </w:p>
              </w:tc>
              <w:tc>
                <w:tcPr>
                  <w:tcW w:w="3348" w:type="dxa"/>
                  <w:hideMark/>
                </w:tcPr>
                <w:p w14:paraId="621C8039" w14:textId="77777777" w:rsidR="0022082A" w:rsidRPr="0022082A" w:rsidRDefault="0022082A" w:rsidP="0022082A">
                  <w:pPr>
                    <w:rPr>
                      <w:sz w:val="23"/>
                      <w:szCs w:val="23"/>
                    </w:rPr>
                  </w:pPr>
                  <w:r w:rsidRPr="0022082A">
                    <w:rPr>
                      <w:sz w:val="23"/>
                      <w:szCs w:val="23"/>
                    </w:rPr>
                    <w:t>the value of all the non-originating materials used does not exceed the value of all the originating materials used</w:t>
                  </w:r>
                </w:p>
              </w:tc>
            </w:tr>
          </w:tbl>
          <w:p w14:paraId="35657514"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10495636" w14:textId="77777777" w:rsidR="0022082A" w:rsidRPr="0022082A" w:rsidRDefault="0022082A" w:rsidP="0022082A">
            <w:pPr>
              <w:rPr>
                <w:sz w:val="23"/>
                <w:szCs w:val="23"/>
              </w:rPr>
            </w:pPr>
            <w:r w:rsidRPr="0022082A">
              <w:rPr>
                <w:sz w:val="23"/>
                <w:szCs w:val="23"/>
              </w:rPr>
              <w:t>Manufacture in which the value of all the materials used does not exceed 25 % of the ex-works price of the product</w:t>
            </w:r>
          </w:p>
        </w:tc>
      </w:tr>
      <w:tr w:rsidR="0022082A" w:rsidRPr="0022082A" w14:paraId="2A2F4456"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21C9B8C3"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52C1CB95"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6FABFC8D"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7419865C" w14:textId="77777777" w:rsidTr="00B16DE9">
              <w:trPr>
                <w:tblCellSpacing w:w="0" w:type="dxa"/>
              </w:trPr>
              <w:tc>
                <w:tcPr>
                  <w:tcW w:w="230" w:type="dxa"/>
                  <w:hideMark/>
                </w:tcPr>
                <w:p w14:paraId="34049CDE" w14:textId="77777777" w:rsidR="0022082A" w:rsidRPr="0022082A" w:rsidRDefault="0022082A" w:rsidP="0022082A">
                  <w:pPr>
                    <w:rPr>
                      <w:sz w:val="23"/>
                      <w:szCs w:val="23"/>
                    </w:rPr>
                  </w:pPr>
                  <w:r w:rsidRPr="0022082A">
                    <w:rPr>
                      <w:sz w:val="23"/>
                      <w:szCs w:val="23"/>
                    </w:rPr>
                    <w:t>—</w:t>
                  </w:r>
                </w:p>
              </w:tc>
              <w:tc>
                <w:tcPr>
                  <w:tcW w:w="3348" w:type="dxa"/>
                  <w:hideMark/>
                </w:tcPr>
                <w:p w14:paraId="3002BD00" w14:textId="77777777" w:rsidR="0022082A" w:rsidRPr="0022082A" w:rsidRDefault="0022082A" w:rsidP="0022082A">
                  <w:pPr>
                    <w:rPr>
                      <w:sz w:val="23"/>
                      <w:szCs w:val="23"/>
                    </w:rPr>
                  </w:pPr>
                  <w:r w:rsidRPr="0022082A">
                    <w:rPr>
                      <w:sz w:val="23"/>
                      <w:szCs w:val="23"/>
                    </w:rPr>
                    <w:t>the value of all the materials used does not exceed 40 % of the ex-works price of the product, and</w:t>
                  </w:r>
                </w:p>
              </w:tc>
            </w:tr>
          </w:tbl>
          <w:p w14:paraId="12445DB4"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0FA9575" w14:textId="77777777" w:rsidTr="00B16DE9">
              <w:trPr>
                <w:tblCellSpacing w:w="0" w:type="dxa"/>
              </w:trPr>
              <w:tc>
                <w:tcPr>
                  <w:tcW w:w="230" w:type="dxa"/>
                  <w:hideMark/>
                </w:tcPr>
                <w:p w14:paraId="63CB739E" w14:textId="77777777" w:rsidR="0022082A" w:rsidRPr="0022082A" w:rsidRDefault="0022082A" w:rsidP="0022082A">
                  <w:pPr>
                    <w:rPr>
                      <w:sz w:val="23"/>
                      <w:szCs w:val="23"/>
                    </w:rPr>
                  </w:pPr>
                  <w:r w:rsidRPr="0022082A">
                    <w:rPr>
                      <w:sz w:val="23"/>
                      <w:szCs w:val="23"/>
                    </w:rPr>
                    <w:t>—</w:t>
                  </w:r>
                </w:p>
              </w:tc>
              <w:tc>
                <w:tcPr>
                  <w:tcW w:w="3348" w:type="dxa"/>
                  <w:hideMark/>
                </w:tcPr>
                <w:p w14:paraId="0F1F5B34" w14:textId="77777777" w:rsidR="0022082A" w:rsidRPr="0022082A" w:rsidRDefault="0022082A" w:rsidP="0022082A">
                  <w:pPr>
                    <w:rPr>
                      <w:sz w:val="23"/>
                      <w:szCs w:val="23"/>
                    </w:rPr>
                  </w:pPr>
                  <w:r w:rsidRPr="0022082A">
                    <w:rPr>
                      <w:sz w:val="23"/>
                      <w:szCs w:val="23"/>
                    </w:rPr>
                    <w:t>the value of all the non-originating materials used does not exceed the value of all the originating materials used</w:t>
                  </w:r>
                </w:p>
              </w:tc>
            </w:tr>
          </w:tbl>
          <w:p w14:paraId="684492DA"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29C29DDF" w14:textId="77777777" w:rsidR="0022082A" w:rsidRPr="0022082A" w:rsidRDefault="0022082A" w:rsidP="0022082A">
            <w:pPr>
              <w:rPr>
                <w:sz w:val="23"/>
                <w:szCs w:val="23"/>
              </w:rPr>
            </w:pPr>
            <w:r w:rsidRPr="0022082A">
              <w:rPr>
                <w:sz w:val="23"/>
                <w:szCs w:val="23"/>
              </w:rPr>
              <w:t>Manufacture in which the value of all the materials used does not exceed 30 % of the ex-works price of the product</w:t>
            </w:r>
          </w:p>
        </w:tc>
      </w:tr>
      <w:tr w:rsidR="0022082A" w:rsidRPr="0022082A" w14:paraId="5E50C27D"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25D664A" w14:textId="77777777" w:rsidR="0022082A" w:rsidRPr="0022082A" w:rsidRDefault="0022082A" w:rsidP="0022082A">
            <w:pPr>
              <w:ind w:right="195"/>
              <w:rPr>
                <w:sz w:val="23"/>
                <w:szCs w:val="23"/>
              </w:rPr>
            </w:pPr>
            <w:r w:rsidRPr="0022082A">
              <w:rPr>
                <w:sz w:val="23"/>
                <w:szCs w:val="23"/>
              </w:rPr>
              <w:t>ex ex8712</w:t>
            </w:r>
          </w:p>
        </w:tc>
        <w:tc>
          <w:tcPr>
            <w:tcW w:w="2624" w:type="dxa"/>
            <w:tcBorders>
              <w:top w:val="single" w:sz="6" w:space="0" w:color="000000"/>
              <w:left w:val="single" w:sz="6" w:space="0" w:color="000000"/>
              <w:bottom w:val="single" w:sz="6" w:space="0" w:color="000000"/>
              <w:right w:val="single" w:sz="6" w:space="0" w:color="000000"/>
            </w:tcBorders>
            <w:hideMark/>
          </w:tcPr>
          <w:p w14:paraId="042A16ED" w14:textId="77777777" w:rsidR="0022082A" w:rsidRPr="0022082A" w:rsidRDefault="0022082A" w:rsidP="0022082A">
            <w:pPr>
              <w:rPr>
                <w:sz w:val="23"/>
                <w:szCs w:val="23"/>
              </w:rPr>
            </w:pPr>
            <w:r w:rsidRPr="0022082A">
              <w:rPr>
                <w:sz w:val="23"/>
                <w:szCs w:val="23"/>
              </w:rPr>
              <w:t>Bicycles without ball bearings</w:t>
            </w:r>
          </w:p>
        </w:tc>
        <w:tc>
          <w:tcPr>
            <w:tcW w:w="3627" w:type="dxa"/>
            <w:tcBorders>
              <w:top w:val="single" w:sz="6" w:space="0" w:color="000000"/>
              <w:left w:val="single" w:sz="6" w:space="0" w:color="000000"/>
              <w:bottom w:val="single" w:sz="6" w:space="0" w:color="000000"/>
              <w:right w:val="single" w:sz="6" w:space="0" w:color="000000"/>
            </w:tcBorders>
            <w:hideMark/>
          </w:tcPr>
          <w:p w14:paraId="5DBE4741" w14:textId="77777777" w:rsidR="0022082A" w:rsidRPr="0022082A" w:rsidRDefault="0022082A" w:rsidP="0022082A">
            <w:pPr>
              <w:ind w:right="195"/>
              <w:rPr>
                <w:sz w:val="23"/>
                <w:szCs w:val="23"/>
              </w:rPr>
            </w:pPr>
            <w:r w:rsidRPr="0022082A">
              <w:rPr>
                <w:sz w:val="23"/>
                <w:szCs w:val="23"/>
              </w:rPr>
              <w:t>Manufacture from materials of any heading, except those of heading 8714</w:t>
            </w:r>
          </w:p>
        </w:tc>
        <w:tc>
          <w:tcPr>
            <w:tcW w:w="1396" w:type="dxa"/>
            <w:tcBorders>
              <w:top w:val="single" w:sz="6" w:space="0" w:color="000000"/>
              <w:left w:val="single" w:sz="6" w:space="0" w:color="000000"/>
              <w:bottom w:val="single" w:sz="6" w:space="0" w:color="000000"/>
              <w:right w:val="single" w:sz="6" w:space="0" w:color="000000"/>
            </w:tcBorders>
            <w:hideMark/>
          </w:tcPr>
          <w:p w14:paraId="67C07B8D" w14:textId="77777777" w:rsidR="0022082A" w:rsidRPr="0022082A" w:rsidRDefault="0022082A" w:rsidP="0022082A">
            <w:pPr>
              <w:rPr>
                <w:sz w:val="23"/>
                <w:szCs w:val="23"/>
              </w:rPr>
            </w:pPr>
            <w:r w:rsidRPr="0022082A">
              <w:rPr>
                <w:sz w:val="23"/>
                <w:szCs w:val="23"/>
              </w:rPr>
              <w:t>Manufacture in which the value of all the materials used does not exceed 30 % of the ex-works price of the product</w:t>
            </w:r>
          </w:p>
        </w:tc>
      </w:tr>
      <w:tr w:rsidR="0022082A" w:rsidRPr="0022082A" w14:paraId="226FC8CE"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B420F53" w14:textId="77777777" w:rsidR="0022082A" w:rsidRPr="0022082A" w:rsidRDefault="0022082A" w:rsidP="0022082A">
            <w:pPr>
              <w:ind w:right="195"/>
              <w:rPr>
                <w:sz w:val="23"/>
                <w:szCs w:val="23"/>
              </w:rPr>
            </w:pPr>
            <w:r w:rsidRPr="0022082A">
              <w:rPr>
                <w:sz w:val="23"/>
                <w:szCs w:val="23"/>
              </w:rPr>
              <w:t>8715</w:t>
            </w:r>
          </w:p>
        </w:tc>
        <w:tc>
          <w:tcPr>
            <w:tcW w:w="2624" w:type="dxa"/>
            <w:tcBorders>
              <w:top w:val="single" w:sz="6" w:space="0" w:color="000000"/>
              <w:left w:val="single" w:sz="6" w:space="0" w:color="000000"/>
              <w:bottom w:val="single" w:sz="6" w:space="0" w:color="000000"/>
              <w:right w:val="single" w:sz="6" w:space="0" w:color="000000"/>
            </w:tcBorders>
            <w:hideMark/>
          </w:tcPr>
          <w:p w14:paraId="1052BBCC" w14:textId="77777777" w:rsidR="0022082A" w:rsidRPr="0022082A" w:rsidRDefault="0022082A" w:rsidP="0022082A">
            <w:pPr>
              <w:rPr>
                <w:sz w:val="23"/>
                <w:szCs w:val="23"/>
              </w:rPr>
            </w:pPr>
            <w:r w:rsidRPr="0022082A">
              <w:rPr>
                <w:sz w:val="23"/>
                <w:szCs w:val="23"/>
              </w:rPr>
              <w:t>Baby carriages and parts thereof</w:t>
            </w:r>
          </w:p>
        </w:tc>
        <w:tc>
          <w:tcPr>
            <w:tcW w:w="3627" w:type="dxa"/>
            <w:tcBorders>
              <w:top w:val="single" w:sz="6" w:space="0" w:color="000000"/>
              <w:left w:val="single" w:sz="6" w:space="0" w:color="000000"/>
              <w:bottom w:val="single" w:sz="6" w:space="0" w:color="000000"/>
              <w:right w:val="single" w:sz="6" w:space="0" w:color="000000"/>
            </w:tcBorders>
            <w:hideMark/>
          </w:tcPr>
          <w:p w14:paraId="50FB3004"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29D5629" w14:textId="77777777" w:rsidTr="00B16DE9">
              <w:trPr>
                <w:tblCellSpacing w:w="0" w:type="dxa"/>
              </w:trPr>
              <w:tc>
                <w:tcPr>
                  <w:tcW w:w="230" w:type="dxa"/>
                  <w:hideMark/>
                </w:tcPr>
                <w:p w14:paraId="4F6DD80D" w14:textId="77777777" w:rsidR="0022082A" w:rsidRPr="0022082A" w:rsidRDefault="0022082A" w:rsidP="0022082A">
                  <w:pPr>
                    <w:rPr>
                      <w:sz w:val="23"/>
                      <w:szCs w:val="23"/>
                    </w:rPr>
                  </w:pPr>
                  <w:r w:rsidRPr="0022082A">
                    <w:rPr>
                      <w:sz w:val="23"/>
                      <w:szCs w:val="23"/>
                    </w:rPr>
                    <w:t>—</w:t>
                  </w:r>
                </w:p>
              </w:tc>
              <w:tc>
                <w:tcPr>
                  <w:tcW w:w="3348" w:type="dxa"/>
                  <w:hideMark/>
                </w:tcPr>
                <w:p w14:paraId="44065951"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28FF45A7"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72099366" w14:textId="77777777" w:rsidTr="00B16DE9">
              <w:trPr>
                <w:tblCellSpacing w:w="0" w:type="dxa"/>
              </w:trPr>
              <w:tc>
                <w:tcPr>
                  <w:tcW w:w="230" w:type="dxa"/>
                  <w:hideMark/>
                </w:tcPr>
                <w:p w14:paraId="641FDA94" w14:textId="77777777" w:rsidR="0022082A" w:rsidRPr="0022082A" w:rsidRDefault="0022082A" w:rsidP="0022082A">
                  <w:pPr>
                    <w:rPr>
                      <w:sz w:val="23"/>
                      <w:szCs w:val="23"/>
                    </w:rPr>
                  </w:pPr>
                  <w:r w:rsidRPr="0022082A">
                    <w:rPr>
                      <w:sz w:val="23"/>
                      <w:szCs w:val="23"/>
                    </w:rPr>
                    <w:t>—</w:t>
                  </w:r>
                </w:p>
              </w:tc>
              <w:tc>
                <w:tcPr>
                  <w:tcW w:w="3348" w:type="dxa"/>
                  <w:hideMark/>
                </w:tcPr>
                <w:p w14:paraId="35114179" w14:textId="77777777" w:rsidR="0022082A" w:rsidRPr="0022082A" w:rsidRDefault="0022082A" w:rsidP="0022082A">
                  <w:pPr>
                    <w:rPr>
                      <w:sz w:val="23"/>
                      <w:szCs w:val="23"/>
                    </w:rPr>
                  </w:pPr>
                  <w:r w:rsidRPr="0022082A">
                    <w:rPr>
                      <w:sz w:val="23"/>
                      <w:szCs w:val="23"/>
                    </w:rPr>
                    <w:t>in which the value of all the materials used does not exceed 40 % of the ex-works price of the product</w:t>
                  </w:r>
                </w:p>
              </w:tc>
            </w:tr>
          </w:tbl>
          <w:p w14:paraId="7468A517"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6D925911" w14:textId="77777777" w:rsidR="0022082A" w:rsidRPr="0022082A" w:rsidRDefault="0022082A" w:rsidP="0022082A">
            <w:pPr>
              <w:rPr>
                <w:sz w:val="23"/>
                <w:szCs w:val="23"/>
              </w:rPr>
            </w:pPr>
            <w:r w:rsidRPr="0022082A">
              <w:rPr>
                <w:sz w:val="23"/>
                <w:szCs w:val="23"/>
              </w:rPr>
              <w:t>Manufacture in which the value of all the materials used does not exceed 30 % of the ex-works price of the product</w:t>
            </w:r>
          </w:p>
        </w:tc>
      </w:tr>
      <w:tr w:rsidR="0022082A" w:rsidRPr="0022082A" w14:paraId="5E0B52DF"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5774268" w14:textId="77777777" w:rsidR="0022082A" w:rsidRPr="0022082A" w:rsidRDefault="0022082A" w:rsidP="0022082A">
            <w:pPr>
              <w:ind w:right="195"/>
              <w:rPr>
                <w:sz w:val="23"/>
                <w:szCs w:val="23"/>
              </w:rPr>
            </w:pPr>
            <w:r w:rsidRPr="0022082A">
              <w:rPr>
                <w:sz w:val="23"/>
                <w:szCs w:val="23"/>
              </w:rPr>
              <w:t>8716</w:t>
            </w:r>
          </w:p>
        </w:tc>
        <w:tc>
          <w:tcPr>
            <w:tcW w:w="2624" w:type="dxa"/>
            <w:tcBorders>
              <w:top w:val="single" w:sz="6" w:space="0" w:color="000000"/>
              <w:left w:val="single" w:sz="6" w:space="0" w:color="000000"/>
              <w:bottom w:val="single" w:sz="6" w:space="0" w:color="000000"/>
              <w:right w:val="single" w:sz="6" w:space="0" w:color="000000"/>
            </w:tcBorders>
            <w:hideMark/>
          </w:tcPr>
          <w:p w14:paraId="3B3B52C5" w14:textId="77777777" w:rsidR="0022082A" w:rsidRPr="0022082A" w:rsidRDefault="0022082A" w:rsidP="0022082A">
            <w:pPr>
              <w:rPr>
                <w:sz w:val="23"/>
                <w:szCs w:val="23"/>
              </w:rPr>
            </w:pPr>
            <w:r w:rsidRPr="0022082A">
              <w:rPr>
                <w:sz w:val="23"/>
                <w:szCs w:val="23"/>
              </w:rPr>
              <w:t>Trailers and semi-trailers; other vehicles, not mechanically propelled; parts thereof</w:t>
            </w:r>
          </w:p>
        </w:tc>
        <w:tc>
          <w:tcPr>
            <w:tcW w:w="3627" w:type="dxa"/>
            <w:tcBorders>
              <w:top w:val="single" w:sz="6" w:space="0" w:color="000000"/>
              <w:left w:val="single" w:sz="6" w:space="0" w:color="000000"/>
              <w:bottom w:val="single" w:sz="6" w:space="0" w:color="000000"/>
              <w:right w:val="single" w:sz="6" w:space="0" w:color="000000"/>
            </w:tcBorders>
            <w:hideMark/>
          </w:tcPr>
          <w:p w14:paraId="6DE311E0"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6913EAF6" w14:textId="77777777" w:rsidTr="00B16DE9">
              <w:trPr>
                <w:tblCellSpacing w:w="0" w:type="dxa"/>
              </w:trPr>
              <w:tc>
                <w:tcPr>
                  <w:tcW w:w="230" w:type="dxa"/>
                  <w:hideMark/>
                </w:tcPr>
                <w:p w14:paraId="3B31B510" w14:textId="77777777" w:rsidR="0022082A" w:rsidRPr="0022082A" w:rsidRDefault="0022082A" w:rsidP="0022082A">
                  <w:pPr>
                    <w:rPr>
                      <w:sz w:val="23"/>
                      <w:szCs w:val="23"/>
                    </w:rPr>
                  </w:pPr>
                  <w:r w:rsidRPr="0022082A">
                    <w:rPr>
                      <w:sz w:val="23"/>
                      <w:szCs w:val="23"/>
                    </w:rPr>
                    <w:t>—</w:t>
                  </w:r>
                </w:p>
              </w:tc>
              <w:tc>
                <w:tcPr>
                  <w:tcW w:w="3348" w:type="dxa"/>
                  <w:hideMark/>
                </w:tcPr>
                <w:p w14:paraId="7CFBF5DC"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3C29CAE4"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8B8317D" w14:textId="77777777" w:rsidTr="00B16DE9">
              <w:trPr>
                <w:tblCellSpacing w:w="0" w:type="dxa"/>
              </w:trPr>
              <w:tc>
                <w:tcPr>
                  <w:tcW w:w="230" w:type="dxa"/>
                  <w:hideMark/>
                </w:tcPr>
                <w:p w14:paraId="2A595968" w14:textId="77777777" w:rsidR="0022082A" w:rsidRPr="0022082A" w:rsidRDefault="0022082A" w:rsidP="0022082A">
                  <w:pPr>
                    <w:rPr>
                      <w:sz w:val="23"/>
                      <w:szCs w:val="23"/>
                    </w:rPr>
                  </w:pPr>
                  <w:r w:rsidRPr="0022082A">
                    <w:rPr>
                      <w:sz w:val="23"/>
                      <w:szCs w:val="23"/>
                    </w:rPr>
                    <w:t>—</w:t>
                  </w:r>
                </w:p>
              </w:tc>
              <w:tc>
                <w:tcPr>
                  <w:tcW w:w="3348" w:type="dxa"/>
                  <w:hideMark/>
                </w:tcPr>
                <w:p w14:paraId="40C7B6AF" w14:textId="77777777" w:rsidR="0022082A" w:rsidRPr="0022082A" w:rsidRDefault="0022082A" w:rsidP="0022082A">
                  <w:pPr>
                    <w:rPr>
                      <w:sz w:val="23"/>
                      <w:szCs w:val="23"/>
                    </w:rPr>
                  </w:pPr>
                  <w:r w:rsidRPr="0022082A">
                    <w:rPr>
                      <w:sz w:val="23"/>
                      <w:szCs w:val="23"/>
                    </w:rPr>
                    <w:t>in which the value of all the materials used does not exceed 40 % of the ex-works price of the product</w:t>
                  </w:r>
                </w:p>
              </w:tc>
            </w:tr>
          </w:tbl>
          <w:p w14:paraId="5D4F610D"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494B04FE" w14:textId="77777777" w:rsidR="0022082A" w:rsidRPr="0022082A" w:rsidRDefault="0022082A" w:rsidP="0022082A">
            <w:pPr>
              <w:rPr>
                <w:sz w:val="23"/>
                <w:szCs w:val="23"/>
              </w:rPr>
            </w:pPr>
            <w:r w:rsidRPr="0022082A">
              <w:rPr>
                <w:sz w:val="23"/>
                <w:szCs w:val="23"/>
              </w:rPr>
              <w:t>Manufacture in which the value of all the materials used does not exceed 30 % of the ex-works price of the product</w:t>
            </w:r>
          </w:p>
        </w:tc>
      </w:tr>
      <w:tr w:rsidR="0022082A" w:rsidRPr="0022082A" w14:paraId="1E1097C7"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377239A" w14:textId="77777777" w:rsidR="0022082A" w:rsidRPr="0022082A" w:rsidRDefault="0022082A" w:rsidP="0022082A">
            <w:pPr>
              <w:rPr>
                <w:sz w:val="23"/>
                <w:szCs w:val="23"/>
              </w:rPr>
            </w:pPr>
            <w:r w:rsidRPr="0022082A">
              <w:rPr>
                <w:sz w:val="23"/>
                <w:szCs w:val="23"/>
              </w:rPr>
              <w:t>ex Chapter 88</w:t>
            </w:r>
          </w:p>
        </w:tc>
        <w:tc>
          <w:tcPr>
            <w:tcW w:w="2624" w:type="dxa"/>
            <w:tcBorders>
              <w:top w:val="single" w:sz="6" w:space="0" w:color="000000"/>
              <w:left w:val="single" w:sz="6" w:space="0" w:color="000000"/>
              <w:bottom w:val="single" w:sz="6" w:space="0" w:color="000000"/>
              <w:right w:val="single" w:sz="6" w:space="0" w:color="000000"/>
            </w:tcBorders>
            <w:hideMark/>
          </w:tcPr>
          <w:p w14:paraId="3C9DCF0B" w14:textId="77777777" w:rsidR="0022082A" w:rsidRPr="0022082A" w:rsidRDefault="0022082A" w:rsidP="0022082A">
            <w:pPr>
              <w:rPr>
                <w:sz w:val="23"/>
                <w:szCs w:val="23"/>
              </w:rPr>
            </w:pPr>
            <w:r w:rsidRPr="0022082A">
              <w:rPr>
                <w:sz w:val="23"/>
                <w:szCs w:val="23"/>
              </w:rPr>
              <w:t>Aircraft, spacecraft, and parts thereof; except for:</w:t>
            </w:r>
          </w:p>
        </w:tc>
        <w:tc>
          <w:tcPr>
            <w:tcW w:w="3627" w:type="dxa"/>
            <w:tcBorders>
              <w:top w:val="single" w:sz="6" w:space="0" w:color="000000"/>
              <w:left w:val="single" w:sz="6" w:space="0" w:color="000000"/>
              <w:bottom w:val="single" w:sz="6" w:space="0" w:color="000000"/>
              <w:right w:val="single" w:sz="6" w:space="0" w:color="000000"/>
            </w:tcBorders>
            <w:hideMark/>
          </w:tcPr>
          <w:p w14:paraId="0D1CBBD4"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225E7DE6" w14:textId="77777777" w:rsidR="0022082A" w:rsidRPr="0022082A" w:rsidRDefault="0022082A" w:rsidP="0022082A">
            <w:pPr>
              <w:rPr>
                <w:sz w:val="23"/>
                <w:szCs w:val="23"/>
              </w:rPr>
            </w:pPr>
            <w:r w:rsidRPr="0022082A">
              <w:rPr>
                <w:sz w:val="23"/>
                <w:szCs w:val="23"/>
              </w:rPr>
              <w:t>Manufacture in which the value of all the materials used does not exceed 40 % of the ex-</w:t>
            </w:r>
            <w:r w:rsidRPr="0022082A">
              <w:rPr>
                <w:sz w:val="23"/>
                <w:szCs w:val="23"/>
              </w:rPr>
              <w:lastRenderedPageBreak/>
              <w:t>works price of the product</w:t>
            </w:r>
          </w:p>
        </w:tc>
      </w:tr>
      <w:tr w:rsidR="0022082A" w:rsidRPr="0022082A" w14:paraId="171A5BA0"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D9B821C" w14:textId="77777777" w:rsidR="0022082A" w:rsidRPr="0022082A" w:rsidRDefault="0022082A" w:rsidP="0022082A">
            <w:pPr>
              <w:ind w:right="195"/>
              <w:rPr>
                <w:sz w:val="23"/>
                <w:szCs w:val="23"/>
              </w:rPr>
            </w:pPr>
            <w:r w:rsidRPr="0022082A">
              <w:rPr>
                <w:sz w:val="23"/>
                <w:szCs w:val="23"/>
              </w:rPr>
              <w:lastRenderedPageBreak/>
              <w:t>ex ex8804</w:t>
            </w:r>
          </w:p>
        </w:tc>
        <w:tc>
          <w:tcPr>
            <w:tcW w:w="2624" w:type="dxa"/>
            <w:tcBorders>
              <w:top w:val="single" w:sz="6" w:space="0" w:color="000000"/>
              <w:left w:val="single" w:sz="6" w:space="0" w:color="000000"/>
              <w:bottom w:val="single" w:sz="6" w:space="0" w:color="000000"/>
              <w:right w:val="single" w:sz="6" w:space="0" w:color="000000"/>
            </w:tcBorders>
            <w:hideMark/>
          </w:tcPr>
          <w:p w14:paraId="51DB5DB0" w14:textId="77777777" w:rsidR="0022082A" w:rsidRPr="0022082A" w:rsidRDefault="0022082A" w:rsidP="0022082A">
            <w:pPr>
              <w:rPr>
                <w:sz w:val="23"/>
                <w:szCs w:val="23"/>
              </w:rPr>
            </w:pPr>
            <w:proofErr w:type="spellStart"/>
            <w:r w:rsidRPr="0022082A">
              <w:rPr>
                <w:sz w:val="23"/>
                <w:szCs w:val="23"/>
              </w:rPr>
              <w:t>Rotochutes</w:t>
            </w:r>
            <w:proofErr w:type="spellEnd"/>
          </w:p>
        </w:tc>
        <w:tc>
          <w:tcPr>
            <w:tcW w:w="3627" w:type="dxa"/>
            <w:tcBorders>
              <w:top w:val="single" w:sz="6" w:space="0" w:color="000000"/>
              <w:left w:val="single" w:sz="6" w:space="0" w:color="000000"/>
              <w:bottom w:val="single" w:sz="6" w:space="0" w:color="000000"/>
              <w:right w:val="single" w:sz="6" w:space="0" w:color="000000"/>
            </w:tcBorders>
            <w:hideMark/>
          </w:tcPr>
          <w:p w14:paraId="67A609F8" w14:textId="77777777" w:rsidR="0022082A" w:rsidRPr="0022082A" w:rsidRDefault="0022082A" w:rsidP="0022082A">
            <w:pPr>
              <w:ind w:right="195"/>
              <w:rPr>
                <w:sz w:val="23"/>
                <w:szCs w:val="23"/>
              </w:rPr>
            </w:pPr>
            <w:r w:rsidRPr="0022082A">
              <w:rPr>
                <w:sz w:val="23"/>
                <w:szCs w:val="23"/>
              </w:rPr>
              <w:t>Manufacture from materials of any heading, including other materials of heading 8804</w:t>
            </w:r>
          </w:p>
        </w:tc>
        <w:tc>
          <w:tcPr>
            <w:tcW w:w="1396" w:type="dxa"/>
            <w:tcBorders>
              <w:top w:val="single" w:sz="6" w:space="0" w:color="000000"/>
              <w:left w:val="single" w:sz="6" w:space="0" w:color="000000"/>
              <w:bottom w:val="single" w:sz="6" w:space="0" w:color="000000"/>
              <w:right w:val="single" w:sz="6" w:space="0" w:color="000000"/>
            </w:tcBorders>
            <w:hideMark/>
          </w:tcPr>
          <w:p w14:paraId="67D9518C"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r>
      <w:tr w:rsidR="0022082A" w:rsidRPr="0022082A" w14:paraId="7DCAA958"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939D4F3" w14:textId="77777777" w:rsidR="0022082A" w:rsidRPr="0022082A" w:rsidRDefault="0022082A" w:rsidP="0022082A">
            <w:pPr>
              <w:ind w:right="195"/>
              <w:rPr>
                <w:sz w:val="23"/>
                <w:szCs w:val="23"/>
              </w:rPr>
            </w:pPr>
            <w:r w:rsidRPr="0022082A">
              <w:rPr>
                <w:sz w:val="23"/>
                <w:szCs w:val="23"/>
              </w:rPr>
              <w:t>8805</w:t>
            </w:r>
          </w:p>
        </w:tc>
        <w:tc>
          <w:tcPr>
            <w:tcW w:w="2624" w:type="dxa"/>
            <w:tcBorders>
              <w:top w:val="single" w:sz="6" w:space="0" w:color="000000"/>
              <w:left w:val="single" w:sz="6" w:space="0" w:color="000000"/>
              <w:bottom w:val="single" w:sz="6" w:space="0" w:color="000000"/>
              <w:right w:val="single" w:sz="6" w:space="0" w:color="000000"/>
            </w:tcBorders>
            <w:hideMark/>
          </w:tcPr>
          <w:p w14:paraId="6AAB6795" w14:textId="77777777" w:rsidR="0022082A" w:rsidRPr="0022082A" w:rsidRDefault="0022082A" w:rsidP="0022082A">
            <w:pPr>
              <w:rPr>
                <w:sz w:val="23"/>
                <w:szCs w:val="23"/>
              </w:rPr>
            </w:pPr>
            <w:r w:rsidRPr="0022082A">
              <w:rPr>
                <w:sz w:val="23"/>
                <w:szCs w:val="23"/>
              </w:rPr>
              <w:t>Aircraft launching gear; deck-arrestor or similar gear; ground flying trainers; parts of the foregoing articles</w:t>
            </w:r>
          </w:p>
        </w:tc>
        <w:tc>
          <w:tcPr>
            <w:tcW w:w="3627" w:type="dxa"/>
            <w:tcBorders>
              <w:top w:val="single" w:sz="6" w:space="0" w:color="000000"/>
              <w:left w:val="single" w:sz="6" w:space="0" w:color="000000"/>
              <w:bottom w:val="single" w:sz="6" w:space="0" w:color="000000"/>
              <w:right w:val="single" w:sz="6" w:space="0" w:color="000000"/>
            </w:tcBorders>
            <w:hideMark/>
          </w:tcPr>
          <w:p w14:paraId="4CB1C241"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5A760C81" w14:textId="77777777" w:rsidR="0022082A" w:rsidRPr="0022082A" w:rsidRDefault="0022082A" w:rsidP="0022082A">
            <w:pPr>
              <w:rPr>
                <w:sz w:val="23"/>
                <w:szCs w:val="23"/>
              </w:rPr>
            </w:pPr>
            <w:r w:rsidRPr="0022082A">
              <w:rPr>
                <w:sz w:val="23"/>
                <w:szCs w:val="23"/>
              </w:rPr>
              <w:t>Manufacture in which the value of all the materials used does not exceed 30 % of the ex-works price of the product</w:t>
            </w:r>
          </w:p>
        </w:tc>
      </w:tr>
      <w:tr w:rsidR="0022082A" w:rsidRPr="0022082A" w14:paraId="38BFC295"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2CF982B" w14:textId="77777777" w:rsidR="0022082A" w:rsidRPr="0022082A" w:rsidRDefault="0022082A" w:rsidP="0022082A">
            <w:pPr>
              <w:rPr>
                <w:sz w:val="23"/>
                <w:szCs w:val="23"/>
              </w:rPr>
            </w:pPr>
            <w:r w:rsidRPr="0022082A">
              <w:rPr>
                <w:sz w:val="23"/>
                <w:szCs w:val="23"/>
              </w:rPr>
              <w:t>Chapter 89</w:t>
            </w:r>
          </w:p>
        </w:tc>
        <w:tc>
          <w:tcPr>
            <w:tcW w:w="2624" w:type="dxa"/>
            <w:tcBorders>
              <w:top w:val="single" w:sz="6" w:space="0" w:color="000000"/>
              <w:left w:val="single" w:sz="6" w:space="0" w:color="000000"/>
              <w:bottom w:val="single" w:sz="6" w:space="0" w:color="000000"/>
              <w:right w:val="single" w:sz="6" w:space="0" w:color="000000"/>
            </w:tcBorders>
            <w:hideMark/>
          </w:tcPr>
          <w:p w14:paraId="510D858F" w14:textId="77777777" w:rsidR="0022082A" w:rsidRPr="0022082A" w:rsidRDefault="0022082A" w:rsidP="0022082A">
            <w:pPr>
              <w:rPr>
                <w:sz w:val="23"/>
                <w:szCs w:val="23"/>
              </w:rPr>
            </w:pPr>
            <w:r w:rsidRPr="0022082A">
              <w:rPr>
                <w:sz w:val="23"/>
                <w:szCs w:val="23"/>
              </w:rPr>
              <w:t>Ships, boats and floating structures</w:t>
            </w:r>
          </w:p>
        </w:tc>
        <w:tc>
          <w:tcPr>
            <w:tcW w:w="3627" w:type="dxa"/>
            <w:tcBorders>
              <w:top w:val="single" w:sz="6" w:space="0" w:color="000000"/>
              <w:left w:val="single" w:sz="6" w:space="0" w:color="000000"/>
              <w:bottom w:val="single" w:sz="6" w:space="0" w:color="000000"/>
              <w:right w:val="single" w:sz="6" w:space="0" w:color="000000"/>
            </w:tcBorders>
            <w:hideMark/>
          </w:tcPr>
          <w:p w14:paraId="0EC993EC" w14:textId="77777777" w:rsidR="0022082A" w:rsidRPr="0022082A" w:rsidRDefault="0022082A" w:rsidP="0022082A">
            <w:pPr>
              <w:ind w:right="195"/>
              <w:rPr>
                <w:sz w:val="23"/>
                <w:szCs w:val="23"/>
              </w:rPr>
            </w:pPr>
            <w:r w:rsidRPr="0022082A">
              <w:rPr>
                <w:sz w:val="23"/>
                <w:szCs w:val="23"/>
              </w:rPr>
              <w:t>Manufacture from materials of any heading, except that of the product. However, hulls of heading 8906 may not be used</w:t>
            </w:r>
          </w:p>
        </w:tc>
        <w:tc>
          <w:tcPr>
            <w:tcW w:w="1396" w:type="dxa"/>
            <w:tcBorders>
              <w:top w:val="single" w:sz="6" w:space="0" w:color="000000"/>
              <w:left w:val="single" w:sz="6" w:space="0" w:color="000000"/>
              <w:bottom w:val="single" w:sz="6" w:space="0" w:color="000000"/>
              <w:right w:val="single" w:sz="6" w:space="0" w:color="000000"/>
            </w:tcBorders>
            <w:hideMark/>
          </w:tcPr>
          <w:p w14:paraId="663C7775"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r>
      <w:tr w:rsidR="0022082A" w:rsidRPr="0022082A" w14:paraId="53EC6565"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F98AA5E" w14:textId="77777777" w:rsidR="0022082A" w:rsidRPr="0022082A" w:rsidRDefault="0022082A" w:rsidP="0022082A">
            <w:pPr>
              <w:rPr>
                <w:sz w:val="23"/>
                <w:szCs w:val="23"/>
              </w:rPr>
            </w:pPr>
            <w:r w:rsidRPr="0022082A">
              <w:rPr>
                <w:sz w:val="23"/>
                <w:szCs w:val="23"/>
              </w:rPr>
              <w:t>ex Chapter 90</w:t>
            </w:r>
          </w:p>
        </w:tc>
        <w:tc>
          <w:tcPr>
            <w:tcW w:w="2624" w:type="dxa"/>
            <w:tcBorders>
              <w:top w:val="single" w:sz="6" w:space="0" w:color="000000"/>
              <w:left w:val="single" w:sz="6" w:space="0" w:color="000000"/>
              <w:bottom w:val="single" w:sz="6" w:space="0" w:color="000000"/>
              <w:right w:val="single" w:sz="6" w:space="0" w:color="000000"/>
            </w:tcBorders>
            <w:hideMark/>
          </w:tcPr>
          <w:p w14:paraId="0ECCA2A1" w14:textId="77777777" w:rsidR="0022082A" w:rsidRPr="0022082A" w:rsidRDefault="0022082A" w:rsidP="0022082A">
            <w:pPr>
              <w:rPr>
                <w:sz w:val="23"/>
                <w:szCs w:val="23"/>
              </w:rPr>
            </w:pPr>
            <w:r w:rsidRPr="0022082A">
              <w:rPr>
                <w:sz w:val="23"/>
                <w:szCs w:val="23"/>
              </w:rPr>
              <w:t>Optical, photographic, cinematographic, measuring, checking, precision, medical or surgical instruments and apparatus; parts and accessories thereof; except for:</w:t>
            </w:r>
          </w:p>
        </w:tc>
        <w:tc>
          <w:tcPr>
            <w:tcW w:w="3627" w:type="dxa"/>
            <w:tcBorders>
              <w:top w:val="single" w:sz="6" w:space="0" w:color="000000"/>
              <w:left w:val="single" w:sz="6" w:space="0" w:color="000000"/>
              <w:bottom w:val="single" w:sz="6" w:space="0" w:color="000000"/>
              <w:right w:val="single" w:sz="6" w:space="0" w:color="000000"/>
            </w:tcBorders>
            <w:hideMark/>
          </w:tcPr>
          <w:p w14:paraId="5B87C318"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3861F29C" w14:textId="77777777" w:rsidTr="00B16DE9">
              <w:trPr>
                <w:tblCellSpacing w:w="0" w:type="dxa"/>
              </w:trPr>
              <w:tc>
                <w:tcPr>
                  <w:tcW w:w="230" w:type="dxa"/>
                  <w:hideMark/>
                </w:tcPr>
                <w:p w14:paraId="025449F0" w14:textId="77777777" w:rsidR="0022082A" w:rsidRPr="0022082A" w:rsidRDefault="0022082A" w:rsidP="0022082A">
                  <w:pPr>
                    <w:rPr>
                      <w:sz w:val="23"/>
                      <w:szCs w:val="23"/>
                    </w:rPr>
                  </w:pPr>
                  <w:r w:rsidRPr="0022082A">
                    <w:rPr>
                      <w:sz w:val="23"/>
                      <w:szCs w:val="23"/>
                    </w:rPr>
                    <w:t>—</w:t>
                  </w:r>
                </w:p>
              </w:tc>
              <w:tc>
                <w:tcPr>
                  <w:tcW w:w="3348" w:type="dxa"/>
                  <w:hideMark/>
                </w:tcPr>
                <w:p w14:paraId="76A523F9"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20A50B7D"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6C55A682" w14:textId="77777777" w:rsidTr="00B16DE9">
              <w:trPr>
                <w:tblCellSpacing w:w="0" w:type="dxa"/>
              </w:trPr>
              <w:tc>
                <w:tcPr>
                  <w:tcW w:w="230" w:type="dxa"/>
                  <w:hideMark/>
                </w:tcPr>
                <w:p w14:paraId="76B67274" w14:textId="77777777" w:rsidR="0022082A" w:rsidRPr="0022082A" w:rsidRDefault="0022082A" w:rsidP="0022082A">
                  <w:pPr>
                    <w:rPr>
                      <w:sz w:val="23"/>
                      <w:szCs w:val="23"/>
                    </w:rPr>
                  </w:pPr>
                  <w:r w:rsidRPr="0022082A">
                    <w:rPr>
                      <w:sz w:val="23"/>
                      <w:szCs w:val="23"/>
                    </w:rPr>
                    <w:t>—</w:t>
                  </w:r>
                </w:p>
              </w:tc>
              <w:tc>
                <w:tcPr>
                  <w:tcW w:w="3348" w:type="dxa"/>
                  <w:hideMark/>
                </w:tcPr>
                <w:p w14:paraId="5051C73F" w14:textId="77777777" w:rsidR="0022082A" w:rsidRPr="0022082A" w:rsidRDefault="0022082A" w:rsidP="0022082A">
                  <w:pPr>
                    <w:rPr>
                      <w:sz w:val="23"/>
                      <w:szCs w:val="23"/>
                    </w:rPr>
                  </w:pPr>
                  <w:r w:rsidRPr="0022082A">
                    <w:rPr>
                      <w:sz w:val="23"/>
                      <w:szCs w:val="23"/>
                    </w:rPr>
                    <w:t>in which the value of all the materials used does not exceed 40 % of the ex-works price of the product</w:t>
                  </w:r>
                </w:p>
              </w:tc>
            </w:tr>
          </w:tbl>
          <w:p w14:paraId="2CE1B546"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69F41592" w14:textId="77777777" w:rsidR="0022082A" w:rsidRPr="0022082A" w:rsidRDefault="0022082A" w:rsidP="0022082A">
            <w:pPr>
              <w:rPr>
                <w:sz w:val="23"/>
                <w:szCs w:val="23"/>
              </w:rPr>
            </w:pPr>
            <w:r w:rsidRPr="0022082A">
              <w:rPr>
                <w:sz w:val="23"/>
                <w:szCs w:val="23"/>
              </w:rPr>
              <w:t>Manufacture in which the value of all the materials used does not exceed 30 % of the ex-works price of the product</w:t>
            </w:r>
          </w:p>
        </w:tc>
      </w:tr>
      <w:tr w:rsidR="0022082A" w:rsidRPr="0022082A" w14:paraId="214F716D"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EFAA7FD" w14:textId="77777777" w:rsidR="0022082A" w:rsidRPr="0022082A" w:rsidRDefault="0022082A" w:rsidP="0022082A">
            <w:pPr>
              <w:ind w:right="195"/>
              <w:rPr>
                <w:sz w:val="23"/>
                <w:szCs w:val="23"/>
              </w:rPr>
            </w:pPr>
            <w:r w:rsidRPr="0022082A">
              <w:rPr>
                <w:sz w:val="23"/>
                <w:szCs w:val="23"/>
              </w:rPr>
              <w:t>9001</w:t>
            </w:r>
          </w:p>
        </w:tc>
        <w:tc>
          <w:tcPr>
            <w:tcW w:w="2624" w:type="dxa"/>
            <w:tcBorders>
              <w:top w:val="single" w:sz="6" w:space="0" w:color="000000"/>
              <w:left w:val="single" w:sz="6" w:space="0" w:color="000000"/>
              <w:bottom w:val="single" w:sz="6" w:space="0" w:color="000000"/>
              <w:right w:val="single" w:sz="6" w:space="0" w:color="000000"/>
            </w:tcBorders>
            <w:hideMark/>
          </w:tcPr>
          <w:p w14:paraId="610B55A6" w14:textId="77777777" w:rsidR="0022082A" w:rsidRPr="0022082A" w:rsidRDefault="0022082A" w:rsidP="0022082A">
            <w:pPr>
              <w:ind w:right="195"/>
              <w:rPr>
                <w:sz w:val="23"/>
                <w:szCs w:val="23"/>
              </w:rPr>
            </w:pPr>
            <w:r w:rsidRPr="0022082A">
              <w:rPr>
                <w:sz w:val="23"/>
                <w:szCs w:val="23"/>
              </w:rPr>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3627" w:type="dxa"/>
            <w:tcBorders>
              <w:top w:val="single" w:sz="6" w:space="0" w:color="000000"/>
              <w:left w:val="single" w:sz="6" w:space="0" w:color="000000"/>
              <w:bottom w:val="single" w:sz="6" w:space="0" w:color="000000"/>
              <w:right w:val="single" w:sz="6" w:space="0" w:color="000000"/>
            </w:tcBorders>
            <w:hideMark/>
          </w:tcPr>
          <w:p w14:paraId="0AE198C0"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0BADB041" w14:textId="77777777" w:rsidR="0022082A" w:rsidRPr="0022082A" w:rsidRDefault="0022082A" w:rsidP="0022082A">
            <w:pPr>
              <w:rPr>
                <w:sz w:val="23"/>
                <w:szCs w:val="23"/>
              </w:rPr>
            </w:pPr>
            <w:r w:rsidRPr="0022082A">
              <w:rPr>
                <w:sz w:val="23"/>
                <w:szCs w:val="23"/>
              </w:rPr>
              <w:t> </w:t>
            </w:r>
          </w:p>
        </w:tc>
      </w:tr>
      <w:tr w:rsidR="0022082A" w:rsidRPr="0022082A" w14:paraId="69231ECA"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FBF24D5" w14:textId="77777777" w:rsidR="0022082A" w:rsidRPr="0022082A" w:rsidRDefault="0022082A" w:rsidP="0022082A">
            <w:pPr>
              <w:ind w:right="195"/>
              <w:rPr>
                <w:sz w:val="23"/>
                <w:szCs w:val="23"/>
              </w:rPr>
            </w:pPr>
            <w:r w:rsidRPr="0022082A">
              <w:rPr>
                <w:sz w:val="23"/>
                <w:szCs w:val="23"/>
              </w:rPr>
              <w:t>9002</w:t>
            </w:r>
          </w:p>
        </w:tc>
        <w:tc>
          <w:tcPr>
            <w:tcW w:w="2624" w:type="dxa"/>
            <w:tcBorders>
              <w:top w:val="single" w:sz="6" w:space="0" w:color="000000"/>
              <w:left w:val="single" w:sz="6" w:space="0" w:color="000000"/>
              <w:bottom w:val="single" w:sz="6" w:space="0" w:color="000000"/>
              <w:right w:val="single" w:sz="6" w:space="0" w:color="000000"/>
            </w:tcBorders>
            <w:hideMark/>
          </w:tcPr>
          <w:p w14:paraId="62F4EF18" w14:textId="77777777" w:rsidR="0022082A" w:rsidRPr="0022082A" w:rsidRDefault="0022082A" w:rsidP="0022082A">
            <w:pPr>
              <w:rPr>
                <w:sz w:val="23"/>
                <w:szCs w:val="23"/>
              </w:rPr>
            </w:pPr>
            <w:r w:rsidRPr="0022082A">
              <w:rPr>
                <w:sz w:val="23"/>
                <w:szCs w:val="23"/>
              </w:rPr>
              <w:t xml:space="preserve">Lenses, prisms, mirrors and other optical elements, of any material, mounted, being parts of or fittings for </w:t>
            </w:r>
            <w:r w:rsidRPr="0022082A">
              <w:rPr>
                <w:sz w:val="23"/>
                <w:szCs w:val="23"/>
              </w:rPr>
              <w:lastRenderedPageBreak/>
              <w:t>instruments or apparatus, other than such elements of glass not optically worked</w:t>
            </w:r>
          </w:p>
        </w:tc>
        <w:tc>
          <w:tcPr>
            <w:tcW w:w="3627" w:type="dxa"/>
            <w:tcBorders>
              <w:top w:val="single" w:sz="6" w:space="0" w:color="000000"/>
              <w:left w:val="single" w:sz="6" w:space="0" w:color="000000"/>
              <w:bottom w:val="single" w:sz="6" w:space="0" w:color="000000"/>
              <w:right w:val="single" w:sz="6" w:space="0" w:color="000000"/>
            </w:tcBorders>
            <w:hideMark/>
          </w:tcPr>
          <w:p w14:paraId="69856553" w14:textId="77777777" w:rsidR="0022082A" w:rsidRPr="0022082A" w:rsidRDefault="0022082A" w:rsidP="0022082A">
            <w:pPr>
              <w:rPr>
                <w:sz w:val="23"/>
                <w:szCs w:val="23"/>
              </w:rPr>
            </w:pPr>
            <w:r w:rsidRPr="0022082A">
              <w:rPr>
                <w:sz w:val="23"/>
                <w:szCs w:val="23"/>
              </w:rPr>
              <w:lastRenderedPageBreak/>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3D8D19CA" w14:textId="77777777" w:rsidR="0022082A" w:rsidRPr="0022082A" w:rsidRDefault="0022082A" w:rsidP="0022082A">
            <w:pPr>
              <w:rPr>
                <w:sz w:val="23"/>
                <w:szCs w:val="23"/>
              </w:rPr>
            </w:pPr>
            <w:r w:rsidRPr="0022082A">
              <w:rPr>
                <w:sz w:val="23"/>
                <w:szCs w:val="23"/>
              </w:rPr>
              <w:t> </w:t>
            </w:r>
          </w:p>
        </w:tc>
      </w:tr>
      <w:tr w:rsidR="0022082A" w:rsidRPr="0022082A" w14:paraId="22CC6A9C"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361255F" w14:textId="77777777" w:rsidR="0022082A" w:rsidRPr="0022082A" w:rsidRDefault="0022082A" w:rsidP="0022082A">
            <w:pPr>
              <w:ind w:right="195"/>
              <w:rPr>
                <w:sz w:val="23"/>
                <w:szCs w:val="23"/>
              </w:rPr>
            </w:pPr>
            <w:r w:rsidRPr="0022082A">
              <w:rPr>
                <w:sz w:val="23"/>
                <w:szCs w:val="23"/>
              </w:rPr>
              <w:t>9004</w:t>
            </w:r>
          </w:p>
        </w:tc>
        <w:tc>
          <w:tcPr>
            <w:tcW w:w="2624" w:type="dxa"/>
            <w:tcBorders>
              <w:top w:val="single" w:sz="6" w:space="0" w:color="000000"/>
              <w:left w:val="single" w:sz="6" w:space="0" w:color="000000"/>
              <w:bottom w:val="single" w:sz="6" w:space="0" w:color="000000"/>
              <w:right w:val="single" w:sz="6" w:space="0" w:color="000000"/>
            </w:tcBorders>
            <w:hideMark/>
          </w:tcPr>
          <w:p w14:paraId="40E355E6" w14:textId="77777777" w:rsidR="0022082A" w:rsidRPr="0022082A" w:rsidRDefault="0022082A" w:rsidP="0022082A">
            <w:pPr>
              <w:rPr>
                <w:sz w:val="23"/>
                <w:szCs w:val="23"/>
              </w:rPr>
            </w:pPr>
            <w:r w:rsidRPr="0022082A">
              <w:rPr>
                <w:sz w:val="23"/>
                <w:szCs w:val="23"/>
              </w:rPr>
              <w:t>Spectacles, goggles and the like, corrective, protective or other</w:t>
            </w:r>
          </w:p>
        </w:tc>
        <w:tc>
          <w:tcPr>
            <w:tcW w:w="3627" w:type="dxa"/>
            <w:tcBorders>
              <w:top w:val="single" w:sz="6" w:space="0" w:color="000000"/>
              <w:left w:val="single" w:sz="6" w:space="0" w:color="000000"/>
              <w:bottom w:val="single" w:sz="6" w:space="0" w:color="000000"/>
              <w:right w:val="single" w:sz="6" w:space="0" w:color="000000"/>
            </w:tcBorders>
            <w:hideMark/>
          </w:tcPr>
          <w:p w14:paraId="6C632EB8"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340444B4" w14:textId="77777777" w:rsidR="0022082A" w:rsidRPr="0022082A" w:rsidRDefault="0022082A" w:rsidP="0022082A">
            <w:pPr>
              <w:rPr>
                <w:sz w:val="23"/>
                <w:szCs w:val="23"/>
              </w:rPr>
            </w:pPr>
            <w:r w:rsidRPr="0022082A">
              <w:rPr>
                <w:sz w:val="23"/>
                <w:szCs w:val="23"/>
              </w:rPr>
              <w:t> </w:t>
            </w:r>
          </w:p>
        </w:tc>
      </w:tr>
      <w:tr w:rsidR="0022082A" w:rsidRPr="0022082A" w14:paraId="6DAC61ED"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722A583" w14:textId="77777777" w:rsidR="0022082A" w:rsidRPr="0022082A" w:rsidRDefault="0022082A" w:rsidP="0022082A">
            <w:pPr>
              <w:ind w:right="195"/>
              <w:rPr>
                <w:sz w:val="23"/>
                <w:szCs w:val="23"/>
              </w:rPr>
            </w:pPr>
            <w:r w:rsidRPr="0022082A">
              <w:rPr>
                <w:sz w:val="23"/>
                <w:szCs w:val="23"/>
              </w:rPr>
              <w:t>ex ex9005</w:t>
            </w:r>
          </w:p>
        </w:tc>
        <w:tc>
          <w:tcPr>
            <w:tcW w:w="2624" w:type="dxa"/>
            <w:tcBorders>
              <w:top w:val="single" w:sz="6" w:space="0" w:color="000000"/>
              <w:left w:val="single" w:sz="6" w:space="0" w:color="000000"/>
              <w:bottom w:val="single" w:sz="6" w:space="0" w:color="000000"/>
              <w:right w:val="single" w:sz="6" w:space="0" w:color="000000"/>
            </w:tcBorders>
            <w:hideMark/>
          </w:tcPr>
          <w:p w14:paraId="273446F7" w14:textId="77777777" w:rsidR="0022082A" w:rsidRPr="0022082A" w:rsidRDefault="0022082A" w:rsidP="0022082A">
            <w:pPr>
              <w:rPr>
                <w:sz w:val="23"/>
                <w:szCs w:val="23"/>
              </w:rPr>
            </w:pPr>
            <w:r w:rsidRPr="0022082A">
              <w:rPr>
                <w:sz w:val="23"/>
                <w:szCs w:val="23"/>
              </w:rPr>
              <w:t xml:space="preserve">Binoculars, </w:t>
            </w:r>
            <w:proofErr w:type="spellStart"/>
            <w:r w:rsidRPr="0022082A">
              <w:rPr>
                <w:sz w:val="23"/>
                <w:szCs w:val="23"/>
              </w:rPr>
              <w:t>monoculars</w:t>
            </w:r>
            <w:proofErr w:type="spellEnd"/>
            <w:r w:rsidRPr="0022082A">
              <w:rPr>
                <w:sz w:val="23"/>
                <w:szCs w:val="23"/>
              </w:rPr>
              <w:t>, other optical telescopes, and mountings therefor, except for astronomical refracting telescopes and mountings therefor</w:t>
            </w:r>
          </w:p>
        </w:tc>
        <w:tc>
          <w:tcPr>
            <w:tcW w:w="3627" w:type="dxa"/>
            <w:tcBorders>
              <w:top w:val="single" w:sz="6" w:space="0" w:color="000000"/>
              <w:left w:val="single" w:sz="6" w:space="0" w:color="000000"/>
              <w:bottom w:val="single" w:sz="6" w:space="0" w:color="000000"/>
              <w:right w:val="single" w:sz="6" w:space="0" w:color="000000"/>
            </w:tcBorders>
            <w:hideMark/>
          </w:tcPr>
          <w:p w14:paraId="1B934A4C"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5C5C7201" w14:textId="77777777" w:rsidTr="00B16DE9">
              <w:trPr>
                <w:tblCellSpacing w:w="0" w:type="dxa"/>
              </w:trPr>
              <w:tc>
                <w:tcPr>
                  <w:tcW w:w="230" w:type="dxa"/>
                  <w:hideMark/>
                </w:tcPr>
                <w:p w14:paraId="7C9613E8" w14:textId="77777777" w:rsidR="0022082A" w:rsidRPr="0022082A" w:rsidRDefault="0022082A" w:rsidP="0022082A">
                  <w:pPr>
                    <w:rPr>
                      <w:sz w:val="23"/>
                      <w:szCs w:val="23"/>
                    </w:rPr>
                  </w:pPr>
                  <w:r w:rsidRPr="0022082A">
                    <w:rPr>
                      <w:sz w:val="23"/>
                      <w:szCs w:val="23"/>
                    </w:rPr>
                    <w:t>—</w:t>
                  </w:r>
                </w:p>
              </w:tc>
              <w:tc>
                <w:tcPr>
                  <w:tcW w:w="3348" w:type="dxa"/>
                  <w:hideMark/>
                </w:tcPr>
                <w:p w14:paraId="2486A45E" w14:textId="77777777" w:rsidR="0022082A" w:rsidRPr="0022082A" w:rsidRDefault="0022082A" w:rsidP="0022082A">
                  <w:pPr>
                    <w:rPr>
                      <w:sz w:val="23"/>
                      <w:szCs w:val="23"/>
                    </w:rPr>
                  </w:pPr>
                  <w:r w:rsidRPr="0022082A">
                    <w:rPr>
                      <w:sz w:val="23"/>
                      <w:szCs w:val="23"/>
                    </w:rPr>
                    <w:t>from materials of any heading, except that of the product,</w:t>
                  </w:r>
                </w:p>
              </w:tc>
            </w:tr>
          </w:tbl>
          <w:p w14:paraId="618E719E"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04CF2B1" w14:textId="77777777" w:rsidTr="00B16DE9">
              <w:trPr>
                <w:tblCellSpacing w:w="0" w:type="dxa"/>
              </w:trPr>
              <w:tc>
                <w:tcPr>
                  <w:tcW w:w="230" w:type="dxa"/>
                  <w:hideMark/>
                </w:tcPr>
                <w:p w14:paraId="30A9B1C3" w14:textId="77777777" w:rsidR="0022082A" w:rsidRPr="0022082A" w:rsidRDefault="0022082A" w:rsidP="0022082A">
                  <w:pPr>
                    <w:rPr>
                      <w:sz w:val="23"/>
                      <w:szCs w:val="23"/>
                    </w:rPr>
                  </w:pPr>
                  <w:r w:rsidRPr="0022082A">
                    <w:rPr>
                      <w:sz w:val="23"/>
                      <w:szCs w:val="23"/>
                    </w:rPr>
                    <w:t>—</w:t>
                  </w:r>
                </w:p>
              </w:tc>
              <w:tc>
                <w:tcPr>
                  <w:tcW w:w="3348" w:type="dxa"/>
                  <w:hideMark/>
                </w:tcPr>
                <w:p w14:paraId="791546E0" w14:textId="77777777" w:rsidR="0022082A" w:rsidRPr="0022082A" w:rsidRDefault="0022082A" w:rsidP="0022082A">
                  <w:pPr>
                    <w:rPr>
                      <w:sz w:val="23"/>
                      <w:szCs w:val="23"/>
                    </w:rPr>
                  </w:pPr>
                  <w:r w:rsidRPr="0022082A">
                    <w:rPr>
                      <w:sz w:val="23"/>
                      <w:szCs w:val="23"/>
                    </w:rPr>
                    <w:t>in which the value of all the materials used does not exceed 40 % of the ex-works price of the product; and</w:t>
                  </w:r>
                </w:p>
              </w:tc>
            </w:tr>
          </w:tbl>
          <w:p w14:paraId="630738C1"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5C11F43" w14:textId="77777777" w:rsidTr="00B16DE9">
              <w:trPr>
                <w:tblCellSpacing w:w="0" w:type="dxa"/>
              </w:trPr>
              <w:tc>
                <w:tcPr>
                  <w:tcW w:w="230" w:type="dxa"/>
                  <w:hideMark/>
                </w:tcPr>
                <w:p w14:paraId="271936C1" w14:textId="77777777" w:rsidR="0022082A" w:rsidRPr="0022082A" w:rsidRDefault="0022082A" w:rsidP="0022082A">
                  <w:pPr>
                    <w:rPr>
                      <w:sz w:val="23"/>
                      <w:szCs w:val="23"/>
                    </w:rPr>
                  </w:pPr>
                  <w:r w:rsidRPr="0022082A">
                    <w:rPr>
                      <w:sz w:val="23"/>
                      <w:szCs w:val="23"/>
                    </w:rPr>
                    <w:t>—</w:t>
                  </w:r>
                </w:p>
              </w:tc>
              <w:tc>
                <w:tcPr>
                  <w:tcW w:w="3348" w:type="dxa"/>
                  <w:hideMark/>
                </w:tcPr>
                <w:p w14:paraId="0D566082" w14:textId="77777777" w:rsidR="0022082A" w:rsidRPr="0022082A" w:rsidRDefault="0022082A" w:rsidP="0022082A">
                  <w:pPr>
                    <w:rPr>
                      <w:sz w:val="23"/>
                      <w:szCs w:val="23"/>
                    </w:rPr>
                  </w:pPr>
                  <w:r w:rsidRPr="0022082A">
                    <w:rPr>
                      <w:sz w:val="23"/>
                      <w:szCs w:val="23"/>
                    </w:rPr>
                    <w:t>in which the value of all the non-originating materials used does not exceed the value of all the originating materials used</w:t>
                  </w:r>
                </w:p>
              </w:tc>
            </w:tr>
          </w:tbl>
          <w:p w14:paraId="1CD9247C"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5159660A" w14:textId="77777777" w:rsidR="0022082A" w:rsidRPr="0022082A" w:rsidRDefault="0022082A" w:rsidP="0022082A">
            <w:pPr>
              <w:rPr>
                <w:sz w:val="23"/>
                <w:szCs w:val="23"/>
              </w:rPr>
            </w:pPr>
            <w:r w:rsidRPr="0022082A">
              <w:rPr>
                <w:sz w:val="23"/>
                <w:szCs w:val="23"/>
              </w:rPr>
              <w:t>Manufacture in which the value of all the materials used does not exceed 30 % of the ex-works price of the product</w:t>
            </w:r>
          </w:p>
        </w:tc>
      </w:tr>
      <w:tr w:rsidR="0022082A" w:rsidRPr="0022082A" w14:paraId="1FF75B17"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935A834" w14:textId="77777777" w:rsidR="0022082A" w:rsidRPr="0022082A" w:rsidRDefault="0022082A" w:rsidP="0022082A">
            <w:pPr>
              <w:ind w:right="195"/>
              <w:rPr>
                <w:sz w:val="23"/>
                <w:szCs w:val="23"/>
              </w:rPr>
            </w:pPr>
            <w:r w:rsidRPr="0022082A">
              <w:rPr>
                <w:sz w:val="23"/>
                <w:szCs w:val="23"/>
              </w:rPr>
              <w:t>ex ex9006</w:t>
            </w:r>
          </w:p>
        </w:tc>
        <w:tc>
          <w:tcPr>
            <w:tcW w:w="2624" w:type="dxa"/>
            <w:tcBorders>
              <w:top w:val="single" w:sz="6" w:space="0" w:color="000000"/>
              <w:left w:val="single" w:sz="6" w:space="0" w:color="000000"/>
              <w:bottom w:val="single" w:sz="6" w:space="0" w:color="000000"/>
              <w:right w:val="single" w:sz="6" w:space="0" w:color="000000"/>
            </w:tcBorders>
            <w:hideMark/>
          </w:tcPr>
          <w:p w14:paraId="6A8283F7" w14:textId="77777777" w:rsidR="0022082A" w:rsidRPr="0022082A" w:rsidRDefault="0022082A" w:rsidP="0022082A">
            <w:pPr>
              <w:rPr>
                <w:sz w:val="23"/>
                <w:szCs w:val="23"/>
              </w:rPr>
            </w:pPr>
            <w:r w:rsidRPr="0022082A">
              <w:rPr>
                <w:sz w:val="23"/>
                <w:szCs w:val="23"/>
              </w:rPr>
              <w:t>Photographic (other than cinematographic) cameras; photographic flashlight apparatus and flashbulbs other than electrically ignited flashbulbs</w:t>
            </w:r>
          </w:p>
        </w:tc>
        <w:tc>
          <w:tcPr>
            <w:tcW w:w="3627" w:type="dxa"/>
            <w:tcBorders>
              <w:top w:val="single" w:sz="6" w:space="0" w:color="000000"/>
              <w:left w:val="single" w:sz="6" w:space="0" w:color="000000"/>
              <w:bottom w:val="single" w:sz="6" w:space="0" w:color="000000"/>
              <w:right w:val="single" w:sz="6" w:space="0" w:color="000000"/>
            </w:tcBorders>
            <w:hideMark/>
          </w:tcPr>
          <w:p w14:paraId="2C0D99F6"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0F98E7A3" w14:textId="77777777" w:rsidTr="00B16DE9">
              <w:trPr>
                <w:tblCellSpacing w:w="0" w:type="dxa"/>
              </w:trPr>
              <w:tc>
                <w:tcPr>
                  <w:tcW w:w="230" w:type="dxa"/>
                  <w:hideMark/>
                </w:tcPr>
                <w:p w14:paraId="20D8362E" w14:textId="77777777" w:rsidR="0022082A" w:rsidRPr="0022082A" w:rsidRDefault="0022082A" w:rsidP="0022082A">
                  <w:pPr>
                    <w:rPr>
                      <w:sz w:val="23"/>
                      <w:szCs w:val="23"/>
                    </w:rPr>
                  </w:pPr>
                  <w:r w:rsidRPr="0022082A">
                    <w:rPr>
                      <w:sz w:val="23"/>
                      <w:szCs w:val="23"/>
                    </w:rPr>
                    <w:t>—</w:t>
                  </w:r>
                </w:p>
              </w:tc>
              <w:tc>
                <w:tcPr>
                  <w:tcW w:w="3348" w:type="dxa"/>
                  <w:hideMark/>
                </w:tcPr>
                <w:p w14:paraId="21A344F3" w14:textId="77777777" w:rsidR="0022082A" w:rsidRPr="0022082A" w:rsidRDefault="0022082A" w:rsidP="0022082A">
                  <w:pPr>
                    <w:rPr>
                      <w:sz w:val="23"/>
                      <w:szCs w:val="23"/>
                    </w:rPr>
                  </w:pPr>
                  <w:r w:rsidRPr="0022082A">
                    <w:rPr>
                      <w:sz w:val="23"/>
                      <w:szCs w:val="23"/>
                    </w:rPr>
                    <w:t>from materials of any heading, except that of the product,</w:t>
                  </w:r>
                </w:p>
              </w:tc>
            </w:tr>
          </w:tbl>
          <w:p w14:paraId="77FB0505"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1894BBF6" w14:textId="77777777" w:rsidTr="00B16DE9">
              <w:trPr>
                <w:tblCellSpacing w:w="0" w:type="dxa"/>
              </w:trPr>
              <w:tc>
                <w:tcPr>
                  <w:tcW w:w="230" w:type="dxa"/>
                  <w:hideMark/>
                </w:tcPr>
                <w:p w14:paraId="73FC827B" w14:textId="77777777" w:rsidR="0022082A" w:rsidRPr="0022082A" w:rsidRDefault="0022082A" w:rsidP="0022082A">
                  <w:pPr>
                    <w:rPr>
                      <w:sz w:val="23"/>
                      <w:szCs w:val="23"/>
                    </w:rPr>
                  </w:pPr>
                  <w:r w:rsidRPr="0022082A">
                    <w:rPr>
                      <w:sz w:val="23"/>
                      <w:szCs w:val="23"/>
                    </w:rPr>
                    <w:t>—</w:t>
                  </w:r>
                </w:p>
              </w:tc>
              <w:tc>
                <w:tcPr>
                  <w:tcW w:w="3348" w:type="dxa"/>
                  <w:hideMark/>
                </w:tcPr>
                <w:p w14:paraId="392697A7" w14:textId="77777777" w:rsidR="0022082A" w:rsidRPr="0022082A" w:rsidRDefault="0022082A" w:rsidP="0022082A">
                  <w:pPr>
                    <w:rPr>
                      <w:sz w:val="23"/>
                      <w:szCs w:val="23"/>
                    </w:rPr>
                  </w:pPr>
                  <w:r w:rsidRPr="0022082A">
                    <w:rPr>
                      <w:sz w:val="23"/>
                      <w:szCs w:val="23"/>
                    </w:rPr>
                    <w:t>in which the value of all the materials used does not exceed 40 % of the ex-works price of the product, and</w:t>
                  </w:r>
                </w:p>
              </w:tc>
            </w:tr>
          </w:tbl>
          <w:p w14:paraId="1CFB7B20"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1237BE33" w14:textId="77777777" w:rsidTr="00B16DE9">
              <w:trPr>
                <w:tblCellSpacing w:w="0" w:type="dxa"/>
              </w:trPr>
              <w:tc>
                <w:tcPr>
                  <w:tcW w:w="230" w:type="dxa"/>
                  <w:hideMark/>
                </w:tcPr>
                <w:p w14:paraId="76AF3B49" w14:textId="77777777" w:rsidR="0022082A" w:rsidRPr="0022082A" w:rsidRDefault="0022082A" w:rsidP="0022082A">
                  <w:pPr>
                    <w:rPr>
                      <w:sz w:val="23"/>
                      <w:szCs w:val="23"/>
                    </w:rPr>
                  </w:pPr>
                  <w:r w:rsidRPr="0022082A">
                    <w:rPr>
                      <w:sz w:val="23"/>
                      <w:szCs w:val="23"/>
                    </w:rPr>
                    <w:t>—</w:t>
                  </w:r>
                </w:p>
              </w:tc>
              <w:tc>
                <w:tcPr>
                  <w:tcW w:w="3348" w:type="dxa"/>
                  <w:hideMark/>
                </w:tcPr>
                <w:p w14:paraId="3B82565B" w14:textId="77777777" w:rsidR="0022082A" w:rsidRPr="0022082A" w:rsidRDefault="0022082A" w:rsidP="0022082A">
                  <w:pPr>
                    <w:rPr>
                      <w:sz w:val="23"/>
                      <w:szCs w:val="23"/>
                    </w:rPr>
                  </w:pPr>
                  <w:r w:rsidRPr="0022082A">
                    <w:rPr>
                      <w:sz w:val="23"/>
                      <w:szCs w:val="23"/>
                    </w:rPr>
                    <w:t>in which the value of all the non-originating materials used does not exceed the value of all the originating materials used</w:t>
                  </w:r>
                </w:p>
              </w:tc>
            </w:tr>
          </w:tbl>
          <w:p w14:paraId="7F885588"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2C464CA7" w14:textId="77777777" w:rsidR="0022082A" w:rsidRPr="0022082A" w:rsidRDefault="0022082A" w:rsidP="0022082A">
            <w:pPr>
              <w:rPr>
                <w:sz w:val="23"/>
                <w:szCs w:val="23"/>
              </w:rPr>
            </w:pPr>
            <w:r w:rsidRPr="0022082A">
              <w:rPr>
                <w:sz w:val="23"/>
                <w:szCs w:val="23"/>
              </w:rPr>
              <w:t>Manufacture in which the value of all the materials used does not exceed 30 % of the ex-works price of the product</w:t>
            </w:r>
          </w:p>
        </w:tc>
      </w:tr>
      <w:tr w:rsidR="0022082A" w:rsidRPr="0022082A" w14:paraId="704440BA"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F6E5293" w14:textId="77777777" w:rsidR="0022082A" w:rsidRPr="0022082A" w:rsidRDefault="0022082A" w:rsidP="0022082A">
            <w:pPr>
              <w:ind w:right="195"/>
              <w:rPr>
                <w:sz w:val="23"/>
                <w:szCs w:val="23"/>
              </w:rPr>
            </w:pPr>
            <w:r w:rsidRPr="0022082A">
              <w:rPr>
                <w:sz w:val="23"/>
                <w:szCs w:val="23"/>
              </w:rPr>
              <w:t>9007</w:t>
            </w:r>
          </w:p>
        </w:tc>
        <w:tc>
          <w:tcPr>
            <w:tcW w:w="2624" w:type="dxa"/>
            <w:tcBorders>
              <w:top w:val="single" w:sz="6" w:space="0" w:color="000000"/>
              <w:left w:val="single" w:sz="6" w:space="0" w:color="000000"/>
              <w:bottom w:val="single" w:sz="6" w:space="0" w:color="000000"/>
              <w:right w:val="single" w:sz="6" w:space="0" w:color="000000"/>
            </w:tcBorders>
            <w:hideMark/>
          </w:tcPr>
          <w:p w14:paraId="7662CDB5" w14:textId="77777777" w:rsidR="0022082A" w:rsidRPr="0022082A" w:rsidRDefault="0022082A" w:rsidP="0022082A">
            <w:pPr>
              <w:rPr>
                <w:sz w:val="23"/>
                <w:szCs w:val="23"/>
              </w:rPr>
            </w:pPr>
            <w:r w:rsidRPr="0022082A">
              <w:rPr>
                <w:sz w:val="23"/>
                <w:szCs w:val="23"/>
              </w:rPr>
              <w:t>Cinematographic cameras and projectors, whether or not incorporating sound recording or reproducing apparatus</w:t>
            </w:r>
          </w:p>
        </w:tc>
        <w:tc>
          <w:tcPr>
            <w:tcW w:w="3627" w:type="dxa"/>
            <w:tcBorders>
              <w:top w:val="single" w:sz="6" w:space="0" w:color="000000"/>
              <w:left w:val="single" w:sz="6" w:space="0" w:color="000000"/>
              <w:bottom w:val="single" w:sz="6" w:space="0" w:color="000000"/>
              <w:right w:val="single" w:sz="6" w:space="0" w:color="000000"/>
            </w:tcBorders>
            <w:hideMark/>
          </w:tcPr>
          <w:p w14:paraId="477A7FC8"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2B1DC626" w14:textId="77777777" w:rsidTr="00B16DE9">
              <w:trPr>
                <w:tblCellSpacing w:w="0" w:type="dxa"/>
              </w:trPr>
              <w:tc>
                <w:tcPr>
                  <w:tcW w:w="230" w:type="dxa"/>
                  <w:hideMark/>
                </w:tcPr>
                <w:p w14:paraId="4184EC34" w14:textId="77777777" w:rsidR="0022082A" w:rsidRPr="0022082A" w:rsidRDefault="0022082A" w:rsidP="0022082A">
                  <w:pPr>
                    <w:rPr>
                      <w:sz w:val="23"/>
                      <w:szCs w:val="23"/>
                    </w:rPr>
                  </w:pPr>
                  <w:r w:rsidRPr="0022082A">
                    <w:rPr>
                      <w:sz w:val="23"/>
                      <w:szCs w:val="23"/>
                    </w:rPr>
                    <w:t>—</w:t>
                  </w:r>
                </w:p>
              </w:tc>
              <w:tc>
                <w:tcPr>
                  <w:tcW w:w="3348" w:type="dxa"/>
                  <w:hideMark/>
                </w:tcPr>
                <w:p w14:paraId="23666AD9" w14:textId="77777777" w:rsidR="0022082A" w:rsidRPr="0022082A" w:rsidRDefault="0022082A" w:rsidP="0022082A">
                  <w:pPr>
                    <w:rPr>
                      <w:sz w:val="23"/>
                      <w:szCs w:val="23"/>
                    </w:rPr>
                  </w:pPr>
                  <w:r w:rsidRPr="0022082A">
                    <w:rPr>
                      <w:sz w:val="23"/>
                      <w:szCs w:val="23"/>
                    </w:rPr>
                    <w:t>from materials of any heading, except that of the product,</w:t>
                  </w:r>
                </w:p>
              </w:tc>
            </w:tr>
          </w:tbl>
          <w:p w14:paraId="304765F0"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3A341E7F" w14:textId="77777777" w:rsidTr="00B16DE9">
              <w:trPr>
                <w:tblCellSpacing w:w="0" w:type="dxa"/>
              </w:trPr>
              <w:tc>
                <w:tcPr>
                  <w:tcW w:w="230" w:type="dxa"/>
                  <w:hideMark/>
                </w:tcPr>
                <w:p w14:paraId="3E1E82A0" w14:textId="77777777" w:rsidR="0022082A" w:rsidRPr="0022082A" w:rsidRDefault="0022082A" w:rsidP="0022082A">
                  <w:pPr>
                    <w:rPr>
                      <w:sz w:val="23"/>
                      <w:szCs w:val="23"/>
                    </w:rPr>
                  </w:pPr>
                  <w:r w:rsidRPr="0022082A">
                    <w:rPr>
                      <w:sz w:val="23"/>
                      <w:szCs w:val="23"/>
                    </w:rPr>
                    <w:t>—</w:t>
                  </w:r>
                </w:p>
              </w:tc>
              <w:tc>
                <w:tcPr>
                  <w:tcW w:w="3348" w:type="dxa"/>
                  <w:hideMark/>
                </w:tcPr>
                <w:p w14:paraId="3386172E" w14:textId="77777777" w:rsidR="0022082A" w:rsidRPr="0022082A" w:rsidRDefault="0022082A" w:rsidP="0022082A">
                  <w:pPr>
                    <w:rPr>
                      <w:sz w:val="23"/>
                      <w:szCs w:val="23"/>
                    </w:rPr>
                  </w:pPr>
                  <w:r w:rsidRPr="0022082A">
                    <w:rPr>
                      <w:sz w:val="23"/>
                      <w:szCs w:val="23"/>
                    </w:rPr>
                    <w:t>in which the value of all the materials used does not exceed 40 % of the ex-works price of the product, and</w:t>
                  </w:r>
                </w:p>
              </w:tc>
            </w:tr>
          </w:tbl>
          <w:p w14:paraId="7C82BF5B"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00BF4C0A" w14:textId="77777777" w:rsidTr="00B16DE9">
              <w:trPr>
                <w:tblCellSpacing w:w="0" w:type="dxa"/>
              </w:trPr>
              <w:tc>
                <w:tcPr>
                  <w:tcW w:w="230" w:type="dxa"/>
                  <w:hideMark/>
                </w:tcPr>
                <w:p w14:paraId="3EF4025D" w14:textId="77777777" w:rsidR="0022082A" w:rsidRPr="0022082A" w:rsidRDefault="0022082A" w:rsidP="0022082A">
                  <w:pPr>
                    <w:rPr>
                      <w:sz w:val="23"/>
                      <w:szCs w:val="23"/>
                    </w:rPr>
                  </w:pPr>
                  <w:r w:rsidRPr="0022082A">
                    <w:rPr>
                      <w:sz w:val="23"/>
                      <w:szCs w:val="23"/>
                    </w:rPr>
                    <w:t>—</w:t>
                  </w:r>
                </w:p>
              </w:tc>
              <w:tc>
                <w:tcPr>
                  <w:tcW w:w="3348" w:type="dxa"/>
                  <w:hideMark/>
                </w:tcPr>
                <w:p w14:paraId="320B90D0" w14:textId="77777777" w:rsidR="0022082A" w:rsidRPr="0022082A" w:rsidRDefault="0022082A" w:rsidP="0022082A">
                  <w:pPr>
                    <w:rPr>
                      <w:sz w:val="23"/>
                      <w:szCs w:val="23"/>
                    </w:rPr>
                  </w:pPr>
                  <w:r w:rsidRPr="0022082A">
                    <w:rPr>
                      <w:sz w:val="23"/>
                      <w:szCs w:val="23"/>
                    </w:rPr>
                    <w:t>in which the value of all the non-originating materials used does not exceed the value of all the originating materials used</w:t>
                  </w:r>
                </w:p>
              </w:tc>
            </w:tr>
          </w:tbl>
          <w:p w14:paraId="45D4D241"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1092F16B" w14:textId="77777777" w:rsidR="0022082A" w:rsidRPr="0022082A" w:rsidRDefault="0022082A" w:rsidP="0022082A">
            <w:pPr>
              <w:rPr>
                <w:sz w:val="23"/>
                <w:szCs w:val="23"/>
              </w:rPr>
            </w:pPr>
            <w:r w:rsidRPr="0022082A">
              <w:rPr>
                <w:sz w:val="23"/>
                <w:szCs w:val="23"/>
              </w:rPr>
              <w:t>Manufacture in which the value of all the materials used does not exceed 30 % of the ex-works price of the product</w:t>
            </w:r>
          </w:p>
        </w:tc>
      </w:tr>
      <w:tr w:rsidR="0022082A" w:rsidRPr="0022082A" w14:paraId="3F879073"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5741BE1" w14:textId="77777777" w:rsidR="0022082A" w:rsidRPr="0022082A" w:rsidRDefault="0022082A" w:rsidP="0022082A">
            <w:pPr>
              <w:ind w:right="195"/>
              <w:rPr>
                <w:sz w:val="23"/>
                <w:szCs w:val="23"/>
              </w:rPr>
            </w:pPr>
            <w:r w:rsidRPr="0022082A">
              <w:rPr>
                <w:sz w:val="23"/>
                <w:szCs w:val="23"/>
              </w:rPr>
              <w:t>9011</w:t>
            </w:r>
          </w:p>
        </w:tc>
        <w:tc>
          <w:tcPr>
            <w:tcW w:w="2624" w:type="dxa"/>
            <w:tcBorders>
              <w:top w:val="single" w:sz="6" w:space="0" w:color="000000"/>
              <w:left w:val="single" w:sz="6" w:space="0" w:color="000000"/>
              <w:bottom w:val="single" w:sz="6" w:space="0" w:color="000000"/>
              <w:right w:val="single" w:sz="6" w:space="0" w:color="000000"/>
            </w:tcBorders>
            <w:hideMark/>
          </w:tcPr>
          <w:p w14:paraId="525E4767" w14:textId="77777777" w:rsidR="0022082A" w:rsidRPr="0022082A" w:rsidRDefault="0022082A" w:rsidP="0022082A">
            <w:pPr>
              <w:rPr>
                <w:sz w:val="23"/>
                <w:szCs w:val="23"/>
              </w:rPr>
            </w:pPr>
            <w:r w:rsidRPr="0022082A">
              <w:rPr>
                <w:sz w:val="23"/>
                <w:szCs w:val="23"/>
              </w:rPr>
              <w:t xml:space="preserve">Compound optical microscopes, including those for photomicrography, </w:t>
            </w:r>
            <w:proofErr w:type="spellStart"/>
            <w:r w:rsidRPr="0022082A">
              <w:rPr>
                <w:sz w:val="23"/>
                <w:szCs w:val="23"/>
              </w:rPr>
              <w:t>cinephotomicrography</w:t>
            </w:r>
            <w:proofErr w:type="spellEnd"/>
            <w:r w:rsidRPr="0022082A">
              <w:rPr>
                <w:sz w:val="23"/>
                <w:szCs w:val="23"/>
              </w:rPr>
              <w:t xml:space="preserve"> or </w:t>
            </w:r>
            <w:proofErr w:type="spellStart"/>
            <w:r w:rsidRPr="0022082A">
              <w:rPr>
                <w:sz w:val="23"/>
                <w:szCs w:val="23"/>
              </w:rPr>
              <w:t>microprojection</w:t>
            </w:r>
            <w:proofErr w:type="spellEnd"/>
          </w:p>
        </w:tc>
        <w:tc>
          <w:tcPr>
            <w:tcW w:w="3627" w:type="dxa"/>
            <w:tcBorders>
              <w:top w:val="single" w:sz="6" w:space="0" w:color="000000"/>
              <w:left w:val="single" w:sz="6" w:space="0" w:color="000000"/>
              <w:bottom w:val="single" w:sz="6" w:space="0" w:color="000000"/>
              <w:right w:val="single" w:sz="6" w:space="0" w:color="000000"/>
            </w:tcBorders>
            <w:hideMark/>
          </w:tcPr>
          <w:p w14:paraId="05E60AE5"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61A2078B" w14:textId="77777777" w:rsidTr="00B16DE9">
              <w:trPr>
                <w:tblCellSpacing w:w="0" w:type="dxa"/>
              </w:trPr>
              <w:tc>
                <w:tcPr>
                  <w:tcW w:w="230" w:type="dxa"/>
                  <w:hideMark/>
                </w:tcPr>
                <w:p w14:paraId="653CA9D0" w14:textId="77777777" w:rsidR="0022082A" w:rsidRPr="0022082A" w:rsidRDefault="0022082A" w:rsidP="0022082A">
                  <w:pPr>
                    <w:rPr>
                      <w:sz w:val="23"/>
                      <w:szCs w:val="23"/>
                    </w:rPr>
                  </w:pPr>
                  <w:r w:rsidRPr="0022082A">
                    <w:rPr>
                      <w:sz w:val="23"/>
                      <w:szCs w:val="23"/>
                    </w:rPr>
                    <w:t>—</w:t>
                  </w:r>
                </w:p>
              </w:tc>
              <w:tc>
                <w:tcPr>
                  <w:tcW w:w="3348" w:type="dxa"/>
                  <w:hideMark/>
                </w:tcPr>
                <w:p w14:paraId="634B7A5C" w14:textId="77777777" w:rsidR="0022082A" w:rsidRPr="0022082A" w:rsidRDefault="0022082A" w:rsidP="0022082A">
                  <w:pPr>
                    <w:rPr>
                      <w:sz w:val="23"/>
                      <w:szCs w:val="23"/>
                    </w:rPr>
                  </w:pPr>
                  <w:r w:rsidRPr="0022082A">
                    <w:rPr>
                      <w:sz w:val="23"/>
                      <w:szCs w:val="23"/>
                    </w:rPr>
                    <w:t>from materials of any heading, except that of the product,</w:t>
                  </w:r>
                </w:p>
              </w:tc>
            </w:tr>
          </w:tbl>
          <w:p w14:paraId="20083D75"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6268C56E" w14:textId="77777777" w:rsidTr="00B16DE9">
              <w:trPr>
                <w:tblCellSpacing w:w="0" w:type="dxa"/>
              </w:trPr>
              <w:tc>
                <w:tcPr>
                  <w:tcW w:w="230" w:type="dxa"/>
                  <w:hideMark/>
                </w:tcPr>
                <w:p w14:paraId="772A82CC" w14:textId="77777777" w:rsidR="0022082A" w:rsidRPr="0022082A" w:rsidRDefault="0022082A" w:rsidP="0022082A">
                  <w:pPr>
                    <w:rPr>
                      <w:sz w:val="23"/>
                      <w:szCs w:val="23"/>
                    </w:rPr>
                  </w:pPr>
                  <w:r w:rsidRPr="0022082A">
                    <w:rPr>
                      <w:sz w:val="23"/>
                      <w:szCs w:val="23"/>
                    </w:rPr>
                    <w:t>—</w:t>
                  </w:r>
                </w:p>
              </w:tc>
              <w:tc>
                <w:tcPr>
                  <w:tcW w:w="3348" w:type="dxa"/>
                  <w:hideMark/>
                </w:tcPr>
                <w:p w14:paraId="34E8CF62" w14:textId="77777777" w:rsidR="0022082A" w:rsidRPr="0022082A" w:rsidRDefault="0022082A" w:rsidP="0022082A">
                  <w:pPr>
                    <w:rPr>
                      <w:sz w:val="23"/>
                      <w:szCs w:val="23"/>
                    </w:rPr>
                  </w:pPr>
                  <w:r w:rsidRPr="0022082A">
                    <w:rPr>
                      <w:sz w:val="23"/>
                      <w:szCs w:val="23"/>
                    </w:rPr>
                    <w:t>in which the value of all the materials used does not exceed 40 % of the ex-works price of the product, and</w:t>
                  </w:r>
                </w:p>
              </w:tc>
            </w:tr>
          </w:tbl>
          <w:p w14:paraId="686AFD34"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15AC923C" w14:textId="77777777" w:rsidTr="00B16DE9">
              <w:trPr>
                <w:tblCellSpacing w:w="0" w:type="dxa"/>
              </w:trPr>
              <w:tc>
                <w:tcPr>
                  <w:tcW w:w="230" w:type="dxa"/>
                  <w:hideMark/>
                </w:tcPr>
                <w:p w14:paraId="6B809179" w14:textId="77777777" w:rsidR="0022082A" w:rsidRPr="0022082A" w:rsidRDefault="0022082A" w:rsidP="0022082A">
                  <w:pPr>
                    <w:rPr>
                      <w:sz w:val="23"/>
                      <w:szCs w:val="23"/>
                    </w:rPr>
                  </w:pPr>
                  <w:r w:rsidRPr="0022082A">
                    <w:rPr>
                      <w:sz w:val="23"/>
                      <w:szCs w:val="23"/>
                    </w:rPr>
                    <w:t>—</w:t>
                  </w:r>
                </w:p>
              </w:tc>
              <w:tc>
                <w:tcPr>
                  <w:tcW w:w="3348" w:type="dxa"/>
                  <w:hideMark/>
                </w:tcPr>
                <w:p w14:paraId="3E59CA24" w14:textId="77777777" w:rsidR="0022082A" w:rsidRPr="0022082A" w:rsidRDefault="0022082A" w:rsidP="0022082A">
                  <w:pPr>
                    <w:rPr>
                      <w:sz w:val="23"/>
                      <w:szCs w:val="23"/>
                    </w:rPr>
                  </w:pPr>
                  <w:r w:rsidRPr="0022082A">
                    <w:rPr>
                      <w:sz w:val="23"/>
                      <w:szCs w:val="23"/>
                    </w:rPr>
                    <w:t>in which the value of all the non-originating materials used does not exceed the value of all the originating materials used</w:t>
                  </w:r>
                </w:p>
              </w:tc>
            </w:tr>
          </w:tbl>
          <w:p w14:paraId="1872C265"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059851D2" w14:textId="77777777" w:rsidR="0022082A" w:rsidRPr="0022082A" w:rsidRDefault="0022082A" w:rsidP="0022082A">
            <w:pPr>
              <w:rPr>
                <w:sz w:val="23"/>
                <w:szCs w:val="23"/>
              </w:rPr>
            </w:pPr>
            <w:r w:rsidRPr="0022082A">
              <w:rPr>
                <w:sz w:val="23"/>
                <w:szCs w:val="23"/>
              </w:rPr>
              <w:t>Manufacture in which the value of all the materials used does not exceed 30 % of the ex-works price of the product</w:t>
            </w:r>
          </w:p>
        </w:tc>
      </w:tr>
      <w:tr w:rsidR="0022082A" w:rsidRPr="0022082A" w14:paraId="76F54FD7"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EBD573B" w14:textId="77777777" w:rsidR="0022082A" w:rsidRPr="0022082A" w:rsidRDefault="0022082A" w:rsidP="0022082A">
            <w:pPr>
              <w:ind w:right="195"/>
              <w:rPr>
                <w:sz w:val="23"/>
                <w:szCs w:val="23"/>
              </w:rPr>
            </w:pPr>
            <w:r w:rsidRPr="0022082A">
              <w:rPr>
                <w:sz w:val="23"/>
                <w:szCs w:val="23"/>
              </w:rPr>
              <w:t>ex ex9014</w:t>
            </w:r>
          </w:p>
        </w:tc>
        <w:tc>
          <w:tcPr>
            <w:tcW w:w="2624" w:type="dxa"/>
            <w:tcBorders>
              <w:top w:val="single" w:sz="6" w:space="0" w:color="000000"/>
              <w:left w:val="single" w:sz="6" w:space="0" w:color="000000"/>
              <w:bottom w:val="single" w:sz="6" w:space="0" w:color="000000"/>
              <w:right w:val="single" w:sz="6" w:space="0" w:color="000000"/>
            </w:tcBorders>
            <w:hideMark/>
          </w:tcPr>
          <w:p w14:paraId="50C848E6" w14:textId="77777777" w:rsidR="0022082A" w:rsidRPr="0022082A" w:rsidRDefault="0022082A" w:rsidP="0022082A">
            <w:pPr>
              <w:rPr>
                <w:sz w:val="23"/>
                <w:szCs w:val="23"/>
              </w:rPr>
            </w:pPr>
            <w:r w:rsidRPr="0022082A">
              <w:rPr>
                <w:sz w:val="23"/>
                <w:szCs w:val="23"/>
              </w:rPr>
              <w:t>Other navigational instruments and appliances</w:t>
            </w:r>
          </w:p>
        </w:tc>
        <w:tc>
          <w:tcPr>
            <w:tcW w:w="3627" w:type="dxa"/>
            <w:tcBorders>
              <w:top w:val="single" w:sz="6" w:space="0" w:color="000000"/>
              <w:left w:val="single" w:sz="6" w:space="0" w:color="000000"/>
              <w:bottom w:val="single" w:sz="6" w:space="0" w:color="000000"/>
              <w:right w:val="single" w:sz="6" w:space="0" w:color="000000"/>
            </w:tcBorders>
            <w:hideMark/>
          </w:tcPr>
          <w:p w14:paraId="2EA190EC"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074180C2" w14:textId="77777777" w:rsidR="0022082A" w:rsidRPr="0022082A" w:rsidRDefault="0022082A" w:rsidP="0022082A">
            <w:pPr>
              <w:rPr>
                <w:sz w:val="23"/>
                <w:szCs w:val="23"/>
              </w:rPr>
            </w:pPr>
            <w:r w:rsidRPr="0022082A">
              <w:rPr>
                <w:sz w:val="23"/>
                <w:szCs w:val="23"/>
              </w:rPr>
              <w:t> </w:t>
            </w:r>
          </w:p>
        </w:tc>
      </w:tr>
      <w:tr w:rsidR="0022082A" w:rsidRPr="0022082A" w14:paraId="78F807F3"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C04E23E" w14:textId="77777777" w:rsidR="0022082A" w:rsidRPr="0022082A" w:rsidRDefault="0022082A" w:rsidP="0022082A">
            <w:pPr>
              <w:ind w:right="195"/>
              <w:rPr>
                <w:sz w:val="23"/>
                <w:szCs w:val="23"/>
              </w:rPr>
            </w:pPr>
            <w:r w:rsidRPr="0022082A">
              <w:rPr>
                <w:sz w:val="23"/>
                <w:szCs w:val="23"/>
              </w:rPr>
              <w:lastRenderedPageBreak/>
              <w:t>9015</w:t>
            </w:r>
          </w:p>
        </w:tc>
        <w:tc>
          <w:tcPr>
            <w:tcW w:w="2624" w:type="dxa"/>
            <w:tcBorders>
              <w:top w:val="single" w:sz="6" w:space="0" w:color="000000"/>
              <w:left w:val="single" w:sz="6" w:space="0" w:color="000000"/>
              <w:bottom w:val="single" w:sz="6" w:space="0" w:color="000000"/>
              <w:right w:val="single" w:sz="6" w:space="0" w:color="000000"/>
            </w:tcBorders>
            <w:hideMark/>
          </w:tcPr>
          <w:p w14:paraId="2268372C" w14:textId="77777777" w:rsidR="0022082A" w:rsidRPr="0022082A" w:rsidRDefault="0022082A" w:rsidP="0022082A">
            <w:pPr>
              <w:rPr>
                <w:sz w:val="23"/>
                <w:szCs w:val="23"/>
              </w:rPr>
            </w:pPr>
            <w:r w:rsidRPr="0022082A">
              <w:rPr>
                <w:sz w:val="23"/>
                <w:szCs w:val="23"/>
              </w:rPr>
              <w:t xml:space="preserve">Surveying (including </w:t>
            </w:r>
            <w:proofErr w:type="spellStart"/>
            <w:r w:rsidRPr="0022082A">
              <w:rPr>
                <w:sz w:val="23"/>
                <w:szCs w:val="23"/>
              </w:rPr>
              <w:t>photogrammetrical</w:t>
            </w:r>
            <w:proofErr w:type="spellEnd"/>
            <w:r w:rsidRPr="0022082A">
              <w:rPr>
                <w:sz w:val="23"/>
                <w:szCs w:val="23"/>
              </w:rPr>
              <w:t xml:space="preserve"> surveying), hydrographic, oceanographic, hydrological, meteorological or geophysical instruments and appliances, excluding compasses; rangefinders</w:t>
            </w:r>
          </w:p>
        </w:tc>
        <w:tc>
          <w:tcPr>
            <w:tcW w:w="3627" w:type="dxa"/>
            <w:tcBorders>
              <w:top w:val="single" w:sz="6" w:space="0" w:color="000000"/>
              <w:left w:val="single" w:sz="6" w:space="0" w:color="000000"/>
              <w:bottom w:val="single" w:sz="6" w:space="0" w:color="000000"/>
              <w:right w:val="single" w:sz="6" w:space="0" w:color="000000"/>
            </w:tcBorders>
            <w:hideMark/>
          </w:tcPr>
          <w:p w14:paraId="131953E0"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4DB37764" w14:textId="77777777" w:rsidR="0022082A" w:rsidRPr="0022082A" w:rsidRDefault="0022082A" w:rsidP="0022082A">
            <w:pPr>
              <w:rPr>
                <w:sz w:val="23"/>
                <w:szCs w:val="23"/>
              </w:rPr>
            </w:pPr>
            <w:r w:rsidRPr="0022082A">
              <w:rPr>
                <w:sz w:val="23"/>
                <w:szCs w:val="23"/>
              </w:rPr>
              <w:t> </w:t>
            </w:r>
          </w:p>
        </w:tc>
      </w:tr>
      <w:tr w:rsidR="0022082A" w:rsidRPr="0022082A" w14:paraId="58039886"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E55E033" w14:textId="77777777" w:rsidR="0022082A" w:rsidRPr="0022082A" w:rsidRDefault="0022082A" w:rsidP="0022082A">
            <w:pPr>
              <w:ind w:right="195"/>
              <w:rPr>
                <w:sz w:val="23"/>
                <w:szCs w:val="23"/>
              </w:rPr>
            </w:pPr>
            <w:r w:rsidRPr="0022082A">
              <w:rPr>
                <w:sz w:val="23"/>
                <w:szCs w:val="23"/>
              </w:rPr>
              <w:t>9016</w:t>
            </w:r>
          </w:p>
        </w:tc>
        <w:tc>
          <w:tcPr>
            <w:tcW w:w="2624" w:type="dxa"/>
            <w:tcBorders>
              <w:top w:val="single" w:sz="6" w:space="0" w:color="000000"/>
              <w:left w:val="single" w:sz="6" w:space="0" w:color="000000"/>
              <w:bottom w:val="single" w:sz="6" w:space="0" w:color="000000"/>
              <w:right w:val="single" w:sz="6" w:space="0" w:color="000000"/>
            </w:tcBorders>
            <w:hideMark/>
          </w:tcPr>
          <w:p w14:paraId="1F86E629" w14:textId="77777777" w:rsidR="0022082A" w:rsidRPr="0022082A" w:rsidRDefault="0022082A" w:rsidP="0022082A">
            <w:pPr>
              <w:rPr>
                <w:sz w:val="23"/>
                <w:szCs w:val="23"/>
              </w:rPr>
            </w:pPr>
            <w:r w:rsidRPr="0022082A">
              <w:rPr>
                <w:sz w:val="23"/>
                <w:szCs w:val="23"/>
              </w:rPr>
              <w:t>Balances of a sensitivity of 5 cg or better, with or without weights</w:t>
            </w:r>
          </w:p>
        </w:tc>
        <w:tc>
          <w:tcPr>
            <w:tcW w:w="3627" w:type="dxa"/>
            <w:tcBorders>
              <w:top w:val="single" w:sz="6" w:space="0" w:color="000000"/>
              <w:left w:val="single" w:sz="6" w:space="0" w:color="000000"/>
              <w:bottom w:val="single" w:sz="6" w:space="0" w:color="000000"/>
              <w:right w:val="single" w:sz="6" w:space="0" w:color="000000"/>
            </w:tcBorders>
            <w:hideMark/>
          </w:tcPr>
          <w:p w14:paraId="15388060"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33A18F4F" w14:textId="77777777" w:rsidR="0022082A" w:rsidRPr="0022082A" w:rsidRDefault="0022082A" w:rsidP="0022082A">
            <w:pPr>
              <w:rPr>
                <w:sz w:val="23"/>
                <w:szCs w:val="23"/>
              </w:rPr>
            </w:pPr>
            <w:r w:rsidRPr="0022082A">
              <w:rPr>
                <w:sz w:val="23"/>
                <w:szCs w:val="23"/>
              </w:rPr>
              <w:t> </w:t>
            </w:r>
          </w:p>
        </w:tc>
      </w:tr>
      <w:tr w:rsidR="0022082A" w:rsidRPr="0022082A" w14:paraId="23E74885"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CFF29D1" w14:textId="77777777" w:rsidR="0022082A" w:rsidRPr="0022082A" w:rsidRDefault="0022082A" w:rsidP="0022082A">
            <w:pPr>
              <w:ind w:right="195"/>
              <w:rPr>
                <w:sz w:val="23"/>
                <w:szCs w:val="23"/>
              </w:rPr>
            </w:pPr>
            <w:r w:rsidRPr="0022082A">
              <w:rPr>
                <w:sz w:val="23"/>
                <w:szCs w:val="23"/>
              </w:rPr>
              <w:t>9017</w:t>
            </w:r>
          </w:p>
        </w:tc>
        <w:tc>
          <w:tcPr>
            <w:tcW w:w="2624" w:type="dxa"/>
            <w:tcBorders>
              <w:top w:val="single" w:sz="6" w:space="0" w:color="000000"/>
              <w:left w:val="single" w:sz="6" w:space="0" w:color="000000"/>
              <w:bottom w:val="single" w:sz="6" w:space="0" w:color="000000"/>
              <w:right w:val="single" w:sz="6" w:space="0" w:color="000000"/>
            </w:tcBorders>
            <w:hideMark/>
          </w:tcPr>
          <w:p w14:paraId="03F4084D" w14:textId="77777777" w:rsidR="0022082A" w:rsidRPr="0022082A" w:rsidRDefault="0022082A" w:rsidP="0022082A">
            <w:pPr>
              <w:rPr>
                <w:sz w:val="23"/>
                <w:szCs w:val="23"/>
              </w:rPr>
            </w:pPr>
            <w:r w:rsidRPr="0022082A">
              <w:rPr>
                <w:sz w:val="23"/>
                <w:szCs w:val="23"/>
              </w:rPr>
              <w:t xml:space="preserve">Drawing, marking-out or mathematical calculating instruments (for example, drafting machines, pantographs, protractors, drawing sets, slide rules, disc calculators); instruments for measuring length, for use in the hand (for example, measuring rods and tapes, </w:t>
            </w:r>
            <w:proofErr w:type="spellStart"/>
            <w:r w:rsidRPr="0022082A">
              <w:rPr>
                <w:sz w:val="23"/>
                <w:szCs w:val="23"/>
              </w:rPr>
              <w:t>micrometers</w:t>
            </w:r>
            <w:proofErr w:type="spellEnd"/>
            <w:r w:rsidRPr="0022082A">
              <w:rPr>
                <w:sz w:val="23"/>
                <w:szCs w:val="23"/>
              </w:rPr>
              <w:t>, callipers), not specified or included elsewhere in this chapter</w:t>
            </w:r>
          </w:p>
        </w:tc>
        <w:tc>
          <w:tcPr>
            <w:tcW w:w="3627" w:type="dxa"/>
            <w:tcBorders>
              <w:top w:val="single" w:sz="6" w:space="0" w:color="000000"/>
              <w:left w:val="single" w:sz="6" w:space="0" w:color="000000"/>
              <w:bottom w:val="single" w:sz="6" w:space="0" w:color="000000"/>
              <w:right w:val="single" w:sz="6" w:space="0" w:color="000000"/>
            </w:tcBorders>
            <w:hideMark/>
          </w:tcPr>
          <w:p w14:paraId="43EF2F7D"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49FDAD1F" w14:textId="77777777" w:rsidR="0022082A" w:rsidRPr="0022082A" w:rsidRDefault="0022082A" w:rsidP="0022082A">
            <w:pPr>
              <w:rPr>
                <w:sz w:val="23"/>
                <w:szCs w:val="23"/>
              </w:rPr>
            </w:pPr>
            <w:r w:rsidRPr="0022082A">
              <w:rPr>
                <w:sz w:val="23"/>
                <w:szCs w:val="23"/>
              </w:rPr>
              <w:t> </w:t>
            </w:r>
          </w:p>
        </w:tc>
      </w:tr>
      <w:tr w:rsidR="0022082A" w:rsidRPr="0022082A" w14:paraId="161A8A60"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7AD5CA03" w14:textId="77777777" w:rsidR="0022082A" w:rsidRPr="0022082A" w:rsidRDefault="0022082A" w:rsidP="0022082A">
            <w:pPr>
              <w:ind w:right="195"/>
              <w:rPr>
                <w:sz w:val="23"/>
                <w:szCs w:val="23"/>
              </w:rPr>
            </w:pPr>
            <w:r w:rsidRPr="0022082A">
              <w:rPr>
                <w:sz w:val="23"/>
                <w:szCs w:val="23"/>
              </w:rPr>
              <w:t>9018</w:t>
            </w:r>
          </w:p>
        </w:tc>
        <w:tc>
          <w:tcPr>
            <w:tcW w:w="2624" w:type="dxa"/>
            <w:tcBorders>
              <w:top w:val="single" w:sz="6" w:space="0" w:color="000000"/>
              <w:left w:val="single" w:sz="6" w:space="0" w:color="000000"/>
              <w:bottom w:val="single" w:sz="6" w:space="0" w:color="000000"/>
              <w:right w:val="single" w:sz="6" w:space="0" w:color="000000"/>
            </w:tcBorders>
            <w:hideMark/>
          </w:tcPr>
          <w:p w14:paraId="76B3E207" w14:textId="77777777" w:rsidR="0022082A" w:rsidRPr="0022082A" w:rsidRDefault="0022082A" w:rsidP="0022082A">
            <w:pPr>
              <w:rPr>
                <w:sz w:val="23"/>
                <w:szCs w:val="23"/>
              </w:rPr>
            </w:pPr>
            <w:r w:rsidRPr="0022082A">
              <w:rPr>
                <w:sz w:val="23"/>
                <w:szCs w:val="23"/>
              </w:rPr>
              <w:t xml:space="preserve">Instruments and appliances used in medical, surgical, dental or veterinary sciences, including </w:t>
            </w:r>
            <w:proofErr w:type="spellStart"/>
            <w:r w:rsidRPr="0022082A">
              <w:rPr>
                <w:sz w:val="23"/>
                <w:szCs w:val="23"/>
              </w:rPr>
              <w:t>scintigraphic</w:t>
            </w:r>
            <w:proofErr w:type="spellEnd"/>
            <w:r w:rsidRPr="0022082A">
              <w:rPr>
                <w:sz w:val="23"/>
                <w:szCs w:val="23"/>
              </w:rPr>
              <w:t xml:space="preserve"> apparatus, other electro-medical apparatus and sight-testing instruments:</w:t>
            </w:r>
          </w:p>
        </w:tc>
        <w:tc>
          <w:tcPr>
            <w:tcW w:w="3627" w:type="dxa"/>
            <w:tcBorders>
              <w:top w:val="single" w:sz="6" w:space="0" w:color="000000"/>
              <w:left w:val="single" w:sz="6" w:space="0" w:color="000000"/>
              <w:bottom w:val="single" w:sz="6" w:space="0" w:color="000000"/>
              <w:right w:val="single" w:sz="6" w:space="0" w:color="000000"/>
            </w:tcBorders>
            <w:hideMark/>
          </w:tcPr>
          <w:p w14:paraId="6DF31A01"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2239951F" w14:textId="77777777" w:rsidR="0022082A" w:rsidRPr="0022082A" w:rsidRDefault="0022082A" w:rsidP="0022082A">
            <w:pPr>
              <w:rPr>
                <w:sz w:val="23"/>
                <w:szCs w:val="23"/>
              </w:rPr>
            </w:pPr>
            <w:r w:rsidRPr="0022082A">
              <w:rPr>
                <w:sz w:val="23"/>
                <w:szCs w:val="23"/>
              </w:rPr>
              <w:t> </w:t>
            </w:r>
          </w:p>
        </w:tc>
      </w:tr>
      <w:tr w:rsidR="0022082A" w:rsidRPr="0022082A" w14:paraId="49697A36"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133B3CA0"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62917EFE" w14:textId="77777777" w:rsidR="0022082A" w:rsidRPr="0022082A" w:rsidRDefault="0022082A" w:rsidP="0022082A">
            <w:pPr>
              <w:rPr>
                <w:sz w:val="23"/>
                <w:szCs w:val="23"/>
              </w:rPr>
            </w:pPr>
            <w:r w:rsidRPr="0022082A">
              <w:rPr>
                <w:sz w:val="23"/>
                <w:szCs w:val="23"/>
              </w:rPr>
              <w:t>– Dentists’ chairs incorporating dental appliances or dentists’ spittoons</w:t>
            </w:r>
          </w:p>
        </w:tc>
        <w:tc>
          <w:tcPr>
            <w:tcW w:w="3627" w:type="dxa"/>
            <w:tcBorders>
              <w:top w:val="single" w:sz="6" w:space="0" w:color="000000"/>
              <w:left w:val="single" w:sz="6" w:space="0" w:color="000000"/>
              <w:bottom w:val="single" w:sz="6" w:space="0" w:color="000000"/>
              <w:right w:val="single" w:sz="6" w:space="0" w:color="000000"/>
            </w:tcBorders>
            <w:hideMark/>
          </w:tcPr>
          <w:p w14:paraId="02C1D14F" w14:textId="77777777" w:rsidR="0022082A" w:rsidRPr="0022082A" w:rsidRDefault="0022082A" w:rsidP="0022082A">
            <w:pPr>
              <w:ind w:right="195"/>
              <w:rPr>
                <w:sz w:val="23"/>
                <w:szCs w:val="23"/>
              </w:rPr>
            </w:pPr>
            <w:r w:rsidRPr="0022082A">
              <w:rPr>
                <w:sz w:val="23"/>
                <w:szCs w:val="23"/>
              </w:rPr>
              <w:t>Manufacture from materials of any heading, including other materials of heading 9018</w:t>
            </w:r>
          </w:p>
        </w:tc>
        <w:tc>
          <w:tcPr>
            <w:tcW w:w="1396" w:type="dxa"/>
            <w:tcBorders>
              <w:top w:val="single" w:sz="6" w:space="0" w:color="000000"/>
              <w:left w:val="single" w:sz="6" w:space="0" w:color="000000"/>
              <w:bottom w:val="single" w:sz="6" w:space="0" w:color="000000"/>
              <w:right w:val="single" w:sz="6" w:space="0" w:color="000000"/>
            </w:tcBorders>
            <w:hideMark/>
          </w:tcPr>
          <w:p w14:paraId="608780EA"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r>
      <w:tr w:rsidR="0022082A" w:rsidRPr="0022082A" w14:paraId="44059A35"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6E8234FE"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1437EA23"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401E0FEA"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52383394" w14:textId="77777777" w:rsidTr="00B16DE9">
              <w:trPr>
                <w:tblCellSpacing w:w="0" w:type="dxa"/>
              </w:trPr>
              <w:tc>
                <w:tcPr>
                  <w:tcW w:w="230" w:type="dxa"/>
                  <w:hideMark/>
                </w:tcPr>
                <w:p w14:paraId="5C555D9F" w14:textId="77777777" w:rsidR="0022082A" w:rsidRPr="0022082A" w:rsidRDefault="0022082A" w:rsidP="0022082A">
                  <w:pPr>
                    <w:rPr>
                      <w:sz w:val="23"/>
                      <w:szCs w:val="23"/>
                    </w:rPr>
                  </w:pPr>
                  <w:r w:rsidRPr="0022082A">
                    <w:rPr>
                      <w:sz w:val="23"/>
                      <w:szCs w:val="23"/>
                    </w:rPr>
                    <w:t>—</w:t>
                  </w:r>
                </w:p>
              </w:tc>
              <w:tc>
                <w:tcPr>
                  <w:tcW w:w="3348" w:type="dxa"/>
                  <w:hideMark/>
                </w:tcPr>
                <w:p w14:paraId="51F57FE4"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511FA83B"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8E841F9" w14:textId="77777777" w:rsidTr="00B16DE9">
              <w:trPr>
                <w:tblCellSpacing w:w="0" w:type="dxa"/>
              </w:trPr>
              <w:tc>
                <w:tcPr>
                  <w:tcW w:w="230" w:type="dxa"/>
                  <w:hideMark/>
                </w:tcPr>
                <w:p w14:paraId="4685B5C0" w14:textId="77777777" w:rsidR="0022082A" w:rsidRPr="0022082A" w:rsidRDefault="0022082A" w:rsidP="0022082A">
                  <w:pPr>
                    <w:rPr>
                      <w:sz w:val="23"/>
                      <w:szCs w:val="23"/>
                    </w:rPr>
                  </w:pPr>
                  <w:r w:rsidRPr="0022082A">
                    <w:rPr>
                      <w:sz w:val="23"/>
                      <w:szCs w:val="23"/>
                    </w:rPr>
                    <w:t>—</w:t>
                  </w:r>
                </w:p>
              </w:tc>
              <w:tc>
                <w:tcPr>
                  <w:tcW w:w="3348" w:type="dxa"/>
                  <w:hideMark/>
                </w:tcPr>
                <w:p w14:paraId="129A6A2F" w14:textId="77777777" w:rsidR="0022082A" w:rsidRPr="0022082A" w:rsidRDefault="0022082A" w:rsidP="0022082A">
                  <w:pPr>
                    <w:rPr>
                      <w:sz w:val="23"/>
                      <w:szCs w:val="23"/>
                    </w:rPr>
                  </w:pPr>
                  <w:r w:rsidRPr="0022082A">
                    <w:rPr>
                      <w:sz w:val="23"/>
                      <w:szCs w:val="23"/>
                    </w:rPr>
                    <w:t>in which the value of all the materials used does not exceed 40 % of the ex-works price of the product</w:t>
                  </w:r>
                </w:p>
              </w:tc>
            </w:tr>
          </w:tbl>
          <w:p w14:paraId="1137D071"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25443081" w14:textId="77777777" w:rsidR="0022082A" w:rsidRPr="0022082A" w:rsidRDefault="0022082A" w:rsidP="0022082A">
            <w:pPr>
              <w:rPr>
                <w:sz w:val="23"/>
                <w:szCs w:val="23"/>
              </w:rPr>
            </w:pPr>
            <w:r w:rsidRPr="0022082A">
              <w:rPr>
                <w:sz w:val="23"/>
                <w:szCs w:val="23"/>
              </w:rPr>
              <w:t>Manufacture in which the value of all the materials used does not exceed 25 % of the ex-works price of the product</w:t>
            </w:r>
          </w:p>
        </w:tc>
      </w:tr>
      <w:tr w:rsidR="0022082A" w:rsidRPr="0022082A" w14:paraId="1B853137"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5F9B8D3" w14:textId="77777777" w:rsidR="0022082A" w:rsidRPr="0022082A" w:rsidRDefault="0022082A" w:rsidP="0022082A">
            <w:pPr>
              <w:ind w:right="195"/>
              <w:rPr>
                <w:sz w:val="23"/>
                <w:szCs w:val="23"/>
              </w:rPr>
            </w:pPr>
            <w:r w:rsidRPr="0022082A">
              <w:rPr>
                <w:sz w:val="23"/>
                <w:szCs w:val="23"/>
              </w:rPr>
              <w:t>9019</w:t>
            </w:r>
          </w:p>
        </w:tc>
        <w:tc>
          <w:tcPr>
            <w:tcW w:w="2624" w:type="dxa"/>
            <w:tcBorders>
              <w:top w:val="single" w:sz="6" w:space="0" w:color="000000"/>
              <w:left w:val="single" w:sz="6" w:space="0" w:color="000000"/>
              <w:bottom w:val="single" w:sz="6" w:space="0" w:color="000000"/>
              <w:right w:val="single" w:sz="6" w:space="0" w:color="000000"/>
            </w:tcBorders>
            <w:hideMark/>
          </w:tcPr>
          <w:p w14:paraId="78343AC2" w14:textId="77777777" w:rsidR="0022082A" w:rsidRPr="0022082A" w:rsidRDefault="0022082A" w:rsidP="0022082A">
            <w:pPr>
              <w:rPr>
                <w:sz w:val="23"/>
                <w:szCs w:val="23"/>
              </w:rPr>
            </w:pPr>
            <w:r w:rsidRPr="0022082A">
              <w:rPr>
                <w:sz w:val="23"/>
                <w:szCs w:val="23"/>
              </w:rPr>
              <w:t xml:space="preserve">Mechano-therapy appliances; massage </w:t>
            </w:r>
            <w:r w:rsidRPr="0022082A">
              <w:rPr>
                <w:sz w:val="23"/>
                <w:szCs w:val="23"/>
              </w:rPr>
              <w:lastRenderedPageBreak/>
              <w:t>apparatus; psychological aptitude-testing apparatus; ozone therapy, oxygen therapy, aerosol therapy, artificial respiration or other therapeutic respiration apparatus</w:t>
            </w:r>
          </w:p>
        </w:tc>
        <w:tc>
          <w:tcPr>
            <w:tcW w:w="3627" w:type="dxa"/>
            <w:tcBorders>
              <w:top w:val="single" w:sz="6" w:space="0" w:color="000000"/>
              <w:left w:val="single" w:sz="6" w:space="0" w:color="000000"/>
              <w:bottom w:val="single" w:sz="6" w:space="0" w:color="000000"/>
              <w:right w:val="single" w:sz="6" w:space="0" w:color="000000"/>
            </w:tcBorders>
            <w:hideMark/>
          </w:tcPr>
          <w:p w14:paraId="06BF28F4" w14:textId="77777777" w:rsidR="0022082A" w:rsidRPr="0022082A" w:rsidRDefault="0022082A" w:rsidP="0022082A">
            <w:pPr>
              <w:rPr>
                <w:sz w:val="23"/>
                <w:szCs w:val="23"/>
              </w:rPr>
            </w:pPr>
            <w:r w:rsidRPr="0022082A">
              <w:rPr>
                <w:sz w:val="23"/>
                <w:szCs w:val="23"/>
              </w:rPr>
              <w:lastRenderedPageBreak/>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6BF8BEB4" w14:textId="77777777" w:rsidTr="00B16DE9">
              <w:trPr>
                <w:tblCellSpacing w:w="0" w:type="dxa"/>
              </w:trPr>
              <w:tc>
                <w:tcPr>
                  <w:tcW w:w="230" w:type="dxa"/>
                  <w:hideMark/>
                </w:tcPr>
                <w:p w14:paraId="6E92D182" w14:textId="77777777" w:rsidR="0022082A" w:rsidRPr="0022082A" w:rsidRDefault="0022082A" w:rsidP="0022082A">
                  <w:pPr>
                    <w:rPr>
                      <w:sz w:val="23"/>
                      <w:szCs w:val="23"/>
                    </w:rPr>
                  </w:pPr>
                  <w:r w:rsidRPr="0022082A">
                    <w:rPr>
                      <w:sz w:val="23"/>
                      <w:szCs w:val="23"/>
                    </w:rPr>
                    <w:lastRenderedPageBreak/>
                    <w:t>—</w:t>
                  </w:r>
                </w:p>
              </w:tc>
              <w:tc>
                <w:tcPr>
                  <w:tcW w:w="3348" w:type="dxa"/>
                  <w:hideMark/>
                </w:tcPr>
                <w:p w14:paraId="117C6343"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40B8F687"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393BE4D1" w14:textId="77777777" w:rsidTr="00B16DE9">
              <w:trPr>
                <w:tblCellSpacing w:w="0" w:type="dxa"/>
              </w:trPr>
              <w:tc>
                <w:tcPr>
                  <w:tcW w:w="230" w:type="dxa"/>
                  <w:hideMark/>
                </w:tcPr>
                <w:p w14:paraId="12D66BB1" w14:textId="77777777" w:rsidR="0022082A" w:rsidRPr="0022082A" w:rsidRDefault="0022082A" w:rsidP="0022082A">
                  <w:pPr>
                    <w:rPr>
                      <w:sz w:val="23"/>
                      <w:szCs w:val="23"/>
                    </w:rPr>
                  </w:pPr>
                  <w:r w:rsidRPr="0022082A">
                    <w:rPr>
                      <w:sz w:val="23"/>
                      <w:szCs w:val="23"/>
                    </w:rPr>
                    <w:t>—</w:t>
                  </w:r>
                </w:p>
              </w:tc>
              <w:tc>
                <w:tcPr>
                  <w:tcW w:w="3348" w:type="dxa"/>
                  <w:hideMark/>
                </w:tcPr>
                <w:p w14:paraId="46EE2630" w14:textId="77777777" w:rsidR="0022082A" w:rsidRPr="0022082A" w:rsidRDefault="0022082A" w:rsidP="0022082A">
                  <w:pPr>
                    <w:rPr>
                      <w:sz w:val="23"/>
                      <w:szCs w:val="23"/>
                    </w:rPr>
                  </w:pPr>
                  <w:r w:rsidRPr="0022082A">
                    <w:rPr>
                      <w:sz w:val="23"/>
                      <w:szCs w:val="23"/>
                    </w:rPr>
                    <w:t>in which the value of all the materials used does not exceed 40 % of the ex-works price of the product</w:t>
                  </w:r>
                </w:p>
              </w:tc>
            </w:tr>
          </w:tbl>
          <w:p w14:paraId="49C5F68C"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4A9043C8" w14:textId="77777777" w:rsidR="0022082A" w:rsidRPr="0022082A" w:rsidRDefault="0022082A" w:rsidP="0022082A">
            <w:pPr>
              <w:rPr>
                <w:sz w:val="23"/>
                <w:szCs w:val="23"/>
              </w:rPr>
            </w:pPr>
            <w:r w:rsidRPr="0022082A">
              <w:rPr>
                <w:sz w:val="23"/>
                <w:szCs w:val="23"/>
              </w:rPr>
              <w:lastRenderedPageBreak/>
              <w:t xml:space="preserve">Manufacture in which the </w:t>
            </w:r>
            <w:r w:rsidRPr="0022082A">
              <w:rPr>
                <w:sz w:val="23"/>
                <w:szCs w:val="23"/>
              </w:rPr>
              <w:lastRenderedPageBreak/>
              <w:t>value of all the materials used does not exceed 25 % of the ex-works price of the product</w:t>
            </w:r>
          </w:p>
        </w:tc>
      </w:tr>
      <w:tr w:rsidR="0022082A" w:rsidRPr="0022082A" w14:paraId="1AD6F1F8"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FBDD17D" w14:textId="77777777" w:rsidR="0022082A" w:rsidRPr="0022082A" w:rsidRDefault="0022082A" w:rsidP="0022082A">
            <w:pPr>
              <w:ind w:right="195"/>
              <w:rPr>
                <w:sz w:val="23"/>
                <w:szCs w:val="23"/>
              </w:rPr>
            </w:pPr>
            <w:r w:rsidRPr="0022082A">
              <w:rPr>
                <w:sz w:val="23"/>
                <w:szCs w:val="23"/>
              </w:rPr>
              <w:lastRenderedPageBreak/>
              <w:t>9020</w:t>
            </w:r>
          </w:p>
        </w:tc>
        <w:tc>
          <w:tcPr>
            <w:tcW w:w="2624" w:type="dxa"/>
            <w:tcBorders>
              <w:top w:val="single" w:sz="6" w:space="0" w:color="000000"/>
              <w:left w:val="single" w:sz="6" w:space="0" w:color="000000"/>
              <w:bottom w:val="single" w:sz="6" w:space="0" w:color="000000"/>
              <w:right w:val="single" w:sz="6" w:space="0" w:color="000000"/>
            </w:tcBorders>
            <w:hideMark/>
          </w:tcPr>
          <w:p w14:paraId="101A7F55" w14:textId="77777777" w:rsidR="0022082A" w:rsidRPr="0022082A" w:rsidRDefault="0022082A" w:rsidP="0022082A">
            <w:pPr>
              <w:rPr>
                <w:sz w:val="23"/>
                <w:szCs w:val="23"/>
              </w:rPr>
            </w:pPr>
            <w:r w:rsidRPr="0022082A">
              <w:rPr>
                <w:sz w:val="23"/>
                <w:szCs w:val="23"/>
              </w:rPr>
              <w:t>Other breathing appliances and gas masks, excluding protective masks having neither mechanical parts nor replaceable filters</w:t>
            </w:r>
          </w:p>
        </w:tc>
        <w:tc>
          <w:tcPr>
            <w:tcW w:w="3627" w:type="dxa"/>
            <w:tcBorders>
              <w:top w:val="single" w:sz="6" w:space="0" w:color="000000"/>
              <w:left w:val="single" w:sz="6" w:space="0" w:color="000000"/>
              <w:bottom w:val="single" w:sz="6" w:space="0" w:color="000000"/>
              <w:right w:val="single" w:sz="6" w:space="0" w:color="000000"/>
            </w:tcBorders>
            <w:hideMark/>
          </w:tcPr>
          <w:p w14:paraId="639387F7"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55DF958E" w14:textId="77777777" w:rsidTr="00B16DE9">
              <w:trPr>
                <w:tblCellSpacing w:w="0" w:type="dxa"/>
              </w:trPr>
              <w:tc>
                <w:tcPr>
                  <w:tcW w:w="230" w:type="dxa"/>
                  <w:hideMark/>
                </w:tcPr>
                <w:p w14:paraId="2DD3EF64" w14:textId="77777777" w:rsidR="0022082A" w:rsidRPr="0022082A" w:rsidRDefault="0022082A" w:rsidP="0022082A">
                  <w:pPr>
                    <w:rPr>
                      <w:sz w:val="23"/>
                      <w:szCs w:val="23"/>
                    </w:rPr>
                  </w:pPr>
                  <w:r w:rsidRPr="0022082A">
                    <w:rPr>
                      <w:sz w:val="23"/>
                      <w:szCs w:val="23"/>
                    </w:rPr>
                    <w:t>—</w:t>
                  </w:r>
                </w:p>
              </w:tc>
              <w:tc>
                <w:tcPr>
                  <w:tcW w:w="3348" w:type="dxa"/>
                  <w:hideMark/>
                </w:tcPr>
                <w:p w14:paraId="36938EF1"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7D7958E6"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3EBB6C4D" w14:textId="77777777" w:rsidTr="00B16DE9">
              <w:trPr>
                <w:tblCellSpacing w:w="0" w:type="dxa"/>
              </w:trPr>
              <w:tc>
                <w:tcPr>
                  <w:tcW w:w="230" w:type="dxa"/>
                  <w:hideMark/>
                </w:tcPr>
                <w:p w14:paraId="33547A79" w14:textId="77777777" w:rsidR="0022082A" w:rsidRPr="0022082A" w:rsidRDefault="0022082A" w:rsidP="0022082A">
                  <w:pPr>
                    <w:rPr>
                      <w:sz w:val="23"/>
                      <w:szCs w:val="23"/>
                    </w:rPr>
                  </w:pPr>
                  <w:r w:rsidRPr="0022082A">
                    <w:rPr>
                      <w:sz w:val="23"/>
                      <w:szCs w:val="23"/>
                    </w:rPr>
                    <w:t>—</w:t>
                  </w:r>
                </w:p>
              </w:tc>
              <w:tc>
                <w:tcPr>
                  <w:tcW w:w="3348" w:type="dxa"/>
                  <w:hideMark/>
                </w:tcPr>
                <w:p w14:paraId="4AEB44CE" w14:textId="77777777" w:rsidR="0022082A" w:rsidRPr="0022082A" w:rsidRDefault="0022082A" w:rsidP="0022082A">
                  <w:pPr>
                    <w:rPr>
                      <w:sz w:val="23"/>
                      <w:szCs w:val="23"/>
                    </w:rPr>
                  </w:pPr>
                  <w:r w:rsidRPr="0022082A">
                    <w:rPr>
                      <w:sz w:val="23"/>
                      <w:szCs w:val="23"/>
                    </w:rPr>
                    <w:t>in which the value of all the materials used does not exceed 40 % of the ex-works price of the product</w:t>
                  </w:r>
                </w:p>
              </w:tc>
            </w:tr>
          </w:tbl>
          <w:p w14:paraId="37369B2B"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44EB8841" w14:textId="77777777" w:rsidR="0022082A" w:rsidRPr="0022082A" w:rsidRDefault="0022082A" w:rsidP="0022082A">
            <w:pPr>
              <w:rPr>
                <w:sz w:val="23"/>
                <w:szCs w:val="23"/>
              </w:rPr>
            </w:pPr>
            <w:r w:rsidRPr="0022082A">
              <w:rPr>
                <w:sz w:val="23"/>
                <w:szCs w:val="23"/>
              </w:rPr>
              <w:t>Manufacture in which the value of all the materials used does not exceed 25 % of the ex-works price of the product</w:t>
            </w:r>
          </w:p>
        </w:tc>
      </w:tr>
      <w:tr w:rsidR="0022082A" w:rsidRPr="0022082A" w14:paraId="46F09850"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30D6E17" w14:textId="77777777" w:rsidR="0022082A" w:rsidRPr="0022082A" w:rsidRDefault="0022082A" w:rsidP="0022082A">
            <w:pPr>
              <w:ind w:right="195"/>
              <w:rPr>
                <w:sz w:val="23"/>
                <w:szCs w:val="23"/>
              </w:rPr>
            </w:pPr>
            <w:r w:rsidRPr="0022082A">
              <w:rPr>
                <w:sz w:val="23"/>
                <w:szCs w:val="23"/>
              </w:rPr>
              <w:t>9024</w:t>
            </w:r>
          </w:p>
        </w:tc>
        <w:tc>
          <w:tcPr>
            <w:tcW w:w="2624" w:type="dxa"/>
            <w:tcBorders>
              <w:top w:val="single" w:sz="6" w:space="0" w:color="000000"/>
              <w:left w:val="single" w:sz="6" w:space="0" w:color="000000"/>
              <w:bottom w:val="single" w:sz="6" w:space="0" w:color="000000"/>
              <w:right w:val="single" w:sz="6" w:space="0" w:color="000000"/>
            </w:tcBorders>
            <w:hideMark/>
          </w:tcPr>
          <w:p w14:paraId="75454EA1" w14:textId="77777777" w:rsidR="0022082A" w:rsidRPr="0022082A" w:rsidRDefault="0022082A" w:rsidP="0022082A">
            <w:pPr>
              <w:rPr>
                <w:sz w:val="23"/>
                <w:szCs w:val="23"/>
              </w:rPr>
            </w:pPr>
            <w:r w:rsidRPr="0022082A">
              <w:rPr>
                <w:sz w:val="23"/>
                <w:szCs w:val="23"/>
              </w:rPr>
              <w:t>Machines and appliances for testing the hardness, strength, compressibility, elasticity or other mechanical properties of materials (for example, metals, wood, textiles, paper, plastics)</w:t>
            </w:r>
          </w:p>
        </w:tc>
        <w:tc>
          <w:tcPr>
            <w:tcW w:w="3627" w:type="dxa"/>
            <w:tcBorders>
              <w:top w:val="single" w:sz="6" w:space="0" w:color="000000"/>
              <w:left w:val="single" w:sz="6" w:space="0" w:color="000000"/>
              <w:bottom w:val="single" w:sz="6" w:space="0" w:color="000000"/>
              <w:right w:val="single" w:sz="6" w:space="0" w:color="000000"/>
            </w:tcBorders>
            <w:hideMark/>
          </w:tcPr>
          <w:p w14:paraId="7EE6745D"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6A0B19FB" w14:textId="77777777" w:rsidR="0022082A" w:rsidRPr="0022082A" w:rsidRDefault="0022082A" w:rsidP="0022082A">
            <w:pPr>
              <w:rPr>
                <w:sz w:val="23"/>
                <w:szCs w:val="23"/>
              </w:rPr>
            </w:pPr>
            <w:r w:rsidRPr="0022082A">
              <w:rPr>
                <w:sz w:val="23"/>
                <w:szCs w:val="23"/>
              </w:rPr>
              <w:t> </w:t>
            </w:r>
          </w:p>
        </w:tc>
      </w:tr>
      <w:tr w:rsidR="0022082A" w:rsidRPr="0022082A" w14:paraId="4478DB4A"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70FFEA5" w14:textId="77777777" w:rsidR="0022082A" w:rsidRPr="0022082A" w:rsidRDefault="0022082A" w:rsidP="0022082A">
            <w:pPr>
              <w:ind w:right="195"/>
              <w:rPr>
                <w:sz w:val="23"/>
                <w:szCs w:val="23"/>
              </w:rPr>
            </w:pPr>
            <w:r w:rsidRPr="0022082A">
              <w:rPr>
                <w:sz w:val="23"/>
                <w:szCs w:val="23"/>
              </w:rPr>
              <w:t>9025</w:t>
            </w:r>
          </w:p>
        </w:tc>
        <w:tc>
          <w:tcPr>
            <w:tcW w:w="2624" w:type="dxa"/>
            <w:tcBorders>
              <w:top w:val="single" w:sz="6" w:space="0" w:color="000000"/>
              <w:left w:val="single" w:sz="6" w:space="0" w:color="000000"/>
              <w:bottom w:val="single" w:sz="6" w:space="0" w:color="000000"/>
              <w:right w:val="single" w:sz="6" w:space="0" w:color="000000"/>
            </w:tcBorders>
            <w:hideMark/>
          </w:tcPr>
          <w:p w14:paraId="5BA8C1A7" w14:textId="77777777" w:rsidR="0022082A" w:rsidRPr="0022082A" w:rsidRDefault="0022082A" w:rsidP="0022082A">
            <w:pPr>
              <w:rPr>
                <w:sz w:val="23"/>
                <w:szCs w:val="23"/>
              </w:rPr>
            </w:pPr>
            <w:r w:rsidRPr="0022082A">
              <w:rPr>
                <w:sz w:val="23"/>
                <w:szCs w:val="23"/>
              </w:rPr>
              <w:t>Hydrometers and similar floating instruments, thermometers, pyrometers, barometers, hygrometers and psychrometers, recording or not, and any combination of these instruments</w:t>
            </w:r>
          </w:p>
        </w:tc>
        <w:tc>
          <w:tcPr>
            <w:tcW w:w="3627" w:type="dxa"/>
            <w:tcBorders>
              <w:top w:val="single" w:sz="6" w:space="0" w:color="000000"/>
              <w:left w:val="single" w:sz="6" w:space="0" w:color="000000"/>
              <w:bottom w:val="single" w:sz="6" w:space="0" w:color="000000"/>
              <w:right w:val="single" w:sz="6" w:space="0" w:color="000000"/>
            </w:tcBorders>
            <w:hideMark/>
          </w:tcPr>
          <w:p w14:paraId="741A08F8"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25D7021D" w14:textId="77777777" w:rsidR="0022082A" w:rsidRPr="0022082A" w:rsidRDefault="0022082A" w:rsidP="0022082A">
            <w:pPr>
              <w:rPr>
                <w:sz w:val="23"/>
                <w:szCs w:val="23"/>
              </w:rPr>
            </w:pPr>
            <w:r w:rsidRPr="0022082A">
              <w:rPr>
                <w:sz w:val="23"/>
                <w:szCs w:val="23"/>
              </w:rPr>
              <w:t> </w:t>
            </w:r>
          </w:p>
        </w:tc>
      </w:tr>
      <w:tr w:rsidR="0022082A" w:rsidRPr="0022082A" w14:paraId="0B581D1B"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B818E08" w14:textId="77777777" w:rsidR="0022082A" w:rsidRPr="0022082A" w:rsidRDefault="0022082A" w:rsidP="0022082A">
            <w:pPr>
              <w:ind w:right="195"/>
              <w:rPr>
                <w:sz w:val="23"/>
                <w:szCs w:val="23"/>
              </w:rPr>
            </w:pPr>
            <w:r w:rsidRPr="0022082A">
              <w:rPr>
                <w:sz w:val="23"/>
                <w:szCs w:val="23"/>
              </w:rPr>
              <w:t>9026</w:t>
            </w:r>
          </w:p>
        </w:tc>
        <w:tc>
          <w:tcPr>
            <w:tcW w:w="2624" w:type="dxa"/>
            <w:tcBorders>
              <w:top w:val="single" w:sz="6" w:space="0" w:color="000000"/>
              <w:left w:val="single" w:sz="6" w:space="0" w:color="000000"/>
              <w:bottom w:val="single" w:sz="6" w:space="0" w:color="000000"/>
              <w:right w:val="single" w:sz="6" w:space="0" w:color="000000"/>
            </w:tcBorders>
            <w:hideMark/>
          </w:tcPr>
          <w:p w14:paraId="6432B52D" w14:textId="77777777" w:rsidR="0022082A" w:rsidRPr="0022082A" w:rsidRDefault="0022082A" w:rsidP="0022082A">
            <w:pPr>
              <w:ind w:right="195"/>
              <w:rPr>
                <w:sz w:val="23"/>
                <w:szCs w:val="23"/>
              </w:rPr>
            </w:pPr>
            <w:r w:rsidRPr="0022082A">
              <w:rPr>
                <w:sz w:val="23"/>
                <w:szCs w:val="23"/>
              </w:rPr>
              <w:t>Instruments and apparatus for measuring or checking the flow, level, pressure or other variables of liquids or gases (for example, flow meters, level gauges, manometers, heat meters), excluding instruments and apparatus of heading 9014, 9015, 9028 or 9032</w:t>
            </w:r>
          </w:p>
        </w:tc>
        <w:tc>
          <w:tcPr>
            <w:tcW w:w="3627" w:type="dxa"/>
            <w:tcBorders>
              <w:top w:val="single" w:sz="6" w:space="0" w:color="000000"/>
              <w:left w:val="single" w:sz="6" w:space="0" w:color="000000"/>
              <w:bottom w:val="single" w:sz="6" w:space="0" w:color="000000"/>
              <w:right w:val="single" w:sz="6" w:space="0" w:color="000000"/>
            </w:tcBorders>
            <w:hideMark/>
          </w:tcPr>
          <w:p w14:paraId="085D6B53"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02EAF8D1" w14:textId="77777777" w:rsidR="0022082A" w:rsidRPr="0022082A" w:rsidRDefault="0022082A" w:rsidP="0022082A">
            <w:pPr>
              <w:rPr>
                <w:sz w:val="23"/>
                <w:szCs w:val="23"/>
              </w:rPr>
            </w:pPr>
            <w:r w:rsidRPr="0022082A">
              <w:rPr>
                <w:sz w:val="23"/>
                <w:szCs w:val="23"/>
              </w:rPr>
              <w:t> </w:t>
            </w:r>
          </w:p>
        </w:tc>
      </w:tr>
      <w:tr w:rsidR="0022082A" w:rsidRPr="0022082A" w14:paraId="0FB00267"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E614A9C" w14:textId="77777777" w:rsidR="0022082A" w:rsidRPr="0022082A" w:rsidRDefault="0022082A" w:rsidP="0022082A">
            <w:pPr>
              <w:ind w:right="195"/>
              <w:rPr>
                <w:sz w:val="23"/>
                <w:szCs w:val="23"/>
              </w:rPr>
            </w:pPr>
            <w:r w:rsidRPr="0022082A">
              <w:rPr>
                <w:sz w:val="23"/>
                <w:szCs w:val="23"/>
              </w:rPr>
              <w:t>9027</w:t>
            </w:r>
          </w:p>
        </w:tc>
        <w:tc>
          <w:tcPr>
            <w:tcW w:w="2624" w:type="dxa"/>
            <w:tcBorders>
              <w:top w:val="single" w:sz="6" w:space="0" w:color="000000"/>
              <w:left w:val="single" w:sz="6" w:space="0" w:color="000000"/>
              <w:bottom w:val="single" w:sz="6" w:space="0" w:color="000000"/>
              <w:right w:val="single" w:sz="6" w:space="0" w:color="000000"/>
            </w:tcBorders>
            <w:hideMark/>
          </w:tcPr>
          <w:p w14:paraId="05781D2E" w14:textId="77777777" w:rsidR="0022082A" w:rsidRPr="0022082A" w:rsidRDefault="0022082A" w:rsidP="0022082A">
            <w:pPr>
              <w:rPr>
                <w:sz w:val="23"/>
                <w:szCs w:val="23"/>
              </w:rPr>
            </w:pPr>
            <w:r w:rsidRPr="0022082A">
              <w:rPr>
                <w:sz w:val="23"/>
                <w:szCs w:val="23"/>
              </w:rPr>
              <w:t xml:space="preserve">Instruments and apparatus for physical or chemical analysis (for example, polarimeters, refractometers, spectrometers, gas or smoke analysis apparatus); instruments and apparatus for measuring or checking viscosity, porosity, expansion, surface tension </w:t>
            </w:r>
            <w:r w:rsidRPr="0022082A">
              <w:rPr>
                <w:sz w:val="23"/>
                <w:szCs w:val="23"/>
              </w:rPr>
              <w:lastRenderedPageBreak/>
              <w:t>or the like; instruments and apparatus for measuring or checking quantities of heat, sound or light (including exposure meters); microtomes</w:t>
            </w:r>
          </w:p>
        </w:tc>
        <w:tc>
          <w:tcPr>
            <w:tcW w:w="3627" w:type="dxa"/>
            <w:tcBorders>
              <w:top w:val="single" w:sz="6" w:space="0" w:color="000000"/>
              <w:left w:val="single" w:sz="6" w:space="0" w:color="000000"/>
              <w:bottom w:val="single" w:sz="6" w:space="0" w:color="000000"/>
              <w:right w:val="single" w:sz="6" w:space="0" w:color="000000"/>
            </w:tcBorders>
            <w:hideMark/>
          </w:tcPr>
          <w:p w14:paraId="6C042215" w14:textId="77777777" w:rsidR="0022082A" w:rsidRPr="0022082A" w:rsidRDefault="0022082A" w:rsidP="0022082A">
            <w:pPr>
              <w:rPr>
                <w:sz w:val="23"/>
                <w:szCs w:val="23"/>
              </w:rPr>
            </w:pPr>
            <w:r w:rsidRPr="0022082A">
              <w:rPr>
                <w:sz w:val="23"/>
                <w:szCs w:val="23"/>
              </w:rPr>
              <w:lastRenderedPageBreak/>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759C7E8E" w14:textId="77777777" w:rsidR="0022082A" w:rsidRPr="0022082A" w:rsidRDefault="0022082A" w:rsidP="0022082A">
            <w:pPr>
              <w:rPr>
                <w:sz w:val="23"/>
                <w:szCs w:val="23"/>
              </w:rPr>
            </w:pPr>
            <w:r w:rsidRPr="0022082A">
              <w:rPr>
                <w:sz w:val="23"/>
                <w:szCs w:val="23"/>
              </w:rPr>
              <w:t> </w:t>
            </w:r>
          </w:p>
        </w:tc>
      </w:tr>
      <w:tr w:rsidR="0022082A" w:rsidRPr="0022082A" w14:paraId="3D3B0289"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6E58E3C9" w14:textId="77777777" w:rsidR="0022082A" w:rsidRPr="0022082A" w:rsidRDefault="0022082A" w:rsidP="0022082A">
            <w:pPr>
              <w:ind w:right="195"/>
              <w:rPr>
                <w:sz w:val="23"/>
                <w:szCs w:val="23"/>
              </w:rPr>
            </w:pPr>
            <w:r w:rsidRPr="0022082A">
              <w:rPr>
                <w:sz w:val="23"/>
                <w:szCs w:val="23"/>
              </w:rPr>
              <w:t>9028</w:t>
            </w:r>
          </w:p>
        </w:tc>
        <w:tc>
          <w:tcPr>
            <w:tcW w:w="2624" w:type="dxa"/>
            <w:tcBorders>
              <w:top w:val="single" w:sz="6" w:space="0" w:color="000000"/>
              <w:left w:val="single" w:sz="6" w:space="0" w:color="000000"/>
              <w:bottom w:val="single" w:sz="6" w:space="0" w:color="000000"/>
              <w:right w:val="single" w:sz="6" w:space="0" w:color="000000"/>
            </w:tcBorders>
            <w:hideMark/>
          </w:tcPr>
          <w:p w14:paraId="632782F7" w14:textId="77777777" w:rsidR="0022082A" w:rsidRPr="0022082A" w:rsidRDefault="0022082A" w:rsidP="0022082A">
            <w:pPr>
              <w:rPr>
                <w:sz w:val="23"/>
                <w:szCs w:val="23"/>
              </w:rPr>
            </w:pPr>
            <w:r w:rsidRPr="0022082A">
              <w:rPr>
                <w:sz w:val="23"/>
                <w:szCs w:val="23"/>
              </w:rPr>
              <w:t>Gas, liquid or electricity supply or production meters, including calibrating meters therefor:</w:t>
            </w:r>
          </w:p>
        </w:tc>
        <w:tc>
          <w:tcPr>
            <w:tcW w:w="3627" w:type="dxa"/>
            <w:tcBorders>
              <w:top w:val="single" w:sz="6" w:space="0" w:color="000000"/>
              <w:left w:val="single" w:sz="6" w:space="0" w:color="000000"/>
              <w:bottom w:val="single" w:sz="6" w:space="0" w:color="000000"/>
              <w:right w:val="single" w:sz="6" w:space="0" w:color="000000"/>
            </w:tcBorders>
            <w:hideMark/>
          </w:tcPr>
          <w:p w14:paraId="7DD81BC3"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66AE0677" w14:textId="77777777" w:rsidR="0022082A" w:rsidRPr="0022082A" w:rsidRDefault="0022082A" w:rsidP="0022082A">
            <w:pPr>
              <w:rPr>
                <w:sz w:val="23"/>
                <w:szCs w:val="23"/>
              </w:rPr>
            </w:pPr>
            <w:r w:rsidRPr="0022082A">
              <w:rPr>
                <w:sz w:val="23"/>
                <w:szCs w:val="23"/>
              </w:rPr>
              <w:t> </w:t>
            </w:r>
          </w:p>
        </w:tc>
      </w:tr>
      <w:tr w:rsidR="0022082A" w:rsidRPr="0022082A" w14:paraId="032A83E5"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1BDD0C8D"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0A373B58" w14:textId="77777777" w:rsidR="0022082A" w:rsidRPr="0022082A" w:rsidRDefault="0022082A" w:rsidP="0022082A">
            <w:pPr>
              <w:rPr>
                <w:sz w:val="23"/>
                <w:szCs w:val="23"/>
              </w:rPr>
            </w:pPr>
            <w:r w:rsidRPr="0022082A">
              <w:rPr>
                <w:sz w:val="23"/>
                <w:szCs w:val="23"/>
              </w:rPr>
              <w:t>– Parts and accessories</w:t>
            </w:r>
          </w:p>
        </w:tc>
        <w:tc>
          <w:tcPr>
            <w:tcW w:w="3627" w:type="dxa"/>
            <w:tcBorders>
              <w:top w:val="single" w:sz="6" w:space="0" w:color="000000"/>
              <w:left w:val="single" w:sz="6" w:space="0" w:color="000000"/>
              <w:bottom w:val="single" w:sz="6" w:space="0" w:color="000000"/>
              <w:right w:val="single" w:sz="6" w:space="0" w:color="000000"/>
            </w:tcBorders>
            <w:hideMark/>
          </w:tcPr>
          <w:p w14:paraId="03EC4257"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19B9ACE5" w14:textId="77777777" w:rsidR="0022082A" w:rsidRPr="0022082A" w:rsidRDefault="0022082A" w:rsidP="0022082A">
            <w:pPr>
              <w:rPr>
                <w:sz w:val="23"/>
                <w:szCs w:val="23"/>
              </w:rPr>
            </w:pPr>
            <w:r w:rsidRPr="0022082A">
              <w:rPr>
                <w:sz w:val="23"/>
                <w:szCs w:val="23"/>
              </w:rPr>
              <w:t> </w:t>
            </w:r>
          </w:p>
        </w:tc>
      </w:tr>
      <w:tr w:rsidR="0022082A" w:rsidRPr="0022082A" w14:paraId="7B8DBD81"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11128C3C"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0F9A9B71"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3949E6AA"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15BFDD6" w14:textId="77777777" w:rsidTr="00B16DE9">
              <w:trPr>
                <w:tblCellSpacing w:w="0" w:type="dxa"/>
              </w:trPr>
              <w:tc>
                <w:tcPr>
                  <w:tcW w:w="230" w:type="dxa"/>
                  <w:hideMark/>
                </w:tcPr>
                <w:p w14:paraId="6322CC77" w14:textId="77777777" w:rsidR="0022082A" w:rsidRPr="0022082A" w:rsidRDefault="0022082A" w:rsidP="0022082A">
                  <w:pPr>
                    <w:rPr>
                      <w:sz w:val="23"/>
                      <w:szCs w:val="23"/>
                    </w:rPr>
                  </w:pPr>
                  <w:r w:rsidRPr="0022082A">
                    <w:rPr>
                      <w:sz w:val="23"/>
                      <w:szCs w:val="23"/>
                    </w:rPr>
                    <w:t>—</w:t>
                  </w:r>
                </w:p>
              </w:tc>
              <w:tc>
                <w:tcPr>
                  <w:tcW w:w="3348" w:type="dxa"/>
                  <w:hideMark/>
                </w:tcPr>
                <w:p w14:paraId="490AE0B9" w14:textId="77777777" w:rsidR="0022082A" w:rsidRPr="0022082A" w:rsidRDefault="0022082A" w:rsidP="0022082A">
                  <w:pPr>
                    <w:rPr>
                      <w:sz w:val="23"/>
                      <w:szCs w:val="23"/>
                    </w:rPr>
                  </w:pPr>
                  <w:r w:rsidRPr="0022082A">
                    <w:rPr>
                      <w:sz w:val="23"/>
                      <w:szCs w:val="23"/>
                    </w:rPr>
                    <w:t>the value of all the materials used does not exceed 40 % of the ex-works price of the product, and</w:t>
                  </w:r>
                </w:p>
              </w:tc>
            </w:tr>
          </w:tbl>
          <w:p w14:paraId="0125D26A"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3D28C022" w14:textId="77777777" w:rsidTr="00B16DE9">
              <w:trPr>
                <w:tblCellSpacing w:w="0" w:type="dxa"/>
              </w:trPr>
              <w:tc>
                <w:tcPr>
                  <w:tcW w:w="230" w:type="dxa"/>
                  <w:hideMark/>
                </w:tcPr>
                <w:p w14:paraId="2305CD8E" w14:textId="77777777" w:rsidR="0022082A" w:rsidRPr="0022082A" w:rsidRDefault="0022082A" w:rsidP="0022082A">
                  <w:pPr>
                    <w:rPr>
                      <w:sz w:val="23"/>
                      <w:szCs w:val="23"/>
                    </w:rPr>
                  </w:pPr>
                  <w:r w:rsidRPr="0022082A">
                    <w:rPr>
                      <w:sz w:val="23"/>
                      <w:szCs w:val="23"/>
                    </w:rPr>
                    <w:t>—</w:t>
                  </w:r>
                </w:p>
              </w:tc>
              <w:tc>
                <w:tcPr>
                  <w:tcW w:w="3348" w:type="dxa"/>
                  <w:hideMark/>
                </w:tcPr>
                <w:p w14:paraId="30AB7809" w14:textId="77777777" w:rsidR="0022082A" w:rsidRPr="0022082A" w:rsidRDefault="0022082A" w:rsidP="0022082A">
                  <w:pPr>
                    <w:rPr>
                      <w:sz w:val="23"/>
                      <w:szCs w:val="23"/>
                    </w:rPr>
                  </w:pPr>
                  <w:r w:rsidRPr="0022082A">
                    <w:rPr>
                      <w:sz w:val="23"/>
                      <w:szCs w:val="23"/>
                    </w:rPr>
                    <w:t>the value of all the non-originating materials used does not exceed the value of all the originating materials used</w:t>
                  </w:r>
                </w:p>
              </w:tc>
            </w:tr>
          </w:tbl>
          <w:p w14:paraId="5F5FA5CA"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736818D6" w14:textId="77777777" w:rsidR="0022082A" w:rsidRPr="0022082A" w:rsidRDefault="0022082A" w:rsidP="0022082A">
            <w:pPr>
              <w:rPr>
                <w:sz w:val="23"/>
                <w:szCs w:val="23"/>
              </w:rPr>
            </w:pPr>
            <w:r w:rsidRPr="0022082A">
              <w:rPr>
                <w:sz w:val="23"/>
                <w:szCs w:val="23"/>
              </w:rPr>
              <w:t>Manufacture in which the value of all the materials used does not exceed 30 % of the ex-works price of the product</w:t>
            </w:r>
          </w:p>
        </w:tc>
      </w:tr>
      <w:tr w:rsidR="0022082A" w:rsidRPr="0022082A" w14:paraId="2C076726"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7ABF022" w14:textId="77777777" w:rsidR="0022082A" w:rsidRPr="0022082A" w:rsidRDefault="0022082A" w:rsidP="0022082A">
            <w:pPr>
              <w:ind w:right="195"/>
              <w:rPr>
                <w:sz w:val="23"/>
                <w:szCs w:val="23"/>
              </w:rPr>
            </w:pPr>
            <w:r w:rsidRPr="0022082A">
              <w:rPr>
                <w:sz w:val="23"/>
                <w:szCs w:val="23"/>
              </w:rPr>
              <w:t>9029</w:t>
            </w:r>
          </w:p>
        </w:tc>
        <w:tc>
          <w:tcPr>
            <w:tcW w:w="2624" w:type="dxa"/>
            <w:tcBorders>
              <w:top w:val="single" w:sz="6" w:space="0" w:color="000000"/>
              <w:left w:val="single" w:sz="6" w:space="0" w:color="000000"/>
              <w:bottom w:val="single" w:sz="6" w:space="0" w:color="000000"/>
              <w:right w:val="single" w:sz="6" w:space="0" w:color="000000"/>
            </w:tcBorders>
            <w:hideMark/>
          </w:tcPr>
          <w:p w14:paraId="6A27FBFA" w14:textId="77777777" w:rsidR="0022082A" w:rsidRPr="0022082A" w:rsidRDefault="0022082A" w:rsidP="0022082A">
            <w:pPr>
              <w:ind w:right="195"/>
              <w:rPr>
                <w:sz w:val="23"/>
                <w:szCs w:val="23"/>
              </w:rPr>
            </w:pPr>
            <w:r w:rsidRPr="0022082A">
              <w:rPr>
                <w:sz w:val="23"/>
                <w:szCs w:val="23"/>
              </w:rPr>
              <w:t xml:space="preserve">Revolution counters, production counters, taximeters, </w:t>
            </w:r>
            <w:proofErr w:type="spellStart"/>
            <w:r w:rsidRPr="0022082A">
              <w:rPr>
                <w:sz w:val="23"/>
                <w:szCs w:val="23"/>
              </w:rPr>
              <w:t>mileometers</w:t>
            </w:r>
            <w:proofErr w:type="spellEnd"/>
            <w:r w:rsidRPr="0022082A">
              <w:rPr>
                <w:sz w:val="23"/>
                <w:szCs w:val="23"/>
              </w:rPr>
              <w:t>, pedometers and the like; speed indicators and tachometers, other than those of heading 9014 or 9015; stroboscopes</w:t>
            </w:r>
          </w:p>
        </w:tc>
        <w:tc>
          <w:tcPr>
            <w:tcW w:w="3627" w:type="dxa"/>
            <w:tcBorders>
              <w:top w:val="single" w:sz="6" w:space="0" w:color="000000"/>
              <w:left w:val="single" w:sz="6" w:space="0" w:color="000000"/>
              <w:bottom w:val="single" w:sz="6" w:space="0" w:color="000000"/>
              <w:right w:val="single" w:sz="6" w:space="0" w:color="000000"/>
            </w:tcBorders>
            <w:hideMark/>
          </w:tcPr>
          <w:p w14:paraId="1AFA856E"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17DD9E1C" w14:textId="77777777" w:rsidR="0022082A" w:rsidRPr="0022082A" w:rsidRDefault="0022082A" w:rsidP="0022082A">
            <w:pPr>
              <w:rPr>
                <w:sz w:val="23"/>
                <w:szCs w:val="23"/>
              </w:rPr>
            </w:pPr>
            <w:r w:rsidRPr="0022082A">
              <w:rPr>
                <w:sz w:val="23"/>
                <w:szCs w:val="23"/>
              </w:rPr>
              <w:t> </w:t>
            </w:r>
          </w:p>
        </w:tc>
      </w:tr>
      <w:tr w:rsidR="0022082A" w:rsidRPr="0022082A" w14:paraId="5718D059"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30CE184" w14:textId="77777777" w:rsidR="0022082A" w:rsidRPr="0022082A" w:rsidRDefault="0022082A" w:rsidP="0022082A">
            <w:pPr>
              <w:ind w:right="195"/>
              <w:rPr>
                <w:sz w:val="23"/>
                <w:szCs w:val="23"/>
              </w:rPr>
            </w:pPr>
            <w:r w:rsidRPr="0022082A">
              <w:rPr>
                <w:sz w:val="23"/>
                <w:szCs w:val="23"/>
              </w:rPr>
              <w:t>9030</w:t>
            </w:r>
          </w:p>
        </w:tc>
        <w:tc>
          <w:tcPr>
            <w:tcW w:w="2624" w:type="dxa"/>
            <w:tcBorders>
              <w:top w:val="single" w:sz="6" w:space="0" w:color="000000"/>
              <w:left w:val="single" w:sz="6" w:space="0" w:color="000000"/>
              <w:bottom w:val="single" w:sz="6" w:space="0" w:color="000000"/>
              <w:right w:val="single" w:sz="6" w:space="0" w:color="000000"/>
            </w:tcBorders>
            <w:hideMark/>
          </w:tcPr>
          <w:p w14:paraId="10344E16" w14:textId="77777777" w:rsidR="0022082A" w:rsidRPr="0022082A" w:rsidRDefault="0022082A" w:rsidP="0022082A">
            <w:pPr>
              <w:ind w:right="195"/>
              <w:rPr>
                <w:sz w:val="23"/>
                <w:szCs w:val="23"/>
              </w:rPr>
            </w:pPr>
            <w:r w:rsidRPr="0022082A">
              <w:rPr>
                <w:sz w:val="23"/>
                <w:szCs w:val="23"/>
              </w:rPr>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3627" w:type="dxa"/>
            <w:tcBorders>
              <w:top w:val="single" w:sz="6" w:space="0" w:color="000000"/>
              <w:left w:val="single" w:sz="6" w:space="0" w:color="000000"/>
              <w:bottom w:val="single" w:sz="6" w:space="0" w:color="000000"/>
              <w:right w:val="single" w:sz="6" w:space="0" w:color="000000"/>
            </w:tcBorders>
            <w:hideMark/>
          </w:tcPr>
          <w:p w14:paraId="41A46042"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5A0D9BA4" w14:textId="77777777" w:rsidR="0022082A" w:rsidRPr="0022082A" w:rsidRDefault="0022082A" w:rsidP="0022082A">
            <w:pPr>
              <w:rPr>
                <w:sz w:val="23"/>
                <w:szCs w:val="23"/>
              </w:rPr>
            </w:pPr>
            <w:r w:rsidRPr="0022082A">
              <w:rPr>
                <w:sz w:val="23"/>
                <w:szCs w:val="23"/>
              </w:rPr>
              <w:t> </w:t>
            </w:r>
          </w:p>
        </w:tc>
      </w:tr>
      <w:tr w:rsidR="0022082A" w:rsidRPr="0022082A" w14:paraId="0DE2E712"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DFDC424" w14:textId="77777777" w:rsidR="0022082A" w:rsidRPr="0022082A" w:rsidRDefault="0022082A" w:rsidP="0022082A">
            <w:pPr>
              <w:ind w:right="195"/>
              <w:rPr>
                <w:sz w:val="23"/>
                <w:szCs w:val="23"/>
              </w:rPr>
            </w:pPr>
            <w:r w:rsidRPr="0022082A">
              <w:rPr>
                <w:sz w:val="23"/>
                <w:szCs w:val="23"/>
              </w:rPr>
              <w:t>9031</w:t>
            </w:r>
          </w:p>
        </w:tc>
        <w:tc>
          <w:tcPr>
            <w:tcW w:w="2624" w:type="dxa"/>
            <w:tcBorders>
              <w:top w:val="single" w:sz="6" w:space="0" w:color="000000"/>
              <w:left w:val="single" w:sz="6" w:space="0" w:color="000000"/>
              <w:bottom w:val="single" w:sz="6" w:space="0" w:color="000000"/>
              <w:right w:val="single" w:sz="6" w:space="0" w:color="000000"/>
            </w:tcBorders>
            <w:hideMark/>
          </w:tcPr>
          <w:p w14:paraId="3B5A82CD" w14:textId="77777777" w:rsidR="0022082A" w:rsidRPr="0022082A" w:rsidRDefault="0022082A" w:rsidP="0022082A">
            <w:pPr>
              <w:rPr>
                <w:sz w:val="23"/>
                <w:szCs w:val="23"/>
              </w:rPr>
            </w:pPr>
            <w:r w:rsidRPr="0022082A">
              <w:rPr>
                <w:sz w:val="23"/>
                <w:szCs w:val="23"/>
              </w:rPr>
              <w:t>Measuring or checking instruments, appliances and machines, not specified or included elsewhere in this chapter; profile projectors</w:t>
            </w:r>
          </w:p>
        </w:tc>
        <w:tc>
          <w:tcPr>
            <w:tcW w:w="3627" w:type="dxa"/>
            <w:tcBorders>
              <w:top w:val="single" w:sz="6" w:space="0" w:color="000000"/>
              <w:left w:val="single" w:sz="6" w:space="0" w:color="000000"/>
              <w:bottom w:val="single" w:sz="6" w:space="0" w:color="000000"/>
              <w:right w:val="single" w:sz="6" w:space="0" w:color="000000"/>
            </w:tcBorders>
            <w:hideMark/>
          </w:tcPr>
          <w:p w14:paraId="1A58D7B4"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5D57D713" w14:textId="77777777" w:rsidR="0022082A" w:rsidRPr="0022082A" w:rsidRDefault="0022082A" w:rsidP="0022082A">
            <w:pPr>
              <w:rPr>
                <w:sz w:val="23"/>
                <w:szCs w:val="23"/>
              </w:rPr>
            </w:pPr>
            <w:r w:rsidRPr="0022082A">
              <w:rPr>
                <w:sz w:val="23"/>
                <w:szCs w:val="23"/>
              </w:rPr>
              <w:t> </w:t>
            </w:r>
          </w:p>
        </w:tc>
      </w:tr>
      <w:tr w:rsidR="0022082A" w:rsidRPr="0022082A" w14:paraId="739A0C05"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4C757FB" w14:textId="77777777" w:rsidR="0022082A" w:rsidRPr="0022082A" w:rsidRDefault="0022082A" w:rsidP="0022082A">
            <w:pPr>
              <w:ind w:right="195"/>
              <w:rPr>
                <w:sz w:val="23"/>
                <w:szCs w:val="23"/>
              </w:rPr>
            </w:pPr>
            <w:r w:rsidRPr="0022082A">
              <w:rPr>
                <w:sz w:val="23"/>
                <w:szCs w:val="23"/>
              </w:rPr>
              <w:t>9032</w:t>
            </w:r>
          </w:p>
        </w:tc>
        <w:tc>
          <w:tcPr>
            <w:tcW w:w="2624" w:type="dxa"/>
            <w:tcBorders>
              <w:top w:val="single" w:sz="6" w:space="0" w:color="000000"/>
              <w:left w:val="single" w:sz="6" w:space="0" w:color="000000"/>
              <w:bottom w:val="single" w:sz="6" w:space="0" w:color="000000"/>
              <w:right w:val="single" w:sz="6" w:space="0" w:color="000000"/>
            </w:tcBorders>
            <w:hideMark/>
          </w:tcPr>
          <w:p w14:paraId="7E872C18" w14:textId="77777777" w:rsidR="0022082A" w:rsidRPr="0022082A" w:rsidRDefault="0022082A" w:rsidP="0022082A">
            <w:pPr>
              <w:rPr>
                <w:sz w:val="23"/>
                <w:szCs w:val="23"/>
              </w:rPr>
            </w:pPr>
            <w:r w:rsidRPr="0022082A">
              <w:rPr>
                <w:sz w:val="23"/>
                <w:szCs w:val="23"/>
              </w:rPr>
              <w:t>Automatic regulating or controlling instruments and apparatus</w:t>
            </w:r>
          </w:p>
        </w:tc>
        <w:tc>
          <w:tcPr>
            <w:tcW w:w="3627" w:type="dxa"/>
            <w:tcBorders>
              <w:top w:val="single" w:sz="6" w:space="0" w:color="000000"/>
              <w:left w:val="single" w:sz="6" w:space="0" w:color="000000"/>
              <w:bottom w:val="single" w:sz="6" w:space="0" w:color="000000"/>
              <w:right w:val="single" w:sz="6" w:space="0" w:color="000000"/>
            </w:tcBorders>
            <w:hideMark/>
          </w:tcPr>
          <w:p w14:paraId="22B394D9"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5E6213AF" w14:textId="77777777" w:rsidR="0022082A" w:rsidRPr="0022082A" w:rsidRDefault="0022082A" w:rsidP="0022082A">
            <w:pPr>
              <w:rPr>
                <w:sz w:val="23"/>
                <w:szCs w:val="23"/>
              </w:rPr>
            </w:pPr>
            <w:r w:rsidRPr="0022082A">
              <w:rPr>
                <w:sz w:val="23"/>
                <w:szCs w:val="23"/>
              </w:rPr>
              <w:t> </w:t>
            </w:r>
          </w:p>
        </w:tc>
      </w:tr>
      <w:tr w:rsidR="0022082A" w:rsidRPr="0022082A" w14:paraId="7C4CC63E"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7CC07C9" w14:textId="77777777" w:rsidR="0022082A" w:rsidRPr="0022082A" w:rsidRDefault="0022082A" w:rsidP="0022082A">
            <w:pPr>
              <w:ind w:right="195"/>
              <w:rPr>
                <w:sz w:val="23"/>
                <w:szCs w:val="23"/>
              </w:rPr>
            </w:pPr>
            <w:r w:rsidRPr="0022082A">
              <w:rPr>
                <w:sz w:val="23"/>
                <w:szCs w:val="23"/>
              </w:rPr>
              <w:t>9033</w:t>
            </w:r>
          </w:p>
        </w:tc>
        <w:tc>
          <w:tcPr>
            <w:tcW w:w="2624" w:type="dxa"/>
            <w:tcBorders>
              <w:top w:val="single" w:sz="6" w:space="0" w:color="000000"/>
              <w:left w:val="single" w:sz="6" w:space="0" w:color="000000"/>
              <w:bottom w:val="single" w:sz="6" w:space="0" w:color="000000"/>
              <w:right w:val="single" w:sz="6" w:space="0" w:color="000000"/>
            </w:tcBorders>
            <w:hideMark/>
          </w:tcPr>
          <w:p w14:paraId="6953A07B" w14:textId="77777777" w:rsidR="0022082A" w:rsidRPr="0022082A" w:rsidRDefault="0022082A" w:rsidP="0022082A">
            <w:pPr>
              <w:rPr>
                <w:sz w:val="23"/>
                <w:szCs w:val="23"/>
              </w:rPr>
            </w:pPr>
            <w:r w:rsidRPr="0022082A">
              <w:rPr>
                <w:sz w:val="23"/>
                <w:szCs w:val="23"/>
              </w:rPr>
              <w:t xml:space="preserve">Parts and accessories (not specified or included </w:t>
            </w:r>
            <w:r w:rsidRPr="0022082A">
              <w:rPr>
                <w:sz w:val="23"/>
                <w:szCs w:val="23"/>
              </w:rPr>
              <w:lastRenderedPageBreak/>
              <w:t>elsewhere in this chapter) for machines, appliances, instruments or apparatus of Chapter 90</w:t>
            </w:r>
          </w:p>
        </w:tc>
        <w:tc>
          <w:tcPr>
            <w:tcW w:w="3627" w:type="dxa"/>
            <w:tcBorders>
              <w:top w:val="single" w:sz="6" w:space="0" w:color="000000"/>
              <w:left w:val="single" w:sz="6" w:space="0" w:color="000000"/>
              <w:bottom w:val="single" w:sz="6" w:space="0" w:color="000000"/>
              <w:right w:val="single" w:sz="6" w:space="0" w:color="000000"/>
            </w:tcBorders>
            <w:hideMark/>
          </w:tcPr>
          <w:p w14:paraId="48406F44" w14:textId="77777777" w:rsidR="0022082A" w:rsidRPr="0022082A" w:rsidRDefault="0022082A" w:rsidP="0022082A">
            <w:pPr>
              <w:rPr>
                <w:sz w:val="23"/>
                <w:szCs w:val="23"/>
              </w:rPr>
            </w:pPr>
            <w:r w:rsidRPr="0022082A">
              <w:rPr>
                <w:sz w:val="23"/>
                <w:szCs w:val="23"/>
              </w:rPr>
              <w:lastRenderedPageBreak/>
              <w:t xml:space="preserve">Manufacture in which the value of all the materials used does not exceed </w:t>
            </w:r>
            <w:r w:rsidRPr="0022082A">
              <w:rPr>
                <w:sz w:val="23"/>
                <w:szCs w:val="23"/>
              </w:rPr>
              <w:lastRenderedPageBreak/>
              <w:t>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6AF962B6" w14:textId="77777777" w:rsidR="0022082A" w:rsidRPr="0022082A" w:rsidRDefault="0022082A" w:rsidP="0022082A">
            <w:pPr>
              <w:rPr>
                <w:sz w:val="23"/>
                <w:szCs w:val="23"/>
              </w:rPr>
            </w:pPr>
            <w:r w:rsidRPr="0022082A">
              <w:rPr>
                <w:sz w:val="23"/>
                <w:szCs w:val="23"/>
              </w:rPr>
              <w:lastRenderedPageBreak/>
              <w:t> </w:t>
            </w:r>
          </w:p>
        </w:tc>
      </w:tr>
      <w:tr w:rsidR="0022082A" w:rsidRPr="0022082A" w14:paraId="4DEA0D0D"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85E288B" w14:textId="77777777" w:rsidR="0022082A" w:rsidRPr="0022082A" w:rsidRDefault="0022082A" w:rsidP="0022082A">
            <w:pPr>
              <w:rPr>
                <w:sz w:val="23"/>
                <w:szCs w:val="23"/>
              </w:rPr>
            </w:pPr>
            <w:r w:rsidRPr="0022082A">
              <w:rPr>
                <w:sz w:val="23"/>
                <w:szCs w:val="23"/>
              </w:rPr>
              <w:t>ex Chapter 91</w:t>
            </w:r>
          </w:p>
        </w:tc>
        <w:tc>
          <w:tcPr>
            <w:tcW w:w="2624" w:type="dxa"/>
            <w:tcBorders>
              <w:top w:val="single" w:sz="6" w:space="0" w:color="000000"/>
              <w:left w:val="single" w:sz="6" w:space="0" w:color="000000"/>
              <w:bottom w:val="single" w:sz="6" w:space="0" w:color="000000"/>
              <w:right w:val="single" w:sz="6" w:space="0" w:color="000000"/>
            </w:tcBorders>
            <w:hideMark/>
          </w:tcPr>
          <w:p w14:paraId="3F462540" w14:textId="77777777" w:rsidR="0022082A" w:rsidRPr="0022082A" w:rsidRDefault="0022082A" w:rsidP="0022082A">
            <w:pPr>
              <w:rPr>
                <w:sz w:val="23"/>
                <w:szCs w:val="23"/>
              </w:rPr>
            </w:pPr>
            <w:r w:rsidRPr="0022082A">
              <w:rPr>
                <w:sz w:val="23"/>
                <w:szCs w:val="23"/>
              </w:rPr>
              <w:t>Clocks and watches and parts thereof; except for:</w:t>
            </w:r>
          </w:p>
        </w:tc>
        <w:tc>
          <w:tcPr>
            <w:tcW w:w="3627" w:type="dxa"/>
            <w:tcBorders>
              <w:top w:val="single" w:sz="6" w:space="0" w:color="000000"/>
              <w:left w:val="single" w:sz="6" w:space="0" w:color="000000"/>
              <w:bottom w:val="single" w:sz="6" w:space="0" w:color="000000"/>
              <w:right w:val="single" w:sz="6" w:space="0" w:color="000000"/>
            </w:tcBorders>
            <w:hideMark/>
          </w:tcPr>
          <w:p w14:paraId="010FF068"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5B866553" w14:textId="77777777" w:rsidR="0022082A" w:rsidRPr="0022082A" w:rsidRDefault="0022082A" w:rsidP="0022082A">
            <w:pPr>
              <w:rPr>
                <w:sz w:val="23"/>
                <w:szCs w:val="23"/>
              </w:rPr>
            </w:pPr>
            <w:r w:rsidRPr="0022082A">
              <w:rPr>
                <w:sz w:val="23"/>
                <w:szCs w:val="23"/>
              </w:rPr>
              <w:t> </w:t>
            </w:r>
          </w:p>
        </w:tc>
      </w:tr>
      <w:tr w:rsidR="0022082A" w:rsidRPr="0022082A" w14:paraId="3A35C7D3"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703803E" w14:textId="77777777" w:rsidR="0022082A" w:rsidRPr="0022082A" w:rsidRDefault="0022082A" w:rsidP="0022082A">
            <w:pPr>
              <w:ind w:right="195"/>
              <w:rPr>
                <w:sz w:val="23"/>
                <w:szCs w:val="23"/>
              </w:rPr>
            </w:pPr>
            <w:r w:rsidRPr="0022082A">
              <w:rPr>
                <w:sz w:val="23"/>
                <w:szCs w:val="23"/>
              </w:rPr>
              <w:t>9105</w:t>
            </w:r>
          </w:p>
        </w:tc>
        <w:tc>
          <w:tcPr>
            <w:tcW w:w="2624" w:type="dxa"/>
            <w:tcBorders>
              <w:top w:val="single" w:sz="6" w:space="0" w:color="000000"/>
              <w:left w:val="single" w:sz="6" w:space="0" w:color="000000"/>
              <w:bottom w:val="single" w:sz="6" w:space="0" w:color="000000"/>
              <w:right w:val="single" w:sz="6" w:space="0" w:color="000000"/>
            </w:tcBorders>
            <w:hideMark/>
          </w:tcPr>
          <w:p w14:paraId="4C5BA02B" w14:textId="77777777" w:rsidR="0022082A" w:rsidRPr="0022082A" w:rsidRDefault="0022082A" w:rsidP="0022082A">
            <w:pPr>
              <w:rPr>
                <w:sz w:val="23"/>
                <w:szCs w:val="23"/>
              </w:rPr>
            </w:pPr>
            <w:r w:rsidRPr="0022082A">
              <w:rPr>
                <w:sz w:val="23"/>
                <w:szCs w:val="23"/>
              </w:rPr>
              <w:t>Other clocks</w:t>
            </w:r>
          </w:p>
        </w:tc>
        <w:tc>
          <w:tcPr>
            <w:tcW w:w="3627" w:type="dxa"/>
            <w:tcBorders>
              <w:top w:val="single" w:sz="6" w:space="0" w:color="000000"/>
              <w:left w:val="single" w:sz="6" w:space="0" w:color="000000"/>
              <w:bottom w:val="single" w:sz="6" w:space="0" w:color="000000"/>
              <w:right w:val="single" w:sz="6" w:space="0" w:color="000000"/>
            </w:tcBorders>
            <w:hideMark/>
          </w:tcPr>
          <w:p w14:paraId="721C5CB2"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553AACD4" w14:textId="77777777" w:rsidTr="00B16DE9">
              <w:trPr>
                <w:tblCellSpacing w:w="0" w:type="dxa"/>
              </w:trPr>
              <w:tc>
                <w:tcPr>
                  <w:tcW w:w="230" w:type="dxa"/>
                  <w:hideMark/>
                </w:tcPr>
                <w:p w14:paraId="451D1904" w14:textId="77777777" w:rsidR="0022082A" w:rsidRPr="0022082A" w:rsidRDefault="0022082A" w:rsidP="0022082A">
                  <w:pPr>
                    <w:rPr>
                      <w:sz w:val="23"/>
                      <w:szCs w:val="23"/>
                    </w:rPr>
                  </w:pPr>
                  <w:r w:rsidRPr="0022082A">
                    <w:rPr>
                      <w:sz w:val="23"/>
                      <w:szCs w:val="23"/>
                    </w:rPr>
                    <w:t>—</w:t>
                  </w:r>
                </w:p>
              </w:tc>
              <w:tc>
                <w:tcPr>
                  <w:tcW w:w="3348" w:type="dxa"/>
                  <w:hideMark/>
                </w:tcPr>
                <w:p w14:paraId="08558E24" w14:textId="77777777" w:rsidR="0022082A" w:rsidRPr="0022082A" w:rsidRDefault="0022082A" w:rsidP="0022082A">
                  <w:pPr>
                    <w:rPr>
                      <w:sz w:val="23"/>
                      <w:szCs w:val="23"/>
                    </w:rPr>
                  </w:pPr>
                  <w:r w:rsidRPr="0022082A">
                    <w:rPr>
                      <w:sz w:val="23"/>
                      <w:szCs w:val="23"/>
                    </w:rPr>
                    <w:t>the value of all the materials used does not exceed 40 % of the ex-works price of the product, and</w:t>
                  </w:r>
                </w:p>
              </w:tc>
            </w:tr>
          </w:tbl>
          <w:p w14:paraId="4705323B"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21C49925" w14:textId="77777777" w:rsidTr="00B16DE9">
              <w:trPr>
                <w:tblCellSpacing w:w="0" w:type="dxa"/>
              </w:trPr>
              <w:tc>
                <w:tcPr>
                  <w:tcW w:w="230" w:type="dxa"/>
                  <w:hideMark/>
                </w:tcPr>
                <w:p w14:paraId="2D64ECE2" w14:textId="77777777" w:rsidR="0022082A" w:rsidRPr="0022082A" w:rsidRDefault="0022082A" w:rsidP="0022082A">
                  <w:pPr>
                    <w:rPr>
                      <w:sz w:val="23"/>
                      <w:szCs w:val="23"/>
                    </w:rPr>
                  </w:pPr>
                  <w:r w:rsidRPr="0022082A">
                    <w:rPr>
                      <w:sz w:val="23"/>
                      <w:szCs w:val="23"/>
                    </w:rPr>
                    <w:t>—</w:t>
                  </w:r>
                </w:p>
              </w:tc>
              <w:tc>
                <w:tcPr>
                  <w:tcW w:w="3348" w:type="dxa"/>
                  <w:hideMark/>
                </w:tcPr>
                <w:p w14:paraId="13E05FB7" w14:textId="77777777" w:rsidR="0022082A" w:rsidRPr="0022082A" w:rsidRDefault="0022082A" w:rsidP="0022082A">
                  <w:pPr>
                    <w:rPr>
                      <w:sz w:val="23"/>
                      <w:szCs w:val="23"/>
                    </w:rPr>
                  </w:pPr>
                  <w:r w:rsidRPr="0022082A">
                    <w:rPr>
                      <w:sz w:val="23"/>
                      <w:szCs w:val="23"/>
                    </w:rPr>
                    <w:t>the value of all the non-originating materials used does not exceed the value of all the originating materials used</w:t>
                  </w:r>
                </w:p>
              </w:tc>
            </w:tr>
          </w:tbl>
          <w:p w14:paraId="0E33D39F"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754A308F" w14:textId="77777777" w:rsidR="0022082A" w:rsidRPr="0022082A" w:rsidRDefault="0022082A" w:rsidP="0022082A">
            <w:pPr>
              <w:rPr>
                <w:sz w:val="23"/>
                <w:szCs w:val="23"/>
              </w:rPr>
            </w:pPr>
            <w:r w:rsidRPr="0022082A">
              <w:rPr>
                <w:sz w:val="23"/>
                <w:szCs w:val="23"/>
              </w:rPr>
              <w:t>Manufacture in which the value of all the materials used does not exceed 30 % of the ex-works price of the product</w:t>
            </w:r>
          </w:p>
        </w:tc>
      </w:tr>
      <w:tr w:rsidR="0022082A" w:rsidRPr="0022082A" w14:paraId="4959F0B2"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C3FB674" w14:textId="77777777" w:rsidR="0022082A" w:rsidRPr="0022082A" w:rsidRDefault="0022082A" w:rsidP="0022082A">
            <w:pPr>
              <w:ind w:right="195"/>
              <w:rPr>
                <w:sz w:val="23"/>
                <w:szCs w:val="23"/>
              </w:rPr>
            </w:pPr>
            <w:r w:rsidRPr="0022082A">
              <w:rPr>
                <w:sz w:val="23"/>
                <w:szCs w:val="23"/>
              </w:rPr>
              <w:t>9109</w:t>
            </w:r>
          </w:p>
        </w:tc>
        <w:tc>
          <w:tcPr>
            <w:tcW w:w="2624" w:type="dxa"/>
            <w:tcBorders>
              <w:top w:val="single" w:sz="6" w:space="0" w:color="000000"/>
              <w:left w:val="single" w:sz="6" w:space="0" w:color="000000"/>
              <w:bottom w:val="single" w:sz="6" w:space="0" w:color="000000"/>
              <w:right w:val="single" w:sz="6" w:space="0" w:color="000000"/>
            </w:tcBorders>
            <w:hideMark/>
          </w:tcPr>
          <w:p w14:paraId="734760F2" w14:textId="77777777" w:rsidR="0022082A" w:rsidRPr="0022082A" w:rsidRDefault="0022082A" w:rsidP="0022082A">
            <w:pPr>
              <w:rPr>
                <w:sz w:val="23"/>
                <w:szCs w:val="23"/>
              </w:rPr>
            </w:pPr>
            <w:r w:rsidRPr="0022082A">
              <w:rPr>
                <w:sz w:val="23"/>
                <w:szCs w:val="23"/>
              </w:rPr>
              <w:t>Clock movements, complete and assembled</w:t>
            </w:r>
          </w:p>
        </w:tc>
        <w:tc>
          <w:tcPr>
            <w:tcW w:w="3627" w:type="dxa"/>
            <w:tcBorders>
              <w:top w:val="single" w:sz="6" w:space="0" w:color="000000"/>
              <w:left w:val="single" w:sz="6" w:space="0" w:color="000000"/>
              <w:bottom w:val="single" w:sz="6" w:space="0" w:color="000000"/>
              <w:right w:val="single" w:sz="6" w:space="0" w:color="000000"/>
            </w:tcBorders>
            <w:hideMark/>
          </w:tcPr>
          <w:p w14:paraId="145F17D5"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0E5D68D4" w14:textId="77777777" w:rsidTr="00B16DE9">
              <w:trPr>
                <w:tblCellSpacing w:w="0" w:type="dxa"/>
              </w:trPr>
              <w:tc>
                <w:tcPr>
                  <w:tcW w:w="230" w:type="dxa"/>
                  <w:hideMark/>
                </w:tcPr>
                <w:p w14:paraId="1F21F9DB" w14:textId="77777777" w:rsidR="0022082A" w:rsidRPr="0022082A" w:rsidRDefault="0022082A" w:rsidP="0022082A">
                  <w:pPr>
                    <w:rPr>
                      <w:sz w:val="23"/>
                      <w:szCs w:val="23"/>
                    </w:rPr>
                  </w:pPr>
                  <w:r w:rsidRPr="0022082A">
                    <w:rPr>
                      <w:sz w:val="23"/>
                      <w:szCs w:val="23"/>
                    </w:rPr>
                    <w:t>—</w:t>
                  </w:r>
                </w:p>
              </w:tc>
              <w:tc>
                <w:tcPr>
                  <w:tcW w:w="3348" w:type="dxa"/>
                  <w:hideMark/>
                </w:tcPr>
                <w:p w14:paraId="757B183A" w14:textId="77777777" w:rsidR="0022082A" w:rsidRPr="0022082A" w:rsidRDefault="0022082A" w:rsidP="0022082A">
                  <w:pPr>
                    <w:rPr>
                      <w:sz w:val="23"/>
                      <w:szCs w:val="23"/>
                    </w:rPr>
                  </w:pPr>
                  <w:r w:rsidRPr="0022082A">
                    <w:rPr>
                      <w:sz w:val="23"/>
                      <w:szCs w:val="23"/>
                    </w:rPr>
                    <w:t>the value of all the materials used does not exceed 40 % of the ex-works price of the product, and</w:t>
                  </w:r>
                </w:p>
              </w:tc>
            </w:tr>
          </w:tbl>
          <w:p w14:paraId="308B34F4"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2739AED6" w14:textId="77777777" w:rsidTr="00B16DE9">
              <w:trPr>
                <w:tblCellSpacing w:w="0" w:type="dxa"/>
              </w:trPr>
              <w:tc>
                <w:tcPr>
                  <w:tcW w:w="230" w:type="dxa"/>
                  <w:hideMark/>
                </w:tcPr>
                <w:p w14:paraId="677B475C" w14:textId="77777777" w:rsidR="0022082A" w:rsidRPr="0022082A" w:rsidRDefault="0022082A" w:rsidP="0022082A">
                  <w:pPr>
                    <w:rPr>
                      <w:sz w:val="23"/>
                      <w:szCs w:val="23"/>
                    </w:rPr>
                  </w:pPr>
                  <w:r w:rsidRPr="0022082A">
                    <w:rPr>
                      <w:sz w:val="23"/>
                      <w:szCs w:val="23"/>
                    </w:rPr>
                    <w:t>—</w:t>
                  </w:r>
                </w:p>
              </w:tc>
              <w:tc>
                <w:tcPr>
                  <w:tcW w:w="3348" w:type="dxa"/>
                  <w:hideMark/>
                </w:tcPr>
                <w:p w14:paraId="7F6D82A3" w14:textId="77777777" w:rsidR="0022082A" w:rsidRPr="0022082A" w:rsidRDefault="0022082A" w:rsidP="0022082A">
                  <w:pPr>
                    <w:rPr>
                      <w:sz w:val="23"/>
                      <w:szCs w:val="23"/>
                    </w:rPr>
                  </w:pPr>
                  <w:r w:rsidRPr="0022082A">
                    <w:rPr>
                      <w:sz w:val="23"/>
                      <w:szCs w:val="23"/>
                    </w:rPr>
                    <w:t>the value of all the non-originating materials used does not exceed the value of all the originating materials used</w:t>
                  </w:r>
                </w:p>
              </w:tc>
            </w:tr>
          </w:tbl>
          <w:p w14:paraId="6AF518E3"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57C8B1CD" w14:textId="77777777" w:rsidR="0022082A" w:rsidRPr="0022082A" w:rsidRDefault="0022082A" w:rsidP="0022082A">
            <w:pPr>
              <w:rPr>
                <w:sz w:val="23"/>
                <w:szCs w:val="23"/>
              </w:rPr>
            </w:pPr>
            <w:r w:rsidRPr="0022082A">
              <w:rPr>
                <w:sz w:val="23"/>
                <w:szCs w:val="23"/>
              </w:rPr>
              <w:t>Manufacture in which the value of all the materials used does not exceed 30 % of the ex-works price of the product</w:t>
            </w:r>
          </w:p>
        </w:tc>
      </w:tr>
      <w:tr w:rsidR="0022082A" w:rsidRPr="0022082A" w14:paraId="5D888CE8"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A73B3BC" w14:textId="77777777" w:rsidR="0022082A" w:rsidRPr="0022082A" w:rsidRDefault="0022082A" w:rsidP="0022082A">
            <w:pPr>
              <w:ind w:right="195"/>
              <w:rPr>
                <w:sz w:val="23"/>
                <w:szCs w:val="23"/>
              </w:rPr>
            </w:pPr>
            <w:r w:rsidRPr="0022082A">
              <w:rPr>
                <w:sz w:val="23"/>
                <w:szCs w:val="23"/>
              </w:rPr>
              <w:t>9110</w:t>
            </w:r>
          </w:p>
        </w:tc>
        <w:tc>
          <w:tcPr>
            <w:tcW w:w="2624" w:type="dxa"/>
            <w:tcBorders>
              <w:top w:val="single" w:sz="6" w:space="0" w:color="000000"/>
              <w:left w:val="single" w:sz="6" w:space="0" w:color="000000"/>
              <w:bottom w:val="single" w:sz="6" w:space="0" w:color="000000"/>
              <w:right w:val="single" w:sz="6" w:space="0" w:color="000000"/>
            </w:tcBorders>
            <w:hideMark/>
          </w:tcPr>
          <w:p w14:paraId="63C2E951" w14:textId="77777777" w:rsidR="0022082A" w:rsidRPr="0022082A" w:rsidRDefault="0022082A" w:rsidP="0022082A">
            <w:pPr>
              <w:rPr>
                <w:sz w:val="23"/>
                <w:szCs w:val="23"/>
              </w:rPr>
            </w:pPr>
            <w:r w:rsidRPr="0022082A">
              <w:rPr>
                <w:sz w:val="23"/>
                <w:szCs w:val="23"/>
              </w:rPr>
              <w:t>Complete watch or clock movements, unassembled or partly assembled (movement sets); incomplete watch or clock movements, assembled; rough watch or clock movements</w:t>
            </w:r>
          </w:p>
        </w:tc>
        <w:tc>
          <w:tcPr>
            <w:tcW w:w="3627" w:type="dxa"/>
            <w:tcBorders>
              <w:top w:val="single" w:sz="6" w:space="0" w:color="000000"/>
              <w:left w:val="single" w:sz="6" w:space="0" w:color="000000"/>
              <w:bottom w:val="single" w:sz="6" w:space="0" w:color="000000"/>
              <w:right w:val="single" w:sz="6" w:space="0" w:color="000000"/>
            </w:tcBorders>
            <w:hideMark/>
          </w:tcPr>
          <w:p w14:paraId="477DC734" w14:textId="77777777" w:rsidR="0022082A" w:rsidRPr="0022082A" w:rsidRDefault="0022082A" w:rsidP="0022082A">
            <w:pPr>
              <w:rPr>
                <w:sz w:val="23"/>
                <w:szCs w:val="23"/>
              </w:rPr>
            </w:pPr>
            <w:r w:rsidRPr="0022082A">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2A68FAE5" w14:textId="77777777" w:rsidTr="00B16DE9">
              <w:trPr>
                <w:tblCellSpacing w:w="0" w:type="dxa"/>
              </w:trPr>
              <w:tc>
                <w:tcPr>
                  <w:tcW w:w="230" w:type="dxa"/>
                  <w:hideMark/>
                </w:tcPr>
                <w:p w14:paraId="3F4FFC9E" w14:textId="77777777" w:rsidR="0022082A" w:rsidRPr="0022082A" w:rsidRDefault="0022082A" w:rsidP="0022082A">
                  <w:pPr>
                    <w:rPr>
                      <w:sz w:val="23"/>
                      <w:szCs w:val="23"/>
                    </w:rPr>
                  </w:pPr>
                  <w:r w:rsidRPr="0022082A">
                    <w:rPr>
                      <w:sz w:val="23"/>
                      <w:szCs w:val="23"/>
                    </w:rPr>
                    <w:t>—</w:t>
                  </w:r>
                </w:p>
              </w:tc>
              <w:tc>
                <w:tcPr>
                  <w:tcW w:w="3348" w:type="dxa"/>
                  <w:hideMark/>
                </w:tcPr>
                <w:p w14:paraId="7A9B145C" w14:textId="77777777" w:rsidR="0022082A" w:rsidRPr="0022082A" w:rsidRDefault="0022082A" w:rsidP="0022082A">
                  <w:pPr>
                    <w:rPr>
                      <w:sz w:val="23"/>
                      <w:szCs w:val="23"/>
                    </w:rPr>
                  </w:pPr>
                  <w:r w:rsidRPr="0022082A">
                    <w:rPr>
                      <w:sz w:val="23"/>
                      <w:szCs w:val="23"/>
                    </w:rPr>
                    <w:t>the value of all the materials used does not exceed 40 % of the ex-works price of the product, and</w:t>
                  </w:r>
                </w:p>
              </w:tc>
            </w:tr>
          </w:tbl>
          <w:p w14:paraId="186DE535"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12CDCC48" w14:textId="77777777" w:rsidTr="00B16DE9">
              <w:trPr>
                <w:tblCellSpacing w:w="0" w:type="dxa"/>
              </w:trPr>
              <w:tc>
                <w:tcPr>
                  <w:tcW w:w="230" w:type="dxa"/>
                  <w:hideMark/>
                </w:tcPr>
                <w:p w14:paraId="4AFED6B4" w14:textId="77777777" w:rsidR="0022082A" w:rsidRPr="0022082A" w:rsidRDefault="0022082A" w:rsidP="0022082A">
                  <w:pPr>
                    <w:rPr>
                      <w:sz w:val="23"/>
                      <w:szCs w:val="23"/>
                    </w:rPr>
                  </w:pPr>
                  <w:r w:rsidRPr="0022082A">
                    <w:rPr>
                      <w:sz w:val="23"/>
                      <w:szCs w:val="23"/>
                    </w:rPr>
                    <w:t>—</w:t>
                  </w:r>
                </w:p>
              </w:tc>
              <w:tc>
                <w:tcPr>
                  <w:tcW w:w="3348" w:type="dxa"/>
                  <w:hideMark/>
                </w:tcPr>
                <w:p w14:paraId="2D7F96ED" w14:textId="77777777" w:rsidR="0022082A" w:rsidRPr="0022082A" w:rsidRDefault="0022082A" w:rsidP="0022082A">
                  <w:pPr>
                    <w:rPr>
                      <w:sz w:val="23"/>
                      <w:szCs w:val="23"/>
                    </w:rPr>
                  </w:pPr>
                  <w:r w:rsidRPr="0022082A">
                    <w:rPr>
                      <w:sz w:val="23"/>
                      <w:szCs w:val="23"/>
                    </w:rPr>
                    <w:t>within the above limit, the value of all the materials of heading 9114 used does not exceed 10 % of the ex-works price of the product</w:t>
                  </w:r>
                </w:p>
              </w:tc>
            </w:tr>
          </w:tbl>
          <w:p w14:paraId="7C2292E3"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5569F929" w14:textId="77777777" w:rsidR="0022082A" w:rsidRPr="0022082A" w:rsidRDefault="0022082A" w:rsidP="0022082A">
            <w:pPr>
              <w:rPr>
                <w:sz w:val="23"/>
                <w:szCs w:val="23"/>
              </w:rPr>
            </w:pPr>
            <w:r w:rsidRPr="0022082A">
              <w:rPr>
                <w:sz w:val="23"/>
                <w:szCs w:val="23"/>
              </w:rPr>
              <w:t>Manufacture in which the value of all the materials used does not exceed 30 % of the ex-works price of the product</w:t>
            </w:r>
          </w:p>
        </w:tc>
      </w:tr>
      <w:tr w:rsidR="0022082A" w:rsidRPr="0022082A" w14:paraId="2908788F"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A929984" w14:textId="77777777" w:rsidR="0022082A" w:rsidRPr="0022082A" w:rsidRDefault="0022082A" w:rsidP="0022082A">
            <w:pPr>
              <w:ind w:right="195"/>
              <w:rPr>
                <w:sz w:val="23"/>
                <w:szCs w:val="23"/>
              </w:rPr>
            </w:pPr>
            <w:r w:rsidRPr="0022082A">
              <w:rPr>
                <w:sz w:val="23"/>
                <w:szCs w:val="23"/>
              </w:rPr>
              <w:t>9111</w:t>
            </w:r>
          </w:p>
        </w:tc>
        <w:tc>
          <w:tcPr>
            <w:tcW w:w="2624" w:type="dxa"/>
            <w:tcBorders>
              <w:top w:val="single" w:sz="6" w:space="0" w:color="000000"/>
              <w:left w:val="single" w:sz="6" w:space="0" w:color="000000"/>
              <w:bottom w:val="single" w:sz="6" w:space="0" w:color="000000"/>
              <w:right w:val="single" w:sz="6" w:space="0" w:color="000000"/>
            </w:tcBorders>
            <w:hideMark/>
          </w:tcPr>
          <w:p w14:paraId="451832BF" w14:textId="77777777" w:rsidR="0022082A" w:rsidRPr="0022082A" w:rsidRDefault="0022082A" w:rsidP="0022082A">
            <w:pPr>
              <w:rPr>
                <w:sz w:val="23"/>
                <w:szCs w:val="23"/>
              </w:rPr>
            </w:pPr>
            <w:r w:rsidRPr="0022082A">
              <w:rPr>
                <w:sz w:val="23"/>
                <w:szCs w:val="23"/>
              </w:rPr>
              <w:t>Watch cases and parts thereof</w:t>
            </w:r>
          </w:p>
        </w:tc>
        <w:tc>
          <w:tcPr>
            <w:tcW w:w="3627" w:type="dxa"/>
            <w:tcBorders>
              <w:top w:val="single" w:sz="6" w:space="0" w:color="000000"/>
              <w:left w:val="single" w:sz="6" w:space="0" w:color="000000"/>
              <w:bottom w:val="single" w:sz="6" w:space="0" w:color="000000"/>
              <w:right w:val="single" w:sz="6" w:space="0" w:color="000000"/>
            </w:tcBorders>
            <w:hideMark/>
          </w:tcPr>
          <w:p w14:paraId="4C5FA267"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28174981" w14:textId="77777777" w:rsidTr="00B16DE9">
              <w:trPr>
                <w:tblCellSpacing w:w="0" w:type="dxa"/>
              </w:trPr>
              <w:tc>
                <w:tcPr>
                  <w:tcW w:w="230" w:type="dxa"/>
                  <w:hideMark/>
                </w:tcPr>
                <w:p w14:paraId="0BE61B2B" w14:textId="77777777" w:rsidR="0022082A" w:rsidRPr="0022082A" w:rsidRDefault="0022082A" w:rsidP="0022082A">
                  <w:pPr>
                    <w:rPr>
                      <w:sz w:val="23"/>
                      <w:szCs w:val="23"/>
                    </w:rPr>
                  </w:pPr>
                  <w:r w:rsidRPr="0022082A">
                    <w:rPr>
                      <w:sz w:val="23"/>
                      <w:szCs w:val="23"/>
                    </w:rPr>
                    <w:t>—</w:t>
                  </w:r>
                </w:p>
              </w:tc>
              <w:tc>
                <w:tcPr>
                  <w:tcW w:w="3348" w:type="dxa"/>
                  <w:hideMark/>
                </w:tcPr>
                <w:p w14:paraId="15ACFA9E"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206BA5FE"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E7B0902" w14:textId="77777777" w:rsidTr="00B16DE9">
              <w:trPr>
                <w:tblCellSpacing w:w="0" w:type="dxa"/>
              </w:trPr>
              <w:tc>
                <w:tcPr>
                  <w:tcW w:w="230" w:type="dxa"/>
                  <w:hideMark/>
                </w:tcPr>
                <w:p w14:paraId="5CCBC9BA" w14:textId="77777777" w:rsidR="0022082A" w:rsidRPr="0022082A" w:rsidRDefault="0022082A" w:rsidP="0022082A">
                  <w:pPr>
                    <w:rPr>
                      <w:sz w:val="23"/>
                      <w:szCs w:val="23"/>
                    </w:rPr>
                  </w:pPr>
                  <w:r w:rsidRPr="0022082A">
                    <w:rPr>
                      <w:sz w:val="23"/>
                      <w:szCs w:val="23"/>
                    </w:rPr>
                    <w:t>—</w:t>
                  </w:r>
                </w:p>
              </w:tc>
              <w:tc>
                <w:tcPr>
                  <w:tcW w:w="3348" w:type="dxa"/>
                  <w:hideMark/>
                </w:tcPr>
                <w:p w14:paraId="1106D737" w14:textId="77777777" w:rsidR="0022082A" w:rsidRPr="0022082A" w:rsidRDefault="0022082A" w:rsidP="0022082A">
                  <w:pPr>
                    <w:rPr>
                      <w:sz w:val="23"/>
                      <w:szCs w:val="23"/>
                    </w:rPr>
                  </w:pPr>
                  <w:r w:rsidRPr="0022082A">
                    <w:rPr>
                      <w:sz w:val="23"/>
                      <w:szCs w:val="23"/>
                    </w:rPr>
                    <w:t>in which the value of all the materials used does not exceed 40 % of the ex-works price of the product</w:t>
                  </w:r>
                </w:p>
              </w:tc>
            </w:tr>
          </w:tbl>
          <w:p w14:paraId="61157C1F"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1047AEC5" w14:textId="77777777" w:rsidR="0022082A" w:rsidRPr="0022082A" w:rsidRDefault="0022082A" w:rsidP="0022082A">
            <w:pPr>
              <w:rPr>
                <w:sz w:val="23"/>
                <w:szCs w:val="23"/>
              </w:rPr>
            </w:pPr>
            <w:r w:rsidRPr="0022082A">
              <w:rPr>
                <w:sz w:val="23"/>
                <w:szCs w:val="23"/>
              </w:rPr>
              <w:t>Manufacture in which the value of all the materials used does not exceed 30 % of the ex-works price of the product</w:t>
            </w:r>
          </w:p>
        </w:tc>
      </w:tr>
      <w:tr w:rsidR="0022082A" w:rsidRPr="0022082A" w14:paraId="5782BED1"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505DA3E" w14:textId="77777777" w:rsidR="0022082A" w:rsidRPr="0022082A" w:rsidRDefault="0022082A" w:rsidP="0022082A">
            <w:pPr>
              <w:ind w:right="195"/>
              <w:rPr>
                <w:sz w:val="23"/>
                <w:szCs w:val="23"/>
              </w:rPr>
            </w:pPr>
            <w:r w:rsidRPr="0022082A">
              <w:rPr>
                <w:sz w:val="23"/>
                <w:szCs w:val="23"/>
              </w:rPr>
              <w:t>9112</w:t>
            </w:r>
          </w:p>
        </w:tc>
        <w:tc>
          <w:tcPr>
            <w:tcW w:w="2624" w:type="dxa"/>
            <w:tcBorders>
              <w:top w:val="single" w:sz="6" w:space="0" w:color="000000"/>
              <w:left w:val="single" w:sz="6" w:space="0" w:color="000000"/>
              <w:bottom w:val="single" w:sz="6" w:space="0" w:color="000000"/>
              <w:right w:val="single" w:sz="6" w:space="0" w:color="000000"/>
            </w:tcBorders>
            <w:hideMark/>
          </w:tcPr>
          <w:p w14:paraId="0C9263A1" w14:textId="77777777" w:rsidR="0022082A" w:rsidRPr="0022082A" w:rsidRDefault="0022082A" w:rsidP="0022082A">
            <w:pPr>
              <w:rPr>
                <w:sz w:val="23"/>
                <w:szCs w:val="23"/>
              </w:rPr>
            </w:pPr>
            <w:r w:rsidRPr="0022082A">
              <w:rPr>
                <w:sz w:val="23"/>
                <w:szCs w:val="23"/>
              </w:rPr>
              <w:t>Clock cases and cases of a similar type for other goods of this chapter, and parts thereof</w:t>
            </w:r>
          </w:p>
        </w:tc>
        <w:tc>
          <w:tcPr>
            <w:tcW w:w="3627" w:type="dxa"/>
            <w:tcBorders>
              <w:top w:val="single" w:sz="6" w:space="0" w:color="000000"/>
              <w:left w:val="single" w:sz="6" w:space="0" w:color="000000"/>
              <w:bottom w:val="single" w:sz="6" w:space="0" w:color="000000"/>
              <w:right w:val="single" w:sz="6" w:space="0" w:color="000000"/>
            </w:tcBorders>
            <w:hideMark/>
          </w:tcPr>
          <w:p w14:paraId="6704C890"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0BE123F0" w14:textId="77777777" w:rsidTr="00B16DE9">
              <w:trPr>
                <w:tblCellSpacing w:w="0" w:type="dxa"/>
              </w:trPr>
              <w:tc>
                <w:tcPr>
                  <w:tcW w:w="230" w:type="dxa"/>
                  <w:hideMark/>
                </w:tcPr>
                <w:p w14:paraId="3D8F3B8B" w14:textId="77777777" w:rsidR="0022082A" w:rsidRPr="0022082A" w:rsidRDefault="0022082A" w:rsidP="0022082A">
                  <w:pPr>
                    <w:rPr>
                      <w:sz w:val="23"/>
                      <w:szCs w:val="23"/>
                    </w:rPr>
                  </w:pPr>
                  <w:r w:rsidRPr="0022082A">
                    <w:rPr>
                      <w:sz w:val="23"/>
                      <w:szCs w:val="23"/>
                    </w:rPr>
                    <w:t>—</w:t>
                  </w:r>
                </w:p>
              </w:tc>
              <w:tc>
                <w:tcPr>
                  <w:tcW w:w="3348" w:type="dxa"/>
                  <w:hideMark/>
                </w:tcPr>
                <w:p w14:paraId="3AEC074F"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572C778B"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70816F20" w14:textId="77777777" w:rsidTr="00B16DE9">
              <w:trPr>
                <w:tblCellSpacing w:w="0" w:type="dxa"/>
              </w:trPr>
              <w:tc>
                <w:tcPr>
                  <w:tcW w:w="230" w:type="dxa"/>
                  <w:hideMark/>
                </w:tcPr>
                <w:p w14:paraId="5FF2E2AA" w14:textId="77777777" w:rsidR="0022082A" w:rsidRPr="0022082A" w:rsidRDefault="0022082A" w:rsidP="0022082A">
                  <w:pPr>
                    <w:rPr>
                      <w:sz w:val="23"/>
                      <w:szCs w:val="23"/>
                    </w:rPr>
                  </w:pPr>
                  <w:r w:rsidRPr="0022082A">
                    <w:rPr>
                      <w:sz w:val="23"/>
                      <w:szCs w:val="23"/>
                    </w:rPr>
                    <w:t>—</w:t>
                  </w:r>
                </w:p>
              </w:tc>
              <w:tc>
                <w:tcPr>
                  <w:tcW w:w="3348" w:type="dxa"/>
                  <w:hideMark/>
                </w:tcPr>
                <w:p w14:paraId="03EE856E" w14:textId="77777777" w:rsidR="0022082A" w:rsidRPr="0022082A" w:rsidRDefault="0022082A" w:rsidP="0022082A">
                  <w:pPr>
                    <w:rPr>
                      <w:sz w:val="23"/>
                      <w:szCs w:val="23"/>
                    </w:rPr>
                  </w:pPr>
                  <w:r w:rsidRPr="0022082A">
                    <w:rPr>
                      <w:sz w:val="23"/>
                      <w:szCs w:val="23"/>
                    </w:rPr>
                    <w:t>in which the value of all the materials used does not exceed 40 % of the ex-works price of the product</w:t>
                  </w:r>
                </w:p>
              </w:tc>
            </w:tr>
          </w:tbl>
          <w:p w14:paraId="3091183C"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495B8825" w14:textId="77777777" w:rsidR="0022082A" w:rsidRPr="0022082A" w:rsidRDefault="0022082A" w:rsidP="0022082A">
            <w:pPr>
              <w:rPr>
                <w:sz w:val="23"/>
                <w:szCs w:val="23"/>
              </w:rPr>
            </w:pPr>
            <w:r w:rsidRPr="0022082A">
              <w:rPr>
                <w:sz w:val="23"/>
                <w:szCs w:val="23"/>
              </w:rPr>
              <w:t>Manufacture in which the value of all the materials used does not exceed 30 % of the ex-works price of the product</w:t>
            </w:r>
          </w:p>
        </w:tc>
      </w:tr>
      <w:tr w:rsidR="0022082A" w:rsidRPr="0022082A" w14:paraId="2A0C6FB8" w14:textId="77777777" w:rsidTr="005F624B">
        <w:trPr>
          <w:tblCellSpacing w:w="0" w:type="dxa"/>
        </w:trPr>
        <w:tc>
          <w:tcPr>
            <w:tcW w:w="1410" w:type="dxa"/>
            <w:vMerge w:val="restart"/>
            <w:tcBorders>
              <w:top w:val="single" w:sz="6" w:space="0" w:color="000000"/>
              <w:left w:val="single" w:sz="6" w:space="0" w:color="000000"/>
              <w:bottom w:val="single" w:sz="6" w:space="0" w:color="000000"/>
              <w:right w:val="single" w:sz="6" w:space="0" w:color="000000"/>
            </w:tcBorders>
            <w:hideMark/>
          </w:tcPr>
          <w:p w14:paraId="4DDF4DCA" w14:textId="77777777" w:rsidR="0022082A" w:rsidRPr="0022082A" w:rsidRDefault="0022082A" w:rsidP="0022082A">
            <w:pPr>
              <w:ind w:right="195"/>
              <w:rPr>
                <w:sz w:val="23"/>
                <w:szCs w:val="23"/>
              </w:rPr>
            </w:pPr>
            <w:r w:rsidRPr="0022082A">
              <w:rPr>
                <w:sz w:val="23"/>
                <w:szCs w:val="23"/>
              </w:rPr>
              <w:lastRenderedPageBreak/>
              <w:t>9113</w:t>
            </w:r>
          </w:p>
        </w:tc>
        <w:tc>
          <w:tcPr>
            <w:tcW w:w="2624" w:type="dxa"/>
            <w:tcBorders>
              <w:top w:val="single" w:sz="6" w:space="0" w:color="000000"/>
              <w:left w:val="single" w:sz="6" w:space="0" w:color="000000"/>
              <w:bottom w:val="single" w:sz="6" w:space="0" w:color="000000"/>
              <w:right w:val="single" w:sz="6" w:space="0" w:color="000000"/>
            </w:tcBorders>
            <w:hideMark/>
          </w:tcPr>
          <w:p w14:paraId="0AB80D83" w14:textId="77777777" w:rsidR="0022082A" w:rsidRPr="0022082A" w:rsidRDefault="0022082A" w:rsidP="0022082A">
            <w:pPr>
              <w:rPr>
                <w:sz w:val="23"/>
                <w:szCs w:val="23"/>
              </w:rPr>
            </w:pPr>
            <w:r w:rsidRPr="0022082A">
              <w:rPr>
                <w:sz w:val="23"/>
                <w:szCs w:val="23"/>
              </w:rPr>
              <w:t>Watch straps, watch bands and watch bracelets, and parts thereof:</w:t>
            </w:r>
          </w:p>
        </w:tc>
        <w:tc>
          <w:tcPr>
            <w:tcW w:w="3627" w:type="dxa"/>
            <w:tcBorders>
              <w:top w:val="single" w:sz="6" w:space="0" w:color="000000"/>
              <w:left w:val="single" w:sz="6" w:space="0" w:color="000000"/>
              <w:bottom w:val="single" w:sz="6" w:space="0" w:color="000000"/>
              <w:right w:val="single" w:sz="6" w:space="0" w:color="000000"/>
            </w:tcBorders>
            <w:hideMark/>
          </w:tcPr>
          <w:p w14:paraId="51EB06DF" w14:textId="77777777" w:rsidR="0022082A" w:rsidRPr="0022082A" w:rsidRDefault="0022082A" w:rsidP="0022082A">
            <w:pPr>
              <w:rPr>
                <w:sz w:val="23"/>
                <w:szCs w:val="23"/>
              </w:rPr>
            </w:pPr>
            <w:r w:rsidRPr="0022082A">
              <w:rPr>
                <w:sz w:val="23"/>
                <w:szCs w:val="23"/>
              </w:rPr>
              <w:t> </w:t>
            </w:r>
          </w:p>
        </w:tc>
        <w:tc>
          <w:tcPr>
            <w:tcW w:w="1396" w:type="dxa"/>
            <w:tcBorders>
              <w:top w:val="single" w:sz="6" w:space="0" w:color="000000"/>
              <w:left w:val="single" w:sz="6" w:space="0" w:color="000000"/>
              <w:bottom w:val="single" w:sz="6" w:space="0" w:color="000000"/>
              <w:right w:val="single" w:sz="6" w:space="0" w:color="000000"/>
            </w:tcBorders>
            <w:hideMark/>
          </w:tcPr>
          <w:p w14:paraId="40738043" w14:textId="77777777" w:rsidR="0022082A" w:rsidRPr="0022082A" w:rsidRDefault="0022082A" w:rsidP="0022082A">
            <w:pPr>
              <w:rPr>
                <w:sz w:val="23"/>
                <w:szCs w:val="23"/>
              </w:rPr>
            </w:pPr>
            <w:r w:rsidRPr="0022082A">
              <w:rPr>
                <w:sz w:val="23"/>
                <w:szCs w:val="23"/>
              </w:rPr>
              <w:t> </w:t>
            </w:r>
          </w:p>
        </w:tc>
      </w:tr>
      <w:tr w:rsidR="0022082A" w:rsidRPr="0022082A" w14:paraId="37347AED"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3A26B678"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7A32DE26" w14:textId="77777777" w:rsidR="0022082A" w:rsidRPr="0022082A" w:rsidRDefault="0022082A" w:rsidP="0022082A">
            <w:pPr>
              <w:rPr>
                <w:sz w:val="23"/>
                <w:szCs w:val="23"/>
              </w:rPr>
            </w:pPr>
            <w:r w:rsidRPr="0022082A">
              <w:rPr>
                <w:sz w:val="23"/>
                <w:szCs w:val="23"/>
              </w:rPr>
              <w:t>– Of base metal, whether or not gold- or silver-plated, or of metal clad with precious metal</w:t>
            </w:r>
          </w:p>
        </w:tc>
        <w:tc>
          <w:tcPr>
            <w:tcW w:w="3627" w:type="dxa"/>
            <w:tcBorders>
              <w:top w:val="single" w:sz="6" w:space="0" w:color="000000"/>
              <w:left w:val="single" w:sz="6" w:space="0" w:color="000000"/>
              <w:bottom w:val="single" w:sz="6" w:space="0" w:color="000000"/>
              <w:right w:val="single" w:sz="6" w:space="0" w:color="000000"/>
            </w:tcBorders>
            <w:hideMark/>
          </w:tcPr>
          <w:p w14:paraId="0C815FBA"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5A42293A" w14:textId="77777777" w:rsidR="0022082A" w:rsidRPr="0022082A" w:rsidRDefault="0022082A" w:rsidP="0022082A">
            <w:pPr>
              <w:rPr>
                <w:sz w:val="23"/>
                <w:szCs w:val="23"/>
              </w:rPr>
            </w:pPr>
            <w:r w:rsidRPr="0022082A">
              <w:rPr>
                <w:sz w:val="23"/>
                <w:szCs w:val="23"/>
              </w:rPr>
              <w:t> </w:t>
            </w:r>
          </w:p>
        </w:tc>
      </w:tr>
      <w:tr w:rsidR="0022082A" w:rsidRPr="0022082A" w14:paraId="472D171C" w14:textId="77777777" w:rsidTr="005F624B">
        <w:trPr>
          <w:tblCellSpacing w:w="0" w:type="dxa"/>
        </w:trPr>
        <w:tc>
          <w:tcPr>
            <w:tcW w:w="1410" w:type="dxa"/>
            <w:vMerge/>
            <w:tcBorders>
              <w:top w:val="single" w:sz="6" w:space="0" w:color="000000"/>
              <w:left w:val="single" w:sz="6" w:space="0" w:color="000000"/>
              <w:bottom w:val="single" w:sz="6" w:space="0" w:color="000000"/>
              <w:right w:val="single" w:sz="6" w:space="0" w:color="000000"/>
            </w:tcBorders>
            <w:vAlign w:val="center"/>
            <w:hideMark/>
          </w:tcPr>
          <w:p w14:paraId="735C9C4D" w14:textId="77777777" w:rsidR="0022082A" w:rsidRPr="0022082A" w:rsidRDefault="0022082A" w:rsidP="0022082A">
            <w:pPr>
              <w:rPr>
                <w:sz w:val="23"/>
                <w:szCs w:val="23"/>
              </w:rPr>
            </w:pPr>
          </w:p>
        </w:tc>
        <w:tc>
          <w:tcPr>
            <w:tcW w:w="2624" w:type="dxa"/>
            <w:tcBorders>
              <w:top w:val="single" w:sz="6" w:space="0" w:color="000000"/>
              <w:left w:val="single" w:sz="6" w:space="0" w:color="000000"/>
              <w:bottom w:val="single" w:sz="6" w:space="0" w:color="000000"/>
              <w:right w:val="single" w:sz="6" w:space="0" w:color="000000"/>
            </w:tcBorders>
            <w:hideMark/>
          </w:tcPr>
          <w:p w14:paraId="42E53DBE" w14:textId="77777777" w:rsidR="0022082A" w:rsidRPr="0022082A" w:rsidRDefault="0022082A" w:rsidP="0022082A">
            <w:pPr>
              <w:rPr>
                <w:sz w:val="23"/>
                <w:szCs w:val="23"/>
              </w:rPr>
            </w:pPr>
            <w:r w:rsidRPr="0022082A">
              <w:rPr>
                <w:sz w:val="23"/>
                <w:szCs w:val="23"/>
              </w:rPr>
              <w:t>– Other</w:t>
            </w:r>
          </w:p>
        </w:tc>
        <w:tc>
          <w:tcPr>
            <w:tcW w:w="3627" w:type="dxa"/>
            <w:tcBorders>
              <w:top w:val="single" w:sz="6" w:space="0" w:color="000000"/>
              <w:left w:val="single" w:sz="6" w:space="0" w:color="000000"/>
              <w:bottom w:val="single" w:sz="6" w:space="0" w:color="000000"/>
              <w:right w:val="single" w:sz="6" w:space="0" w:color="000000"/>
            </w:tcBorders>
            <w:hideMark/>
          </w:tcPr>
          <w:p w14:paraId="6F7E80F4" w14:textId="77777777" w:rsidR="0022082A" w:rsidRPr="0022082A" w:rsidRDefault="0022082A" w:rsidP="0022082A">
            <w:pPr>
              <w:rPr>
                <w:sz w:val="23"/>
                <w:szCs w:val="23"/>
              </w:rPr>
            </w:pPr>
            <w:r w:rsidRPr="0022082A">
              <w:rPr>
                <w:sz w:val="23"/>
                <w:szCs w:val="23"/>
              </w:rPr>
              <w:t>Manufacture in which the value of all the materials used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63261629" w14:textId="77777777" w:rsidR="0022082A" w:rsidRPr="0022082A" w:rsidRDefault="0022082A" w:rsidP="0022082A">
            <w:pPr>
              <w:rPr>
                <w:sz w:val="23"/>
                <w:szCs w:val="23"/>
              </w:rPr>
            </w:pPr>
            <w:r w:rsidRPr="0022082A">
              <w:rPr>
                <w:sz w:val="23"/>
                <w:szCs w:val="23"/>
              </w:rPr>
              <w:t> </w:t>
            </w:r>
          </w:p>
        </w:tc>
      </w:tr>
      <w:tr w:rsidR="0022082A" w:rsidRPr="0022082A" w14:paraId="5BFFFE1E"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7DC5C73" w14:textId="77777777" w:rsidR="0022082A" w:rsidRPr="0022082A" w:rsidRDefault="0022082A" w:rsidP="0022082A">
            <w:pPr>
              <w:rPr>
                <w:sz w:val="23"/>
                <w:szCs w:val="23"/>
              </w:rPr>
            </w:pPr>
            <w:r w:rsidRPr="0022082A">
              <w:rPr>
                <w:sz w:val="23"/>
                <w:szCs w:val="23"/>
              </w:rPr>
              <w:t>Chapter 92</w:t>
            </w:r>
          </w:p>
        </w:tc>
        <w:tc>
          <w:tcPr>
            <w:tcW w:w="2624" w:type="dxa"/>
            <w:tcBorders>
              <w:top w:val="single" w:sz="6" w:space="0" w:color="000000"/>
              <w:left w:val="single" w:sz="6" w:space="0" w:color="000000"/>
              <w:bottom w:val="single" w:sz="6" w:space="0" w:color="000000"/>
              <w:right w:val="single" w:sz="6" w:space="0" w:color="000000"/>
            </w:tcBorders>
            <w:hideMark/>
          </w:tcPr>
          <w:p w14:paraId="4BD361FF" w14:textId="77777777" w:rsidR="0022082A" w:rsidRPr="0022082A" w:rsidRDefault="0022082A" w:rsidP="0022082A">
            <w:pPr>
              <w:rPr>
                <w:sz w:val="23"/>
                <w:szCs w:val="23"/>
              </w:rPr>
            </w:pPr>
            <w:r w:rsidRPr="0022082A">
              <w:rPr>
                <w:sz w:val="23"/>
                <w:szCs w:val="23"/>
              </w:rPr>
              <w:t>Musical instruments; parts and accessories of such articles</w:t>
            </w:r>
          </w:p>
        </w:tc>
        <w:tc>
          <w:tcPr>
            <w:tcW w:w="3627" w:type="dxa"/>
            <w:tcBorders>
              <w:top w:val="single" w:sz="6" w:space="0" w:color="000000"/>
              <w:left w:val="single" w:sz="6" w:space="0" w:color="000000"/>
              <w:bottom w:val="single" w:sz="6" w:space="0" w:color="000000"/>
              <w:right w:val="single" w:sz="6" w:space="0" w:color="000000"/>
            </w:tcBorders>
            <w:hideMark/>
          </w:tcPr>
          <w:p w14:paraId="076352A6"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08666A13" w14:textId="77777777" w:rsidR="0022082A" w:rsidRPr="0022082A" w:rsidRDefault="0022082A" w:rsidP="0022082A">
            <w:pPr>
              <w:rPr>
                <w:sz w:val="23"/>
                <w:szCs w:val="23"/>
              </w:rPr>
            </w:pPr>
            <w:r w:rsidRPr="0022082A">
              <w:rPr>
                <w:sz w:val="23"/>
                <w:szCs w:val="23"/>
              </w:rPr>
              <w:t> </w:t>
            </w:r>
          </w:p>
        </w:tc>
      </w:tr>
      <w:tr w:rsidR="0022082A" w:rsidRPr="0022082A" w14:paraId="1C37CA1C"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6C4ACFA" w14:textId="77777777" w:rsidR="0022082A" w:rsidRPr="0022082A" w:rsidRDefault="0022082A" w:rsidP="0022082A">
            <w:pPr>
              <w:rPr>
                <w:sz w:val="23"/>
                <w:szCs w:val="23"/>
              </w:rPr>
            </w:pPr>
            <w:r w:rsidRPr="0022082A">
              <w:rPr>
                <w:sz w:val="23"/>
                <w:szCs w:val="23"/>
              </w:rPr>
              <w:t>Chapter 93</w:t>
            </w:r>
          </w:p>
        </w:tc>
        <w:tc>
          <w:tcPr>
            <w:tcW w:w="2624" w:type="dxa"/>
            <w:tcBorders>
              <w:top w:val="single" w:sz="6" w:space="0" w:color="000000"/>
              <w:left w:val="single" w:sz="6" w:space="0" w:color="000000"/>
              <w:bottom w:val="single" w:sz="6" w:space="0" w:color="000000"/>
              <w:right w:val="single" w:sz="6" w:space="0" w:color="000000"/>
            </w:tcBorders>
            <w:hideMark/>
          </w:tcPr>
          <w:p w14:paraId="422CB1C3" w14:textId="77777777" w:rsidR="0022082A" w:rsidRPr="0022082A" w:rsidRDefault="0022082A" w:rsidP="0022082A">
            <w:pPr>
              <w:rPr>
                <w:sz w:val="23"/>
                <w:szCs w:val="23"/>
              </w:rPr>
            </w:pPr>
            <w:r w:rsidRPr="0022082A">
              <w:rPr>
                <w:sz w:val="23"/>
                <w:szCs w:val="23"/>
              </w:rPr>
              <w:t>Arms and ammunition; parts and accessories thereof</w:t>
            </w:r>
          </w:p>
        </w:tc>
        <w:tc>
          <w:tcPr>
            <w:tcW w:w="3627" w:type="dxa"/>
            <w:tcBorders>
              <w:top w:val="single" w:sz="6" w:space="0" w:color="000000"/>
              <w:left w:val="single" w:sz="6" w:space="0" w:color="000000"/>
              <w:bottom w:val="single" w:sz="6" w:space="0" w:color="000000"/>
              <w:right w:val="single" w:sz="6" w:space="0" w:color="000000"/>
            </w:tcBorders>
            <w:hideMark/>
          </w:tcPr>
          <w:p w14:paraId="47AC4F7F" w14:textId="77777777" w:rsidR="0022082A" w:rsidRPr="0022082A" w:rsidRDefault="0022082A" w:rsidP="0022082A">
            <w:pPr>
              <w:rPr>
                <w:sz w:val="23"/>
                <w:szCs w:val="23"/>
              </w:rPr>
            </w:pPr>
            <w:r w:rsidRPr="0022082A">
              <w:rPr>
                <w:sz w:val="23"/>
                <w:szCs w:val="23"/>
              </w:rPr>
              <w:t>Manufacture in which the value of all the materials used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387283D1" w14:textId="77777777" w:rsidR="0022082A" w:rsidRPr="0022082A" w:rsidRDefault="0022082A" w:rsidP="0022082A">
            <w:pPr>
              <w:rPr>
                <w:sz w:val="23"/>
                <w:szCs w:val="23"/>
              </w:rPr>
            </w:pPr>
            <w:r w:rsidRPr="0022082A">
              <w:rPr>
                <w:sz w:val="23"/>
                <w:szCs w:val="23"/>
              </w:rPr>
              <w:t> </w:t>
            </w:r>
          </w:p>
        </w:tc>
      </w:tr>
      <w:tr w:rsidR="0022082A" w:rsidRPr="0022082A" w14:paraId="4C60D15D"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23515E34" w14:textId="77777777" w:rsidR="0022082A" w:rsidRPr="0022082A" w:rsidRDefault="0022082A" w:rsidP="0022082A">
            <w:pPr>
              <w:rPr>
                <w:sz w:val="23"/>
                <w:szCs w:val="23"/>
              </w:rPr>
            </w:pPr>
            <w:r w:rsidRPr="0022082A">
              <w:rPr>
                <w:sz w:val="23"/>
                <w:szCs w:val="23"/>
              </w:rPr>
              <w:t>ex Chapter 94</w:t>
            </w:r>
          </w:p>
        </w:tc>
        <w:tc>
          <w:tcPr>
            <w:tcW w:w="2624" w:type="dxa"/>
            <w:tcBorders>
              <w:top w:val="single" w:sz="6" w:space="0" w:color="000000"/>
              <w:left w:val="single" w:sz="6" w:space="0" w:color="000000"/>
              <w:bottom w:val="single" w:sz="6" w:space="0" w:color="000000"/>
              <w:right w:val="single" w:sz="6" w:space="0" w:color="000000"/>
            </w:tcBorders>
            <w:hideMark/>
          </w:tcPr>
          <w:p w14:paraId="0397B60E" w14:textId="77777777" w:rsidR="0022082A" w:rsidRPr="0022082A" w:rsidRDefault="0022082A" w:rsidP="0022082A">
            <w:pPr>
              <w:rPr>
                <w:sz w:val="23"/>
                <w:szCs w:val="23"/>
              </w:rPr>
            </w:pPr>
            <w:r w:rsidRPr="0022082A">
              <w:rPr>
                <w:sz w:val="23"/>
                <w:szCs w:val="23"/>
              </w:rPr>
              <w:t>Furniture; bedding, mattresses, mattress supports, cushions and similar stuffed furnishings; lamps and lighting fittings, not elsewhere specified or included; illuminated signs, illuminated name-plates and the like; prefabricated buildings; except for:</w:t>
            </w:r>
          </w:p>
        </w:tc>
        <w:tc>
          <w:tcPr>
            <w:tcW w:w="3627" w:type="dxa"/>
            <w:tcBorders>
              <w:top w:val="single" w:sz="6" w:space="0" w:color="000000"/>
              <w:left w:val="single" w:sz="6" w:space="0" w:color="000000"/>
              <w:bottom w:val="single" w:sz="6" w:space="0" w:color="000000"/>
              <w:right w:val="single" w:sz="6" w:space="0" w:color="000000"/>
            </w:tcBorders>
            <w:hideMark/>
          </w:tcPr>
          <w:p w14:paraId="6E2FDD4C"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3D499EE0"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r>
      <w:tr w:rsidR="0022082A" w:rsidRPr="0022082A" w14:paraId="4FBBD074"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94CBC65" w14:textId="77777777" w:rsidR="0022082A" w:rsidRPr="0022082A" w:rsidRDefault="0022082A" w:rsidP="0022082A">
            <w:pPr>
              <w:ind w:right="195"/>
              <w:rPr>
                <w:sz w:val="23"/>
                <w:szCs w:val="23"/>
              </w:rPr>
            </w:pPr>
            <w:r w:rsidRPr="0022082A">
              <w:rPr>
                <w:sz w:val="23"/>
                <w:szCs w:val="23"/>
              </w:rPr>
              <w:t>ex ex9401 and ex ex9403</w:t>
            </w:r>
          </w:p>
        </w:tc>
        <w:tc>
          <w:tcPr>
            <w:tcW w:w="2624" w:type="dxa"/>
            <w:tcBorders>
              <w:top w:val="single" w:sz="6" w:space="0" w:color="000000"/>
              <w:left w:val="single" w:sz="6" w:space="0" w:color="000000"/>
              <w:bottom w:val="single" w:sz="6" w:space="0" w:color="000000"/>
              <w:right w:val="single" w:sz="6" w:space="0" w:color="000000"/>
            </w:tcBorders>
            <w:hideMark/>
          </w:tcPr>
          <w:p w14:paraId="4FE43FD7" w14:textId="77777777" w:rsidR="0022082A" w:rsidRPr="0022082A" w:rsidRDefault="0022082A" w:rsidP="0022082A">
            <w:pPr>
              <w:rPr>
                <w:sz w:val="23"/>
                <w:szCs w:val="23"/>
              </w:rPr>
            </w:pPr>
            <w:r w:rsidRPr="0022082A">
              <w:rPr>
                <w:sz w:val="23"/>
                <w:szCs w:val="23"/>
              </w:rPr>
              <w:t>Base metal furniture, incorporating unstuffed cotton cloth of a weight of 300 g/m</w:t>
            </w:r>
            <w:r w:rsidRPr="0022082A">
              <w:rPr>
                <w:sz w:val="23"/>
                <w:szCs w:val="23"/>
                <w:vertAlign w:val="superscript"/>
              </w:rPr>
              <w:t>2</w:t>
            </w:r>
            <w:r w:rsidRPr="0022082A">
              <w:rPr>
                <w:sz w:val="23"/>
                <w:szCs w:val="23"/>
              </w:rPr>
              <w:t> or less</w:t>
            </w:r>
          </w:p>
        </w:tc>
        <w:tc>
          <w:tcPr>
            <w:tcW w:w="3627" w:type="dxa"/>
            <w:tcBorders>
              <w:top w:val="single" w:sz="6" w:space="0" w:color="000000"/>
              <w:left w:val="single" w:sz="6" w:space="0" w:color="000000"/>
              <w:bottom w:val="single" w:sz="6" w:space="0" w:color="000000"/>
              <w:right w:val="single" w:sz="6" w:space="0" w:color="000000"/>
            </w:tcBorders>
            <w:hideMark/>
          </w:tcPr>
          <w:p w14:paraId="0271EA15" w14:textId="77777777" w:rsidR="0022082A" w:rsidRPr="0022082A" w:rsidRDefault="0022082A" w:rsidP="0022082A">
            <w:pPr>
              <w:rPr>
                <w:sz w:val="23"/>
                <w:szCs w:val="23"/>
              </w:rPr>
            </w:pPr>
            <w:r w:rsidRPr="0022082A">
              <w:rPr>
                <w:sz w:val="23"/>
                <w:szCs w:val="23"/>
              </w:rPr>
              <w:t>Manufacture from materials of any heading, except that of the product</w:t>
            </w:r>
          </w:p>
          <w:p w14:paraId="672DEC56" w14:textId="77777777" w:rsidR="0022082A" w:rsidRPr="0022082A" w:rsidRDefault="0022082A" w:rsidP="0022082A">
            <w:pPr>
              <w:rPr>
                <w:sz w:val="23"/>
                <w:szCs w:val="23"/>
              </w:rPr>
            </w:pPr>
            <w:r w:rsidRPr="0022082A">
              <w:rPr>
                <w:sz w:val="23"/>
                <w:szCs w:val="23"/>
              </w:rPr>
              <w:t>or</w:t>
            </w:r>
          </w:p>
          <w:p w14:paraId="67D08EBC" w14:textId="77777777" w:rsidR="0022082A" w:rsidRPr="0022082A" w:rsidRDefault="0022082A" w:rsidP="0022082A">
            <w:pPr>
              <w:rPr>
                <w:sz w:val="23"/>
                <w:szCs w:val="23"/>
              </w:rPr>
            </w:pPr>
            <w:r w:rsidRPr="0022082A">
              <w:rPr>
                <w:sz w:val="23"/>
                <w:szCs w:val="23"/>
              </w:rPr>
              <w:t>Manufacture from cotton cloth already made up in a form ready for use with materials of heading 9401 or 9403, provided that:</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7BBE880A" w14:textId="77777777" w:rsidTr="00B16DE9">
              <w:trPr>
                <w:tblCellSpacing w:w="0" w:type="dxa"/>
              </w:trPr>
              <w:tc>
                <w:tcPr>
                  <w:tcW w:w="230" w:type="dxa"/>
                  <w:hideMark/>
                </w:tcPr>
                <w:p w14:paraId="4700BDEE" w14:textId="77777777" w:rsidR="0022082A" w:rsidRPr="0022082A" w:rsidRDefault="0022082A" w:rsidP="0022082A">
                  <w:pPr>
                    <w:rPr>
                      <w:sz w:val="23"/>
                      <w:szCs w:val="23"/>
                    </w:rPr>
                  </w:pPr>
                  <w:r w:rsidRPr="0022082A">
                    <w:rPr>
                      <w:sz w:val="23"/>
                      <w:szCs w:val="23"/>
                    </w:rPr>
                    <w:t>—</w:t>
                  </w:r>
                </w:p>
              </w:tc>
              <w:tc>
                <w:tcPr>
                  <w:tcW w:w="3348" w:type="dxa"/>
                  <w:hideMark/>
                </w:tcPr>
                <w:p w14:paraId="02832211" w14:textId="77777777" w:rsidR="0022082A" w:rsidRPr="0022082A" w:rsidRDefault="0022082A" w:rsidP="0022082A">
                  <w:pPr>
                    <w:rPr>
                      <w:sz w:val="23"/>
                      <w:szCs w:val="23"/>
                    </w:rPr>
                  </w:pPr>
                  <w:r w:rsidRPr="0022082A">
                    <w:rPr>
                      <w:sz w:val="23"/>
                      <w:szCs w:val="23"/>
                    </w:rPr>
                    <w:t>the value of the cloth does not exceed 25 % of the ex-works price of the product, and</w:t>
                  </w:r>
                </w:p>
              </w:tc>
            </w:tr>
          </w:tbl>
          <w:p w14:paraId="5775EBBC"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2FED39C2" w14:textId="77777777" w:rsidTr="00B16DE9">
              <w:trPr>
                <w:tblCellSpacing w:w="0" w:type="dxa"/>
              </w:trPr>
              <w:tc>
                <w:tcPr>
                  <w:tcW w:w="230" w:type="dxa"/>
                  <w:hideMark/>
                </w:tcPr>
                <w:p w14:paraId="61E15EB1" w14:textId="77777777" w:rsidR="0022082A" w:rsidRPr="0022082A" w:rsidRDefault="0022082A" w:rsidP="0022082A">
                  <w:pPr>
                    <w:rPr>
                      <w:sz w:val="23"/>
                      <w:szCs w:val="23"/>
                    </w:rPr>
                  </w:pPr>
                  <w:r w:rsidRPr="0022082A">
                    <w:rPr>
                      <w:sz w:val="23"/>
                      <w:szCs w:val="23"/>
                    </w:rPr>
                    <w:t>—</w:t>
                  </w:r>
                </w:p>
              </w:tc>
              <w:tc>
                <w:tcPr>
                  <w:tcW w:w="3348" w:type="dxa"/>
                  <w:hideMark/>
                </w:tcPr>
                <w:p w14:paraId="1DFA8C83" w14:textId="77777777" w:rsidR="0022082A" w:rsidRPr="0022082A" w:rsidRDefault="0022082A" w:rsidP="0022082A">
                  <w:pPr>
                    <w:rPr>
                      <w:sz w:val="23"/>
                      <w:szCs w:val="23"/>
                    </w:rPr>
                  </w:pPr>
                  <w:r w:rsidRPr="0022082A">
                    <w:rPr>
                      <w:sz w:val="23"/>
                      <w:szCs w:val="23"/>
                    </w:rPr>
                    <w:t>all the other materials used are originating and are classified in a heading other than heading 9401 or 9403</w:t>
                  </w:r>
                </w:p>
              </w:tc>
            </w:tr>
          </w:tbl>
          <w:p w14:paraId="3ACD9BD9"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7CE09B89" w14:textId="77777777" w:rsidR="0022082A" w:rsidRPr="0022082A" w:rsidRDefault="0022082A" w:rsidP="0022082A">
            <w:pPr>
              <w:rPr>
                <w:sz w:val="23"/>
                <w:szCs w:val="23"/>
              </w:rPr>
            </w:pPr>
            <w:r w:rsidRPr="0022082A">
              <w:rPr>
                <w:sz w:val="23"/>
                <w:szCs w:val="23"/>
              </w:rPr>
              <w:t>Manufacture in which the value of all the materials used does not exceed 40 % of the ex-works price of the product</w:t>
            </w:r>
          </w:p>
        </w:tc>
      </w:tr>
      <w:tr w:rsidR="0022082A" w:rsidRPr="0022082A" w14:paraId="382AEC72"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7338CB61" w14:textId="77777777" w:rsidR="0022082A" w:rsidRPr="0022082A" w:rsidRDefault="0022082A" w:rsidP="0022082A">
            <w:pPr>
              <w:ind w:right="195"/>
              <w:rPr>
                <w:sz w:val="23"/>
                <w:szCs w:val="23"/>
              </w:rPr>
            </w:pPr>
            <w:r w:rsidRPr="0022082A">
              <w:rPr>
                <w:sz w:val="23"/>
                <w:szCs w:val="23"/>
              </w:rPr>
              <w:t>9405</w:t>
            </w:r>
          </w:p>
        </w:tc>
        <w:tc>
          <w:tcPr>
            <w:tcW w:w="2624" w:type="dxa"/>
            <w:tcBorders>
              <w:top w:val="single" w:sz="6" w:space="0" w:color="000000"/>
              <w:left w:val="single" w:sz="6" w:space="0" w:color="000000"/>
              <w:bottom w:val="single" w:sz="6" w:space="0" w:color="000000"/>
              <w:right w:val="single" w:sz="6" w:space="0" w:color="000000"/>
            </w:tcBorders>
            <w:hideMark/>
          </w:tcPr>
          <w:p w14:paraId="64DF2EE3" w14:textId="77777777" w:rsidR="0022082A" w:rsidRPr="0022082A" w:rsidRDefault="0022082A" w:rsidP="0022082A">
            <w:pPr>
              <w:rPr>
                <w:sz w:val="23"/>
                <w:szCs w:val="23"/>
              </w:rPr>
            </w:pPr>
            <w:r w:rsidRPr="0022082A">
              <w:rPr>
                <w:sz w:val="23"/>
                <w:szCs w:val="23"/>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3627" w:type="dxa"/>
            <w:tcBorders>
              <w:top w:val="single" w:sz="6" w:space="0" w:color="000000"/>
              <w:left w:val="single" w:sz="6" w:space="0" w:color="000000"/>
              <w:bottom w:val="single" w:sz="6" w:space="0" w:color="000000"/>
              <w:right w:val="single" w:sz="6" w:space="0" w:color="000000"/>
            </w:tcBorders>
            <w:hideMark/>
          </w:tcPr>
          <w:p w14:paraId="6116B4F9" w14:textId="77777777" w:rsidR="0022082A" w:rsidRPr="0022082A" w:rsidRDefault="0022082A" w:rsidP="0022082A">
            <w:pPr>
              <w:rPr>
                <w:sz w:val="23"/>
                <w:szCs w:val="23"/>
              </w:rPr>
            </w:pPr>
            <w:r w:rsidRPr="0022082A">
              <w:rPr>
                <w:sz w:val="23"/>
                <w:szCs w:val="23"/>
              </w:rPr>
              <w:t>Manufacture in which the value of all the materials used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3F298D9F" w14:textId="77777777" w:rsidR="0022082A" w:rsidRPr="0022082A" w:rsidRDefault="0022082A" w:rsidP="0022082A">
            <w:pPr>
              <w:rPr>
                <w:sz w:val="23"/>
                <w:szCs w:val="23"/>
              </w:rPr>
            </w:pPr>
            <w:r w:rsidRPr="0022082A">
              <w:rPr>
                <w:sz w:val="23"/>
                <w:szCs w:val="23"/>
              </w:rPr>
              <w:t> </w:t>
            </w:r>
          </w:p>
        </w:tc>
      </w:tr>
      <w:tr w:rsidR="0022082A" w:rsidRPr="0022082A" w14:paraId="4440EC47"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1BDA987" w14:textId="77777777" w:rsidR="0022082A" w:rsidRPr="0022082A" w:rsidRDefault="0022082A" w:rsidP="0022082A">
            <w:pPr>
              <w:ind w:right="195"/>
              <w:rPr>
                <w:sz w:val="23"/>
                <w:szCs w:val="23"/>
              </w:rPr>
            </w:pPr>
            <w:r w:rsidRPr="0022082A">
              <w:rPr>
                <w:sz w:val="23"/>
                <w:szCs w:val="23"/>
              </w:rPr>
              <w:lastRenderedPageBreak/>
              <w:t>9406</w:t>
            </w:r>
          </w:p>
        </w:tc>
        <w:tc>
          <w:tcPr>
            <w:tcW w:w="2624" w:type="dxa"/>
            <w:tcBorders>
              <w:top w:val="single" w:sz="6" w:space="0" w:color="000000"/>
              <w:left w:val="single" w:sz="6" w:space="0" w:color="000000"/>
              <w:bottom w:val="single" w:sz="6" w:space="0" w:color="000000"/>
              <w:right w:val="single" w:sz="6" w:space="0" w:color="000000"/>
            </w:tcBorders>
            <w:hideMark/>
          </w:tcPr>
          <w:p w14:paraId="441D9142" w14:textId="77777777" w:rsidR="0022082A" w:rsidRPr="0022082A" w:rsidRDefault="0022082A" w:rsidP="0022082A">
            <w:pPr>
              <w:rPr>
                <w:sz w:val="23"/>
                <w:szCs w:val="23"/>
              </w:rPr>
            </w:pPr>
            <w:r w:rsidRPr="0022082A">
              <w:rPr>
                <w:sz w:val="23"/>
                <w:szCs w:val="23"/>
              </w:rPr>
              <w:t>Prefabricated buildings</w:t>
            </w:r>
          </w:p>
        </w:tc>
        <w:tc>
          <w:tcPr>
            <w:tcW w:w="3627" w:type="dxa"/>
            <w:tcBorders>
              <w:top w:val="single" w:sz="6" w:space="0" w:color="000000"/>
              <w:left w:val="single" w:sz="6" w:space="0" w:color="000000"/>
              <w:bottom w:val="single" w:sz="6" w:space="0" w:color="000000"/>
              <w:right w:val="single" w:sz="6" w:space="0" w:color="000000"/>
            </w:tcBorders>
            <w:hideMark/>
          </w:tcPr>
          <w:p w14:paraId="3D5A7C6D" w14:textId="77777777" w:rsidR="0022082A" w:rsidRPr="0022082A" w:rsidRDefault="0022082A" w:rsidP="0022082A">
            <w:pPr>
              <w:rPr>
                <w:sz w:val="23"/>
                <w:szCs w:val="23"/>
              </w:rPr>
            </w:pPr>
            <w:r w:rsidRPr="0022082A">
              <w:rPr>
                <w:sz w:val="23"/>
                <w:szCs w:val="23"/>
              </w:rPr>
              <w:t>Manufacture in which the value of all the materials used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53642735" w14:textId="77777777" w:rsidR="0022082A" w:rsidRPr="0022082A" w:rsidRDefault="0022082A" w:rsidP="0022082A">
            <w:pPr>
              <w:rPr>
                <w:sz w:val="23"/>
                <w:szCs w:val="23"/>
              </w:rPr>
            </w:pPr>
            <w:r w:rsidRPr="0022082A">
              <w:rPr>
                <w:sz w:val="23"/>
                <w:szCs w:val="23"/>
              </w:rPr>
              <w:t> </w:t>
            </w:r>
          </w:p>
        </w:tc>
      </w:tr>
      <w:tr w:rsidR="0022082A" w:rsidRPr="0022082A" w14:paraId="12352C7C"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09B53956" w14:textId="77777777" w:rsidR="0022082A" w:rsidRPr="0022082A" w:rsidRDefault="0022082A" w:rsidP="0022082A">
            <w:pPr>
              <w:rPr>
                <w:sz w:val="23"/>
                <w:szCs w:val="23"/>
              </w:rPr>
            </w:pPr>
            <w:r w:rsidRPr="0022082A">
              <w:rPr>
                <w:sz w:val="23"/>
                <w:szCs w:val="23"/>
              </w:rPr>
              <w:t>ex Chapter 95</w:t>
            </w:r>
          </w:p>
        </w:tc>
        <w:tc>
          <w:tcPr>
            <w:tcW w:w="2624" w:type="dxa"/>
            <w:tcBorders>
              <w:top w:val="single" w:sz="6" w:space="0" w:color="000000"/>
              <w:left w:val="single" w:sz="6" w:space="0" w:color="000000"/>
              <w:bottom w:val="single" w:sz="6" w:space="0" w:color="000000"/>
              <w:right w:val="single" w:sz="6" w:space="0" w:color="000000"/>
            </w:tcBorders>
            <w:hideMark/>
          </w:tcPr>
          <w:p w14:paraId="08654E0B" w14:textId="77777777" w:rsidR="0022082A" w:rsidRPr="0022082A" w:rsidRDefault="0022082A" w:rsidP="0022082A">
            <w:pPr>
              <w:rPr>
                <w:sz w:val="23"/>
                <w:szCs w:val="23"/>
              </w:rPr>
            </w:pPr>
            <w:r w:rsidRPr="0022082A">
              <w:rPr>
                <w:sz w:val="23"/>
                <w:szCs w:val="23"/>
              </w:rPr>
              <w:t>Toys, games and sports requisites; parts and accessories thereof; except for:</w:t>
            </w:r>
          </w:p>
        </w:tc>
        <w:tc>
          <w:tcPr>
            <w:tcW w:w="3627" w:type="dxa"/>
            <w:tcBorders>
              <w:top w:val="single" w:sz="6" w:space="0" w:color="000000"/>
              <w:left w:val="single" w:sz="6" w:space="0" w:color="000000"/>
              <w:bottom w:val="single" w:sz="6" w:space="0" w:color="000000"/>
              <w:right w:val="single" w:sz="6" w:space="0" w:color="000000"/>
            </w:tcBorders>
            <w:hideMark/>
          </w:tcPr>
          <w:p w14:paraId="316FBF82"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2712AAF4" w14:textId="77777777" w:rsidR="0022082A" w:rsidRPr="0022082A" w:rsidRDefault="0022082A" w:rsidP="0022082A">
            <w:pPr>
              <w:rPr>
                <w:sz w:val="23"/>
                <w:szCs w:val="23"/>
              </w:rPr>
            </w:pPr>
            <w:r w:rsidRPr="0022082A">
              <w:rPr>
                <w:sz w:val="23"/>
                <w:szCs w:val="23"/>
              </w:rPr>
              <w:t> </w:t>
            </w:r>
          </w:p>
        </w:tc>
      </w:tr>
      <w:tr w:rsidR="0022082A" w:rsidRPr="0022082A" w14:paraId="600AA6B0"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CF83C5C" w14:textId="77777777" w:rsidR="0022082A" w:rsidRPr="0022082A" w:rsidRDefault="0022082A" w:rsidP="0022082A">
            <w:pPr>
              <w:ind w:right="195"/>
              <w:rPr>
                <w:sz w:val="23"/>
                <w:szCs w:val="23"/>
              </w:rPr>
            </w:pPr>
            <w:r w:rsidRPr="0022082A">
              <w:rPr>
                <w:sz w:val="23"/>
                <w:szCs w:val="23"/>
              </w:rPr>
              <w:t>ex ex9503</w:t>
            </w:r>
          </w:p>
        </w:tc>
        <w:tc>
          <w:tcPr>
            <w:tcW w:w="2624" w:type="dxa"/>
            <w:tcBorders>
              <w:top w:val="single" w:sz="6" w:space="0" w:color="000000"/>
              <w:left w:val="single" w:sz="6" w:space="0" w:color="000000"/>
              <w:bottom w:val="single" w:sz="6" w:space="0" w:color="000000"/>
              <w:right w:val="single" w:sz="6" w:space="0" w:color="000000"/>
            </w:tcBorders>
            <w:hideMark/>
          </w:tcPr>
          <w:p w14:paraId="7A304872" w14:textId="77777777" w:rsidR="0022082A" w:rsidRPr="0022082A" w:rsidRDefault="0022082A" w:rsidP="0022082A">
            <w:pPr>
              <w:rPr>
                <w:sz w:val="23"/>
                <w:szCs w:val="23"/>
              </w:rPr>
            </w:pPr>
            <w:r w:rsidRPr="0022082A">
              <w:rPr>
                <w:sz w:val="23"/>
                <w:szCs w:val="23"/>
              </w:rPr>
              <w:t>Other toys; reduced-size (‘scale’) models and similar recreational models, working or not; puzzles of all kinds</w:t>
            </w:r>
          </w:p>
        </w:tc>
        <w:tc>
          <w:tcPr>
            <w:tcW w:w="3627" w:type="dxa"/>
            <w:tcBorders>
              <w:top w:val="single" w:sz="6" w:space="0" w:color="000000"/>
              <w:left w:val="single" w:sz="6" w:space="0" w:color="000000"/>
              <w:bottom w:val="single" w:sz="6" w:space="0" w:color="000000"/>
              <w:right w:val="single" w:sz="6" w:space="0" w:color="000000"/>
            </w:tcBorders>
            <w:hideMark/>
          </w:tcPr>
          <w:p w14:paraId="29583201"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470F5042" w14:textId="77777777" w:rsidTr="00B16DE9">
              <w:trPr>
                <w:tblCellSpacing w:w="0" w:type="dxa"/>
              </w:trPr>
              <w:tc>
                <w:tcPr>
                  <w:tcW w:w="230" w:type="dxa"/>
                  <w:hideMark/>
                </w:tcPr>
                <w:p w14:paraId="37831C1E" w14:textId="77777777" w:rsidR="0022082A" w:rsidRPr="0022082A" w:rsidRDefault="0022082A" w:rsidP="0022082A">
                  <w:pPr>
                    <w:rPr>
                      <w:sz w:val="23"/>
                      <w:szCs w:val="23"/>
                    </w:rPr>
                  </w:pPr>
                  <w:r w:rsidRPr="0022082A">
                    <w:rPr>
                      <w:sz w:val="23"/>
                      <w:szCs w:val="23"/>
                    </w:rPr>
                    <w:t>—</w:t>
                  </w:r>
                </w:p>
              </w:tc>
              <w:tc>
                <w:tcPr>
                  <w:tcW w:w="3348" w:type="dxa"/>
                  <w:hideMark/>
                </w:tcPr>
                <w:p w14:paraId="3BDA76E0"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3186C87F"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23B34A4A" w14:textId="77777777" w:rsidTr="00B16DE9">
              <w:trPr>
                <w:tblCellSpacing w:w="0" w:type="dxa"/>
              </w:trPr>
              <w:tc>
                <w:tcPr>
                  <w:tcW w:w="230" w:type="dxa"/>
                  <w:hideMark/>
                </w:tcPr>
                <w:p w14:paraId="1AC685C8" w14:textId="77777777" w:rsidR="0022082A" w:rsidRPr="0022082A" w:rsidRDefault="0022082A" w:rsidP="0022082A">
                  <w:pPr>
                    <w:rPr>
                      <w:sz w:val="23"/>
                      <w:szCs w:val="23"/>
                    </w:rPr>
                  </w:pPr>
                  <w:r w:rsidRPr="0022082A">
                    <w:rPr>
                      <w:sz w:val="23"/>
                      <w:szCs w:val="23"/>
                    </w:rPr>
                    <w:t>—</w:t>
                  </w:r>
                </w:p>
              </w:tc>
              <w:tc>
                <w:tcPr>
                  <w:tcW w:w="3348" w:type="dxa"/>
                  <w:hideMark/>
                </w:tcPr>
                <w:p w14:paraId="4D0714BC" w14:textId="77777777" w:rsidR="0022082A" w:rsidRPr="0022082A" w:rsidRDefault="0022082A" w:rsidP="0022082A">
                  <w:pPr>
                    <w:rPr>
                      <w:sz w:val="23"/>
                      <w:szCs w:val="23"/>
                    </w:rPr>
                  </w:pPr>
                  <w:r w:rsidRPr="0022082A">
                    <w:rPr>
                      <w:sz w:val="23"/>
                      <w:szCs w:val="23"/>
                    </w:rPr>
                    <w:t>in which the value of all the materials used does not exceed 50 % of the ex-works price of the product</w:t>
                  </w:r>
                </w:p>
              </w:tc>
            </w:tr>
          </w:tbl>
          <w:p w14:paraId="3035B221"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16FF6D23" w14:textId="77777777" w:rsidR="0022082A" w:rsidRPr="0022082A" w:rsidRDefault="0022082A" w:rsidP="0022082A">
            <w:pPr>
              <w:rPr>
                <w:sz w:val="23"/>
                <w:szCs w:val="23"/>
              </w:rPr>
            </w:pPr>
            <w:r w:rsidRPr="0022082A">
              <w:rPr>
                <w:sz w:val="23"/>
                <w:szCs w:val="23"/>
              </w:rPr>
              <w:t> </w:t>
            </w:r>
          </w:p>
        </w:tc>
      </w:tr>
      <w:tr w:rsidR="0022082A" w:rsidRPr="0022082A" w14:paraId="5C4197E7"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3A99903" w14:textId="77777777" w:rsidR="0022082A" w:rsidRPr="0022082A" w:rsidRDefault="0022082A" w:rsidP="0022082A">
            <w:pPr>
              <w:ind w:right="195"/>
              <w:rPr>
                <w:sz w:val="23"/>
                <w:szCs w:val="23"/>
              </w:rPr>
            </w:pPr>
            <w:r w:rsidRPr="0022082A">
              <w:rPr>
                <w:sz w:val="23"/>
                <w:szCs w:val="23"/>
              </w:rPr>
              <w:t>ex ex9506</w:t>
            </w:r>
          </w:p>
        </w:tc>
        <w:tc>
          <w:tcPr>
            <w:tcW w:w="2624" w:type="dxa"/>
            <w:tcBorders>
              <w:top w:val="single" w:sz="6" w:space="0" w:color="000000"/>
              <w:left w:val="single" w:sz="6" w:space="0" w:color="000000"/>
              <w:bottom w:val="single" w:sz="6" w:space="0" w:color="000000"/>
              <w:right w:val="single" w:sz="6" w:space="0" w:color="000000"/>
            </w:tcBorders>
            <w:hideMark/>
          </w:tcPr>
          <w:p w14:paraId="6C5FD138" w14:textId="77777777" w:rsidR="0022082A" w:rsidRPr="0022082A" w:rsidRDefault="0022082A" w:rsidP="0022082A">
            <w:pPr>
              <w:rPr>
                <w:sz w:val="23"/>
                <w:szCs w:val="23"/>
              </w:rPr>
            </w:pPr>
            <w:r w:rsidRPr="0022082A">
              <w:rPr>
                <w:sz w:val="23"/>
                <w:szCs w:val="23"/>
              </w:rPr>
              <w:t>Golf clubs and parts thereof</w:t>
            </w:r>
          </w:p>
        </w:tc>
        <w:tc>
          <w:tcPr>
            <w:tcW w:w="3627" w:type="dxa"/>
            <w:tcBorders>
              <w:top w:val="single" w:sz="6" w:space="0" w:color="000000"/>
              <w:left w:val="single" w:sz="6" w:space="0" w:color="000000"/>
              <w:bottom w:val="single" w:sz="6" w:space="0" w:color="000000"/>
              <w:right w:val="single" w:sz="6" w:space="0" w:color="000000"/>
            </w:tcBorders>
            <w:hideMark/>
          </w:tcPr>
          <w:p w14:paraId="32EA35F9" w14:textId="77777777" w:rsidR="0022082A" w:rsidRPr="0022082A" w:rsidRDefault="0022082A" w:rsidP="0022082A">
            <w:pPr>
              <w:rPr>
                <w:sz w:val="23"/>
                <w:szCs w:val="23"/>
              </w:rPr>
            </w:pPr>
            <w:r w:rsidRPr="0022082A">
              <w:rPr>
                <w:sz w:val="23"/>
                <w:szCs w:val="23"/>
              </w:rPr>
              <w:t>Manufacture from materials of any heading, except that of the product. However, roughly-shaped blocks for making golf-club heads may be used</w:t>
            </w:r>
          </w:p>
        </w:tc>
        <w:tc>
          <w:tcPr>
            <w:tcW w:w="1396" w:type="dxa"/>
            <w:tcBorders>
              <w:top w:val="single" w:sz="6" w:space="0" w:color="000000"/>
              <w:left w:val="single" w:sz="6" w:space="0" w:color="000000"/>
              <w:bottom w:val="single" w:sz="6" w:space="0" w:color="000000"/>
              <w:right w:val="single" w:sz="6" w:space="0" w:color="000000"/>
            </w:tcBorders>
            <w:hideMark/>
          </w:tcPr>
          <w:p w14:paraId="5E256932" w14:textId="77777777" w:rsidR="0022082A" w:rsidRPr="0022082A" w:rsidRDefault="0022082A" w:rsidP="0022082A">
            <w:pPr>
              <w:rPr>
                <w:sz w:val="23"/>
                <w:szCs w:val="23"/>
              </w:rPr>
            </w:pPr>
            <w:r w:rsidRPr="0022082A">
              <w:rPr>
                <w:sz w:val="23"/>
                <w:szCs w:val="23"/>
              </w:rPr>
              <w:t> </w:t>
            </w:r>
          </w:p>
        </w:tc>
      </w:tr>
      <w:tr w:rsidR="0022082A" w:rsidRPr="0022082A" w14:paraId="1CDF3E59"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5B6D529B" w14:textId="77777777" w:rsidR="0022082A" w:rsidRPr="0022082A" w:rsidRDefault="0022082A" w:rsidP="0022082A">
            <w:pPr>
              <w:rPr>
                <w:sz w:val="23"/>
                <w:szCs w:val="23"/>
              </w:rPr>
            </w:pPr>
            <w:r w:rsidRPr="0022082A">
              <w:rPr>
                <w:sz w:val="23"/>
                <w:szCs w:val="23"/>
              </w:rPr>
              <w:t>ex Chapter 96</w:t>
            </w:r>
          </w:p>
        </w:tc>
        <w:tc>
          <w:tcPr>
            <w:tcW w:w="2624" w:type="dxa"/>
            <w:tcBorders>
              <w:top w:val="single" w:sz="6" w:space="0" w:color="000000"/>
              <w:left w:val="single" w:sz="6" w:space="0" w:color="000000"/>
              <w:bottom w:val="single" w:sz="6" w:space="0" w:color="000000"/>
              <w:right w:val="single" w:sz="6" w:space="0" w:color="000000"/>
            </w:tcBorders>
            <w:hideMark/>
          </w:tcPr>
          <w:p w14:paraId="0C06EE69" w14:textId="77777777" w:rsidR="0022082A" w:rsidRPr="0022082A" w:rsidRDefault="0022082A" w:rsidP="0022082A">
            <w:pPr>
              <w:rPr>
                <w:sz w:val="23"/>
                <w:szCs w:val="23"/>
              </w:rPr>
            </w:pPr>
            <w:r w:rsidRPr="0022082A">
              <w:rPr>
                <w:sz w:val="23"/>
                <w:szCs w:val="23"/>
              </w:rPr>
              <w:t>Miscellaneous manufactured articles; except for:</w:t>
            </w:r>
          </w:p>
        </w:tc>
        <w:tc>
          <w:tcPr>
            <w:tcW w:w="3627" w:type="dxa"/>
            <w:tcBorders>
              <w:top w:val="single" w:sz="6" w:space="0" w:color="000000"/>
              <w:left w:val="single" w:sz="6" w:space="0" w:color="000000"/>
              <w:bottom w:val="single" w:sz="6" w:space="0" w:color="000000"/>
              <w:right w:val="single" w:sz="6" w:space="0" w:color="000000"/>
            </w:tcBorders>
            <w:hideMark/>
          </w:tcPr>
          <w:p w14:paraId="00F4ED6B"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4F44C8FC" w14:textId="77777777" w:rsidR="0022082A" w:rsidRPr="0022082A" w:rsidRDefault="0022082A" w:rsidP="0022082A">
            <w:pPr>
              <w:rPr>
                <w:sz w:val="23"/>
                <w:szCs w:val="23"/>
              </w:rPr>
            </w:pPr>
            <w:r w:rsidRPr="0022082A">
              <w:rPr>
                <w:sz w:val="23"/>
                <w:szCs w:val="23"/>
              </w:rPr>
              <w:t> </w:t>
            </w:r>
          </w:p>
        </w:tc>
      </w:tr>
      <w:tr w:rsidR="0022082A" w:rsidRPr="0022082A" w14:paraId="3BE20BE9"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B679042" w14:textId="77777777" w:rsidR="0022082A" w:rsidRPr="0022082A" w:rsidRDefault="0022082A" w:rsidP="0022082A">
            <w:pPr>
              <w:ind w:right="195"/>
              <w:rPr>
                <w:sz w:val="23"/>
                <w:szCs w:val="23"/>
              </w:rPr>
            </w:pPr>
            <w:r w:rsidRPr="0022082A">
              <w:rPr>
                <w:sz w:val="23"/>
                <w:szCs w:val="23"/>
              </w:rPr>
              <w:t>ex ex9601 and ex ex9602</w:t>
            </w:r>
          </w:p>
        </w:tc>
        <w:tc>
          <w:tcPr>
            <w:tcW w:w="2624" w:type="dxa"/>
            <w:tcBorders>
              <w:top w:val="single" w:sz="6" w:space="0" w:color="000000"/>
              <w:left w:val="single" w:sz="6" w:space="0" w:color="000000"/>
              <w:bottom w:val="single" w:sz="6" w:space="0" w:color="000000"/>
              <w:right w:val="single" w:sz="6" w:space="0" w:color="000000"/>
            </w:tcBorders>
            <w:hideMark/>
          </w:tcPr>
          <w:p w14:paraId="0F160919" w14:textId="77777777" w:rsidR="0022082A" w:rsidRPr="0022082A" w:rsidRDefault="0022082A" w:rsidP="0022082A">
            <w:pPr>
              <w:rPr>
                <w:sz w:val="23"/>
                <w:szCs w:val="23"/>
              </w:rPr>
            </w:pPr>
            <w:r w:rsidRPr="0022082A">
              <w:rPr>
                <w:sz w:val="23"/>
                <w:szCs w:val="23"/>
              </w:rPr>
              <w:t>Articles of animal, vegetable or mineral carving materials</w:t>
            </w:r>
          </w:p>
        </w:tc>
        <w:tc>
          <w:tcPr>
            <w:tcW w:w="3627" w:type="dxa"/>
            <w:tcBorders>
              <w:top w:val="single" w:sz="6" w:space="0" w:color="000000"/>
              <w:left w:val="single" w:sz="6" w:space="0" w:color="000000"/>
              <w:bottom w:val="single" w:sz="6" w:space="0" w:color="000000"/>
              <w:right w:val="single" w:sz="6" w:space="0" w:color="000000"/>
            </w:tcBorders>
            <w:hideMark/>
          </w:tcPr>
          <w:p w14:paraId="5B67C4BE" w14:textId="77777777" w:rsidR="0022082A" w:rsidRPr="0022082A" w:rsidRDefault="0022082A" w:rsidP="0022082A">
            <w:pPr>
              <w:rPr>
                <w:sz w:val="23"/>
                <w:szCs w:val="23"/>
              </w:rPr>
            </w:pPr>
            <w:r w:rsidRPr="0022082A">
              <w:rPr>
                <w:sz w:val="23"/>
                <w:szCs w:val="23"/>
              </w:rPr>
              <w:t>Manufacture from ‘worked’ carving materials of the same heading as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36F3A3DC" w14:textId="77777777" w:rsidR="0022082A" w:rsidRPr="0022082A" w:rsidRDefault="0022082A" w:rsidP="0022082A">
            <w:pPr>
              <w:rPr>
                <w:sz w:val="23"/>
                <w:szCs w:val="23"/>
              </w:rPr>
            </w:pPr>
            <w:r w:rsidRPr="0022082A">
              <w:rPr>
                <w:sz w:val="23"/>
                <w:szCs w:val="23"/>
              </w:rPr>
              <w:t> </w:t>
            </w:r>
          </w:p>
        </w:tc>
      </w:tr>
      <w:tr w:rsidR="0022082A" w:rsidRPr="0022082A" w14:paraId="245E3FAE"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69EFAD14" w14:textId="77777777" w:rsidR="0022082A" w:rsidRPr="0022082A" w:rsidRDefault="0022082A" w:rsidP="0022082A">
            <w:pPr>
              <w:ind w:right="195"/>
              <w:rPr>
                <w:sz w:val="23"/>
                <w:szCs w:val="23"/>
              </w:rPr>
            </w:pPr>
            <w:r w:rsidRPr="0022082A">
              <w:rPr>
                <w:sz w:val="23"/>
                <w:szCs w:val="23"/>
              </w:rPr>
              <w:t>ex ex9603</w:t>
            </w:r>
          </w:p>
        </w:tc>
        <w:tc>
          <w:tcPr>
            <w:tcW w:w="2624" w:type="dxa"/>
            <w:tcBorders>
              <w:top w:val="single" w:sz="6" w:space="0" w:color="000000"/>
              <w:left w:val="single" w:sz="6" w:space="0" w:color="000000"/>
              <w:bottom w:val="single" w:sz="6" w:space="0" w:color="000000"/>
              <w:right w:val="single" w:sz="6" w:space="0" w:color="000000"/>
            </w:tcBorders>
            <w:hideMark/>
          </w:tcPr>
          <w:p w14:paraId="2ACFC464" w14:textId="77777777" w:rsidR="0022082A" w:rsidRPr="0022082A" w:rsidRDefault="0022082A" w:rsidP="0022082A">
            <w:pPr>
              <w:rPr>
                <w:sz w:val="23"/>
                <w:szCs w:val="23"/>
              </w:rPr>
            </w:pPr>
            <w:r w:rsidRPr="0022082A">
              <w:rPr>
                <w:sz w:val="23"/>
                <w:szCs w:val="23"/>
              </w:rPr>
              <w:t>Brooms and brushes (except for besoms and the like and brushes made from marten or squirrel hair), hand-operated mechanical floor sweepers, not motorized, paint pads and rollers, squeegees and mops</w:t>
            </w:r>
          </w:p>
        </w:tc>
        <w:tc>
          <w:tcPr>
            <w:tcW w:w="3627" w:type="dxa"/>
            <w:tcBorders>
              <w:top w:val="single" w:sz="6" w:space="0" w:color="000000"/>
              <w:left w:val="single" w:sz="6" w:space="0" w:color="000000"/>
              <w:bottom w:val="single" w:sz="6" w:space="0" w:color="000000"/>
              <w:right w:val="single" w:sz="6" w:space="0" w:color="000000"/>
            </w:tcBorders>
            <w:hideMark/>
          </w:tcPr>
          <w:p w14:paraId="7FADE7EC" w14:textId="77777777" w:rsidR="0022082A" w:rsidRPr="0022082A" w:rsidRDefault="0022082A" w:rsidP="0022082A">
            <w:pPr>
              <w:rPr>
                <w:sz w:val="23"/>
                <w:szCs w:val="23"/>
              </w:rPr>
            </w:pPr>
            <w:r w:rsidRPr="0022082A">
              <w:rPr>
                <w:sz w:val="23"/>
                <w:szCs w:val="23"/>
              </w:rPr>
              <w:t>Manufacture in which the value of all the materials used does not exceed 50 %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4DA74065" w14:textId="77777777" w:rsidR="0022082A" w:rsidRPr="0022082A" w:rsidRDefault="0022082A" w:rsidP="0022082A">
            <w:pPr>
              <w:rPr>
                <w:sz w:val="23"/>
                <w:szCs w:val="23"/>
              </w:rPr>
            </w:pPr>
            <w:r w:rsidRPr="0022082A">
              <w:rPr>
                <w:sz w:val="23"/>
                <w:szCs w:val="23"/>
              </w:rPr>
              <w:t> </w:t>
            </w:r>
          </w:p>
        </w:tc>
      </w:tr>
      <w:tr w:rsidR="0022082A" w:rsidRPr="0022082A" w14:paraId="4A44D90E"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EBDB9A5" w14:textId="77777777" w:rsidR="0022082A" w:rsidRPr="0022082A" w:rsidRDefault="0022082A" w:rsidP="0022082A">
            <w:pPr>
              <w:ind w:right="195"/>
              <w:rPr>
                <w:sz w:val="23"/>
                <w:szCs w:val="23"/>
              </w:rPr>
            </w:pPr>
            <w:r w:rsidRPr="0022082A">
              <w:rPr>
                <w:sz w:val="23"/>
                <w:szCs w:val="23"/>
              </w:rPr>
              <w:t>9605</w:t>
            </w:r>
          </w:p>
        </w:tc>
        <w:tc>
          <w:tcPr>
            <w:tcW w:w="2624" w:type="dxa"/>
            <w:tcBorders>
              <w:top w:val="single" w:sz="6" w:space="0" w:color="000000"/>
              <w:left w:val="single" w:sz="6" w:space="0" w:color="000000"/>
              <w:bottom w:val="single" w:sz="6" w:space="0" w:color="000000"/>
              <w:right w:val="single" w:sz="6" w:space="0" w:color="000000"/>
            </w:tcBorders>
            <w:hideMark/>
          </w:tcPr>
          <w:p w14:paraId="5F87DB10" w14:textId="77777777" w:rsidR="0022082A" w:rsidRPr="0022082A" w:rsidRDefault="0022082A" w:rsidP="0022082A">
            <w:pPr>
              <w:rPr>
                <w:sz w:val="23"/>
                <w:szCs w:val="23"/>
              </w:rPr>
            </w:pPr>
            <w:r w:rsidRPr="0022082A">
              <w:rPr>
                <w:sz w:val="23"/>
                <w:szCs w:val="23"/>
              </w:rPr>
              <w:t>Travel sets for personal toilet, sewing or shoe or clothes cleaning</w:t>
            </w:r>
          </w:p>
        </w:tc>
        <w:tc>
          <w:tcPr>
            <w:tcW w:w="3627" w:type="dxa"/>
            <w:tcBorders>
              <w:top w:val="single" w:sz="6" w:space="0" w:color="000000"/>
              <w:left w:val="single" w:sz="6" w:space="0" w:color="000000"/>
              <w:bottom w:val="single" w:sz="6" w:space="0" w:color="000000"/>
              <w:right w:val="single" w:sz="6" w:space="0" w:color="000000"/>
            </w:tcBorders>
            <w:hideMark/>
          </w:tcPr>
          <w:p w14:paraId="79EBD2C5" w14:textId="77777777" w:rsidR="0022082A" w:rsidRPr="0022082A" w:rsidRDefault="0022082A" w:rsidP="0022082A">
            <w:pPr>
              <w:rPr>
                <w:sz w:val="23"/>
                <w:szCs w:val="23"/>
              </w:rPr>
            </w:pPr>
            <w:r w:rsidRPr="0022082A">
              <w:rPr>
                <w:sz w:val="23"/>
                <w:szCs w:val="23"/>
              </w:rPr>
              <w:t>Each item in the set must satisfy the rule which would apply to it if it were not included in the set. However, non-originating articles may be incorporated, provided that their total value does not exceed 15% of the ex-works price of the set</w:t>
            </w:r>
          </w:p>
        </w:tc>
        <w:tc>
          <w:tcPr>
            <w:tcW w:w="1396" w:type="dxa"/>
            <w:tcBorders>
              <w:top w:val="single" w:sz="6" w:space="0" w:color="000000"/>
              <w:left w:val="single" w:sz="6" w:space="0" w:color="000000"/>
              <w:bottom w:val="single" w:sz="6" w:space="0" w:color="000000"/>
              <w:right w:val="single" w:sz="6" w:space="0" w:color="000000"/>
            </w:tcBorders>
            <w:hideMark/>
          </w:tcPr>
          <w:p w14:paraId="6701C73A" w14:textId="77777777" w:rsidR="0022082A" w:rsidRPr="0022082A" w:rsidRDefault="0022082A" w:rsidP="0022082A">
            <w:pPr>
              <w:rPr>
                <w:sz w:val="23"/>
                <w:szCs w:val="23"/>
              </w:rPr>
            </w:pPr>
            <w:r w:rsidRPr="0022082A">
              <w:rPr>
                <w:sz w:val="23"/>
                <w:szCs w:val="23"/>
              </w:rPr>
              <w:t> </w:t>
            </w:r>
          </w:p>
        </w:tc>
      </w:tr>
      <w:tr w:rsidR="0022082A" w:rsidRPr="0022082A" w14:paraId="79E7A498"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E47D7E2" w14:textId="77777777" w:rsidR="0022082A" w:rsidRPr="0022082A" w:rsidRDefault="0022082A" w:rsidP="0022082A">
            <w:pPr>
              <w:ind w:right="195"/>
              <w:rPr>
                <w:sz w:val="23"/>
                <w:szCs w:val="23"/>
              </w:rPr>
            </w:pPr>
            <w:r w:rsidRPr="0022082A">
              <w:rPr>
                <w:sz w:val="23"/>
                <w:szCs w:val="23"/>
              </w:rPr>
              <w:t>9606</w:t>
            </w:r>
          </w:p>
        </w:tc>
        <w:tc>
          <w:tcPr>
            <w:tcW w:w="2624" w:type="dxa"/>
            <w:tcBorders>
              <w:top w:val="single" w:sz="6" w:space="0" w:color="000000"/>
              <w:left w:val="single" w:sz="6" w:space="0" w:color="000000"/>
              <w:bottom w:val="single" w:sz="6" w:space="0" w:color="000000"/>
              <w:right w:val="single" w:sz="6" w:space="0" w:color="000000"/>
            </w:tcBorders>
            <w:hideMark/>
          </w:tcPr>
          <w:p w14:paraId="3531E539" w14:textId="77777777" w:rsidR="0022082A" w:rsidRPr="0022082A" w:rsidRDefault="0022082A" w:rsidP="0022082A">
            <w:pPr>
              <w:rPr>
                <w:sz w:val="23"/>
                <w:szCs w:val="23"/>
              </w:rPr>
            </w:pPr>
            <w:r w:rsidRPr="0022082A">
              <w:rPr>
                <w:sz w:val="23"/>
                <w:szCs w:val="23"/>
              </w:rPr>
              <w:t>Buttons, press-fasteners, snap-fasteners and press-studs, button moulds and other parts of these articles; button blanks</w:t>
            </w:r>
          </w:p>
        </w:tc>
        <w:tc>
          <w:tcPr>
            <w:tcW w:w="3627" w:type="dxa"/>
            <w:tcBorders>
              <w:top w:val="single" w:sz="6" w:space="0" w:color="000000"/>
              <w:left w:val="single" w:sz="6" w:space="0" w:color="000000"/>
              <w:bottom w:val="single" w:sz="6" w:space="0" w:color="000000"/>
              <w:right w:val="single" w:sz="6" w:space="0" w:color="000000"/>
            </w:tcBorders>
            <w:hideMark/>
          </w:tcPr>
          <w:p w14:paraId="563399AB"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59CDC27C" w14:textId="77777777" w:rsidTr="00B16DE9">
              <w:trPr>
                <w:tblCellSpacing w:w="0" w:type="dxa"/>
              </w:trPr>
              <w:tc>
                <w:tcPr>
                  <w:tcW w:w="230" w:type="dxa"/>
                  <w:hideMark/>
                </w:tcPr>
                <w:p w14:paraId="149B066C" w14:textId="77777777" w:rsidR="0022082A" w:rsidRPr="0022082A" w:rsidRDefault="0022082A" w:rsidP="0022082A">
                  <w:pPr>
                    <w:rPr>
                      <w:sz w:val="23"/>
                      <w:szCs w:val="23"/>
                    </w:rPr>
                  </w:pPr>
                  <w:r w:rsidRPr="0022082A">
                    <w:rPr>
                      <w:sz w:val="23"/>
                      <w:szCs w:val="23"/>
                    </w:rPr>
                    <w:t>—</w:t>
                  </w:r>
                </w:p>
              </w:tc>
              <w:tc>
                <w:tcPr>
                  <w:tcW w:w="3348" w:type="dxa"/>
                  <w:hideMark/>
                </w:tcPr>
                <w:p w14:paraId="1A5213C9"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45AAFF4A"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29AFCCAA" w14:textId="77777777" w:rsidTr="00B16DE9">
              <w:trPr>
                <w:tblCellSpacing w:w="0" w:type="dxa"/>
              </w:trPr>
              <w:tc>
                <w:tcPr>
                  <w:tcW w:w="230" w:type="dxa"/>
                  <w:hideMark/>
                </w:tcPr>
                <w:p w14:paraId="4C109778" w14:textId="77777777" w:rsidR="0022082A" w:rsidRPr="0022082A" w:rsidRDefault="0022082A" w:rsidP="0022082A">
                  <w:pPr>
                    <w:rPr>
                      <w:sz w:val="23"/>
                      <w:szCs w:val="23"/>
                    </w:rPr>
                  </w:pPr>
                  <w:r w:rsidRPr="0022082A">
                    <w:rPr>
                      <w:sz w:val="23"/>
                      <w:szCs w:val="23"/>
                    </w:rPr>
                    <w:t>—</w:t>
                  </w:r>
                </w:p>
              </w:tc>
              <w:tc>
                <w:tcPr>
                  <w:tcW w:w="3348" w:type="dxa"/>
                  <w:hideMark/>
                </w:tcPr>
                <w:p w14:paraId="338FAB6A" w14:textId="77777777" w:rsidR="0022082A" w:rsidRPr="0022082A" w:rsidRDefault="0022082A" w:rsidP="0022082A">
                  <w:pPr>
                    <w:rPr>
                      <w:sz w:val="23"/>
                      <w:szCs w:val="23"/>
                    </w:rPr>
                  </w:pPr>
                  <w:r w:rsidRPr="0022082A">
                    <w:rPr>
                      <w:sz w:val="23"/>
                      <w:szCs w:val="23"/>
                    </w:rPr>
                    <w:t>in which the value of all the materials used does not exceed 50 % of the ex-works price of the product</w:t>
                  </w:r>
                </w:p>
              </w:tc>
            </w:tr>
          </w:tbl>
          <w:p w14:paraId="584B505A"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5C56682E" w14:textId="77777777" w:rsidR="0022082A" w:rsidRPr="0022082A" w:rsidRDefault="0022082A" w:rsidP="0022082A">
            <w:pPr>
              <w:rPr>
                <w:sz w:val="23"/>
                <w:szCs w:val="23"/>
              </w:rPr>
            </w:pPr>
            <w:r w:rsidRPr="0022082A">
              <w:rPr>
                <w:sz w:val="23"/>
                <w:szCs w:val="23"/>
              </w:rPr>
              <w:t> </w:t>
            </w:r>
          </w:p>
        </w:tc>
      </w:tr>
      <w:tr w:rsidR="0022082A" w:rsidRPr="0022082A" w14:paraId="6BD42F39"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6A24D09" w14:textId="77777777" w:rsidR="0022082A" w:rsidRPr="0022082A" w:rsidRDefault="0022082A" w:rsidP="0022082A">
            <w:pPr>
              <w:ind w:right="195"/>
              <w:rPr>
                <w:sz w:val="23"/>
                <w:szCs w:val="23"/>
              </w:rPr>
            </w:pPr>
            <w:r w:rsidRPr="0022082A">
              <w:rPr>
                <w:sz w:val="23"/>
                <w:szCs w:val="23"/>
              </w:rPr>
              <w:t>9608</w:t>
            </w:r>
          </w:p>
        </w:tc>
        <w:tc>
          <w:tcPr>
            <w:tcW w:w="2624" w:type="dxa"/>
            <w:tcBorders>
              <w:top w:val="single" w:sz="6" w:space="0" w:color="000000"/>
              <w:left w:val="single" w:sz="6" w:space="0" w:color="000000"/>
              <w:bottom w:val="single" w:sz="6" w:space="0" w:color="000000"/>
              <w:right w:val="single" w:sz="6" w:space="0" w:color="000000"/>
            </w:tcBorders>
            <w:hideMark/>
          </w:tcPr>
          <w:p w14:paraId="5B7228CF" w14:textId="77777777" w:rsidR="0022082A" w:rsidRPr="0022082A" w:rsidRDefault="0022082A" w:rsidP="0022082A">
            <w:pPr>
              <w:ind w:right="195"/>
              <w:rPr>
                <w:sz w:val="23"/>
                <w:szCs w:val="23"/>
              </w:rPr>
            </w:pPr>
            <w:r w:rsidRPr="0022082A">
              <w:rPr>
                <w:sz w:val="23"/>
                <w:szCs w:val="23"/>
              </w:rPr>
              <w:t xml:space="preserve">Ball-point pens; felt-tipped and other porous-tipped pens and markers; fountain pens, </w:t>
            </w:r>
            <w:proofErr w:type="spellStart"/>
            <w:r w:rsidRPr="0022082A">
              <w:rPr>
                <w:sz w:val="23"/>
                <w:szCs w:val="23"/>
              </w:rPr>
              <w:t>stylograph</w:t>
            </w:r>
            <w:proofErr w:type="spellEnd"/>
            <w:r w:rsidRPr="0022082A">
              <w:rPr>
                <w:sz w:val="23"/>
                <w:szCs w:val="23"/>
              </w:rPr>
              <w:t xml:space="preserve"> pens and other pens; duplicating </w:t>
            </w:r>
            <w:proofErr w:type="spellStart"/>
            <w:r w:rsidRPr="0022082A">
              <w:rPr>
                <w:sz w:val="23"/>
                <w:szCs w:val="23"/>
              </w:rPr>
              <w:t>stylos</w:t>
            </w:r>
            <w:proofErr w:type="spellEnd"/>
            <w:r w:rsidRPr="0022082A">
              <w:rPr>
                <w:sz w:val="23"/>
                <w:szCs w:val="23"/>
              </w:rPr>
              <w:t xml:space="preserve">; propelling or sliding </w:t>
            </w:r>
            <w:r w:rsidRPr="0022082A">
              <w:rPr>
                <w:sz w:val="23"/>
                <w:szCs w:val="23"/>
              </w:rPr>
              <w:lastRenderedPageBreak/>
              <w:t>pencils; pen-holders, pencil-holders and similar holders; parts (including caps and clips) of the foregoing articles, other than those of heading 9609</w:t>
            </w:r>
          </w:p>
        </w:tc>
        <w:tc>
          <w:tcPr>
            <w:tcW w:w="3627" w:type="dxa"/>
            <w:tcBorders>
              <w:top w:val="single" w:sz="6" w:space="0" w:color="000000"/>
              <w:left w:val="single" w:sz="6" w:space="0" w:color="000000"/>
              <w:bottom w:val="single" w:sz="6" w:space="0" w:color="000000"/>
              <w:right w:val="single" w:sz="6" w:space="0" w:color="000000"/>
            </w:tcBorders>
            <w:hideMark/>
          </w:tcPr>
          <w:p w14:paraId="45948589" w14:textId="77777777" w:rsidR="0022082A" w:rsidRPr="0022082A" w:rsidRDefault="0022082A" w:rsidP="0022082A">
            <w:pPr>
              <w:rPr>
                <w:sz w:val="23"/>
                <w:szCs w:val="23"/>
              </w:rPr>
            </w:pPr>
            <w:r w:rsidRPr="0022082A">
              <w:rPr>
                <w:sz w:val="23"/>
                <w:szCs w:val="23"/>
              </w:rPr>
              <w:lastRenderedPageBreak/>
              <w:t>Manufacture from materials of any heading, except that of the product. However, nibs or nib-points of the same heading as the product may be used</w:t>
            </w:r>
          </w:p>
        </w:tc>
        <w:tc>
          <w:tcPr>
            <w:tcW w:w="1396" w:type="dxa"/>
            <w:tcBorders>
              <w:top w:val="single" w:sz="6" w:space="0" w:color="000000"/>
              <w:left w:val="single" w:sz="6" w:space="0" w:color="000000"/>
              <w:bottom w:val="single" w:sz="6" w:space="0" w:color="000000"/>
              <w:right w:val="single" w:sz="6" w:space="0" w:color="000000"/>
            </w:tcBorders>
            <w:hideMark/>
          </w:tcPr>
          <w:p w14:paraId="6DD3A7AB" w14:textId="77777777" w:rsidR="0022082A" w:rsidRPr="0022082A" w:rsidRDefault="0022082A" w:rsidP="0022082A">
            <w:pPr>
              <w:rPr>
                <w:sz w:val="23"/>
                <w:szCs w:val="23"/>
              </w:rPr>
            </w:pPr>
            <w:r w:rsidRPr="0022082A">
              <w:rPr>
                <w:sz w:val="23"/>
                <w:szCs w:val="23"/>
              </w:rPr>
              <w:t> </w:t>
            </w:r>
          </w:p>
        </w:tc>
      </w:tr>
      <w:tr w:rsidR="0022082A" w:rsidRPr="0022082A" w14:paraId="6C29EA92"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6249152" w14:textId="77777777" w:rsidR="0022082A" w:rsidRPr="0022082A" w:rsidRDefault="0022082A" w:rsidP="0022082A">
            <w:pPr>
              <w:ind w:right="195"/>
              <w:rPr>
                <w:sz w:val="23"/>
                <w:szCs w:val="23"/>
              </w:rPr>
            </w:pPr>
            <w:r w:rsidRPr="0022082A">
              <w:rPr>
                <w:sz w:val="23"/>
                <w:szCs w:val="23"/>
              </w:rPr>
              <w:t>9612</w:t>
            </w:r>
          </w:p>
        </w:tc>
        <w:tc>
          <w:tcPr>
            <w:tcW w:w="2624" w:type="dxa"/>
            <w:tcBorders>
              <w:top w:val="single" w:sz="6" w:space="0" w:color="000000"/>
              <w:left w:val="single" w:sz="6" w:space="0" w:color="000000"/>
              <w:bottom w:val="single" w:sz="6" w:space="0" w:color="000000"/>
              <w:right w:val="single" w:sz="6" w:space="0" w:color="000000"/>
            </w:tcBorders>
            <w:hideMark/>
          </w:tcPr>
          <w:p w14:paraId="03E7DB1F" w14:textId="77777777" w:rsidR="0022082A" w:rsidRPr="0022082A" w:rsidRDefault="0022082A" w:rsidP="0022082A">
            <w:pPr>
              <w:rPr>
                <w:sz w:val="23"/>
                <w:szCs w:val="23"/>
              </w:rPr>
            </w:pPr>
            <w:r w:rsidRPr="0022082A">
              <w:rPr>
                <w:sz w:val="23"/>
                <w:szCs w:val="23"/>
              </w:rPr>
              <w:t>Typewriter or similar ribbons, inked or otherwise prepared for giving impressions, whether or not on spools or in cartridges; ink-pads, whether or not inked, with or without boxes</w:t>
            </w:r>
          </w:p>
        </w:tc>
        <w:tc>
          <w:tcPr>
            <w:tcW w:w="3627" w:type="dxa"/>
            <w:tcBorders>
              <w:top w:val="single" w:sz="6" w:space="0" w:color="000000"/>
              <w:left w:val="single" w:sz="6" w:space="0" w:color="000000"/>
              <w:bottom w:val="single" w:sz="6" w:space="0" w:color="000000"/>
              <w:right w:val="single" w:sz="6" w:space="0" w:color="000000"/>
            </w:tcBorders>
            <w:hideMark/>
          </w:tcPr>
          <w:p w14:paraId="70CDF00D" w14:textId="77777777" w:rsidR="0022082A" w:rsidRPr="0022082A" w:rsidRDefault="0022082A" w:rsidP="0022082A">
            <w:pPr>
              <w:rPr>
                <w:sz w:val="23"/>
                <w:szCs w:val="23"/>
              </w:rPr>
            </w:pPr>
            <w:r w:rsidRPr="0022082A">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321F10AC" w14:textId="77777777" w:rsidTr="00B16DE9">
              <w:trPr>
                <w:tblCellSpacing w:w="0" w:type="dxa"/>
              </w:trPr>
              <w:tc>
                <w:tcPr>
                  <w:tcW w:w="230" w:type="dxa"/>
                  <w:hideMark/>
                </w:tcPr>
                <w:p w14:paraId="277F20FB" w14:textId="77777777" w:rsidR="0022082A" w:rsidRPr="0022082A" w:rsidRDefault="0022082A" w:rsidP="0022082A">
                  <w:pPr>
                    <w:rPr>
                      <w:sz w:val="23"/>
                      <w:szCs w:val="23"/>
                    </w:rPr>
                  </w:pPr>
                  <w:r w:rsidRPr="0022082A">
                    <w:rPr>
                      <w:sz w:val="23"/>
                      <w:szCs w:val="23"/>
                    </w:rPr>
                    <w:t>—</w:t>
                  </w:r>
                </w:p>
              </w:tc>
              <w:tc>
                <w:tcPr>
                  <w:tcW w:w="3348" w:type="dxa"/>
                  <w:hideMark/>
                </w:tcPr>
                <w:p w14:paraId="5320F335" w14:textId="77777777" w:rsidR="0022082A" w:rsidRPr="0022082A" w:rsidRDefault="0022082A" w:rsidP="0022082A">
                  <w:pPr>
                    <w:rPr>
                      <w:sz w:val="23"/>
                      <w:szCs w:val="23"/>
                    </w:rPr>
                  </w:pPr>
                  <w:r w:rsidRPr="0022082A">
                    <w:rPr>
                      <w:sz w:val="23"/>
                      <w:szCs w:val="23"/>
                    </w:rPr>
                    <w:t>from materials of any heading, except that of the product, and</w:t>
                  </w:r>
                </w:p>
              </w:tc>
            </w:tr>
          </w:tbl>
          <w:p w14:paraId="6CCF56D8" w14:textId="77777777" w:rsidR="0022082A" w:rsidRPr="0022082A" w:rsidRDefault="0022082A" w:rsidP="0022082A">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1"/>
              <w:gridCol w:w="3366"/>
            </w:tblGrid>
            <w:tr w:rsidR="0022082A" w:rsidRPr="0022082A" w14:paraId="1D0F8006" w14:textId="77777777" w:rsidTr="00B16DE9">
              <w:trPr>
                <w:tblCellSpacing w:w="0" w:type="dxa"/>
              </w:trPr>
              <w:tc>
                <w:tcPr>
                  <w:tcW w:w="230" w:type="dxa"/>
                  <w:hideMark/>
                </w:tcPr>
                <w:p w14:paraId="69439DCB" w14:textId="77777777" w:rsidR="0022082A" w:rsidRPr="0022082A" w:rsidRDefault="0022082A" w:rsidP="0022082A">
                  <w:pPr>
                    <w:rPr>
                      <w:sz w:val="23"/>
                      <w:szCs w:val="23"/>
                    </w:rPr>
                  </w:pPr>
                  <w:r w:rsidRPr="0022082A">
                    <w:rPr>
                      <w:sz w:val="23"/>
                      <w:szCs w:val="23"/>
                    </w:rPr>
                    <w:t>—</w:t>
                  </w:r>
                </w:p>
              </w:tc>
              <w:tc>
                <w:tcPr>
                  <w:tcW w:w="3348" w:type="dxa"/>
                  <w:hideMark/>
                </w:tcPr>
                <w:p w14:paraId="6209625D" w14:textId="77777777" w:rsidR="0022082A" w:rsidRPr="0022082A" w:rsidRDefault="0022082A" w:rsidP="0022082A">
                  <w:pPr>
                    <w:rPr>
                      <w:sz w:val="23"/>
                      <w:szCs w:val="23"/>
                    </w:rPr>
                  </w:pPr>
                  <w:r w:rsidRPr="0022082A">
                    <w:rPr>
                      <w:sz w:val="23"/>
                      <w:szCs w:val="23"/>
                    </w:rPr>
                    <w:t>in which the value of all the materials used does not exceed 50 % of the ex-works price of the product</w:t>
                  </w:r>
                </w:p>
              </w:tc>
            </w:tr>
          </w:tbl>
          <w:p w14:paraId="76AF31C8" w14:textId="77777777" w:rsidR="0022082A" w:rsidRPr="0022082A" w:rsidRDefault="0022082A" w:rsidP="0022082A">
            <w:pPr>
              <w:rPr>
                <w:sz w:val="23"/>
                <w:szCs w:val="23"/>
              </w:rPr>
            </w:pPr>
          </w:p>
        </w:tc>
        <w:tc>
          <w:tcPr>
            <w:tcW w:w="1396" w:type="dxa"/>
            <w:tcBorders>
              <w:top w:val="single" w:sz="6" w:space="0" w:color="000000"/>
              <w:left w:val="single" w:sz="6" w:space="0" w:color="000000"/>
              <w:bottom w:val="single" w:sz="6" w:space="0" w:color="000000"/>
              <w:right w:val="single" w:sz="6" w:space="0" w:color="000000"/>
            </w:tcBorders>
            <w:hideMark/>
          </w:tcPr>
          <w:p w14:paraId="3A15AA10" w14:textId="77777777" w:rsidR="0022082A" w:rsidRPr="0022082A" w:rsidRDefault="0022082A" w:rsidP="0022082A">
            <w:pPr>
              <w:rPr>
                <w:sz w:val="23"/>
                <w:szCs w:val="23"/>
              </w:rPr>
            </w:pPr>
            <w:r w:rsidRPr="0022082A">
              <w:rPr>
                <w:sz w:val="23"/>
                <w:szCs w:val="23"/>
              </w:rPr>
              <w:t> </w:t>
            </w:r>
          </w:p>
        </w:tc>
      </w:tr>
      <w:tr w:rsidR="0022082A" w:rsidRPr="0022082A" w14:paraId="4B8841E8"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1F18DD2D" w14:textId="77777777" w:rsidR="0022082A" w:rsidRPr="0022082A" w:rsidRDefault="0022082A" w:rsidP="0022082A">
            <w:pPr>
              <w:ind w:right="195"/>
              <w:rPr>
                <w:sz w:val="23"/>
                <w:szCs w:val="23"/>
              </w:rPr>
            </w:pPr>
            <w:r w:rsidRPr="0022082A">
              <w:rPr>
                <w:sz w:val="23"/>
                <w:szCs w:val="23"/>
              </w:rPr>
              <w:t>ex ex9613</w:t>
            </w:r>
          </w:p>
        </w:tc>
        <w:tc>
          <w:tcPr>
            <w:tcW w:w="2624" w:type="dxa"/>
            <w:tcBorders>
              <w:top w:val="single" w:sz="6" w:space="0" w:color="000000"/>
              <w:left w:val="single" w:sz="6" w:space="0" w:color="000000"/>
              <w:bottom w:val="single" w:sz="6" w:space="0" w:color="000000"/>
              <w:right w:val="single" w:sz="6" w:space="0" w:color="000000"/>
            </w:tcBorders>
            <w:hideMark/>
          </w:tcPr>
          <w:p w14:paraId="17E9BDD3" w14:textId="77777777" w:rsidR="0022082A" w:rsidRPr="0022082A" w:rsidRDefault="0022082A" w:rsidP="0022082A">
            <w:pPr>
              <w:rPr>
                <w:sz w:val="23"/>
                <w:szCs w:val="23"/>
              </w:rPr>
            </w:pPr>
            <w:r w:rsidRPr="0022082A">
              <w:rPr>
                <w:sz w:val="23"/>
                <w:szCs w:val="23"/>
              </w:rPr>
              <w:t>Lighters with piezo-igniter</w:t>
            </w:r>
          </w:p>
        </w:tc>
        <w:tc>
          <w:tcPr>
            <w:tcW w:w="3627" w:type="dxa"/>
            <w:tcBorders>
              <w:top w:val="single" w:sz="6" w:space="0" w:color="000000"/>
              <w:left w:val="single" w:sz="6" w:space="0" w:color="000000"/>
              <w:bottom w:val="single" w:sz="6" w:space="0" w:color="000000"/>
              <w:right w:val="single" w:sz="6" w:space="0" w:color="000000"/>
            </w:tcBorders>
            <w:hideMark/>
          </w:tcPr>
          <w:p w14:paraId="7D23FD26" w14:textId="77777777" w:rsidR="0022082A" w:rsidRPr="0022082A" w:rsidRDefault="0022082A" w:rsidP="0022082A">
            <w:pPr>
              <w:ind w:right="195"/>
              <w:rPr>
                <w:sz w:val="23"/>
                <w:szCs w:val="23"/>
              </w:rPr>
            </w:pPr>
            <w:r w:rsidRPr="0022082A">
              <w:rPr>
                <w:sz w:val="23"/>
                <w:szCs w:val="23"/>
              </w:rPr>
              <w:t>Manufacture in which the value of all the materials of heading 9613 used does not exceed 30 % of the ex-works price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68B38F2B" w14:textId="77777777" w:rsidR="0022082A" w:rsidRPr="0022082A" w:rsidRDefault="0022082A" w:rsidP="0022082A">
            <w:pPr>
              <w:rPr>
                <w:sz w:val="23"/>
                <w:szCs w:val="23"/>
              </w:rPr>
            </w:pPr>
            <w:r w:rsidRPr="0022082A">
              <w:rPr>
                <w:sz w:val="23"/>
                <w:szCs w:val="23"/>
              </w:rPr>
              <w:t> </w:t>
            </w:r>
          </w:p>
        </w:tc>
      </w:tr>
      <w:tr w:rsidR="0022082A" w:rsidRPr="0022082A" w14:paraId="44F635AF"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45554097" w14:textId="77777777" w:rsidR="0022082A" w:rsidRPr="0022082A" w:rsidRDefault="0022082A" w:rsidP="0022082A">
            <w:pPr>
              <w:ind w:right="195"/>
              <w:rPr>
                <w:sz w:val="23"/>
                <w:szCs w:val="23"/>
              </w:rPr>
            </w:pPr>
            <w:r w:rsidRPr="0022082A">
              <w:rPr>
                <w:sz w:val="23"/>
                <w:szCs w:val="23"/>
              </w:rPr>
              <w:t>ex ex9614</w:t>
            </w:r>
          </w:p>
        </w:tc>
        <w:tc>
          <w:tcPr>
            <w:tcW w:w="2624" w:type="dxa"/>
            <w:tcBorders>
              <w:top w:val="single" w:sz="6" w:space="0" w:color="000000"/>
              <w:left w:val="single" w:sz="6" w:space="0" w:color="000000"/>
              <w:bottom w:val="single" w:sz="6" w:space="0" w:color="000000"/>
              <w:right w:val="single" w:sz="6" w:space="0" w:color="000000"/>
            </w:tcBorders>
            <w:hideMark/>
          </w:tcPr>
          <w:p w14:paraId="729BBC7D" w14:textId="77777777" w:rsidR="0022082A" w:rsidRPr="0022082A" w:rsidRDefault="0022082A" w:rsidP="0022082A">
            <w:pPr>
              <w:rPr>
                <w:sz w:val="23"/>
                <w:szCs w:val="23"/>
              </w:rPr>
            </w:pPr>
            <w:r w:rsidRPr="0022082A">
              <w:rPr>
                <w:sz w:val="23"/>
                <w:szCs w:val="23"/>
              </w:rPr>
              <w:t>Smoking pipes and pipe bowls</w:t>
            </w:r>
          </w:p>
        </w:tc>
        <w:tc>
          <w:tcPr>
            <w:tcW w:w="3627" w:type="dxa"/>
            <w:tcBorders>
              <w:top w:val="single" w:sz="6" w:space="0" w:color="000000"/>
              <w:left w:val="single" w:sz="6" w:space="0" w:color="000000"/>
              <w:bottom w:val="single" w:sz="6" w:space="0" w:color="000000"/>
              <w:right w:val="single" w:sz="6" w:space="0" w:color="000000"/>
            </w:tcBorders>
            <w:hideMark/>
          </w:tcPr>
          <w:p w14:paraId="5B9B0D3B" w14:textId="77777777" w:rsidR="0022082A" w:rsidRPr="0022082A" w:rsidRDefault="0022082A" w:rsidP="0022082A">
            <w:pPr>
              <w:rPr>
                <w:sz w:val="23"/>
                <w:szCs w:val="23"/>
              </w:rPr>
            </w:pPr>
            <w:r w:rsidRPr="0022082A">
              <w:rPr>
                <w:sz w:val="23"/>
                <w:szCs w:val="23"/>
              </w:rPr>
              <w:t>Manufacture from roughly-shaped blocks</w:t>
            </w:r>
          </w:p>
        </w:tc>
        <w:tc>
          <w:tcPr>
            <w:tcW w:w="1396" w:type="dxa"/>
            <w:tcBorders>
              <w:top w:val="single" w:sz="6" w:space="0" w:color="000000"/>
              <w:left w:val="single" w:sz="6" w:space="0" w:color="000000"/>
              <w:bottom w:val="single" w:sz="6" w:space="0" w:color="000000"/>
              <w:right w:val="single" w:sz="6" w:space="0" w:color="000000"/>
            </w:tcBorders>
            <w:hideMark/>
          </w:tcPr>
          <w:p w14:paraId="66577A28" w14:textId="77777777" w:rsidR="0022082A" w:rsidRPr="0022082A" w:rsidRDefault="0022082A" w:rsidP="0022082A">
            <w:pPr>
              <w:rPr>
                <w:sz w:val="23"/>
                <w:szCs w:val="23"/>
              </w:rPr>
            </w:pPr>
            <w:r w:rsidRPr="0022082A">
              <w:rPr>
                <w:sz w:val="23"/>
                <w:szCs w:val="23"/>
              </w:rPr>
              <w:t> </w:t>
            </w:r>
          </w:p>
        </w:tc>
      </w:tr>
      <w:tr w:rsidR="0022082A" w:rsidRPr="0022082A" w14:paraId="1C4269D4" w14:textId="77777777" w:rsidTr="005F624B">
        <w:trPr>
          <w:tblCellSpacing w:w="0" w:type="dxa"/>
        </w:trPr>
        <w:tc>
          <w:tcPr>
            <w:tcW w:w="1410" w:type="dxa"/>
            <w:tcBorders>
              <w:top w:val="single" w:sz="6" w:space="0" w:color="000000"/>
              <w:left w:val="single" w:sz="6" w:space="0" w:color="000000"/>
              <w:bottom w:val="single" w:sz="6" w:space="0" w:color="000000"/>
              <w:right w:val="single" w:sz="6" w:space="0" w:color="000000"/>
            </w:tcBorders>
            <w:hideMark/>
          </w:tcPr>
          <w:p w14:paraId="34765CA8" w14:textId="77777777" w:rsidR="0022082A" w:rsidRPr="0022082A" w:rsidRDefault="0022082A" w:rsidP="0022082A">
            <w:pPr>
              <w:rPr>
                <w:sz w:val="23"/>
                <w:szCs w:val="23"/>
              </w:rPr>
            </w:pPr>
            <w:r w:rsidRPr="0022082A">
              <w:rPr>
                <w:sz w:val="23"/>
                <w:szCs w:val="23"/>
              </w:rPr>
              <w:t>Chapter 97</w:t>
            </w:r>
          </w:p>
        </w:tc>
        <w:tc>
          <w:tcPr>
            <w:tcW w:w="2624" w:type="dxa"/>
            <w:tcBorders>
              <w:top w:val="single" w:sz="6" w:space="0" w:color="000000"/>
              <w:left w:val="single" w:sz="6" w:space="0" w:color="000000"/>
              <w:bottom w:val="single" w:sz="6" w:space="0" w:color="000000"/>
              <w:right w:val="single" w:sz="6" w:space="0" w:color="000000"/>
            </w:tcBorders>
            <w:hideMark/>
          </w:tcPr>
          <w:p w14:paraId="3BCD69F4" w14:textId="77777777" w:rsidR="0022082A" w:rsidRPr="0022082A" w:rsidRDefault="0022082A" w:rsidP="0022082A">
            <w:pPr>
              <w:rPr>
                <w:sz w:val="23"/>
                <w:szCs w:val="23"/>
              </w:rPr>
            </w:pPr>
            <w:r w:rsidRPr="0022082A">
              <w:rPr>
                <w:sz w:val="23"/>
                <w:szCs w:val="23"/>
              </w:rPr>
              <w:t>Works of art, collectors’ pieces and antiques</w:t>
            </w:r>
          </w:p>
        </w:tc>
        <w:tc>
          <w:tcPr>
            <w:tcW w:w="3627" w:type="dxa"/>
            <w:tcBorders>
              <w:top w:val="single" w:sz="6" w:space="0" w:color="000000"/>
              <w:left w:val="single" w:sz="6" w:space="0" w:color="000000"/>
              <w:bottom w:val="single" w:sz="6" w:space="0" w:color="000000"/>
              <w:right w:val="single" w:sz="6" w:space="0" w:color="000000"/>
            </w:tcBorders>
            <w:hideMark/>
          </w:tcPr>
          <w:p w14:paraId="52669613" w14:textId="77777777" w:rsidR="0022082A" w:rsidRPr="0022082A" w:rsidRDefault="0022082A" w:rsidP="0022082A">
            <w:pPr>
              <w:rPr>
                <w:sz w:val="23"/>
                <w:szCs w:val="23"/>
              </w:rPr>
            </w:pPr>
            <w:r w:rsidRPr="0022082A">
              <w:rPr>
                <w:sz w:val="23"/>
                <w:szCs w:val="23"/>
              </w:rPr>
              <w:t>Manufacture from materials of any heading, except that of the product</w:t>
            </w:r>
          </w:p>
        </w:tc>
        <w:tc>
          <w:tcPr>
            <w:tcW w:w="1396" w:type="dxa"/>
            <w:tcBorders>
              <w:top w:val="single" w:sz="6" w:space="0" w:color="000000"/>
              <w:left w:val="single" w:sz="6" w:space="0" w:color="000000"/>
              <w:bottom w:val="single" w:sz="6" w:space="0" w:color="000000"/>
              <w:right w:val="single" w:sz="6" w:space="0" w:color="000000"/>
            </w:tcBorders>
            <w:hideMark/>
          </w:tcPr>
          <w:p w14:paraId="449827FA" w14:textId="77777777" w:rsidR="0022082A" w:rsidRPr="0022082A" w:rsidRDefault="0022082A" w:rsidP="0022082A">
            <w:pPr>
              <w:rPr>
                <w:sz w:val="23"/>
                <w:szCs w:val="23"/>
              </w:rPr>
            </w:pPr>
            <w:r w:rsidRPr="0022082A">
              <w:rPr>
                <w:sz w:val="23"/>
                <w:szCs w:val="23"/>
              </w:rPr>
              <w:t> </w:t>
            </w:r>
          </w:p>
        </w:tc>
      </w:tr>
    </w:tbl>
    <w:p w14:paraId="3AE2B2D9" w14:textId="77777777" w:rsidR="0022082A" w:rsidRPr="0022082A" w:rsidRDefault="00BB2A7C" w:rsidP="0022082A">
      <w:pPr>
        <w:shd w:val="clear" w:color="auto" w:fill="FFFFFF"/>
      </w:pPr>
      <w:r>
        <w:rPr>
          <w:noProof/>
        </w:rPr>
        <w:pict w14:anchorId="2757CD28">
          <v:rect id="_x0000_i1025" alt="" style="width:182.15pt;height:.75pt;mso-width-percent:0;mso-height-percent:0;mso-width-percent:0;mso-height-percent:0" o:hrpct="0" o:hrstd="t" o:hrnoshade="t" o:hr="t" fillcolor="black" stroked="f"/>
        </w:pict>
      </w:r>
    </w:p>
    <w:p w14:paraId="25F3F797" w14:textId="77777777" w:rsidR="0022082A" w:rsidRPr="0022082A" w:rsidRDefault="0022082A" w:rsidP="0022082A">
      <w:pPr>
        <w:shd w:val="clear" w:color="auto" w:fill="FFFFFF"/>
        <w:jc w:val="both"/>
        <w:rPr>
          <w:sz w:val="19"/>
          <w:szCs w:val="19"/>
        </w:rPr>
      </w:pPr>
      <w:r w:rsidRPr="0022082A">
        <w:rPr>
          <w:sz w:val="19"/>
          <w:szCs w:val="19"/>
        </w:rPr>
        <w:t>(</w:t>
      </w:r>
      <w:r w:rsidRPr="0022082A">
        <w:rPr>
          <w:sz w:val="13"/>
          <w:szCs w:val="13"/>
          <w:vertAlign w:val="superscript"/>
        </w:rPr>
        <w:t>1</w:t>
      </w:r>
      <w:r w:rsidRPr="0022082A">
        <w:rPr>
          <w:sz w:val="19"/>
          <w:szCs w:val="19"/>
        </w:rPr>
        <w:t>)  For the special conditions relating to ‘specific Processes’, see Introductory Notes 7.1 and 7.3.</w:t>
      </w:r>
    </w:p>
    <w:p w14:paraId="1B6E1DA5" w14:textId="77777777" w:rsidR="0022082A" w:rsidRPr="0022082A" w:rsidRDefault="0022082A" w:rsidP="0022082A">
      <w:pPr>
        <w:shd w:val="clear" w:color="auto" w:fill="FFFFFF"/>
        <w:jc w:val="both"/>
        <w:rPr>
          <w:sz w:val="19"/>
          <w:szCs w:val="19"/>
        </w:rPr>
      </w:pPr>
      <w:r w:rsidRPr="0022082A">
        <w:rPr>
          <w:sz w:val="19"/>
          <w:szCs w:val="19"/>
        </w:rPr>
        <w:t>(</w:t>
      </w:r>
      <w:r w:rsidRPr="0022082A">
        <w:rPr>
          <w:sz w:val="13"/>
          <w:szCs w:val="13"/>
          <w:vertAlign w:val="superscript"/>
        </w:rPr>
        <w:t>2</w:t>
      </w:r>
      <w:r w:rsidRPr="0022082A">
        <w:rPr>
          <w:sz w:val="19"/>
          <w:szCs w:val="19"/>
        </w:rPr>
        <w:t>)  For the special conditions relating to ‘specific Processes’, see Introductory Notes 7.2.</w:t>
      </w:r>
    </w:p>
    <w:p w14:paraId="6A7408D9" w14:textId="77777777" w:rsidR="0022082A" w:rsidRPr="0022082A" w:rsidRDefault="0022082A" w:rsidP="0022082A">
      <w:pPr>
        <w:shd w:val="clear" w:color="auto" w:fill="FFFFFF"/>
        <w:jc w:val="both"/>
        <w:rPr>
          <w:sz w:val="19"/>
          <w:szCs w:val="19"/>
        </w:rPr>
      </w:pPr>
      <w:r w:rsidRPr="0022082A">
        <w:rPr>
          <w:sz w:val="19"/>
          <w:szCs w:val="19"/>
        </w:rPr>
        <w:t>(</w:t>
      </w:r>
      <w:r w:rsidRPr="0022082A">
        <w:rPr>
          <w:sz w:val="13"/>
          <w:szCs w:val="13"/>
          <w:vertAlign w:val="superscript"/>
        </w:rPr>
        <w:t>3</w:t>
      </w:r>
      <w:r w:rsidRPr="0022082A">
        <w:rPr>
          <w:sz w:val="19"/>
          <w:szCs w:val="19"/>
        </w:rPr>
        <w:t>)  Note 3 to Chapter 32 says that these preparations are those of a kind used for colouring any material or used as ingredients in the manufacture of colouring preparations, provided that they are not classified in another heading in Chapter 32.</w:t>
      </w:r>
    </w:p>
    <w:p w14:paraId="008458BC" w14:textId="77777777" w:rsidR="0022082A" w:rsidRPr="0022082A" w:rsidRDefault="0022082A" w:rsidP="0022082A">
      <w:pPr>
        <w:shd w:val="clear" w:color="auto" w:fill="FFFFFF"/>
        <w:jc w:val="both"/>
        <w:rPr>
          <w:sz w:val="19"/>
          <w:szCs w:val="19"/>
        </w:rPr>
      </w:pPr>
      <w:r w:rsidRPr="0022082A">
        <w:rPr>
          <w:sz w:val="19"/>
          <w:szCs w:val="19"/>
        </w:rPr>
        <w:t>(</w:t>
      </w:r>
      <w:r w:rsidRPr="0022082A">
        <w:rPr>
          <w:sz w:val="13"/>
          <w:szCs w:val="13"/>
          <w:vertAlign w:val="superscript"/>
        </w:rPr>
        <w:t>4</w:t>
      </w:r>
      <w:r w:rsidRPr="0022082A">
        <w:rPr>
          <w:sz w:val="19"/>
          <w:szCs w:val="19"/>
        </w:rPr>
        <w:t>)  A ‘group’ is regarded as any part of the heading separated from the rest by a semicolon.</w:t>
      </w:r>
    </w:p>
    <w:p w14:paraId="704CC6FC" w14:textId="77777777" w:rsidR="0022082A" w:rsidRPr="0022082A" w:rsidRDefault="0022082A" w:rsidP="0022082A">
      <w:pPr>
        <w:shd w:val="clear" w:color="auto" w:fill="FFFFFF"/>
        <w:jc w:val="both"/>
        <w:rPr>
          <w:sz w:val="19"/>
          <w:szCs w:val="19"/>
        </w:rPr>
      </w:pPr>
      <w:r w:rsidRPr="0022082A">
        <w:rPr>
          <w:sz w:val="19"/>
          <w:szCs w:val="19"/>
        </w:rPr>
        <w:t>(</w:t>
      </w:r>
      <w:r w:rsidRPr="0022082A">
        <w:rPr>
          <w:sz w:val="13"/>
          <w:szCs w:val="13"/>
          <w:vertAlign w:val="superscript"/>
        </w:rPr>
        <w:t>5</w:t>
      </w:r>
      <w:r w:rsidRPr="0022082A">
        <w:rPr>
          <w:sz w:val="19"/>
          <w:szCs w:val="19"/>
        </w:rPr>
        <w:t>)  In the case of the products composed of materials classified within both headings 3901 to 3906, on the one hand, and within heading 3907 to 3911, on the other hand, this restriction only applies to that group of materials which predominates by weight in the product.</w:t>
      </w:r>
    </w:p>
    <w:p w14:paraId="4C7AB592" w14:textId="4CC979BD" w:rsidR="0022082A" w:rsidRPr="0022082A" w:rsidRDefault="0022082A" w:rsidP="0022082A">
      <w:pPr>
        <w:shd w:val="clear" w:color="auto" w:fill="FFFFFF"/>
        <w:jc w:val="both"/>
        <w:rPr>
          <w:sz w:val="19"/>
          <w:szCs w:val="19"/>
        </w:rPr>
      </w:pPr>
      <w:r w:rsidRPr="0022082A">
        <w:rPr>
          <w:sz w:val="19"/>
          <w:szCs w:val="19"/>
        </w:rPr>
        <w:t>(</w:t>
      </w:r>
      <w:r w:rsidRPr="0022082A">
        <w:rPr>
          <w:sz w:val="13"/>
          <w:szCs w:val="13"/>
          <w:vertAlign w:val="superscript"/>
        </w:rPr>
        <w:t>6</w:t>
      </w:r>
      <w:r w:rsidRPr="0022082A">
        <w:rPr>
          <w:sz w:val="19"/>
          <w:szCs w:val="19"/>
        </w:rPr>
        <w:t>)  The following foils shall be considered as highly transparent: foils, the optical dimming of which, measured according to</w:t>
      </w:r>
      <w:r w:rsidR="006E4D6B">
        <w:rPr>
          <w:sz w:val="19"/>
          <w:szCs w:val="19"/>
        </w:rPr>
        <w:t xml:space="preserve"> a</w:t>
      </w:r>
      <w:r w:rsidRPr="009D2338">
        <w:rPr>
          <w:sz w:val="19"/>
          <w:szCs w:val="19"/>
        </w:rPr>
        <w:t xml:space="preserve"> </w:t>
      </w:r>
      <w:proofErr w:type="spellStart"/>
      <w:r w:rsidRPr="006E4D6B">
        <w:rPr>
          <w:sz w:val="19"/>
          <w:szCs w:val="19"/>
        </w:rPr>
        <w:t>Hazefactor</w:t>
      </w:r>
      <w:proofErr w:type="spellEnd"/>
      <w:r w:rsidRPr="006E4D6B">
        <w:rPr>
          <w:sz w:val="19"/>
          <w:szCs w:val="19"/>
        </w:rPr>
        <w:t xml:space="preserve"> less than 2%.</w:t>
      </w:r>
    </w:p>
    <w:p w14:paraId="1A94895E" w14:textId="77777777" w:rsidR="0022082A" w:rsidRPr="0022082A" w:rsidRDefault="0022082A" w:rsidP="0022082A">
      <w:pPr>
        <w:shd w:val="clear" w:color="auto" w:fill="FFFFFF"/>
        <w:jc w:val="both"/>
        <w:rPr>
          <w:sz w:val="19"/>
          <w:szCs w:val="19"/>
        </w:rPr>
      </w:pPr>
      <w:r w:rsidRPr="0022082A">
        <w:rPr>
          <w:sz w:val="19"/>
          <w:szCs w:val="19"/>
        </w:rPr>
        <w:t>(</w:t>
      </w:r>
      <w:r w:rsidRPr="0022082A">
        <w:rPr>
          <w:sz w:val="13"/>
          <w:szCs w:val="13"/>
          <w:vertAlign w:val="superscript"/>
        </w:rPr>
        <w:t>7</w:t>
      </w:r>
      <w:r w:rsidRPr="0022082A">
        <w:rPr>
          <w:sz w:val="19"/>
          <w:szCs w:val="19"/>
        </w:rPr>
        <w:t>)  For special conditions relating to products made of a mixture of textile materials, see Introductory Note 5.</w:t>
      </w:r>
    </w:p>
    <w:p w14:paraId="4F66A121" w14:textId="77777777" w:rsidR="0022082A" w:rsidRPr="0022082A" w:rsidRDefault="0022082A" w:rsidP="0022082A">
      <w:pPr>
        <w:shd w:val="clear" w:color="auto" w:fill="FFFFFF"/>
        <w:jc w:val="both"/>
        <w:rPr>
          <w:sz w:val="19"/>
          <w:szCs w:val="19"/>
        </w:rPr>
      </w:pPr>
      <w:r w:rsidRPr="0022082A">
        <w:rPr>
          <w:sz w:val="19"/>
          <w:szCs w:val="19"/>
        </w:rPr>
        <w:t>(</w:t>
      </w:r>
      <w:r w:rsidRPr="0022082A">
        <w:rPr>
          <w:sz w:val="13"/>
          <w:szCs w:val="13"/>
          <w:vertAlign w:val="superscript"/>
        </w:rPr>
        <w:t>8</w:t>
      </w:r>
      <w:r w:rsidRPr="0022082A">
        <w:rPr>
          <w:sz w:val="19"/>
          <w:szCs w:val="19"/>
        </w:rPr>
        <w:t>)  The use of this material is restricted to the manufacture of woven fabrics of a kind used in paper-making machinery.</w:t>
      </w:r>
    </w:p>
    <w:p w14:paraId="2F4061DB" w14:textId="77777777" w:rsidR="0022082A" w:rsidRPr="0022082A" w:rsidRDefault="0022082A" w:rsidP="0022082A">
      <w:pPr>
        <w:shd w:val="clear" w:color="auto" w:fill="FFFFFF"/>
        <w:jc w:val="both"/>
        <w:rPr>
          <w:sz w:val="19"/>
          <w:szCs w:val="19"/>
        </w:rPr>
      </w:pPr>
      <w:r w:rsidRPr="0022082A">
        <w:rPr>
          <w:sz w:val="19"/>
          <w:szCs w:val="19"/>
        </w:rPr>
        <w:t>(</w:t>
      </w:r>
      <w:r w:rsidRPr="0022082A">
        <w:rPr>
          <w:sz w:val="13"/>
          <w:szCs w:val="13"/>
          <w:vertAlign w:val="superscript"/>
        </w:rPr>
        <w:t>9</w:t>
      </w:r>
      <w:r w:rsidRPr="0022082A">
        <w:rPr>
          <w:sz w:val="19"/>
          <w:szCs w:val="19"/>
        </w:rPr>
        <w:t>)  See Introductory Note 6.</w:t>
      </w:r>
    </w:p>
    <w:p w14:paraId="53F6D37E" w14:textId="77777777" w:rsidR="0022082A" w:rsidRPr="0022082A" w:rsidRDefault="0022082A" w:rsidP="0022082A">
      <w:pPr>
        <w:shd w:val="clear" w:color="auto" w:fill="FFFFFF"/>
        <w:jc w:val="both"/>
        <w:rPr>
          <w:sz w:val="19"/>
          <w:szCs w:val="19"/>
        </w:rPr>
      </w:pPr>
      <w:r w:rsidRPr="0022082A">
        <w:rPr>
          <w:sz w:val="19"/>
          <w:szCs w:val="19"/>
        </w:rPr>
        <w:t>(</w:t>
      </w:r>
      <w:r w:rsidRPr="0022082A">
        <w:rPr>
          <w:sz w:val="13"/>
          <w:szCs w:val="13"/>
          <w:vertAlign w:val="superscript"/>
        </w:rPr>
        <w:t>10</w:t>
      </w:r>
      <w:r w:rsidRPr="0022082A">
        <w:rPr>
          <w:sz w:val="19"/>
          <w:szCs w:val="19"/>
        </w:rPr>
        <w:t>)  For knitted or crocheted articles, not elastic or rubberised, obtained by sewing or assembling pieces of knitted or crocheted fabrics (cut out or knitted directly to shape), see Introductory Note 6.</w:t>
      </w:r>
    </w:p>
    <w:p w14:paraId="3F1C66CF" w14:textId="77777777" w:rsidR="0022082A" w:rsidRPr="0022082A" w:rsidRDefault="0022082A" w:rsidP="0022082A">
      <w:pPr>
        <w:shd w:val="clear" w:color="auto" w:fill="FFFFFF"/>
        <w:jc w:val="both"/>
        <w:rPr>
          <w:sz w:val="19"/>
          <w:szCs w:val="19"/>
        </w:rPr>
      </w:pPr>
      <w:r w:rsidRPr="0022082A">
        <w:rPr>
          <w:sz w:val="19"/>
          <w:szCs w:val="19"/>
        </w:rPr>
        <w:t>(</w:t>
      </w:r>
      <w:r w:rsidRPr="0022082A">
        <w:rPr>
          <w:sz w:val="13"/>
          <w:szCs w:val="13"/>
          <w:vertAlign w:val="superscript"/>
        </w:rPr>
        <w:t>11</w:t>
      </w:r>
      <w:r w:rsidRPr="0022082A">
        <w:rPr>
          <w:sz w:val="19"/>
          <w:szCs w:val="19"/>
        </w:rPr>
        <w:t>)  SEMI – Semiconductor Equipment and Materials Institute Incorporated.</w:t>
      </w:r>
    </w:p>
    <w:p w14:paraId="44F821B4" w14:textId="77777777" w:rsidR="009D2338" w:rsidRDefault="009D2338" w:rsidP="006D794B">
      <w:pPr>
        <w:shd w:val="clear" w:color="auto" w:fill="FFFFFF"/>
        <w:rPr>
          <w:b/>
          <w:bCs/>
        </w:rPr>
      </w:pPr>
      <w:bookmarkStart w:id="0" w:name="_GoBack"/>
      <w:bookmarkEnd w:id="0"/>
    </w:p>
    <w:sectPr w:rsidR="009D2338" w:rsidSect="00F523A1">
      <w:footnotePr>
        <w:numRestart w:val="eachSect"/>
      </w:footnotePr>
      <w:pgSz w:w="11907" w:h="16839"/>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0B3B4" w14:textId="77777777" w:rsidR="00BB2A7C" w:rsidRDefault="00BB2A7C" w:rsidP="007C109C">
      <w:r>
        <w:separator/>
      </w:r>
    </w:p>
  </w:endnote>
  <w:endnote w:type="continuationSeparator" w:id="0">
    <w:p w14:paraId="02656A1C" w14:textId="77777777" w:rsidR="00BB2A7C" w:rsidRDefault="00BB2A7C" w:rsidP="007C109C">
      <w:r>
        <w:continuationSeparator/>
      </w:r>
    </w:p>
  </w:endnote>
  <w:endnote w:type="continuationNotice" w:id="1">
    <w:p w14:paraId="4BBE3F3C" w14:textId="77777777" w:rsidR="00BB2A7C" w:rsidRDefault="00BB2A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493C5" w14:textId="77777777" w:rsidR="00BB2A7C" w:rsidRDefault="00BB2A7C" w:rsidP="007C109C">
      <w:r>
        <w:separator/>
      </w:r>
    </w:p>
  </w:footnote>
  <w:footnote w:type="continuationSeparator" w:id="0">
    <w:p w14:paraId="793F0063" w14:textId="77777777" w:rsidR="00BB2A7C" w:rsidRDefault="00BB2A7C" w:rsidP="007C109C">
      <w:r>
        <w:continuationSeparator/>
      </w:r>
    </w:p>
  </w:footnote>
  <w:footnote w:type="continuationNotice" w:id="1">
    <w:p w14:paraId="496B5863" w14:textId="77777777" w:rsidR="00BB2A7C" w:rsidRDefault="00BB2A7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26BF"/>
    <w:multiLevelType w:val="hybridMultilevel"/>
    <w:tmpl w:val="D1B23CDE"/>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1510A"/>
    <w:multiLevelType w:val="hybridMultilevel"/>
    <w:tmpl w:val="5690668A"/>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3C4AE8"/>
    <w:multiLevelType w:val="hybridMultilevel"/>
    <w:tmpl w:val="D63A2E96"/>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E54976"/>
    <w:multiLevelType w:val="multilevel"/>
    <w:tmpl w:val="12943516"/>
    <w:lvl w:ilvl="0">
      <w:start w:val="1"/>
      <w:numFmt w:val="lowerLetter"/>
      <w:lvlText w:val="(%1)"/>
      <w:lvlJc w:val="left"/>
      <w:pPr>
        <w:ind w:left="709" w:hanging="709"/>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CA10341"/>
    <w:multiLevelType w:val="hybridMultilevel"/>
    <w:tmpl w:val="0F743996"/>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D54C8A"/>
    <w:multiLevelType w:val="hybridMultilevel"/>
    <w:tmpl w:val="A89C10BC"/>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3C0869"/>
    <w:multiLevelType w:val="multilevel"/>
    <w:tmpl w:val="30F8F272"/>
    <w:lvl w:ilvl="0">
      <w:start w:val="3"/>
      <w:numFmt w:val="decimal"/>
      <w:lvlText w:val="%1)"/>
      <w:lvlJc w:val="left"/>
      <w:pPr>
        <w:ind w:left="360" w:hanging="360"/>
      </w:pPr>
      <w:rPr>
        <w:rFonts w:hint="default"/>
      </w:rPr>
    </w:lvl>
    <w:lvl w:ilvl="1">
      <w:start w:val="4"/>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831279A"/>
    <w:multiLevelType w:val="hybridMultilevel"/>
    <w:tmpl w:val="46663DD8"/>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117D67"/>
    <w:multiLevelType w:val="hybridMultilevel"/>
    <w:tmpl w:val="76A4F95C"/>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4C7169"/>
    <w:multiLevelType w:val="hybridMultilevel"/>
    <w:tmpl w:val="736ED302"/>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E52622"/>
    <w:multiLevelType w:val="hybridMultilevel"/>
    <w:tmpl w:val="42A4010E"/>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283923"/>
    <w:multiLevelType w:val="multilevel"/>
    <w:tmpl w:val="28F8F80A"/>
    <w:lvl w:ilvl="0">
      <w:start w:val="1"/>
      <w:numFmt w:val="lowerLetter"/>
      <w:lvlText w:val="(%1)"/>
      <w:lvlJc w:val="left"/>
      <w:pPr>
        <w:ind w:left="709" w:hanging="709"/>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CE20968"/>
    <w:multiLevelType w:val="hybridMultilevel"/>
    <w:tmpl w:val="98C2DD74"/>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961364"/>
    <w:multiLevelType w:val="hybridMultilevel"/>
    <w:tmpl w:val="433E0FE8"/>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CF74E2"/>
    <w:multiLevelType w:val="hybridMultilevel"/>
    <w:tmpl w:val="B01C9018"/>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D30196"/>
    <w:multiLevelType w:val="hybridMultilevel"/>
    <w:tmpl w:val="1B48F1FE"/>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310C7C"/>
    <w:multiLevelType w:val="multilevel"/>
    <w:tmpl w:val="E02CA2AC"/>
    <w:lvl w:ilvl="0">
      <w:start w:val="3"/>
      <w:numFmt w:val="decimal"/>
      <w:lvlText w:val="%1)"/>
      <w:lvlJc w:val="left"/>
      <w:pPr>
        <w:ind w:left="360" w:hanging="360"/>
      </w:pPr>
      <w:rPr>
        <w:rFonts w:hint="default"/>
      </w:rPr>
    </w:lvl>
    <w:lvl w:ilvl="1">
      <w:start w:val="4"/>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ascii="Times New Roman" w:hAnsi="Times New Roman" w:cs="Times New Roman" w:hint="default"/>
        <w:sz w:val="24"/>
        <w:szCs w:val="24"/>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F816B9E"/>
    <w:multiLevelType w:val="hybridMultilevel"/>
    <w:tmpl w:val="B9240EAA"/>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CC270D"/>
    <w:multiLevelType w:val="hybridMultilevel"/>
    <w:tmpl w:val="6096F5AE"/>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371D0A"/>
    <w:multiLevelType w:val="hybridMultilevel"/>
    <w:tmpl w:val="8ADC7AA0"/>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2C7A19"/>
    <w:multiLevelType w:val="hybridMultilevel"/>
    <w:tmpl w:val="F76A497A"/>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FC3AE5"/>
    <w:multiLevelType w:val="multilevel"/>
    <w:tmpl w:val="C1F8B888"/>
    <w:lvl w:ilvl="0">
      <w:start w:val="1"/>
      <w:numFmt w:val="lowerLetter"/>
      <w:lvlText w:val="(%1)"/>
      <w:lvlJc w:val="left"/>
      <w:pPr>
        <w:ind w:left="709" w:hanging="709"/>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BB6421D"/>
    <w:multiLevelType w:val="hybridMultilevel"/>
    <w:tmpl w:val="4C8E4644"/>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F5491E"/>
    <w:multiLevelType w:val="hybridMultilevel"/>
    <w:tmpl w:val="E1D0832A"/>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5358E5"/>
    <w:multiLevelType w:val="hybridMultilevel"/>
    <w:tmpl w:val="45BC957A"/>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9635C7"/>
    <w:multiLevelType w:val="hybridMultilevel"/>
    <w:tmpl w:val="9EFCA9D2"/>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187B5C"/>
    <w:multiLevelType w:val="hybridMultilevel"/>
    <w:tmpl w:val="8326A9D8"/>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8E59E2"/>
    <w:multiLevelType w:val="hybridMultilevel"/>
    <w:tmpl w:val="A2C25CB0"/>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2D6CB9"/>
    <w:multiLevelType w:val="multilevel"/>
    <w:tmpl w:val="243A236E"/>
    <w:lvl w:ilvl="0">
      <w:start w:val="1"/>
      <w:numFmt w:val="lowerLetter"/>
      <w:lvlText w:val="(%1)"/>
      <w:lvlJc w:val="left"/>
      <w:pPr>
        <w:ind w:left="709" w:hanging="709"/>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0B25EEA"/>
    <w:multiLevelType w:val="multilevel"/>
    <w:tmpl w:val="7A069D06"/>
    <w:lvl w:ilvl="0">
      <w:start w:val="1"/>
      <w:numFmt w:val="lowerLetter"/>
      <w:lvlText w:val="%1."/>
      <w:lvlJc w:val="left"/>
      <w:pPr>
        <w:ind w:left="720" w:hanging="360"/>
      </w:pPr>
      <w:rPr>
        <w:rFonts w:hint="default"/>
      </w:rPr>
    </w:lvl>
    <w:lvl w:ilvl="1">
      <w:start w:val="1"/>
      <w:numFmt w:val="lowerLetter"/>
      <w:lvlText w:val="(%2)"/>
      <w:lvlJc w:val="left"/>
      <w:pPr>
        <w:ind w:left="709" w:hanging="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3FA7EEA"/>
    <w:multiLevelType w:val="hybridMultilevel"/>
    <w:tmpl w:val="41549D42"/>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687765D"/>
    <w:multiLevelType w:val="hybridMultilevel"/>
    <w:tmpl w:val="B6743074"/>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78621CC"/>
    <w:multiLevelType w:val="hybridMultilevel"/>
    <w:tmpl w:val="FEA83EE4"/>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7BE104C"/>
    <w:multiLevelType w:val="multilevel"/>
    <w:tmpl w:val="B1660D0C"/>
    <w:lvl w:ilvl="0">
      <w:start w:val="1"/>
      <w:numFmt w:val="lowerLetter"/>
      <w:lvlText w:val="(%1)"/>
      <w:lvlJc w:val="left"/>
      <w:pPr>
        <w:ind w:left="709" w:hanging="709"/>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6"/>
  </w:num>
  <w:num w:numId="2">
    <w:abstractNumId w:val="29"/>
  </w:num>
  <w:num w:numId="3">
    <w:abstractNumId w:val="6"/>
  </w:num>
  <w:num w:numId="4">
    <w:abstractNumId w:val="3"/>
  </w:num>
  <w:num w:numId="5">
    <w:abstractNumId w:val="21"/>
  </w:num>
  <w:num w:numId="6">
    <w:abstractNumId w:val="11"/>
  </w:num>
  <w:num w:numId="7">
    <w:abstractNumId w:val="33"/>
  </w:num>
  <w:num w:numId="8">
    <w:abstractNumId w:val="28"/>
  </w:num>
  <w:num w:numId="9">
    <w:abstractNumId w:val="25"/>
  </w:num>
  <w:num w:numId="10">
    <w:abstractNumId w:val="18"/>
  </w:num>
  <w:num w:numId="11">
    <w:abstractNumId w:val="12"/>
  </w:num>
  <w:num w:numId="12">
    <w:abstractNumId w:val="17"/>
  </w:num>
  <w:num w:numId="13">
    <w:abstractNumId w:val="20"/>
  </w:num>
  <w:num w:numId="14">
    <w:abstractNumId w:val="0"/>
  </w:num>
  <w:num w:numId="15">
    <w:abstractNumId w:val="31"/>
  </w:num>
  <w:num w:numId="16">
    <w:abstractNumId w:val="1"/>
  </w:num>
  <w:num w:numId="17">
    <w:abstractNumId w:val="4"/>
  </w:num>
  <w:num w:numId="18">
    <w:abstractNumId w:val="5"/>
  </w:num>
  <w:num w:numId="19">
    <w:abstractNumId w:val="24"/>
  </w:num>
  <w:num w:numId="20">
    <w:abstractNumId w:val="14"/>
  </w:num>
  <w:num w:numId="21">
    <w:abstractNumId w:val="9"/>
  </w:num>
  <w:num w:numId="22">
    <w:abstractNumId w:val="26"/>
  </w:num>
  <w:num w:numId="23">
    <w:abstractNumId w:val="15"/>
  </w:num>
  <w:num w:numId="24">
    <w:abstractNumId w:val="7"/>
  </w:num>
  <w:num w:numId="25">
    <w:abstractNumId w:val="22"/>
  </w:num>
  <w:num w:numId="26">
    <w:abstractNumId w:val="30"/>
  </w:num>
  <w:num w:numId="27">
    <w:abstractNumId w:val="2"/>
  </w:num>
  <w:num w:numId="28">
    <w:abstractNumId w:val="8"/>
  </w:num>
  <w:num w:numId="29">
    <w:abstractNumId w:val="13"/>
  </w:num>
  <w:num w:numId="30">
    <w:abstractNumId w:val="19"/>
  </w:num>
  <w:num w:numId="31">
    <w:abstractNumId w:val="23"/>
  </w:num>
  <w:num w:numId="32">
    <w:abstractNumId w:val="10"/>
  </w:num>
  <w:num w:numId="33">
    <w:abstractNumId w:val="32"/>
  </w:num>
  <w:num w:numId="34">
    <w:abstractNumId w:val="2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removeDateAndTime/>
  <w:displayBackgroundShape/>
  <w:proofState w:spelling="clean" w:grammar="clean"/>
  <w:documentProtection w:edit="trackedChanges" w:enforcement="0"/>
  <w:defaultTabStop w:val="708"/>
  <w:hyphenationZone w:val="425"/>
  <w:characterSpacingControl w:val="doNotCompress"/>
  <w:hdrShapeDefaults>
    <o:shapedefaults v:ext="edit" spidmax="2049"/>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09C"/>
    <w:rsid w:val="00001423"/>
    <w:rsid w:val="000014D0"/>
    <w:rsid w:val="00002C32"/>
    <w:rsid w:val="0000309C"/>
    <w:rsid w:val="000030AD"/>
    <w:rsid w:val="000039F6"/>
    <w:rsid w:val="000046F7"/>
    <w:rsid w:val="00004E0D"/>
    <w:rsid w:val="00004F77"/>
    <w:rsid w:val="000052C8"/>
    <w:rsid w:val="0000549B"/>
    <w:rsid w:val="00005808"/>
    <w:rsid w:val="00005F52"/>
    <w:rsid w:val="0000617D"/>
    <w:rsid w:val="00006818"/>
    <w:rsid w:val="00006BB7"/>
    <w:rsid w:val="00006CF8"/>
    <w:rsid w:val="00007612"/>
    <w:rsid w:val="00007815"/>
    <w:rsid w:val="00007A9E"/>
    <w:rsid w:val="00010531"/>
    <w:rsid w:val="00011BD3"/>
    <w:rsid w:val="00011FC4"/>
    <w:rsid w:val="0001202C"/>
    <w:rsid w:val="000121DE"/>
    <w:rsid w:val="0001324C"/>
    <w:rsid w:val="0001342D"/>
    <w:rsid w:val="00013F4D"/>
    <w:rsid w:val="00014233"/>
    <w:rsid w:val="0001448B"/>
    <w:rsid w:val="00015178"/>
    <w:rsid w:val="00015312"/>
    <w:rsid w:val="000157C7"/>
    <w:rsid w:val="000165F5"/>
    <w:rsid w:val="00016D7D"/>
    <w:rsid w:val="00016F73"/>
    <w:rsid w:val="00017245"/>
    <w:rsid w:val="00017336"/>
    <w:rsid w:val="00017381"/>
    <w:rsid w:val="00017382"/>
    <w:rsid w:val="00017511"/>
    <w:rsid w:val="0001771D"/>
    <w:rsid w:val="000209B2"/>
    <w:rsid w:val="00021B76"/>
    <w:rsid w:val="00021D6B"/>
    <w:rsid w:val="000220FA"/>
    <w:rsid w:val="000225DF"/>
    <w:rsid w:val="00023635"/>
    <w:rsid w:val="00023868"/>
    <w:rsid w:val="00023B16"/>
    <w:rsid w:val="00023C7D"/>
    <w:rsid w:val="00023EDF"/>
    <w:rsid w:val="0002461E"/>
    <w:rsid w:val="00024761"/>
    <w:rsid w:val="0002581E"/>
    <w:rsid w:val="00025BDA"/>
    <w:rsid w:val="000269E0"/>
    <w:rsid w:val="00026A97"/>
    <w:rsid w:val="0003083E"/>
    <w:rsid w:val="000309B3"/>
    <w:rsid w:val="00030BA9"/>
    <w:rsid w:val="000312A7"/>
    <w:rsid w:val="00033450"/>
    <w:rsid w:val="00033A2B"/>
    <w:rsid w:val="00033F1C"/>
    <w:rsid w:val="00033F46"/>
    <w:rsid w:val="000343AE"/>
    <w:rsid w:val="00034475"/>
    <w:rsid w:val="00034842"/>
    <w:rsid w:val="00034A3B"/>
    <w:rsid w:val="00034A64"/>
    <w:rsid w:val="000352F8"/>
    <w:rsid w:val="00035D8D"/>
    <w:rsid w:val="00036951"/>
    <w:rsid w:val="00036D00"/>
    <w:rsid w:val="00036E25"/>
    <w:rsid w:val="00036EEA"/>
    <w:rsid w:val="000371AB"/>
    <w:rsid w:val="0003735E"/>
    <w:rsid w:val="000373E5"/>
    <w:rsid w:val="00037863"/>
    <w:rsid w:val="00037F15"/>
    <w:rsid w:val="000400A8"/>
    <w:rsid w:val="00040179"/>
    <w:rsid w:val="000401EB"/>
    <w:rsid w:val="00040296"/>
    <w:rsid w:val="00040FB6"/>
    <w:rsid w:val="00041199"/>
    <w:rsid w:val="0004178E"/>
    <w:rsid w:val="00042565"/>
    <w:rsid w:val="00042585"/>
    <w:rsid w:val="000429E4"/>
    <w:rsid w:val="00042CEF"/>
    <w:rsid w:val="00042E6D"/>
    <w:rsid w:val="00043367"/>
    <w:rsid w:val="00043527"/>
    <w:rsid w:val="00043B42"/>
    <w:rsid w:val="00044ACC"/>
    <w:rsid w:val="00044D83"/>
    <w:rsid w:val="00044FE4"/>
    <w:rsid w:val="0004564B"/>
    <w:rsid w:val="00046843"/>
    <w:rsid w:val="00046DC4"/>
    <w:rsid w:val="00047075"/>
    <w:rsid w:val="0004726E"/>
    <w:rsid w:val="0004727C"/>
    <w:rsid w:val="00047A38"/>
    <w:rsid w:val="00047E7C"/>
    <w:rsid w:val="00050199"/>
    <w:rsid w:val="000502F6"/>
    <w:rsid w:val="000509D6"/>
    <w:rsid w:val="00051BC9"/>
    <w:rsid w:val="00051D28"/>
    <w:rsid w:val="00051DED"/>
    <w:rsid w:val="00051EFF"/>
    <w:rsid w:val="00052225"/>
    <w:rsid w:val="00052453"/>
    <w:rsid w:val="00052CCE"/>
    <w:rsid w:val="00054059"/>
    <w:rsid w:val="000545FF"/>
    <w:rsid w:val="00054F37"/>
    <w:rsid w:val="0005596B"/>
    <w:rsid w:val="00055C36"/>
    <w:rsid w:val="000565F2"/>
    <w:rsid w:val="0005667D"/>
    <w:rsid w:val="000573F6"/>
    <w:rsid w:val="0005742D"/>
    <w:rsid w:val="000574BD"/>
    <w:rsid w:val="00057582"/>
    <w:rsid w:val="0005763D"/>
    <w:rsid w:val="0006005D"/>
    <w:rsid w:val="00060796"/>
    <w:rsid w:val="000608A1"/>
    <w:rsid w:val="00060AB7"/>
    <w:rsid w:val="00060FF8"/>
    <w:rsid w:val="000612A9"/>
    <w:rsid w:val="000618C9"/>
    <w:rsid w:val="0006229F"/>
    <w:rsid w:val="000622CC"/>
    <w:rsid w:val="00062849"/>
    <w:rsid w:val="00062924"/>
    <w:rsid w:val="00062C7D"/>
    <w:rsid w:val="000631A2"/>
    <w:rsid w:val="0006336D"/>
    <w:rsid w:val="000633B5"/>
    <w:rsid w:val="00063892"/>
    <w:rsid w:val="00063A2B"/>
    <w:rsid w:val="00064B88"/>
    <w:rsid w:val="00065256"/>
    <w:rsid w:val="00065CE4"/>
    <w:rsid w:val="00065F8F"/>
    <w:rsid w:val="00066887"/>
    <w:rsid w:val="00066F96"/>
    <w:rsid w:val="00067208"/>
    <w:rsid w:val="00067E4A"/>
    <w:rsid w:val="00067FBC"/>
    <w:rsid w:val="00070048"/>
    <w:rsid w:val="000704C9"/>
    <w:rsid w:val="000708B7"/>
    <w:rsid w:val="00070BAE"/>
    <w:rsid w:val="00070F52"/>
    <w:rsid w:val="00071161"/>
    <w:rsid w:val="00071285"/>
    <w:rsid w:val="000718C1"/>
    <w:rsid w:val="00071D83"/>
    <w:rsid w:val="00072752"/>
    <w:rsid w:val="00072CD6"/>
    <w:rsid w:val="00072D94"/>
    <w:rsid w:val="000731B7"/>
    <w:rsid w:val="00073703"/>
    <w:rsid w:val="00074AC6"/>
    <w:rsid w:val="0007506A"/>
    <w:rsid w:val="00075092"/>
    <w:rsid w:val="00075535"/>
    <w:rsid w:val="0007607B"/>
    <w:rsid w:val="000767C4"/>
    <w:rsid w:val="00076978"/>
    <w:rsid w:val="000769AA"/>
    <w:rsid w:val="00077684"/>
    <w:rsid w:val="00077AAB"/>
    <w:rsid w:val="00077E43"/>
    <w:rsid w:val="000803CF"/>
    <w:rsid w:val="00080B57"/>
    <w:rsid w:val="0008155E"/>
    <w:rsid w:val="00081639"/>
    <w:rsid w:val="00081793"/>
    <w:rsid w:val="00081FB4"/>
    <w:rsid w:val="000826C3"/>
    <w:rsid w:val="0008354E"/>
    <w:rsid w:val="000835D4"/>
    <w:rsid w:val="000838A3"/>
    <w:rsid w:val="0008396B"/>
    <w:rsid w:val="00083B27"/>
    <w:rsid w:val="00083E7D"/>
    <w:rsid w:val="00084063"/>
    <w:rsid w:val="000844B9"/>
    <w:rsid w:val="0008453E"/>
    <w:rsid w:val="000845D9"/>
    <w:rsid w:val="00084908"/>
    <w:rsid w:val="00084F51"/>
    <w:rsid w:val="00085503"/>
    <w:rsid w:val="00085532"/>
    <w:rsid w:val="00085695"/>
    <w:rsid w:val="00085E03"/>
    <w:rsid w:val="00086043"/>
    <w:rsid w:val="00086911"/>
    <w:rsid w:val="00087497"/>
    <w:rsid w:val="00090E62"/>
    <w:rsid w:val="00090F25"/>
    <w:rsid w:val="0009114A"/>
    <w:rsid w:val="00091A05"/>
    <w:rsid w:val="00092975"/>
    <w:rsid w:val="00092E04"/>
    <w:rsid w:val="00093A79"/>
    <w:rsid w:val="00093C9F"/>
    <w:rsid w:val="0009455C"/>
    <w:rsid w:val="00094738"/>
    <w:rsid w:val="0009498D"/>
    <w:rsid w:val="00094DE6"/>
    <w:rsid w:val="00095CA9"/>
    <w:rsid w:val="0009667C"/>
    <w:rsid w:val="00096970"/>
    <w:rsid w:val="00096C2F"/>
    <w:rsid w:val="00097654"/>
    <w:rsid w:val="0009787A"/>
    <w:rsid w:val="000978A7"/>
    <w:rsid w:val="000A00C1"/>
    <w:rsid w:val="000A02DB"/>
    <w:rsid w:val="000A0E12"/>
    <w:rsid w:val="000A1078"/>
    <w:rsid w:val="000A1170"/>
    <w:rsid w:val="000A12E9"/>
    <w:rsid w:val="000A1506"/>
    <w:rsid w:val="000A1B11"/>
    <w:rsid w:val="000A1B40"/>
    <w:rsid w:val="000A1B6F"/>
    <w:rsid w:val="000A1EA1"/>
    <w:rsid w:val="000A2321"/>
    <w:rsid w:val="000A2ABB"/>
    <w:rsid w:val="000A2B88"/>
    <w:rsid w:val="000A2D79"/>
    <w:rsid w:val="000A2E5E"/>
    <w:rsid w:val="000A317B"/>
    <w:rsid w:val="000A33EC"/>
    <w:rsid w:val="000A3DFA"/>
    <w:rsid w:val="000A493E"/>
    <w:rsid w:val="000A553E"/>
    <w:rsid w:val="000A5B7E"/>
    <w:rsid w:val="000A5CD3"/>
    <w:rsid w:val="000A5DB9"/>
    <w:rsid w:val="000A5FAF"/>
    <w:rsid w:val="000A704F"/>
    <w:rsid w:val="000A729D"/>
    <w:rsid w:val="000A72D6"/>
    <w:rsid w:val="000B0D23"/>
    <w:rsid w:val="000B0F33"/>
    <w:rsid w:val="000B125F"/>
    <w:rsid w:val="000B134D"/>
    <w:rsid w:val="000B15B7"/>
    <w:rsid w:val="000B1899"/>
    <w:rsid w:val="000B1918"/>
    <w:rsid w:val="000B2E98"/>
    <w:rsid w:val="000B3340"/>
    <w:rsid w:val="000B3A12"/>
    <w:rsid w:val="000B3C19"/>
    <w:rsid w:val="000B4014"/>
    <w:rsid w:val="000B4499"/>
    <w:rsid w:val="000B4ABB"/>
    <w:rsid w:val="000B5880"/>
    <w:rsid w:val="000B5A29"/>
    <w:rsid w:val="000B5ACE"/>
    <w:rsid w:val="000B5AE1"/>
    <w:rsid w:val="000B5B2D"/>
    <w:rsid w:val="000B5C04"/>
    <w:rsid w:val="000B6408"/>
    <w:rsid w:val="000B669B"/>
    <w:rsid w:val="000B7028"/>
    <w:rsid w:val="000B7A2C"/>
    <w:rsid w:val="000C0067"/>
    <w:rsid w:val="000C04B9"/>
    <w:rsid w:val="000C07A8"/>
    <w:rsid w:val="000C0920"/>
    <w:rsid w:val="000C0A17"/>
    <w:rsid w:val="000C0E5D"/>
    <w:rsid w:val="000C0F90"/>
    <w:rsid w:val="000C12F3"/>
    <w:rsid w:val="000C14C1"/>
    <w:rsid w:val="000C14DA"/>
    <w:rsid w:val="000C14E2"/>
    <w:rsid w:val="000C19ED"/>
    <w:rsid w:val="000C1F42"/>
    <w:rsid w:val="000C2386"/>
    <w:rsid w:val="000C2B80"/>
    <w:rsid w:val="000C34C4"/>
    <w:rsid w:val="000C3EB1"/>
    <w:rsid w:val="000C412B"/>
    <w:rsid w:val="000C455E"/>
    <w:rsid w:val="000C46ED"/>
    <w:rsid w:val="000C50CC"/>
    <w:rsid w:val="000C56D8"/>
    <w:rsid w:val="000C5984"/>
    <w:rsid w:val="000C5C55"/>
    <w:rsid w:val="000C5CB4"/>
    <w:rsid w:val="000C65DE"/>
    <w:rsid w:val="000C7257"/>
    <w:rsid w:val="000C7B97"/>
    <w:rsid w:val="000D0C43"/>
    <w:rsid w:val="000D0C6E"/>
    <w:rsid w:val="000D11B7"/>
    <w:rsid w:val="000D2A27"/>
    <w:rsid w:val="000D339B"/>
    <w:rsid w:val="000D387D"/>
    <w:rsid w:val="000D3FBD"/>
    <w:rsid w:val="000D4635"/>
    <w:rsid w:val="000D49B8"/>
    <w:rsid w:val="000D4D21"/>
    <w:rsid w:val="000D51D4"/>
    <w:rsid w:val="000D5657"/>
    <w:rsid w:val="000D6138"/>
    <w:rsid w:val="000D61EF"/>
    <w:rsid w:val="000D6408"/>
    <w:rsid w:val="000D67AA"/>
    <w:rsid w:val="000D6F6F"/>
    <w:rsid w:val="000D7094"/>
    <w:rsid w:val="000D7585"/>
    <w:rsid w:val="000E020E"/>
    <w:rsid w:val="000E02C0"/>
    <w:rsid w:val="000E07F1"/>
    <w:rsid w:val="000E1667"/>
    <w:rsid w:val="000E1ADB"/>
    <w:rsid w:val="000E1BF0"/>
    <w:rsid w:val="000E2549"/>
    <w:rsid w:val="000E2845"/>
    <w:rsid w:val="000E2EF5"/>
    <w:rsid w:val="000E3D32"/>
    <w:rsid w:val="000E581D"/>
    <w:rsid w:val="000E5ABB"/>
    <w:rsid w:val="000E613C"/>
    <w:rsid w:val="000E6C99"/>
    <w:rsid w:val="000E73D5"/>
    <w:rsid w:val="000F042E"/>
    <w:rsid w:val="000F0854"/>
    <w:rsid w:val="000F0AE5"/>
    <w:rsid w:val="000F0B59"/>
    <w:rsid w:val="000F1372"/>
    <w:rsid w:val="000F1B21"/>
    <w:rsid w:val="000F219C"/>
    <w:rsid w:val="000F2445"/>
    <w:rsid w:val="000F291F"/>
    <w:rsid w:val="000F29EF"/>
    <w:rsid w:val="000F438C"/>
    <w:rsid w:val="000F4744"/>
    <w:rsid w:val="000F4B10"/>
    <w:rsid w:val="000F523E"/>
    <w:rsid w:val="000F5B3F"/>
    <w:rsid w:val="000F5B4B"/>
    <w:rsid w:val="000F60D7"/>
    <w:rsid w:val="000F6240"/>
    <w:rsid w:val="000F64D8"/>
    <w:rsid w:val="000F6853"/>
    <w:rsid w:val="000F6884"/>
    <w:rsid w:val="000F6CFB"/>
    <w:rsid w:val="000F708C"/>
    <w:rsid w:val="000F783E"/>
    <w:rsid w:val="00100487"/>
    <w:rsid w:val="00100D8B"/>
    <w:rsid w:val="00100E3E"/>
    <w:rsid w:val="0010118D"/>
    <w:rsid w:val="001012AA"/>
    <w:rsid w:val="0010139F"/>
    <w:rsid w:val="0010179B"/>
    <w:rsid w:val="001017A4"/>
    <w:rsid w:val="00102279"/>
    <w:rsid w:val="00102944"/>
    <w:rsid w:val="00102A0B"/>
    <w:rsid w:val="00102AD8"/>
    <w:rsid w:val="0010337C"/>
    <w:rsid w:val="0010376D"/>
    <w:rsid w:val="00103834"/>
    <w:rsid w:val="00103DE8"/>
    <w:rsid w:val="0010404A"/>
    <w:rsid w:val="00104892"/>
    <w:rsid w:val="00104E87"/>
    <w:rsid w:val="00105099"/>
    <w:rsid w:val="001051A1"/>
    <w:rsid w:val="0010588A"/>
    <w:rsid w:val="00106C63"/>
    <w:rsid w:val="00106E3D"/>
    <w:rsid w:val="00106EC3"/>
    <w:rsid w:val="001072BC"/>
    <w:rsid w:val="001076FC"/>
    <w:rsid w:val="0011000F"/>
    <w:rsid w:val="00110337"/>
    <w:rsid w:val="0011177A"/>
    <w:rsid w:val="001118F4"/>
    <w:rsid w:val="00111CCE"/>
    <w:rsid w:val="001123A5"/>
    <w:rsid w:val="0011278C"/>
    <w:rsid w:val="00112B61"/>
    <w:rsid w:val="001133A3"/>
    <w:rsid w:val="001137AB"/>
    <w:rsid w:val="001138F2"/>
    <w:rsid w:val="00113A8C"/>
    <w:rsid w:val="001140F8"/>
    <w:rsid w:val="00114426"/>
    <w:rsid w:val="00114D42"/>
    <w:rsid w:val="00115342"/>
    <w:rsid w:val="00116635"/>
    <w:rsid w:val="00116E10"/>
    <w:rsid w:val="0011730D"/>
    <w:rsid w:val="00117A47"/>
    <w:rsid w:val="00117A67"/>
    <w:rsid w:val="00117CA3"/>
    <w:rsid w:val="00117F29"/>
    <w:rsid w:val="00120D2D"/>
    <w:rsid w:val="00121467"/>
    <w:rsid w:val="00121F85"/>
    <w:rsid w:val="00123093"/>
    <w:rsid w:val="00123293"/>
    <w:rsid w:val="001235A4"/>
    <w:rsid w:val="00123625"/>
    <w:rsid w:val="0012378A"/>
    <w:rsid w:val="00123B48"/>
    <w:rsid w:val="00123BB2"/>
    <w:rsid w:val="00124AB8"/>
    <w:rsid w:val="0012519E"/>
    <w:rsid w:val="001252F1"/>
    <w:rsid w:val="00125557"/>
    <w:rsid w:val="0012575F"/>
    <w:rsid w:val="00125E36"/>
    <w:rsid w:val="001261C2"/>
    <w:rsid w:val="00127113"/>
    <w:rsid w:val="00130285"/>
    <w:rsid w:val="001308D0"/>
    <w:rsid w:val="00130A71"/>
    <w:rsid w:val="00130C9B"/>
    <w:rsid w:val="00131027"/>
    <w:rsid w:val="00131613"/>
    <w:rsid w:val="00131A49"/>
    <w:rsid w:val="0013285C"/>
    <w:rsid w:val="00132B35"/>
    <w:rsid w:val="0013322A"/>
    <w:rsid w:val="00133ACB"/>
    <w:rsid w:val="00133E14"/>
    <w:rsid w:val="00134E42"/>
    <w:rsid w:val="00134F43"/>
    <w:rsid w:val="00134FBA"/>
    <w:rsid w:val="0013551C"/>
    <w:rsid w:val="00135B00"/>
    <w:rsid w:val="001360AD"/>
    <w:rsid w:val="00136123"/>
    <w:rsid w:val="0013648E"/>
    <w:rsid w:val="001366A6"/>
    <w:rsid w:val="001367B3"/>
    <w:rsid w:val="001378A3"/>
    <w:rsid w:val="00137A81"/>
    <w:rsid w:val="00137A99"/>
    <w:rsid w:val="00137CD1"/>
    <w:rsid w:val="00137F02"/>
    <w:rsid w:val="00140761"/>
    <w:rsid w:val="00140CD2"/>
    <w:rsid w:val="00141136"/>
    <w:rsid w:val="001416C6"/>
    <w:rsid w:val="00141D58"/>
    <w:rsid w:val="00141EBB"/>
    <w:rsid w:val="00142525"/>
    <w:rsid w:val="00142F71"/>
    <w:rsid w:val="00143DD7"/>
    <w:rsid w:val="00144099"/>
    <w:rsid w:val="00144261"/>
    <w:rsid w:val="001442A5"/>
    <w:rsid w:val="00144F6D"/>
    <w:rsid w:val="001452DE"/>
    <w:rsid w:val="0014680E"/>
    <w:rsid w:val="001469E3"/>
    <w:rsid w:val="00146B65"/>
    <w:rsid w:val="00146F87"/>
    <w:rsid w:val="00147623"/>
    <w:rsid w:val="00150E6C"/>
    <w:rsid w:val="00151A58"/>
    <w:rsid w:val="00152683"/>
    <w:rsid w:val="001529EB"/>
    <w:rsid w:val="00152D15"/>
    <w:rsid w:val="00153735"/>
    <w:rsid w:val="00153797"/>
    <w:rsid w:val="00153BFE"/>
    <w:rsid w:val="001548CB"/>
    <w:rsid w:val="00154985"/>
    <w:rsid w:val="00154FCB"/>
    <w:rsid w:val="00155312"/>
    <w:rsid w:val="0015545D"/>
    <w:rsid w:val="00155503"/>
    <w:rsid w:val="00155A8C"/>
    <w:rsid w:val="00155AB1"/>
    <w:rsid w:val="00156D6F"/>
    <w:rsid w:val="00156FD0"/>
    <w:rsid w:val="00157EC7"/>
    <w:rsid w:val="00160232"/>
    <w:rsid w:val="00160C56"/>
    <w:rsid w:val="001614AF"/>
    <w:rsid w:val="001614C8"/>
    <w:rsid w:val="00161552"/>
    <w:rsid w:val="00161861"/>
    <w:rsid w:val="00163637"/>
    <w:rsid w:val="00163C09"/>
    <w:rsid w:val="0016466F"/>
    <w:rsid w:val="00164D88"/>
    <w:rsid w:val="00165CB0"/>
    <w:rsid w:val="001665FA"/>
    <w:rsid w:val="00166A57"/>
    <w:rsid w:val="001670A9"/>
    <w:rsid w:val="00167D85"/>
    <w:rsid w:val="00167F34"/>
    <w:rsid w:val="00167FA7"/>
    <w:rsid w:val="0017016F"/>
    <w:rsid w:val="00170184"/>
    <w:rsid w:val="00170721"/>
    <w:rsid w:val="0017080E"/>
    <w:rsid w:val="00170A4A"/>
    <w:rsid w:val="00171080"/>
    <w:rsid w:val="0017119D"/>
    <w:rsid w:val="001716AA"/>
    <w:rsid w:val="00171975"/>
    <w:rsid w:val="001719D1"/>
    <w:rsid w:val="00172244"/>
    <w:rsid w:val="00172EEB"/>
    <w:rsid w:val="001731FC"/>
    <w:rsid w:val="00173452"/>
    <w:rsid w:val="00173589"/>
    <w:rsid w:val="00173EC6"/>
    <w:rsid w:val="00175762"/>
    <w:rsid w:val="0017577A"/>
    <w:rsid w:val="00176308"/>
    <w:rsid w:val="0017647D"/>
    <w:rsid w:val="00176E76"/>
    <w:rsid w:val="00176FA4"/>
    <w:rsid w:val="00177208"/>
    <w:rsid w:val="00177285"/>
    <w:rsid w:val="00177706"/>
    <w:rsid w:val="00177A6E"/>
    <w:rsid w:val="00177C5F"/>
    <w:rsid w:val="001807CA"/>
    <w:rsid w:val="0018100E"/>
    <w:rsid w:val="0018144F"/>
    <w:rsid w:val="001814DB"/>
    <w:rsid w:val="00181653"/>
    <w:rsid w:val="001818CA"/>
    <w:rsid w:val="00182393"/>
    <w:rsid w:val="00182547"/>
    <w:rsid w:val="001829BC"/>
    <w:rsid w:val="00182AEC"/>
    <w:rsid w:val="00182FDA"/>
    <w:rsid w:val="0018364A"/>
    <w:rsid w:val="001844CF"/>
    <w:rsid w:val="00184662"/>
    <w:rsid w:val="001850F0"/>
    <w:rsid w:val="0018518F"/>
    <w:rsid w:val="0018578C"/>
    <w:rsid w:val="001858A8"/>
    <w:rsid w:val="00186B95"/>
    <w:rsid w:val="00186D37"/>
    <w:rsid w:val="0018776D"/>
    <w:rsid w:val="001900CE"/>
    <w:rsid w:val="00190A43"/>
    <w:rsid w:val="00190C89"/>
    <w:rsid w:val="00192212"/>
    <w:rsid w:val="00192400"/>
    <w:rsid w:val="001926CC"/>
    <w:rsid w:val="00192789"/>
    <w:rsid w:val="00192E24"/>
    <w:rsid w:val="00192F39"/>
    <w:rsid w:val="00193AF9"/>
    <w:rsid w:val="001948E7"/>
    <w:rsid w:val="00194FFC"/>
    <w:rsid w:val="00195092"/>
    <w:rsid w:val="001953F4"/>
    <w:rsid w:val="00195D67"/>
    <w:rsid w:val="001961F7"/>
    <w:rsid w:val="00196683"/>
    <w:rsid w:val="00196BC7"/>
    <w:rsid w:val="00196C2A"/>
    <w:rsid w:val="00196EDE"/>
    <w:rsid w:val="00197204"/>
    <w:rsid w:val="001972F0"/>
    <w:rsid w:val="001974FB"/>
    <w:rsid w:val="00197975"/>
    <w:rsid w:val="001979EA"/>
    <w:rsid w:val="00197C16"/>
    <w:rsid w:val="00197D8D"/>
    <w:rsid w:val="00197DE1"/>
    <w:rsid w:val="001A06A1"/>
    <w:rsid w:val="001A07C1"/>
    <w:rsid w:val="001A0B9F"/>
    <w:rsid w:val="001A0C13"/>
    <w:rsid w:val="001A1610"/>
    <w:rsid w:val="001A21CF"/>
    <w:rsid w:val="001A2368"/>
    <w:rsid w:val="001A3655"/>
    <w:rsid w:val="001A3C94"/>
    <w:rsid w:val="001A4236"/>
    <w:rsid w:val="001A448D"/>
    <w:rsid w:val="001A4F47"/>
    <w:rsid w:val="001A54B9"/>
    <w:rsid w:val="001A5A05"/>
    <w:rsid w:val="001A5CDF"/>
    <w:rsid w:val="001A680E"/>
    <w:rsid w:val="001A6985"/>
    <w:rsid w:val="001A6B60"/>
    <w:rsid w:val="001A74DF"/>
    <w:rsid w:val="001A76CD"/>
    <w:rsid w:val="001A7992"/>
    <w:rsid w:val="001B0D37"/>
    <w:rsid w:val="001B2C2E"/>
    <w:rsid w:val="001B31BF"/>
    <w:rsid w:val="001B3F29"/>
    <w:rsid w:val="001B4086"/>
    <w:rsid w:val="001B43DD"/>
    <w:rsid w:val="001B4AFC"/>
    <w:rsid w:val="001B4C1D"/>
    <w:rsid w:val="001B5016"/>
    <w:rsid w:val="001B549C"/>
    <w:rsid w:val="001B5989"/>
    <w:rsid w:val="001B5A56"/>
    <w:rsid w:val="001B5A77"/>
    <w:rsid w:val="001B6B04"/>
    <w:rsid w:val="001B74CF"/>
    <w:rsid w:val="001B7953"/>
    <w:rsid w:val="001C002B"/>
    <w:rsid w:val="001C046B"/>
    <w:rsid w:val="001C0640"/>
    <w:rsid w:val="001C0C28"/>
    <w:rsid w:val="001C2236"/>
    <w:rsid w:val="001C2583"/>
    <w:rsid w:val="001C2949"/>
    <w:rsid w:val="001C29A9"/>
    <w:rsid w:val="001C2E53"/>
    <w:rsid w:val="001C3062"/>
    <w:rsid w:val="001C31C7"/>
    <w:rsid w:val="001C31D7"/>
    <w:rsid w:val="001C329F"/>
    <w:rsid w:val="001C3AAE"/>
    <w:rsid w:val="001C3BB7"/>
    <w:rsid w:val="001C45DC"/>
    <w:rsid w:val="001C492B"/>
    <w:rsid w:val="001C4EE2"/>
    <w:rsid w:val="001C4F28"/>
    <w:rsid w:val="001C50A6"/>
    <w:rsid w:val="001C54D7"/>
    <w:rsid w:val="001C5669"/>
    <w:rsid w:val="001C569A"/>
    <w:rsid w:val="001C5A89"/>
    <w:rsid w:val="001C6088"/>
    <w:rsid w:val="001C659D"/>
    <w:rsid w:val="001C6623"/>
    <w:rsid w:val="001C6628"/>
    <w:rsid w:val="001C6D5D"/>
    <w:rsid w:val="001C7077"/>
    <w:rsid w:val="001C799E"/>
    <w:rsid w:val="001D0DD8"/>
    <w:rsid w:val="001D16CB"/>
    <w:rsid w:val="001D2499"/>
    <w:rsid w:val="001D26A8"/>
    <w:rsid w:val="001D3522"/>
    <w:rsid w:val="001D3588"/>
    <w:rsid w:val="001D3687"/>
    <w:rsid w:val="001D398D"/>
    <w:rsid w:val="001D39A9"/>
    <w:rsid w:val="001D5242"/>
    <w:rsid w:val="001D54D1"/>
    <w:rsid w:val="001D5B3D"/>
    <w:rsid w:val="001D5C08"/>
    <w:rsid w:val="001D5CF6"/>
    <w:rsid w:val="001D612A"/>
    <w:rsid w:val="001D62DB"/>
    <w:rsid w:val="001D657E"/>
    <w:rsid w:val="001D696A"/>
    <w:rsid w:val="001D6E8E"/>
    <w:rsid w:val="001D6E99"/>
    <w:rsid w:val="001D77B7"/>
    <w:rsid w:val="001D7F35"/>
    <w:rsid w:val="001E0111"/>
    <w:rsid w:val="001E0410"/>
    <w:rsid w:val="001E0473"/>
    <w:rsid w:val="001E11C2"/>
    <w:rsid w:val="001E15E9"/>
    <w:rsid w:val="001E2736"/>
    <w:rsid w:val="001E3517"/>
    <w:rsid w:val="001E355D"/>
    <w:rsid w:val="001E388A"/>
    <w:rsid w:val="001E4000"/>
    <w:rsid w:val="001E4BB5"/>
    <w:rsid w:val="001E4E34"/>
    <w:rsid w:val="001E6910"/>
    <w:rsid w:val="001E71A6"/>
    <w:rsid w:val="001E7519"/>
    <w:rsid w:val="001E7974"/>
    <w:rsid w:val="001E7D83"/>
    <w:rsid w:val="001E7DDA"/>
    <w:rsid w:val="001E7EA0"/>
    <w:rsid w:val="001F0717"/>
    <w:rsid w:val="001F0B86"/>
    <w:rsid w:val="001F0CF9"/>
    <w:rsid w:val="001F0EEA"/>
    <w:rsid w:val="001F2070"/>
    <w:rsid w:val="001F2227"/>
    <w:rsid w:val="001F24A6"/>
    <w:rsid w:val="001F24D8"/>
    <w:rsid w:val="001F28B5"/>
    <w:rsid w:val="001F2A2A"/>
    <w:rsid w:val="001F36F7"/>
    <w:rsid w:val="001F3C9E"/>
    <w:rsid w:val="001F4028"/>
    <w:rsid w:val="001F43ED"/>
    <w:rsid w:val="001F48B2"/>
    <w:rsid w:val="001F4BCA"/>
    <w:rsid w:val="001F6479"/>
    <w:rsid w:val="001F663E"/>
    <w:rsid w:val="001F6A5F"/>
    <w:rsid w:val="001F6EA3"/>
    <w:rsid w:val="001F7AF6"/>
    <w:rsid w:val="00200D0E"/>
    <w:rsid w:val="00201183"/>
    <w:rsid w:val="00201809"/>
    <w:rsid w:val="00201DD9"/>
    <w:rsid w:val="00202896"/>
    <w:rsid w:val="00202DC8"/>
    <w:rsid w:val="00203370"/>
    <w:rsid w:val="0020527A"/>
    <w:rsid w:val="002052DC"/>
    <w:rsid w:val="002057B6"/>
    <w:rsid w:val="00205A29"/>
    <w:rsid w:val="00205AE0"/>
    <w:rsid w:val="00205C4F"/>
    <w:rsid w:val="002063AA"/>
    <w:rsid w:val="002065BA"/>
    <w:rsid w:val="00206656"/>
    <w:rsid w:val="002067B4"/>
    <w:rsid w:val="00206C2B"/>
    <w:rsid w:val="00206CDC"/>
    <w:rsid w:val="0020721A"/>
    <w:rsid w:val="0021131F"/>
    <w:rsid w:val="00211693"/>
    <w:rsid w:val="0021196B"/>
    <w:rsid w:val="00211C38"/>
    <w:rsid w:val="00212FDB"/>
    <w:rsid w:val="0021323F"/>
    <w:rsid w:val="0021356D"/>
    <w:rsid w:val="002135C0"/>
    <w:rsid w:val="00213A01"/>
    <w:rsid w:val="00213A74"/>
    <w:rsid w:val="00213CD8"/>
    <w:rsid w:val="00213D7B"/>
    <w:rsid w:val="00213F85"/>
    <w:rsid w:val="00213FB8"/>
    <w:rsid w:val="00214158"/>
    <w:rsid w:val="00214607"/>
    <w:rsid w:val="00214C02"/>
    <w:rsid w:val="00214CE0"/>
    <w:rsid w:val="00214E2B"/>
    <w:rsid w:val="00214E36"/>
    <w:rsid w:val="00216085"/>
    <w:rsid w:val="00216291"/>
    <w:rsid w:val="0021641C"/>
    <w:rsid w:val="00217133"/>
    <w:rsid w:val="0021734E"/>
    <w:rsid w:val="002175C6"/>
    <w:rsid w:val="002207F2"/>
    <w:rsid w:val="0022082A"/>
    <w:rsid w:val="00221081"/>
    <w:rsid w:val="00221892"/>
    <w:rsid w:val="00221DE0"/>
    <w:rsid w:val="00222194"/>
    <w:rsid w:val="002226E9"/>
    <w:rsid w:val="00222F8F"/>
    <w:rsid w:val="002230D9"/>
    <w:rsid w:val="002236B8"/>
    <w:rsid w:val="002239BB"/>
    <w:rsid w:val="00223AFC"/>
    <w:rsid w:val="00224257"/>
    <w:rsid w:val="0022435D"/>
    <w:rsid w:val="00224448"/>
    <w:rsid w:val="00224AF5"/>
    <w:rsid w:val="002255D6"/>
    <w:rsid w:val="00225DE6"/>
    <w:rsid w:val="00226917"/>
    <w:rsid w:val="00226A34"/>
    <w:rsid w:val="00226A3A"/>
    <w:rsid w:val="00230926"/>
    <w:rsid w:val="002312C6"/>
    <w:rsid w:val="0023216C"/>
    <w:rsid w:val="00232A58"/>
    <w:rsid w:val="0023370C"/>
    <w:rsid w:val="00233AC6"/>
    <w:rsid w:val="002345C8"/>
    <w:rsid w:val="002359FE"/>
    <w:rsid w:val="00235B06"/>
    <w:rsid w:val="00235D78"/>
    <w:rsid w:val="0023629B"/>
    <w:rsid w:val="00236D42"/>
    <w:rsid w:val="00237049"/>
    <w:rsid w:val="002370D7"/>
    <w:rsid w:val="002378E6"/>
    <w:rsid w:val="00237B3E"/>
    <w:rsid w:val="002400E4"/>
    <w:rsid w:val="00240405"/>
    <w:rsid w:val="002407AB"/>
    <w:rsid w:val="0024083B"/>
    <w:rsid w:val="0024088E"/>
    <w:rsid w:val="0024096B"/>
    <w:rsid w:val="00240D33"/>
    <w:rsid w:val="00240F80"/>
    <w:rsid w:val="00241319"/>
    <w:rsid w:val="0024173B"/>
    <w:rsid w:val="002417F8"/>
    <w:rsid w:val="002418AB"/>
    <w:rsid w:val="002420F5"/>
    <w:rsid w:val="00242270"/>
    <w:rsid w:val="00242ACF"/>
    <w:rsid w:val="0024416A"/>
    <w:rsid w:val="00245CAB"/>
    <w:rsid w:val="00246CDC"/>
    <w:rsid w:val="00247146"/>
    <w:rsid w:val="002474A5"/>
    <w:rsid w:val="00247B8C"/>
    <w:rsid w:val="00247D15"/>
    <w:rsid w:val="002502E2"/>
    <w:rsid w:val="00250AE6"/>
    <w:rsid w:val="00251024"/>
    <w:rsid w:val="002510E4"/>
    <w:rsid w:val="002511D0"/>
    <w:rsid w:val="0025163D"/>
    <w:rsid w:val="00251F3B"/>
    <w:rsid w:val="00252595"/>
    <w:rsid w:val="00255447"/>
    <w:rsid w:val="002555BA"/>
    <w:rsid w:val="00255AEE"/>
    <w:rsid w:val="0025600F"/>
    <w:rsid w:val="00256522"/>
    <w:rsid w:val="00256B81"/>
    <w:rsid w:val="00256C05"/>
    <w:rsid w:val="0025726A"/>
    <w:rsid w:val="00257C24"/>
    <w:rsid w:val="0026054A"/>
    <w:rsid w:val="00260716"/>
    <w:rsid w:val="00260E6C"/>
    <w:rsid w:val="002611E2"/>
    <w:rsid w:val="0026133B"/>
    <w:rsid w:val="00261DCD"/>
    <w:rsid w:val="0026201E"/>
    <w:rsid w:val="002625C3"/>
    <w:rsid w:val="00262658"/>
    <w:rsid w:val="00263352"/>
    <w:rsid w:val="002639EF"/>
    <w:rsid w:val="00263CBD"/>
    <w:rsid w:val="00263D49"/>
    <w:rsid w:val="0026411C"/>
    <w:rsid w:val="002651F1"/>
    <w:rsid w:val="0026527A"/>
    <w:rsid w:val="0026531C"/>
    <w:rsid w:val="00265BFA"/>
    <w:rsid w:val="00265D15"/>
    <w:rsid w:val="0026637A"/>
    <w:rsid w:val="00266684"/>
    <w:rsid w:val="0026699E"/>
    <w:rsid w:val="002669AF"/>
    <w:rsid w:val="002669F4"/>
    <w:rsid w:val="00266EA2"/>
    <w:rsid w:val="00266EC7"/>
    <w:rsid w:val="0026717A"/>
    <w:rsid w:val="00267293"/>
    <w:rsid w:val="00267574"/>
    <w:rsid w:val="00267BBA"/>
    <w:rsid w:val="00267D3E"/>
    <w:rsid w:val="00267F20"/>
    <w:rsid w:val="002702D9"/>
    <w:rsid w:val="00270463"/>
    <w:rsid w:val="00271002"/>
    <w:rsid w:val="002710B7"/>
    <w:rsid w:val="0027215D"/>
    <w:rsid w:val="00272614"/>
    <w:rsid w:val="00272EC6"/>
    <w:rsid w:val="002730BF"/>
    <w:rsid w:val="0027334B"/>
    <w:rsid w:val="00273417"/>
    <w:rsid w:val="00274836"/>
    <w:rsid w:val="00274E8F"/>
    <w:rsid w:val="00275D09"/>
    <w:rsid w:val="0027696E"/>
    <w:rsid w:val="00276F62"/>
    <w:rsid w:val="002770D7"/>
    <w:rsid w:val="002771D2"/>
    <w:rsid w:val="00277E46"/>
    <w:rsid w:val="00277EEA"/>
    <w:rsid w:val="00280AB2"/>
    <w:rsid w:val="00280C71"/>
    <w:rsid w:val="00280F4C"/>
    <w:rsid w:val="00281334"/>
    <w:rsid w:val="00282579"/>
    <w:rsid w:val="0028287E"/>
    <w:rsid w:val="00282C53"/>
    <w:rsid w:val="00283E42"/>
    <w:rsid w:val="00285290"/>
    <w:rsid w:val="002862A8"/>
    <w:rsid w:val="0028634E"/>
    <w:rsid w:val="00286BB5"/>
    <w:rsid w:val="0028778F"/>
    <w:rsid w:val="00287FD7"/>
    <w:rsid w:val="0029015F"/>
    <w:rsid w:val="002901E4"/>
    <w:rsid w:val="00290683"/>
    <w:rsid w:val="00291D6A"/>
    <w:rsid w:val="00291DCF"/>
    <w:rsid w:val="002925A2"/>
    <w:rsid w:val="0029292C"/>
    <w:rsid w:val="00292AB1"/>
    <w:rsid w:val="002931E1"/>
    <w:rsid w:val="00293E96"/>
    <w:rsid w:val="00293F38"/>
    <w:rsid w:val="00294BD9"/>
    <w:rsid w:val="002954D3"/>
    <w:rsid w:val="002963DD"/>
    <w:rsid w:val="0029647A"/>
    <w:rsid w:val="00296C09"/>
    <w:rsid w:val="0029753D"/>
    <w:rsid w:val="0029768A"/>
    <w:rsid w:val="002976F7"/>
    <w:rsid w:val="0029777D"/>
    <w:rsid w:val="00297E51"/>
    <w:rsid w:val="002A01C9"/>
    <w:rsid w:val="002A01DB"/>
    <w:rsid w:val="002A0201"/>
    <w:rsid w:val="002A0508"/>
    <w:rsid w:val="002A0B92"/>
    <w:rsid w:val="002A1625"/>
    <w:rsid w:val="002A162B"/>
    <w:rsid w:val="002A183E"/>
    <w:rsid w:val="002A19EB"/>
    <w:rsid w:val="002A2166"/>
    <w:rsid w:val="002A24B8"/>
    <w:rsid w:val="002A2624"/>
    <w:rsid w:val="002A2742"/>
    <w:rsid w:val="002A280D"/>
    <w:rsid w:val="002A2E59"/>
    <w:rsid w:val="002A2E62"/>
    <w:rsid w:val="002A329B"/>
    <w:rsid w:val="002A47AA"/>
    <w:rsid w:val="002A5825"/>
    <w:rsid w:val="002A59C2"/>
    <w:rsid w:val="002A644A"/>
    <w:rsid w:val="002A6A10"/>
    <w:rsid w:val="002A6AC4"/>
    <w:rsid w:val="002A6B3D"/>
    <w:rsid w:val="002A71F7"/>
    <w:rsid w:val="002A76A7"/>
    <w:rsid w:val="002A772E"/>
    <w:rsid w:val="002A7793"/>
    <w:rsid w:val="002A7B73"/>
    <w:rsid w:val="002B0AB8"/>
    <w:rsid w:val="002B1A6F"/>
    <w:rsid w:val="002B1FEF"/>
    <w:rsid w:val="002B20E3"/>
    <w:rsid w:val="002B2160"/>
    <w:rsid w:val="002B2854"/>
    <w:rsid w:val="002B3910"/>
    <w:rsid w:val="002B3D7A"/>
    <w:rsid w:val="002B3F2F"/>
    <w:rsid w:val="002B431D"/>
    <w:rsid w:val="002B4B25"/>
    <w:rsid w:val="002B4FF4"/>
    <w:rsid w:val="002B506F"/>
    <w:rsid w:val="002B73D5"/>
    <w:rsid w:val="002B776A"/>
    <w:rsid w:val="002B77D0"/>
    <w:rsid w:val="002C08D8"/>
    <w:rsid w:val="002C0946"/>
    <w:rsid w:val="002C09BD"/>
    <w:rsid w:val="002C0D88"/>
    <w:rsid w:val="002C0F00"/>
    <w:rsid w:val="002C0F48"/>
    <w:rsid w:val="002C1A54"/>
    <w:rsid w:val="002C1D80"/>
    <w:rsid w:val="002C2113"/>
    <w:rsid w:val="002C217C"/>
    <w:rsid w:val="002C23E6"/>
    <w:rsid w:val="002C2414"/>
    <w:rsid w:val="002C267D"/>
    <w:rsid w:val="002C2714"/>
    <w:rsid w:val="002C320B"/>
    <w:rsid w:val="002C32EA"/>
    <w:rsid w:val="002C42BC"/>
    <w:rsid w:val="002C4969"/>
    <w:rsid w:val="002C4A05"/>
    <w:rsid w:val="002C529D"/>
    <w:rsid w:val="002C63BB"/>
    <w:rsid w:val="002C6946"/>
    <w:rsid w:val="002C6B85"/>
    <w:rsid w:val="002C6F59"/>
    <w:rsid w:val="002C7410"/>
    <w:rsid w:val="002C7A1C"/>
    <w:rsid w:val="002C7B24"/>
    <w:rsid w:val="002D05AD"/>
    <w:rsid w:val="002D0A0F"/>
    <w:rsid w:val="002D158F"/>
    <w:rsid w:val="002D1681"/>
    <w:rsid w:val="002D191F"/>
    <w:rsid w:val="002D20E2"/>
    <w:rsid w:val="002D2A98"/>
    <w:rsid w:val="002D2D9E"/>
    <w:rsid w:val="002D2E29"/>
    <w:rsid w:val="002D3122"/>
    <w:rsid w:val="002D3D1F"/>
    <w:rsid w:val="002D4539"/>
    <w:rsid w:val="002D56CE"/>
    <w:rsid w:val="002D61F7"/>
    <w:rsid w:val="002D6843"/>
    <w:rsid w:val="002D74DF"/>
    <w:rsid w:val="002D7A6A"/>
    <w:rsid w:val="002D7F19"/>
    <w:rsid w:val="002E0251"/>
    <w:rsid w:val="002E078F"/>
    <w:rsid w:val="002E0862"/>
    <w:rsid w:val="002E0A5E"/>
    <w:rsid w:val="002E0D8D"/>
    <w:rsid w:val="002E182E"/>
    <w:rsid w:val="002E1C60"/>
    <w:rsid w:val="002E2DD6"/>
    <w:rsid w:val="002E3546"/>
    <w:rsid w:val="002E366C"/>
    <w:rsid w:val="002E3D14"/>
    <w:rsid w:val="002E3F67"/>
    <w:rsid w:val="002E4B7F"/>
    <w:rsid w:val="002E5344"/>
    <w:rsid w:val="002E5762"/>
    <w:rsid w:val="002E5F72"/>
    <w:rsid w:val="002E6E02"/>
    <w:rsid w:val="002F0035"/>
    <w:rsid w:val="002F0A5D"/>
    <w:rsid w:val="002F0CB3"/>
    <w:rsid w:val="002F1165"/>
    <w:rsid w:val="002F1495"/>
    <w:rsid w:val="002F1CAA"/>
    <w:rsid w:val="002F235E"/>
    <w:rsid w:val="002F2459"/>
    <w:rsid w:val="002F2EB5"/>
    <w:rsid w:val="002F2F24"/>
    <w:rsid w:val="002F36E4"/>
    <w:rsid w:val="002F3723"/>
    <w:rsid w:val="002F3775"/>
    <w:rsid w:val="002F3913"/>
    <w:rsid w:val="002F3A3E"/>
    <w:rsid w:val="002F3B69"/>
    <w:rsid w:val="002F4122"/>
    <w:rsid w:val="002F4249"/>
    <w:rsid w:val="002F4302"/>
    <w:rsid w:val="002F432C"/>
    <w:rsid w:val="002F44DA"/>
    <w:rsid w:val="002F52FC"/>
    <w:rsid w:val="002F5B1A"/>
    <w:rsid w:val="002F60AE"/>
    <w:rsid w:val="002F6498"/>
    <w:rsid w:val="002F67F8"/>
    <w:rsid w:val="002F6D7D"/>
    <w:rsid w:val="002F6E4E"/>
    <w:rsid w:val="002F6FD2"/>
    <w:rsid w:val="002F751E"/>
    <w:rsid w:val="002F7684"/>
    <w:rsid w:val="002F7940"/>
    <w:rsid w:val="002F79F7"/>
    <w:rsid w:val="003005AD"/>
    <w:rsid w:val="00300E62"/>
    <w:rsid w:val="003016A5"/>
    <w:rsid w:val="0030206C"/>
    <w:rsid w:val="003023B3"/>
    <w:rsid w:val="00302B6F"/>
    <w:rsid w:val="00302D5A"/>
    <w:rsid w:val="003033C7"/>
    <w:rsid w:val="00303670"/>
    <w:rsid w:val="003036C0"/>
    <w:rsid w:val="00303AB1"/>
    <w:rsid w:val="0030433B"/>
    <w:rsid w:val="0030467C"/>
    <w:rsid w:val="0030530E"/>
    <w:rsid w:val="00305871"/>
    <w:rsid w:val="0030694A"/>
    <w:rsid w:val="00306B00"/>
    <w:rsid w:val="00306C53"/>
    <w:rsid w:val="00306EDB"/>
    <w:rsid w:val="00307E65"/>
    <w:rsid w:val="00307FAF"/>
    <w:rsid w:val="00310088"/>
    <w:rsid w:val="0031034D"/>
    <w:rsid w:val="00310EE3"/>
    <w:rsid w:val="003116F5"/>
    <w:rsid w:val="003118A0"/>
    <w:rsid w:val="00311B3F"/>
    <w:rsid w:val="0031378F"/>
    <w:rsid w:val="00313C82"/>
    <w:rsid w:val="00313E60"/>
    <w:rsid w:val="00314286"/>
    <w:rsid w:val="0031433C"/>
    <w:rsid w:val="003157EC"/>
    <w:rsid w:val="00315F56"/>
    <w:rsid w:val="00316040"/>
    <w:rsid w:val="00316680"/>
    <w:rsid w:val="0031686F"/>
    <w:rsid w:val="00316DB2"/>
    <w:rsid w:val="00316FF7"/>
    <w:rsid w:val="00317457"/>
    <w:rsid w:val="003176E1"/>
    <w:rsid w:val="003203C6"/>
    <w:rsid w:val="00320751"/>
    <w:rsid w:val="00320D68"/>
    <w:rsid w:val="00320F98"/>
    <w:rsid w:val="00321586"/>
    <w:rsid w:val="00321BCE"/>
    <w:rsid w:val="003229EB"/>
    <w:rsid w:val="003234BC"/>
    <w:rsid w:val="0032370B"/>
    <w:rsid w:val="00323752"/>
    <w:rsid w:val="00323B77"/>
    <w:rsid w:val="00323BD1"/>
    <w:rsid w:val="00324597"/>
    <w:rsid w:val="00324B85"/>
    <w:rsid w:val="0032509A"/>
    <w:rsid w:val="003253F0"/>
    <w:rsid w:val="003256CB"/>
    <w:rsid w:val="003256D5"/>
    <w:rsid w:val="00326619"/>
    <w:rsid w:val="003267D5"/>
    <w:rsid w:val="003269EA"/>
    <w:rsid w:val="00326B23"/>
    <w:rsid w:val="00326E0F"/>
    <w:rsid w:val="00327764"/>
    <w:rsid w:val="00327CA6"/>
    <w:rsid w:val="0033016A"/>
    <w:rsid w:val="003305F6"/>
    <w:rsid w:val="00330ADA"/>
    <w:rsid w:val="00330B1B"/>
    <w:rsid w:val="00330F01"/>
    <w:rsid w:val="00330F58"/>
    <w:rsid w:val="003316FC"/>
    <w:rsid w:val="00331710"/>
    <w:rsid w:val="00331D33"/>
    <w:rsid w:val="0033263F"/>
    <w:rsid w:val="0033293C"/>
    <w:rsid w:val="003329CF"/>
    <w:rsid w:val="00332BB5"/>
    <w:rsid w:val="00332C51"/>
    <w:rsid w:val="003330DB"/>
    <w:rsid w:val="0033347D"/>
    <w:rsid w:val="003337B9"/>
    <w:rsid w:val="00334329"/>
    <w:rsid w:val="00334880"/>
    <w:rsid w:val="00334F49"/>
    <w:rsid w:val="00335AAD"/>
    <w:rsid w:val="0033601A"/>
    <w:rsid w:val="0033621E"/>
    <w:rsid w:val="0033628E"/>
    <w:rsid w:val="003363D3"/>
    <w:rsid w:val="003377A4"/>
    <w:rsid w:val="00337BCE"/>
    <w:rsid w:val="00337C71"/>
    <w:rsid w:val="00337F89"/>
    <w:rsid w:val="00341F87"/>
    <w:rsid w:val="0034282F"/>
    <w:rsid w:val="003429A1"/>
    <w:rsid w:val="0034349F"/>
    <w:rsid w:val="003434E5"/>
    <w:rsid w:val="00343A51"/>
    <w:rsid w:val="00343D16"/>
    <w:rsid w:val="00343D51"/>
    <w:rsid w:val="003442C4"/>
    <w:rsid w:val="00344B45"/>
    <w:rsid w:val="00344B90"/>
    <w:rsid w:val="00344E25"/>
    <w:rsid w:val="00345602"/>
    <w:rsid w:val="00346222"/>
    <w:rsid w:val="00346B5D"/>
    <w:rsid w:val="00346C97"/>
    <w:rsid w:val="0034746E"/>
    <w:rsid w:val="003476B7"/>
    <w:rsid w:val="00347C9A"/>
    <w:rsid w:val="00347CF8"/>
    <w:rsid w:val="00347DAB"/>
    <w:rsid w:val="00350454"/>
    <w:rsid w:val="003504A8"/>
    <w:rsid w:val="00350DDE"/>
    <w:rsid w:val="003513D2"/>
    <w:rsid w:val="00351F5B"/>
    <w:rsid w:val="00351FCE"/>
    <w:rsid w:val="00352C2C"/>
    <w:rsid w:val="00352DDE"/>
    <w:rsid w:val="00352FFB"/>
    <w:rsid w:val="00353038"/>
    <w:rsid w:val="00354114"/>
    <w:rsid w:val="00354BCD"/>
    <w:rsid w:val="00354F80"/>
    <w:rsid w:val="00355277"/>
    <w:rsid w:val="003555EF"/>
    <w:rsid w:val="003562E9"/>
    <w:rsid w:val="0035650F"/>
    <w:rsid w:val="0035660F"/>
    <w:rsid w:val="0035678E"/>
    <w:rsid w:val="00356BF0"/>
    <w:rsid w:val="00356F25"/>
    <w:rsid w:val="00357600"/>
    <w:rsid w:val="00357B09"/>
    <w:rsid w:val="00357F56"/>
    <w:rsid w:val="00360381"/>
    <w:rsid w:val="00360738"/>
    <w:rsid w:val="00360E2D"/>
    <w:rsid w:val="00360F8F"/>
    <w:rsid w:val="0036109F"/>
    <w:rsid w:val="003617BA"/>
    <w:rsid w:val="003617C9"/>
    <w:rsid w:val="003624C9"/>
    <w:rsid w:val="00362815"/>
    <w:rsid w:val="00362AF2"/>
    <w:rsid w:val="003630B6"/>
    <w:rsid w:val="0036354B"/>
    <w:rsid w:val="0036386E"/>
    <w:rsid w:val="00364733"/>
    <w:rsid w:val="00364F4B"/>
    <w:rsid w:val="003654B5"/>
    <w:rsid w:val="00365563"/>
    <w:rsid w:val="00366125"/>
    <w:rsid w:val="003661B1"/>
    <w:rsid w:val="00366425"/>
    <w:rsid w:val="003664DB"/>
    <w:rsid w:val="003668F0"/>
    <w:rsid w:val="003674A9"/>
    <w:rsid w:val="0036766F"/>
    <w:rsid w:val="00367805"/>
    <w:rsid w:val="003703A1"/>
    <w:rsid w:val="00370670"/>
    <w:rsid w:val="00370901"/>
    <w:rsid w:val="00371833"/>
    <w:rsid w:val="00371B92"/>
    <w:rsid w:val="00372392"/>
    <w:rsid w:val="00372F90"/>
    <w:rsid w:val="00373354"/>
    <w:rsid w:val="00373595"/>
    <w:rsid w:val="003737BF"/>
    <w:rsid w:val="00373EE6"/>
    <w:rsid w:val="003753A5"/>
    <w:rsid w:val="003754D0"/>
    <w:rsid w:val="00375895"/>
    <w:rsid w:val="003758A6"/>
    <w:rsid w:val="0037617E"/>
    <w:rsid w:val="003761D8"/>
    <w:rsid w:val="003762BA"/>
    <w:rsid w:val="0037717B"/>
    <w:rsid w:val="00377CD7"/>
    <w:rsid w:val="00377FA4"/>
    <w:rsid w:val="00380454"/>
    <w:rsid w:val="00380C3A"/>
    <w:rsid w:val="00380CC6"/>
    <w:rsid w:val="003812B1"/>
    <w:rsid w:val="003817EA"/>
    <w:rsid w:val="00381B98"/>
    <w:rsid w:val="00381C1F"/>
    <w:rsid w:val="00381E6F"/>
    <w:rsid w:val="00382028"/>
    <w:rsid w:val="00382509"/>
    <w:rsid w:val="00382A7B"/>
    <w:rsid w:val="003832F7"/>
    <w:rsid w:val="00384932"/>
    <w:rsid w:val="00385217"/>
    <w:rsid w:val="0038630E"/>
    <w:rsid w:val="00386473"/>
    <w:rsid w:val="003867C4"/>
    <w:rsid w:val="00386D27"/>
    <w:rsid w:val="00387397"/>
    <w:rsid w:val="003875B3"/>
    <w:rsid w:val="00387C3E"/>
    <w:rsid w:val="003905B5"/>
    <w:rsid w:val="00390695"/>
    <w:rsid w:val="00390806"/>
    <w:rsid w:val="003914AB"/>
    <w:rsid w:val="003916E1"/>
    <w:rsid w:val="00392693"/>
    <w:rsid w:val="00392763"/>
    <w:rsid w:val="0039348F"/>
    <w:rsid w:val="00393538"/>
    <w:rsid w:val="0039356E"/>
    <w:rsid w:val="00393735"/>
    <w:rsid w:val="00393BED"/>
    <w:rsid w:val="00393CC7"/>
    <w:rsid w:val="0039544E"/>
    <w:rsid w:val="003968E0"/>
    <w:rsid w:val="003969A4"/>
    <w:rsid w:val="0039728A"/>
    <w:rsid w:val="003974EB"/>
    <w:rsid w:val="00397D23"/>
    <w:rsid w:val="00397E14"/>
    <w:rsid w:val="003A0064"/>
    <w:rsid w:val="003A01B9"/>
    <w:rsid w:val="003A0323"/>
    <w:rsid w:val="003A0707"/>
    <w:rsid w:val="003A0B04"/>
    <w:rsid w:val="003A0EC2"/>
    <w:rsid w:val="003A0F55"/>
    <w:rsid w:val="003A10CE"/>
    <w:rsid w:val="003A1649"/>
    <w:rsid w:val="003A164A"/>
    <w:rsid w:val="003A205F"/>
    <w:rsid w:val="003A2454"/>
    <w:rsid w:val="003A27F5"/>
    <w:rsid w:val="003A29C7"/>
    <w:rsid w:val="003A2B54"/>
    <w:rsid w:val="003A3AE8"/>
    <w:rsid w:val="003A3BF5"/>
    <w:rsid w:val="003A3C10"/>
    <w:rsid w:val="003A3ED1"/>
    <w:rsid w:val="003A3F0F"/>
    <w:rsid w:val="003A40A8"/>
    <w:rsid w:val="003A55FA"/>
    <w:rsid w:val="003A5DBB"/>
    <w:rsid w:val="003A6EF9"/>
    <w:rsid w:val="003A6F08"/>
    <w:rsid w:val="003A71E7"/>
    <w:rsid w:val="003A7827"/>
    <w:rsid w:val="003A784B"/>
    <w:rsid w:val="003A7B7E"/>
    <w:rsid w:val="003B0048"/>
    <w:rsid w:val="003B0125"/>
    <w:rsid w:val="003B014F"/>
    <w:rsid w:val="003B0821"/>
    <w:rsid w:val="003B0B22"/>
    <w:rsid w:val="003B14D1"/>
    <w:rsid w:val="003B1746"/>
    <w:rsid w:val="003B19BE"/>
    <w:rsid w:val="003B1B13"/>
    <w:rsid w:val="003B1CEB"/>
    <w:rsid w:val="003B1D56"/>
    <w:rsid w:val="003B20DE"/>
    <w:rsid w:val="003B21FA"/>
    <w:rsid w:val="003B3A5C"/>
    <w:rsid w:val="003B493B"/>
    <w:rsid w:val="003B5D98"/>
    <w:rsid w:val="003B691C"/>
    <w:rsid w:val="003B7000"/>
    <w:rsid w:val="003B7893"/>
    <w:rsid w:val="003B7A46"/>
    <w:rsid w:val="003B7F2A"/>
    <w:rsid w:val="003C0388"/>
    <w:rsid w:val="003C0DE4"/>
    <w:rsid w:val="003C102A"/>
    <w:rsid w:val="003C1114"/>
    <w:rsid w:val="003C123A"/>
    <w:rsid w:val="003C170E"/>
    <w:rsid w:val="003C1885"/>
    <w:rsid w:val="003C2095"/>
    <w:rsid w:val="003C3A56"/>
    <w:rsid w:val="003C4E3B"/>
    <w:rsid w:val="003C5129"/>
    <w:rsid w:val="003C5350"/>
    <w:rsid w:val="003C54E9"/>
    <w:rsid w:val="003C5CD5"/>
    <w:rsid w:val="003C5DA7"/>
    <w:rsid w:val="003C5E15"/>
    <w:rsid w:val="003C67AD"/>
    <w:rsid w:val="003C6AFB"/>
    <w:rsid w:val="003C752D"/>
    <w:rsid w:val="003C7A15"/>
    <w:rsid w:val="003D0358"/>
    <w:rsid w:val="003D06D7"/>
    <w:rsid w:val="003D0A16"/>
    <w:rsid w:val="003D13A8"/>
    <w:rsid w:val="003D18E1"/>
    <w:rsid w:val="003D1F0C"/>
    <w:rsid w:val="003D2966"/>
    <w:rsid w:val="003D2F67"/>
    <w:rsid w:val="003D49E2"/>
    <w:rsid w:val="003D5B1D"/>
    <w:rsid w:val="003D66CA"/>
    <w:rsid w:val="003D74FE"/>
    <w:rsid w:val="003E0213"/>
    <w:rsid w:val="003E0282"/>
    <w:rsid w:val="003E0343"/>
    <w:rsid w:val="003E1297"/>
    <w:rsid w:val="003E133D"/>
    <w:rsid w:val="003E1549"/>
    <w:rsid w:val="003E1D22"/>
    <w:rsid w:val="003E2677"/>
    <w:rsid w:val="003E2EFE"/>
    <w:rsid w:val="003E335D"/>
    <w:rsid w:val="003E37F3"/>
    <w:rsid w:val="003E42F0"/>
    <w:rsid w:val="003E43A6"/>
    <w:rsid w:val="003E4671"/>
    <w:rsid w:val="003E4C42"/>
    <w:rsid w:val="003E5F42"/>
    <w:rsid w:val="003E61BA"/>
    <w:rsid w:val="003E643F"/>
    <w:rsid w:val="003E739E"/>
    <w:rsid w:val="003F07F9"/>
    <w:rsid w:val="003F1411"/>
    <w:rsid w:val="003F2177"/>
    <w:rsid w:val="003F21D7"/>
    <w:rsid w:val="003F2297"/>
    <w:rsid w:val="003F2BEC"/>
    <w:rsid w:val="003F2D78"/>
    <w:rsid w:val="003F2E4F"/>
    <w:rsid w:val="003F47C4"/>
    <w:rsid w:val="003F5021"/>
    <w:rsid w:val="003F5BF2"/>
    <w:rsid w:val="003F797F"/>
    <w:rsid w:val="0040054D"/>
    <w:rsid w:val="00400BD7"/>
    <w:rsid w:val="00400DB5"/>
    <w:rsid w:val="00401438"/>
    <w:rsid w:val="00401AD8"/>
    <w:rsid w:val="00401F68"/>
    <w:rsid w:val="004022CB"/>
    <w:rsid w:val="004025A3"/>
    <w:rsid w:val="00402C0F"/>
    <w:rsid w:val="004031A2"/>
    <w:rsid w:val="004033E2"/>
    <w:rsid w:val="004035C8"/>
    <w:rsid w:val="004037CA"/>
    <w:rsid w:val="00404860"/>
    <w:rsid w:val="00404962"/>
    <w:rsid w:val="00404D69"/>
    <w:rsid w:val="00404F60"/>
    <w:rsid w:val="004051ED"/>
    <w:rsid w:val="00405258"/>
    <w:rsid w:val="0040566E"/>
    <w:rsid w:val="00406E2A"/>
    <w:rsid w:val="00411061"/>
    <w:rsid w:val="0041113C"/>
    <w:rsid w:val="00411DE7"/>
    <w:rsid w:val="0041225B"/>
    <w:rsid w:val="00412966"/>
    <w:rsid w:val="004129AC"/>
    <w:rsid w:val="00412DF9"/>
    <w:rsid w:val="00414746"/>
    <w:rsid w:val="00414BAD"/>
    <w:rsid w:val="0041502F"/>
    <w:rsid w:val="004150A0"/>
    <w:rsid w:val="0041513D"/>
    <w:rsid w:val="0041515E"/>
    <w:rsid w:val="0041564D"/>
    <w:rsid w:val="00415A8E"/>
    <w:rsid w:val="00415D45"/>
    <w:rsid w:val="004160F0"/>
    <w:rsid w:val="00416828"/>
    <w:rsid w:val="00417281"/>
    <w:rsid w:val="004172C6"/>
    <w:rsid w:val="004175BA"/>
    <w:rsid w:val="00417EEF"/>
    <w:rsid w:val="004204A3"/>
    <w:rsid w:val="00420CE0"/>
    <w:rsid w:val="004212C0"/>
    <w:rsid w:val="00421357"/>
    <w:rsid w:val="00421421"/>
    <w:rsid w:val="00421828"/>
    <w:rsid w:val="00421BEE"/>
    <w:rsid w:val="00421BF4"/>
    <w:rsid w:val="00421F32"/>
    <w:rsid w:val="00422ED0"/>
    <w:rsid w:val="00422F0E"/>
    <w:rsid w:val="00423698"/>
    <w:rsid w:val="00423DC0"/>
    <w:rsid w:val="00424120"/>
    <w:rsid w:val="004257C8"/>
    <w:rsid w:val="00426062"/>
    <w:rsid w:val="00426454"/>
    <w:rsid w:val="00427022"/>
    <w:rsid w:val="0042776B"/>
    <w:rsid w:val="004279E6"/>
    <w:rsid w:val="00427D61"/>
    <w:rsid w:val="00430CFA"/>
    <w:rsid w:val="00430DD2"/>
    <w:rsid w:val="00430FBC"/>
    <w:rsid w:val="004317B6"/>
    <w:rsid w:val="00431B92"/>
    <w:rsid w:val="00431C02"/>
    <w:rsid w:val="00432259"/>
    <w:rsid w:val="004325CE"/>
    <w:rsid w:val="00433B6B"/>
    <w:rsid w:val="00434475"/>
    <w:rsid w:val="0043494D"/>
    <w:rsid w:val="00434BA6"/>
    <w:rsid w:val="0043524C"/>
    <w:rsid w:val="00435377"/>
    <w:rsid w:val="00435CB1"/>
    <w:rsid w:val="00435EB3"/>
    <w:rsid w:val="00436072"/>
    <w:rsid w:val="00436256"/>
    <w:rsid w:val="00436358"/>
    <w:rsid w:val="00436514"/>
    <w:rsid w:val="00436765"/>
    <w:rsid w:val="00436AC2"/>
    <w:rsid w:val="00437505"/>
    <w:rsid w:val="00437D69"/>
    <w:rsid w:val="00437E3F"/>
    <w:rsid w:val="00440068"/>
    <w:rsid w:val="00440189"/>
    <w:rsid w:val="00440266"/>
    <w:rsid w:val="00440385"/>
    <w:rsid w:val="00440CD7"/>
    <w:rsid w:val="00441267"/>
    <w:rsid w:val="0044130C"/>
    <w:rsid w:val="004414C4"/>
    <w:rsid w:val="00441E80"/>
    <w:rsid w:val="00442A1C"/>
    <w:rsid w:val="00442A48"/>
    <w:rsid w:val="00442A70"/>
    <w:rsid w:val="00442E2E"/>
    <w:rsid w:val="0044315F"/>
    <w:rsid w:val="0044388E"/>
    <w:rsid w:val="00443DC4"/>
    <w:rsid w:val="00444079"/>
    <w:rsid w:val="00444232"/>
    <w:rsid w:val="004450E2"/>
    <w:rsid w:val="004452D8"/>
    <w:rsid w:val="0044532A"/>
    <w:rsid w:val="0044547C"/>
    <w:rsid w:val="004454BF"/>
    <w:rsid w:val="00445DB1"/>
    <w:rsid w:val="00446625"/>
    <w:rsid w:val="0044718A"/>
    <w:rsid w:val="004472C5"/>
    <w:rsid w:val="004475FC"/>
    <w:rsid w:val="0045039D"/>
    <w:rsid w:val="00450772"/>
    <w:rsid w:val="00450E21"/>
    <w:rsid w:val="00451178"/>
    <w:rsid w:val="004511A9"/>
    <w:rsid w:val="004513FF"/>
    <w:rsid w:val="00451701"/>
    <w:rsid w:val="00452BD4"/>
    <w:rsid w:val="00453038"/>
    <w:rsid w:val="00453A98"/>
    <w:rsid w:val="00453B66"/>
    <w:rsid w:val="00453D41"/>
    <w:rsid w:val="00453ED5"/>
    <w:rsid w:val="0045413A"/>
    <w:rsid w:val="0045456B"/>
    <w:rsid w:val="00455038"/>
    <w:rsid w:val="004550ED"/>
    <w:rsid w:val="00455F98"/>
    <w:rsid w:val="004564A5"/>
    <w:rsid w:val="004567F8"/>
    <w:rsid w:val="004569A6"/>
    <w:rsid w:val="00457709"/>
    <w:rsid w:val="004578A4"/>
    <w:rsid w:val="00460372"/>
    <w:rsid w:val="004609B7"/>
    <w:rsid w:val="00460E3B"/>
    <w:rsid w:val="0046102A"/>
    <w:rsid w:val="00461483"/>
    <w:rsid w:val="0046163A"/>
    <w:rsid w:val="00461B9F"/>
    <w:rsid w:val="00461D65"/>
    <w:rsid w:val="0046246B"/>
    <w:rsid w:val="00462777"/>
    <w:rsid w:val="00462A5D"/>
    <w:rsid w:val="00462DB2"/>
    <w:rsid w:val="004630D1"/>
    <w:rsid w:val="00463E87"/>
    <w:rsid w:val="00464613"/>
    <w:rsid w:val="00464842"/>
    <w:rsid w:val="0046484E"/>
    <w:rsid w:val="00465B99"/>
    <w:rsid w:val="00465F30"/>
    <w:rsid w:val="00466138"/>
    <w:rsid w:val="004665F0"/>
    <w:rsid w:val="004666BE"/>
    <w:rsid w:val="00466DC0"/>
    <w:rsid w:val="00467655"/>
    <w:rsid w:val="004678E7"/>
    <w:rsid w:val="00467E7A"/>
    <w:rsid w:val="00470E5F"/>
    <w:rsid w:val="00471A11"/>
    <w:rsid w:val="00471C1D"/>
    <w:rsid w:val="00472379"/>
    <w:rsid w:val="00472CF3"/>
    <w:rsid w:val="004731D6"/>
    <w:rsid w:val="004731F2"/>
    <w:rsid w:val="00473807"/>
    <w:rsid w:val="00473875"/>
    <w:rsid w:val="00473D79"/>
    <w:rsid w:val="00473DAE"/>
    <w:rsid w:val="00474121"/>
    <w:rsid w:val="0047439C"/>
    <w:rsid w:val="00474427"/>
    <w:rsid w:val="00474C3D"/>
    <w:rsid w:val="00474C5F"/>
    <w:rsid w:val="00474ED5"/>
    <w:rsid w:val="0047591A"/>
    <w:rsid w:val="00475F95"/>
    <w:rsid w:val="004761A5"/>
    <w:rsid w:val="00476527"/>
    <w:rsid w:val="00476920"/>
    <w:rsid w:val="00476D44"/>
    <w:rsid w:val="00477440"/>
    <w:rsid w:val="00477C5A"/>
    <w:rsid w:val="00480041"/>
    <w:rsid w:val="0048007C"/>
    <w:rsid w:val="004812F8"/>
    <w:rsid w:val="0048162D"/>
    <w:rsid w:val="00481A1F"/>
    <w:rsid w:val="00481DF2"/>
    <w:rsid w:val="004824BE"/>
    <w:rsid w:val="004827D1"/>
    <w:rsid w:val="00482B92"/>
    <w:rsid w:val="00482E96"/>
    <w:rsid w:val="00482F69"/>
    <w:rsid w:val="00483918"/>
    <w:rsid w:val="00483B70"/>
    <w:rsid w:val="00484B43"/>
    <w:rsid w:val="00484DB8"/>
    <w:rsid w:val="004852C7"/>
    <w:rsid w:val="00485416"/>
    <w:rsid w:val="00486494"/>
    <w:rsid w:val="00486523"/>
    <w:rsid w:val="00487C72"/>
    <w:rsid w:val="00487CDB"/>
    <w:rsid w:val="004907E7"/>
    <w:rsid w:val="00490F0F"/>
    <w:rsid w:val="0049149F"/>
    <w:rsid w:val="00491AED"/>
    <w:rsid w:val="00492041"/>
    <w:rsid w:val="00492730"/>
    <w:rsid w:val="00492B93"/>
    <w:rsid w:val="00492FC0"/>
    <w:rsid w:val="00494CD5"/>
    <w:rsid w:val="00494DDC"/>
    <w:rsid w:val="004950B8"/>
    <w:rsid w:val="0049556D"/>
    <w:rsid w:val="00495A85"/>
    <w:rsid w:val="00495D32"/>
    <w:rsid w:val="00495D66"/>
    <w:rsid w:val="00496A6C"/>
    <w:rsid w:val="0049729D"/>
    <w:rsid w:val="0049731C"/>
    <w:rsid w:val="004976A8"/>
    <w:rsid w:val="0049779B"/>
    <w:rsid w:val="00497801"/>
    <w:rsid w:val="00497ED2"/>
    <w:rsid w:val="004A007D"/>
    <w:rsid w:val="004A03A9"/>
    <w:rsid w:val="004A070A"/>
    <w:rsid w:val="004A1693"/>
    <w:rsid w:val="004A1AFC"/>
    <w:rsid w:val="004A2037"/>
    <w:rsid w:val="004A2E06"/>
    <w:rsid w:val="004A3457"/>
    <w:rsid w:val="004A3824"/>
    <w:rsid w:val="004A416C"/>
    <w:rsid w:val="004A42B7"/>
    <w:rsid w:val="004A51B5"/>
    <w:rsid w:val="004A5227"/>
    <w:rsid w:val="004A57FA"/>
    <w:rsid w:val="004A585B"/>
    <w:rsid w:val="004A6AA8"/>
    <w:rsid w:val="004A6B80"/>
    <w:rsid w:val="004A6D02"/>
    <w:rsid w:val="004A6F64"/>
    <w:rsid w:val="004A76FF"/>
    <w:rsid w:val="004A7887"/>
    <w:rsid w:val="004A78AC"/>
    <w:rsid w:val="004A7B03"/>
    <w:rsid w:val="004A7F1E"/>
    <w:rsid w:val="004B11B1"/>
    <w:rsid w:val="004B134B"/>
    <w:rsid w:val="004B1AF7"/>
    <w:rsid w:val="004B1B4C"/>
    <w:rsid w:val="004B1B96"/>
    <w:rsid w:val="004B1E24"/>
    <w:rsid w:val="004B2E36"/>
    <w:rsid w:val="004B4000"/>
    <w:rsid w:val="004B4470"/>
    <w:rsid w:val="004B4636"/>
    <w:rsid w:val="004B465E"/>
    <w:rsid w:val="004B5A5D"/>
    <w:rsid w:val="004B5B87"/>
    <w:rsid w:val="004B6B24"/>
    <w:rsid w:val="004B6D8E"/>
    <w:rsid w:val="004B77B3"/>
    <w:rsid w:val="004B7CC9"/>
    <w:rsid w:val="004C0023"/>
    <w:rsid w:val="004C0B4D"/>
    <w:rsid w:val="004C194F"/>
    <w:rsid w:val="004C211D"/>
    <w:rsid w:val="004C24AB"/>
    <w:rsid w:val="004C2CD1"/>
    <w:rsid w:val="004C306C"/>
    <w:rsid w:val="004C350E"/>
    <w:rsid w:val="004C35E2"/>
    <w:rsid w:val="004C3A09"/>
    <w:rsid w:val="004C3A0D"/>
    <w:rsid w:val="004C4442"/>
    <w:rsid w:val="004C4E09"/>
    <w:rsid w:val="004C510D"/>
    <w:rsid w:val="004C54C1"/>
    <w:rsid w:val="004C5704"/>
    <w:rsid w:val="004C5B16"/>
    <w:rsid w:val="004C64A7"/>
    <w:rsid w:val="004C6C25"/>
    <w:rsid w:val="004C7259"/>
    <w:rsid w:val="004C72A6"/>
    <w:rsid w:val="004C7898"/>
    <w:rsid w:val="004C78BB"/>
    <w:rsid w:val="004C7F90"/>
    <w:rsid w:val="004D013E"/>
    <w:rsid w:val="004D0BC3"/>
    <w:rsid w:val="004D0DC3"/>
    <w:rsid w:val="004D121B"/>
    <w:rsid w:val="004D17AB"/>
    <w:rsid w:val="004D1B6B"/>
    <w:rsid w:val="004D1F61"/>
    <w:rsid w:val="004D2122"/>
    <w:rsid w:val="004D2250"/>
    <w:rsid w:val="004D2BC3"/>
    <w:rsid w:val="004D2DD1"/>
    <w:rsid w:val="004D5337"/>
    <w:rsid w:val="004D587C"/>
    <w:rsid w:val="004D5E72"/>
    <w:rsid w:val="004D6BBD"/>
    <w:rsid w:val="004D6C5D"/>
    <w:rsid w:val="004D736A"/>
    <w:rsid w:val="004D7835"/>
    <w:rsid w:val="004E045F"/>
    <w:rsid w:val="004E1317"/>
    <w:rsid w:val="004E195D"/>
    <w:rsid w:val="004E19F0"/>
    <w:rsid w:val="004E1B73"/>
    <w:rsid w:val="004E37B6"/>
    <w:rsid w:val="004E3CE3"/>
    <w:rsid w:val="004E409F"/>
    <w:rsid w:val="004E4688"/>
    <w:rsid w:val="004E48BC"/>
    <w:rsid w:val="004E512B"/>
    <w:rsid w:val="004E631D"/>
    <w:rsid w:val="004E639D"/>
    <w:rsid w:val="004E671C"/>
    <w:rsid w:val="004E7338"/>
    <w:rsid w:val="004F048C"/>
    <w:rsid w:val="004F0719"/>
    <w:rsid w:val="004F15A6"/>
    <w:rsid w:val="004F328E"/>
    <w:rsid w:val="004F33EA"/>
    <w:rsid w:val="004F3749"/>
    <w:rsid w:val="004F3EDD"/>
    <w:rsid w:val="004F4145"/>
    <w:rsid w:val="004F432E"/>
    <w:rsid w:val="004F451D"/>
    <w:rsid w:val="004F48F8"/>
    <w:rsid w:val="004F4C8B"/>
    <w:rsid w:val="004F4DD4"/>
    <w:rsid w:val="004F507E"/>
    <w:rsid w:val="004F59D2"/>
    <w:rsid w:val="004F604E"/>
    <w:rsid w:val="004F60AB"/>
    <w:rsid w:val="004F6E9F"/>
    <w:rsid w:val="0050005F"/>
    <w:rsid w:val="00500327"/>
    <w:rsid w:val="005004E8"/>
    <w:rsid w:val="005005BA"/>
    <w:rsid w:val="00500A32"/>
    <w:rsid w:val="00500BDA"/>
    <w:rsid w:val="00500D3E"/>
    <w:rsid w:val="00500F8E"/>
    <w:rsid w:val="00501658"/>
    <w:rsid w:val="00501695"/>
    <w:rsid w:val="00501B33"/>
    <w:rsid w:val="00502D69"/>
    <w:rsid w:val="00502DE0"/>
    <w:rsid w:val="00502EB5"/>
    <w:rsid w:val="005037E8"/>
    <w:rsid w:val="00503AEA"/>
    <w:rsid w:val="00503C4A"/>
    <w:rsid w:val="00503CE4"/>
    <w:rsid w:val="00504299"/>
    <w:rsid w:val="005044FF"/>
    <w:rsid w:val="0050459E"/>
    <w:rsid w:val="005049D9"/>
    <w:rsid w:val="0050643B"/>
    <w:rsid w:val="00506D21"/>
    <w:rsid w:val="005078B4"/>
    <w:rsid w:val="005079FE"/>
    <w:rsid w:val="00507BA7"/>
    <w:rsid w:val="00507FBB"/>
    <w:rsid w:val="0051044D"/>
    <w:rsid w:val="0051067D"/>
    <w:rsid w:val="00510AB9"/>
    <w:rsid w:val="00510DD7"/>
    <w:rsid w:val="00511192"/>
    <w:rsid w:val="0051193E"/>
    <w:rsid w:val="00511A2C"/>
    <w:rsid w:val="00511C49"/>
    <w:rsid w:val="00511D2B"/>
    <w:rsid w:val="00512129"/>
    <w:rsid w:val="00512294"/>
    <w:rsid w:val="005125E7"/>
    <w:rsid w:val="0051278F"/>
    <w:rsid w:val="005128D2"/>
    <w:rsid w:val="00512A11"/>
    <w:rsid w:val="00513C0D"/>
    <w:rsid w:val="005141FE"/>
    <w:rsid w:val="00514938"/>
    <w:rsid w:val="00514973"/>
    <w:rsid w:val="00514AA4"/>
    <w:rsid w:val="00514DF5"/>
    <w:rsid w:val="00514FAC"/>
    <w:rsid w:val="00514FD9"/>
    <w:rsid w:val="00515FF6"/>
    <w:rsid w:val="00516EDD"/>
    <w:rsid w:val="00516FDA"/>
    <w:rsid w:val="0051733C"/>
    <w:rsid w:val="00520E26"/>
    <w:rsid w:val="005212B8"/>
    <w:rsid w:val="00521DA3"/>
    <w:rsid w:val="00521E88"/>
    <w:rsid w:val="0052265E"/>
    <w:rsid w:val="00522FBE"/>
    <w:rsid w:val="005230A0"/>
    <w:rsid w:val="005236E9"/>
    <w:rsid w:val="005237F5"/>
    <w:rsid w:val="00523B65"/>
    <w:rsid w:val="00523BB8"/>
    <w:rsid w:val="005246F5"/>
    <w:rsid w:val="0052471B"/>
    <w:rsid w:val="00524D33"/>
    <w:rsid w:val="00524D7A"/>
    <w:rsid w:val="0052517E"/>
    <w:rsid w:val="00525827"/>
    <w:rsid w:val="0052657C"/>
    <w:rsid w:val="00526B72"/>
    <w:rsid w:val="00526BAB"/>
    <w:rsid w:val="00526D57"/>
    <w:rsid w:val="0053048D"/>
    <w:rsid w:val="00530B54"/>
    <w:rsid w:val="00530FB0"/>
    <w:rsid w:val="00531F1E"/>
    <w:rsid w:val="00532B63"/>
    <w:rsid w:val="00533E5A"/>
    <w:rsid w:val="005344E6"/>
    <w:rsid w:val="00534E92"/>
    <w:rsid w:val="005353EB"/>
    <w:rsid w:val="00536443"/>
    <w:rsid w:val="0053677B"/>
    <w:rsid w:val="0053691A"/>
    <w:rsid w:val="00536A85"/>
    <w:rsid w:val="00537A8B"/>
    <w:rsid w:val="00537B54"/>
    <w:rsid w:val="0054032B"/>
    <w:rsid w:val="00540720"/>
    <w:rsid w:val="00540780"/>
    <w:rsid w:val="00540842"/>
    <w:rsid w:val="0054098E"/>
    <w:rsid w:val="00542061"/>
    <w:rsid w:val="0054216C"/>
    <w:rsid w:val="0054287B"/>
    <w:rsid w:val="00542B69"/>
    <w:rsid w:val="00544126"/>
    <w:rsid w:val="005445CC"/>
    <w:rsid w:val="00545A06"/>
    <w:rsid w:val="00545D70"/>
    <w:rsid w:val="00545F30"/>
    <w:rsid w:val="00546955"/>
    <w:rsid w:val="00547085"/>
    <w:rsid w:val="00547419"/>
    <w:rsid w:val="005500C3"/>
    <w:rsid w:val="00550505"/>
    <w:rsid w:val="005506FE"/>
    <w:rsid w:val="00550C66"/>
    <w:rsid w:val="005512D3"/>
    <w:rsid w:val="005527D6"/>
    <w:rsid w:val="00552A23"/>
    <w:rsid w:val="005539A0"/>
    <w:rsid w:val="005541FC"/>
    <w:rsid w:val="00554F4D"/>
    <w:rsid w:val="00555883"/>
    <w:rsid w:val="005560A2"/>
    <w:rsid w:val="0055614C"/>
    <w:rsid w:val="005563FC"/>
    <w:rsid w:val="00556B68"/>
    <w:rsid w:val="00556C98"/>
    <w:rsid w:val="00556DC2"/>
    <w:rsid w:val="00556E6F"/>
    <w:rsid w:val="00560177"/>
    <w:rsid w:val="005602DE"/>
    <w:rsid w:val="0056080A"/>
    <w:rsid w:val="0056125F"/>
    <w:rsid w:val="005613EE"/>
    <w:rsid w:val="005628CF"/>
    <w:rsid w:val="00562AB4"/>
    <w:rsid w:val="00562E5F"/>
    <w:rsid w:val="00562F4C"/>
    <w:rsid w:val="00563093"/>
    <w:rsid w:val="005631A3"/>
    <w:rsid w:val="005633C9"/>
    <w:rsid w:val="00564692"/>
    <w:rsid w:val="0056529D"/>
    <w:rsid w:val="00565CF2"/>
    <w:rsid w:val="005660CA"/>
    <w:rsid w:val="005668AC"/>
    <w:rsid w:val="00566C88"/>
    <w:rsid w:val="00566C8D"/>
    <w:rsid w:val="00566FCA"/>
    <w:rsid w:val="005670DF"/>
    <w:rsid w:val="0056760B"/>
    <w:rsid w:val="00570402"/>
    <w:rsid w:val="00570992"/>
    <w:rsid w:val="005710E0"/>
    <w:rsid w:val="00571168"/>
    <w:rsid w:val="00571290"/>
    <w:rsid w:val="005718C3"/>
    <w:rsid w:val="00571A5F"/>
    <w:rsid w:val="00571B9A"/>
    <w:rsid w:val="00572148"/>
    <w:rsid w:val="00572B2D"/>
    <w:rsid w:val="00572EEF"/>
    <w:rsid w:val="00573187"/>
    <w:rsid w:val="00573573"/>
    <w:rsid w:val="00573FB3"/>
    <w:rsid w:val="005740A1"/>
    <w:rsid w:val="00574202"/>
    <w:rsid w:val="00574D4E"/>
    <w:rsid w:val="0057576C"/>
    <w:rsid w:val="00575BA1"/>
    <w:rsid w:val="0057609F"/>
    <w:rsid w:val="00576ADC"/>
    <w:rsid w:val="0057785B"/>
    <w:rsid w:val="00577FC0"/>
    <w:rsid w:val="0058083F"/>
    <w:rsid w:val="00580DE3"/>
    <w:rsid w:val="005816A7"/>
    <w:rsid w:val="0058190C"/>
    <w:rsid w:val="00581A64"/>
    <w:rsid w:val="00582344"/>
    <w:rsid w:val="00582E31"/>
    <w:rsid w:val="00582FF0"/>
    <w:rsid w:val="00583E4C"/>
    <w:rsid w:val="005845D9"/>
    <w:rsid w:val="00585044"/>
    <w:rsid w:val="005854A9"/>
    <w:rsid w:val="00585CFC"/>
    <w:rsid w:val="005878DB"/>
    <w:rsid w:val="00587C15"/>
    <w:rsid w:val="00587EE5"/>
    <w:rsid w:val="005903B5"/>
    <w:rsid w:val="005904F3"/>
    <w:rsid w:val="005908C6"/>
    <w:rsid w:val="005910F0"/>
    <w:rsid w:val="00592EBA"/>
    <w:rsid w:val="00593973"/>
    <w:rsid w:val="00593DE8"/>
    <w:rsid w:val="00593DF8"/>
    <w:rsid w:val="00593F9F"/>
    <w:rsid w:val="00594B89"/>
    <w:rsid w:val="00594D9E"/>
    <w:rsid w:val="00594DD1"/>
    <w:rsid w:val="00595348"/>
    <w:rsid w:val="005957B4"/>
    <w:rsid w:val="00596328"/>
    <w:rsid w:val="00596ADC"/>
    <w:rsid w:val="00596E21"/>
    <w:rsid w:val="0059701E"/>
    <w:rsid w:val="00597115"/>
    <w:rsid w:val="005973B4"/>
    <w:rsid w:val="00597F59"/>
    <w:rsid w:val="005A0292"/>
    <w:rsid w:val="005A0423"/>
    <w:rsid w:val="005A0AD6"/>
    <w:rsid w:val="005A132E"/>
    <w:rsid w:val="005A13C3"/>
    <w:rsid w:val="005A1613"/>
    <w:rsid w:val="005A2D0A"/>
    <w:rsid w:val="005A3096"/>
    <w:rsid w:val="005A331B"/>
    <w:rsid w:val="005A4BA8"/>
    <w:rsid w:val="005A5248"/>
    <w:rsid w:val="005A5858"/>
    <w:rsid w:val="005A5D01"/>
    <w:rsid w:val="005A5FEB"/>
    <w:rsid w:val="005A6A59"/>
    <w:rsid w:val="005A6D5C"/>
    <w:rsid w:val="005A7A80"/>
    <w:rsid w:val="005A7B90"/>
    <w:rsid w:val="005B026D"/>
    <w:rsid w:val="005B0673"/>
    <w:rsid w:val="005B0741"/>
    <w:rsid w:val="005B0A83"/>
    <w:rsid w:val="005B0ADA"/>
    <w:rsid w:val="005B0B75"/>
    <w:rsid w:val="005B15BE"/>
    <w:rsid w:val="005B1983"/>
    <w:rsid w:val="005B27E8"/>
    <w:rsid w:val="005B293B"/>
    <w:rsid w:val="005B2F13"/>
    <w:rsid w:val="005B3850"/>
    <w:rsid w:val="005B3A2F"/>
    <w:rsid w:val="005B430A"/>
    <w:rsid w:val="005B507B"/>
    <w:rsid w:val="005B51C5"/>
    <w:rsid w:val="005B52B7"/>
    <w:rsid w:val="005B6890"/>
    <w:rsid w:val="005B6ABF"/>
    <w:rsid w:val="005B6C30"/>
    <w:rsid w:val="005B74BA"/>
    <w:rsid w:val="005B76BB"/>
    <w:rsid w:val="005B7ADA"/>
    <w:rsid w:val="005C02A0"/>
    <w:rsid w:val="005C0374"/>
    <w:rsid w:val="005C0DCF"/>
    <w:rsid w:val="005C196C"/>
    <w:rsid w:val="005C1CD1"/>
    <w:rsid w:val="005C1F28"/>
    <w:rsid w:val="005C20A0"/>
    <w:rsid w:val="005C2602"/>
    <w:rsid w:val="005C26F8"/>
    <w:rsid w:val="005C28B1"/>
    <w:rsid w:val="005C2E50"/>
    <w:rsid w:val="005C33D5"/>
    <w:rsid w:val="005C3593"/>
    <w:rsid w:val="005C430D"/>
    <w:rsid w:val="005C4500"/>
    <w:rsid w:val="005C4634"/>
    <w:rsid w:val="005C4B4C"/>
    <w:rsid w:val="005C4BB1"/>
    <w:rsid w:val="005C4C03"/>
    <w:rsid w:val="005C4C20"/>
    <w:rsid w:val="005C4C9F"/>
    <w:rsid w:val="005C50BF"/>
    <w:rsid w:val="005C5240"/>
    <w:rsid w:val="005C5C7B"/>
    <w:rsid w:val="005C5F63"/>
    <w:rsid w:val="005C69CC"/>
    <w:rsid w:val="005C71FF"/>
    <w:rsid w:val="005C764F"/>
    <w:rsid w:val="005C7BF9"/>
    <w:rsid w:val="005C7C8F"/>
    <w:rsid w:val="005C7EF0"/>
    <w:rsid w:val="005D0285"/>
    <w:rsid w:val="005D04F0"/>
    <w:rsid w:val="005D12EA"/>
    <w:rsid w:val="005D18C9"/>
    <w:rsid w:val="005D1C27"/>
    <w:rsid w:val="005D25AF"/>
    <w:rsid w:val="005D2EE2"/>
    <w:rsid w:val="005D2F0D"/>
    <w:rsid w:val="005D3049"/>
    <w:rsid w:val="005D3432"/>
    <w:rsid w:val="005D35C1"/>
    <w:rsid w:val="005D3AF0"/>
    <w:rsid w:val="005D3D30"/>
    <w:rsid w:val="005D43A4"/>
    <w:rsid w:val="005D4852"/>
    <w:rsid w:val="005D564F"/>
    <w:rsid w:val="005D5A54"/>
    <w:rsid w:val="005D604B"/>
    <w:rsid w:val="005D6411"/>
    <w:rsid w:val="005D71BF"/>
    <w:rsid w:val="005D741D"/>
    <w:rsid w:val="005D7956"/>
    <w:rsid w:val="005D7A1D"/>
    <w:rsid w:val="005D7C1F"/>
    <w:rsid w:val="005E0297"/>
    <w:rsid w:val="005E0569"/>
    <w:rsid w:val="005E0AF6"/>
    <w:rsid w:val="005E0DBC"/>
    <w:rsid w:val="005E10C7"/>
    <w:rsid w:val="005E13D8"/>
    <w:rsid w:val="005E1568"/>
    <w:rsid w:val="005E2047"/>
    <w:rsid w:val="005E2417"/>
    <w:rsid w:val="005E2629"/>
    <w:rsid w:val="005E278D"/>
    <w:rsid w:val="005E2B38"/>
    <w:rsid w:val="005E3662"/>
    <w:rsid w:val="005E38DB"/>
    <w:rsid w:val="005E4925"/>
    <w:rsid w:val="005E4AC7"/>
    <w:rsid w:val="005E4F69"/>
    <w:rsid w:val="005E55AE"/>
    <w:rsid w:val="005E55B8"/>
    <w:rsid w:val="005E5EC4"/>
    <w:rsid w:val="005E6400"/>
    <w:rsid w:val="005E64A5"/>
    <w:rsid w:val="005E6BF9"/>
    <w:rsid w:val="005E6C17"/>
    <w:rsid w:val="005E731B"/>
    <w:rsid w:val="005E7983"/>
    <w:rsid w:val="005E7BA6"/>
    <w:rsid w:val="005E7CBD"/>
    <w:rsid w:val="005F060A"/>
    <w:rsid w:val="005F0F93"/>
    <w:rsid w:val="005F1196"/>
    <w:rsid w:val="005F293D"/>
    <w:rsid w:val="005F2D70"/>
    <w:rsid w:val="005F4059"/>
    <w:rsid w:val="005F4416"/>
    <w:rsid w:val="005F47EE"/>
    <w:rsid w:val="005F4B50"/>
    <w:rsid w:val="005F5698"/>
    <w:rsid w:val="005F570C"/>
    <w:rsid w:val="005F57AB"/>
    <w:rsid w:val="005F5BE0"/>
    <w:rsid w:val="005F619A"/>
    <w:rsid w:val="005F624B"/>
    <w:rsid w:val="005F6AFD"/>
    <w:rsid w:val="005F6D0D"/>
    <w:rsid w:val="005F724C"/>
    <w:rsid w:val="005F74D3"/>
    <w:rsid w:val="005F74DF"/>
    <w:rsid w:val="005F776F"/>
    <w:rsid w:val="005F7B7A"/>
    <w:rsid w:val="005F7FAE"/>
    <w:rsid w:val="00600A06"/>
    <w:rsid w:val="006017DD"/>
    <w:rsid w:val="00602FA2"/>
    <w:rsid w:val="00603F24"/>
    <w:rsid w:val="00605481"/>
    <w:rsid w:val="00605CA6"/>
    <w:rsid w:val="00606147"/>
    <w:rsid w:val="00606185"/>
    <w:rsid w:val="00606337"/>
    <w:rsid w:val="00606351"/>
    <w:rsid w:val="006064A4"/>
    <w:rsid w:val="006064FD"/>
    <w:rsid w:val="00606BF0"/>
    <w:rsid w:val="006078A7"/>
    <w:rsid w:val="006078A8"/>
    <w:rsid w:val="00607DB6"/>
    <w:rsid w:val="0061050A"/>
    <w:rsid w:val="00610610"/>
    <w:rsid w:val="00610D8A"/>
    <w:rsid w:val="006115DE"/>
    <w:rsid w:val="00611A59"/>
    <w:rsid w:val="00612019"/>
    <w:rsid w:val="006129B3"/>
    <w:rsid w:val="00612ABD"/>
    <w:rsid w:val="006135BB"/>
    <w:rsid w:val="00613933"/>
    <w:rsid w:val="006139F2"/>
    <w:rsid w:val="00613B98"/>
    <w:rsid w:val="00615432"/>
    <w:rsid w:val="0061608E"/>
    <w:rsid w:val="006163D7"/>
    <w:rsid w:val="00616AF1"/>
    <w:rsid w:val="006178FC"/>
    <w:rsid w:val="00617B07"/>
    <w:rsid w:val="00617E81"/>
    <w:rsid w:val="00621091"/>
    <w:rsid w:val="006212C2"/>
    <w:rsid w:val="0062148D"/>
    <w:rsid w:val="00621492"/>
    <w:rsid w:val="00621F2F"/>
    <w:rsid w:val="006220FB"/>
    <w:rsid w:val="00622191"/>
    <w:rsid w:val="00622A8F"/>
    <w:rsid w:val="00623701"/>
    <w:rsid w:val="006244D0"/>
    <w:rsid w:val="00624B62"/>
    <w:rsid w:val="00624BDC"/>
    <w:rsid w:val="00624C03"/>
    <w:rsid w:val="0062593E"/>
    <w:rsid w:val="0062640A"/>
    <w:rsid w:val="0062641F"/>
    <w:rsid w:val="00626D5F"/>
    <w:rsid w:val="00627CB7"/>
    <w:rsid w:val="00630215"/>
    <w:rsid w:val="00630F86"/>
    <w:rsid w:val="00630F9E"/>
    <w:rsid w:val="00631864"/>
    <w:rsid w:val="00631AE8"/>
    <w:rsid w:val="00631B1A"/>
    <w:rsid w:val="0063207F"/>
    <w:rsid w:val="006323BB"/>
    <w:rsid w:val="006341F2"/>
    <w:rsid w:val="00635002"/>
    <w:rsid w:val="00635FAD"/>
    <w:rsid w:val="006362E8"/>
    <w:rsid w:val="006368F5"/>
    <w:rsid w:val="0063771F"/>
    <w:rsid w:val="0064144D"/>
    <w:rsid w:val="00641A30"/>
    <w:rsid w:val="00641B2E"/>
    <w:rsid w:val="00641F9C"/>
    <w:rsid w:val="00642022"/>
    <w:rsid w:val="00642217"/>
    <w:rsid w:val="006428FA"/>
    <w:rsid w:val="006431CB"/>
    <w:rsid w:val="0064381A"/>
    <w:rsid w:val="00643A7E"/>
    <w:rsid w:val="006446AD"/>
    <w:rsid w:val="00644E01"/>
    <w:rsid w:val="0064590C"/>
    <w:rsid w:val="00646110"/>
    <w:rsid w:val="0064657C"/>
    <w:rsid w:val="0064680A"/>
    <w:rsid w:val="00646AD8"/>
    <w:rsid w:val="0064720D"/>
    <w:rsid w:val="006475CF"/>
    <w:rsid w:val="00647DBE"/>
    <w:rsid w:val="006502A3"/>
    <w:rsid w:val="00650550"/>
    <w:rsid w:val="006508E5"/>
    <w:rsid w:val="00650D7E"/>
    <w:rsid w:val="00650F8E"/>
    <w:rsid w:val="00651EAD"/>
    <w:rsid w:val="00652890"/>
    <w:rsid w:val="00653965"/>
    <w:rsid w:val="00653F11"/>
    <w:rsid w:val="00654527"/>
    <w:rsid w:val="0065454F"/>
    <w:rsid w:val="00654694"/>
    <w:rsid w:val="00654A90"/>
    <w:rsid w:val="00654FC5"/>
    <w:rsid w:val="00655168"/>
    <w:rsid w:val="00655F74"/>
    <w:rsid w:val="006565F6"/>
    <w:rsid w:val="00656A37"/>
    <w:rsid w:val="0065787A"/>
    <w:rsid w:val="00660440"/>
    <w:rsid w:val="006614BD"/>
    <w:rsid w:val="00661E8B"/>
    <w:rsid w:val="006621DA"/>
    <w:rsid w:val="00662CF6"/>
    <w:rsid w:val="0066321C"/>
    <w:rsid w:val="00663BA6"/>
    <w:rsid w:val="00664768"/>
    <w:rsid w:val="00665B47"/>
    <w:rsid w:val="00665F80"/>
    <w:rsid w:val="00666147"/>
    <w:rsid w:val="006668E1"/>
    <w:rsid w:val="0066690B"/>
    <w:rsid w:val="00667BAF"/>
    <w:rsid w:val="00670FE6"/>
    <w:rsid w:val="00671353"/>
    <w:rsid w:val="00671CD4"/>
    <w:rsid w:val="00671D92"/>
    <w:rsid w:val="00671E7D"/>
    <w:rsid w:val="00672629"/>
    <w:rsid w:val="00672BAD"/>
    <w:rsid w:val="00672EFC"/>
    <w:rsid w:val="006738C8"/>
    <w:rsid w:val="0067405D"/>
    <w:rsid w:val="00674F26"/>
    <w:rsid w:val="006753A3"/>
    <w:rsid w:val="00675B01"/>
    <w:rsid w:val="00676042"/>
    <w:rsid w:val="00676505"/>
    <w:rsid w:val="00676757"/>
    <w:rsid w:val="0067677F"/>
    <w:rsid w:val="00677772"/>
    <w:rsid w:val="00677AD7"/>
    <w:rsid w:val="00677B6B"/>
    <w:rsid w:val="00677BC4"/>
    <w:rsid w:val="00680172"/>
    <w:rsid w:val="0068044A"/>
    <w:rsid w:val="006806C2"/>
    <w:rsid w:val="006811D7"/>
    <w:rsid w:val="00681E4B"/>
    <w:rsid w:val="00682E1A"/>
    <w:rsid w:val="006851FD"/>
    <w:rsid w:val="006853EC"/>
    <w:rsid w:val="006864FA"/>
    <w:rsid w:val="00686573"/>
    <w:rsid w:val="006868EC"/>
    <w:rsid w:val="00686B02"/>
    <w:rsid w:val="00687B10"/>
    <w:rsid w:val="00690261"/>
    <w:rsid w:val="00690E1F"/>
    <w:rsid w:val="0069145A"/>
    <w:rsid w:val="006915DF"/>
    <w:rsid w:val="00691701"/>
    <w:rsid w:val="006936F8"/>
    <w:rsid w:val="00693CC7"/>
    <w:rsid w:val="00693E86"/>
    <w:rsid w:val="00693EEF"/>
    <w:rsid w:val="00694001"/>
    <w:rsid w:val="006940E3"/>
    <w:rsid w:val="006941AC"/>
    <w:rsid w:val="0069454F"/>
    <w:rsid w:val="006947F0"/>
    <w:rsid w:val="00694FBA"/>
    <w:rsid w:val="0069646A"/>
    <w:rsid w:val="00696516"/>
    <w:rsid w:val="0069729E"/>
    <w:rsid w:val="00697696"/>
    <w:rsid w:val="006976E1"/>
    <w:rsid w:val="00697866"/>
    <w:rsid w:val="00697A2F"/>
    <w:rsid w:val="006A00DD"/>
    <w:rsid w:val="006A02FA"/>
    <w:rsid w:val="006A0E32"/>
    <w:rsid w:val="006A15E9"/>
    <w:rsid w:val="006A1AC6"/>
    <w:rsid w:val="006A26A8"/>
    <w:rsid w:val="006A2BC8"/>
    <w:rsid w:val="006A34DE"/>
    <w:rsid w:val="006A3B52"/>
    <w:rsid w:val="006A3D2C"/>
    <w:rsid w:val="006A3F69"/>
    <w:rsid w:val="006A4181"/>
    <w:rsid w:val="006A4673"/>
    <w:rsid w:val="006A46E0"/>
    <w:rsid w:val="006A47EC"/>
    <w:rsid w:val="006A4C74"/>
    <w:rsid w:val="006A4D3B"/>
    <w:rsid w:val="006A4DFC"/>
    <w:rsid w:val="006A58E9"/>
    <w:rsid w:val="006A60A2"/>
    <w:rsid w:val="006A6DEC"/>
    <w:rsid w:val="006A759A"/>
    <w:rsid w:val="006A78A2"/>
    <w:rsid w:val="006A7AD3"/>
    <w:rsid w:val="006B015C"/>
    <w:rsid w:val="006B0A08"/>
    <w:rsid w:val="006B0E05"/>
    <w:rsid w:val="006B0E80"/>
    <w:rsid w:val="006B18C0"/>
    <w:rsid w:val="006B1F47"/>
    <w:rsid w:val="006B2F48"/>
    <w:rsid w:val="006B3011"/>
    <w:rsid w:val="006B3D42"/>
    <w:rsid w:val="006B3F0E"/>
    <w:rsid w:val="006B4077"/>
    <w:rsid w:val="006B462E"/>
    <w:rsid w:val="006B5636"/>
    <w:rsid w:val="006B5C19"/>
    <w:rsid w:val="006B5EF5"/>
    <w:rsid w:val="006B6337"/>
    <w:rsid w:val="006B65C6"/>
    <w:rsid w:val="006B65CB"/>
    <w:rsid w:val="006B728E"/>
    <w:rsid w:val="006B74E1"/>
    <w:rsid w:val="006B78C9"/>
    <w:rsid w:val="006B7972"/>
    <w:rsid w:val="006B7E80"/>
    <w:rsid w:val="006C03FE"/>
    <w:rsid w:val="006C06BB"/>
    <w:rsid w:val="006C0BEF"/>
    <w:rsid w:val="006C1093"/>
    <w:rsid w:val="006C21CF"/>
    <w:rsid w:val="006C268A"/>
    <w:rsid w:val="006C2B32"/>
    <w:rsid w:val="006C2B72"/>
    <w:rsid w:val="006C3194"/>
    <w:rsid w:val="006C382C"/>
    <w:rsid w:val="006C3A90"/>
    <w:rsid w:val="006C426E"/>
    <w:rsid w:val="006C4F03"/>
    <w:rsid w:val="006C5A8D"/>
    <w:rsid w:val="006C5E31"/>
    <w:rsid w:val="006C62C1"/>
    <w:rsid w:val="006C65FB"/>
    <w:rsid w:val="006C6679"/>
    <w:rsid w:val="006C6C87"/>
    <w:rsid w:val="006C6CF6"/>
    <w:rsid w:val="006C752F"/>
    <w:rsid w:val="006C7B74"/>
    <w:rsid w:val="006C7CC0"/>
    <w:rsid w:val="006D02F5"/>
    <w:rsid w:val="006D0668"/>
    <w:rsid w:val="006D083D"/>
    <w:rsid w:val="006D1154"/>
    <w:rsid w:val="006D173C"/>
    <w:rsid w:val="006D1C2B"/>
    <w:rsid w:val="006D2048"/>
    <w:rsid w:val="006D2611"/>
    <w:rsid w:val="006D26AC"/>
    <w:rsid w:val="006D3038"/>
    <w:rsid w:val="006D33FE"/>
    <w:rsid w:val="006D3695"/>
    <w:rsid w:val="006D37B0"/>
    <w:rsid w:val="006D3D76"/>
    <w:rsid w:val="006D4842"/>
    <w:rsid w:val="006D504B"/>
    <w:rsid w:val="006D538D"/>
    <w:rsid w:val="006D6580"/>
    <w:rsid w:val="006D6CA1"/>
    <w:rsid w:val="006D715D"/>
    <w:rsid w:val="006D7765"/>
    <w:rsid w:val="006D794B"/>
    <w:rsid w:val="006D79A4"/>
    <w:rsid w:val="006D79FD"/>
    <w:rsid w:val="006D7EA0"/>
    <w:rsid w:val="006E0A4F"/>
    <w:rsid w:val="006E217D"/>
    <w:rsid w:val="006E26B7"/>
    <w:rsid w:val="006E26D0"/>
    <w:rsid w:val="006E3A04"/>
    <w:rsid w:val="006E4D6B"/>
    <w:rsid w:val="006E55B5"/>
    <w:rsid w:val="006E58E2"/>
    <w:rsid w:val="006E5B42"/>
    <w:rsid w:val="006E65F6"/>
    <w:rsid w:val="006E6935"/>
    <w:rsid w:val="006E700B"/>
    <w:rsid w:val="006E7300"/>
    <w:rsid w:val="006E7433"/>
    <w:rsid w:val="006F021E"/>
    <w:rsid w:val="006F0C23"/>
    <w:rsid w:val="006F0FC1"/>
    <w:rsid w:val="006F1FB2"/>
    <w:rsid w:val="006F2121"/>
    <w:rsid w:val="006F2F72"/>
    <w:rsid w:val="006F30E2"/>
    <w:rsid w:val="006F3594"/>
    <w:rsid w:val="006F362C"/>
    <w:rsid w:val="006F3920"/>
    <w:rsid w:val="006F3D34"/>
    <w:rsid w:val="006F3E5D"/>
    <w:rsid w:val="006F40D2"/>
    <w:rsid w:val="006F4433"/>
    <w:rsid w:val="006F4E8F"/>
    <w:rsid w:val="006F5427"/>
    <w:rsid w:val="006F5B43"/>
    <w:rsid w:val="006F63CC"/>
    <w:rsid w:val="006F6511"/>
    <w:rsid w:val="006F7154"/>
    <w:rsid w:val="006F721F"/>
    <w:rsid w:val="006F7A08"/>
    <w:rsid w:val="00700248"/>
    <w:rsid w:val="00700641"/>
    <w:rsid w:val="00700B15"/>
    <w:rsid w:val="00701143"/>
    <w:rsid w:val="00701580"/>
    <w:rsid w:val="00701B60"/>
    <w:rsid w:val="00701C8F"/>
    <w:rsid w:val="007021C8"/>
    <w:rsid w:val="00702445"/>
    <w:rsid w:val="007024A0"/>
    <w:rsid w:val="00702CA6"/>
    <w:rsid w:val="00702E9B"/>
    <w:rsid w:val="007036BE"/>
    <w:rsid w:val="00703A67"/>
    <w:rsid w:val="00703ABD"/>
    <w:rsid w:val="00703CF9"/>
    <w:rsid w:val="00704F18"/>
    <w:rsid w:val="0070513F"/>
    <w:rsid w:val="00705F79"/>
    <w:rsid w:val="00706014"/>
    <w:rsid w:val="007061EA"/>
    <w:rsid w:val="007064D9"/>
    <w:rsid w:val="00706AAF"/>
    <w:rsid w:val="00706D5C"/>
    <w:rsid w:val="00706D6A"/>
    <w:rsid w:val="00706E96"/>
    <w:rsid w:val="00707E51"/>
    <w:rsid w:val="00710639"/>
    <w:rsid w:val="00713126"/>
    <w:rsid w:val="0071340F"/>
    <w:rsid w:val="007139A1"/>
    <w:rsid w:val="007148C2"/>
    <w:rsid w:val="00714A99"/>
    <w:rsid w:val="00714B69"/>
    <w:rsid w:val="00714EE2"/>
    <w:rsid w:val="00714F33"/>
    <w:rsid w:val="007153FE"/>
    <w:rsid w:val="007155E0"/>
    <w:rsid w:val="0071588D"/>
    <w:rsid w:val="00715EBB"/>
    <w:rsid w:val="00716B7B"/>
    <w:rsid w:val="007174D3"/>
    <w:rsid w:val="007178FC"/>
    <w:rsid w:val="00717F35"/>
    <w:rsid w:val="007211B2"/>
    <w:rsid w:val="00721ED3"/>
    <w:rsid w:val="007222DC"/>
    <w:rsid w:val="00722B3A"/>
    <w:rsid w:val="00722B52"/>
    <w:rsid w:val="00722CDA"/>
    <w:rsid w:val="007231A0"/>
    <w:rsid w:val="0072331B"/>
    <w:rsid w:val="00723C66"/>
    <w:rsid w:val="007240BA"/>
    <w:rsid w:val="00724E18"/>
    <w:rsid w:val="007250E7"/>
    <w:rsid w:val="00725285"/>
    <w:rsid w:val="00725575"/>
    <w:rsid w:val="007263BA"/>
    <w:rsid w:val="00727F3B"/>
    <w:rsid w:val="00730A58"/>
    <w:rsid w:val="0073151D"/>
    <w:rsid w:val="00731590"/>
    <w:rsid w:val="00731876"/>
    <w:rsid w:val="00732A5C"/>
    <w:rsid w:val="00732A5D"/>
    <w:rsid w:val="00733CF3"/>
    <w:rsid w:val="00734388"/>
    <w:rsid w:val="00734F0E"/>
    <w:rsid w:val="00735371"/>
    <w:rsid w:val="007358B5"/>
    <w:rsid w:val="00736D80"/>
    <w:rsid w:val="00737187"/>
    <w:rsid w:val="00737E8B"/>
    <w:rsid w:val="00740280"/>
    <w:rsid w:val="00740510"/>
    <w:rsid w:val="007412DF"/>
    <w:rsid w:val="00741634"/>
    <w:rsid w:val="00742068"/>
    <w:rsid w:val="007425DF"/>
    <w:rsid w:val="007429A6"/>
    <w:rsid w:val="00742AF2"/>
    <w:rsid w:val="00743016"/>
    <w:rsid w:val="007430AE"/>
    <w:rsid w:val="007436B1"/>
    <w:rsid w:val="00743C50"/>
    <w:rsid w:val="007446EC"/>
    <w:rsid w:val="00744AB1"/>
    <w:rsid w:val="00744B75"/>
    <w:rsid w:val="0074516B"/>
    <w:rsid w:val="00745D7F"/>
    <w:rsid w:val="0074608E"/>
    <w:rsid w:val="00746BD1"/>
    <w:rsid w:val="007475B0"/>
    <w:rsid w:val="0074768E"/>
    <w:rsid w:val="007506E6"/>
    <w:rsid w:val="0075087F"/>
    <w:rsid w:val="00750C3D"/>
    <w:rsid w:val="00750EB5"/>
    <w:rsid w:val="0075167B"/>
    <w:rsid w:val="00751E77"/>
    <w:rsid w:val="007522EA"/>
    <w:rsid w:val="0075241F"/>
    <w:rsid w:val="007524EF"/>
    <w:rsid w:val="00752534"/>
    <w:rsid w:val="00752703"/>
    <w:rsid w:val="007529C9"/>
    <w:rsid w:val="007530BF"/>
    <w:rsid w:val="007536BF"/>
    <w:rsid w:val="007541EC"/>
    <w:rsid w:val="00755088"/>
    <w:rsid w:val="007550D3"/>
    <w:rsid w:val="00755A31"/>
    <w:rsid w:val="00755C0E"/>
    <w:rsid w:val="00756875"/>
    <w:rsid w:val="00757D0C"/>
    <w:rsid w:val="00760C7C"/>
    <w:rsid w:val="007614CF"/>
    <w:rsid w:val="0076168E"/>
    <w:rsid w:val="00761F08"/>
    <w:rsid w:val="007620E0"/>
    <w:rsid w:val="007622CB"/>
    <w:rsid w:val="007623E5"/>
    <w:rsid w:val="007627DA"/>
    <w:rsid w:val="00762E78"/>
    <w:rsid w:val="00762F78"/>
    <w:rsid w:val="0076349F"/>
    <w:rsid w:val="007634A7"/>
    <w:rsid w:val="00763B4B"/>
    <w:rsid w:val="00764C59"/>
    <w:rsid w:val="00764D90"/>
    <w:rsid w:val="00764DD7"/>
    <w:rsid w:val="00765C82"/>
    <w:rsid w:val="00766501"/>
    <w:rsid w:val="00766D0C"/>
    <w:rsid w:val="00766F5A"/>
    <w:rsid w:val="007670F2"/>
    <w:rsid w:val="00767340"/>
    <w:rsid w:val="007676F3"/>
    <w:rsid w:val="007679E2"/>
    <w:rsid w:val="0077055A"/>
    <w:rsid w:val="00770B96"/>
    <w:rsid w:val="00770EB0"/>
    <w:rsid w:val="007714CA"/>
    <w:rsid w:val="007715D9"/>
    <w:rsid w:val="007721E2"/>
    <w:rsid w:val="00773AE0"/>
    <w:rsid w:val="0077418E"/>
    <w:rsid w:val="0077423B"/>
    <w:rsid w:val="0077435B"/>
    <w:rsid w:val="007749F2"/>
    <w:rsid w:val="00774A8E"/>
    <w:rsid w:val="00774AA3"/>
    <w:rsid w:val="00774FD5"/>
    <w:rsid w:val="0077509A"/>
    <w:rsid w:val="0077563F"/>
    <w:rsid w:val="00775E3A"/>
    <w:rsid w:val="00776FB0"/>
    <w:rsid w:val="007777C0"/>
    <w:rsid w:val="007779B2"/>
    <w:rsid w:val="00777BA8"/>
    <w:rsid w:val="00777BEE"/>
    <w:rsid w:val="00777E5A"/>
    <w:rsid w:val="00780189"/>
    <w:rsid w:val="007803FC"/>
    <w:rsid w:val="00781095"/>
    <w:rsid w:val="00781420"/>
    <w:rsid w:val="007814DF"/>
    <w:rsid w:val="0078191D"/>
    <w:rsid w:val="0078191E"/>
    <w:rsid w:val="007819DD"/>
    <w:rsid w:val="00781C4F"/>
    <w:rsid w:val="00781E33"/>
    <w:rsid w:val="00782374"/>
    <w:rsid w:val="007827A8"/>
    <w:rsid w:val="00782EDD"/>
    <w:rsid w:val="00783147"/>
    <w:rsid w:val="00783B25"/>
    <w:rsid w:val="00783DA1"/>
    <w:rsid w:val="00783E00"/>
    <w:rsid w:val="00783E8E"/>
    <w:rsid w:val="00784010"/>
    <w:rsid w:val="0078465D"/>
    <w:rsid w:val="00784695"/>
    <w:rsid w:val="00784712"/>
    <w:rsid w:val="00784A40"/>
    <w:rsid w:val="00784BCC"/>
    <w:rsid w:val="00785104"/>
    <w:rsid w:val="00785347"/>
    <w:rsid w:val="00785F8D"/>
    <w:rsid w:val="00786139"/>
    <w:rsid w:val="0078660C"/>
    <w:rsid w:val="007866EC"/>
    <w:rsid w:val="00786F2D"/>
    <w:rsid w:val="00787714"/>
    <w:rsid w:val="0079095B"/>
    <w:rsid w:val="00790A0E"/>
    <w:rsid w:val="00790C7E"/>
    <w:rsid w:val="00790F1F"/>
    <w:rsid w:val="00790F80"/>
    <w:rsid w:val="00791238"/>
    <w:rsid w:val="00791366"/>
    <w:rsid w:val="00791D70"/>
    <w:rsid w:val="00791F51"/>
    <w:rsid w:val="007934EC"/>
    <w:rsid w:val="007934EF"/>
    <w:rsid w:val="00793CF0"/>
    <w:rsid w:val="0079408B"/>
    <w:rsid w:val="007943CF"/>
    <w:rsid w:val="00794424"/>
    <w:rsid w:val="0079556B"/>
    <w:rsid w:val="00795835"/>
    <w:rsid w:val="007961EB"/>
    <w:rsid w:val="0079657C"/>
    <w:rsid w:val="00796665"/>
    <w:rsid w:val="00797198"/>
    <w:rsid w:val="00797694"/>
    <w:rsid w:val="00797702"/>
    <w:rsid w:val="00797DC7"/>
    <w:rsid w:val="007A0651"/>
    <w:rsid w:val="007A1208"/>
    <w:rsid w:val="007A161E"/>
    <w:rsid w:val="007A20D6"/>
    <w:rsid w:val="007A261A"/>
    <w:rsid w:val="007A2C58"/>
    <w:rsid w:val="007A2DC2"/>
    <w:rsid w:val="007A2E7E"/>
    <w:rsid w:val="007A300C"/>
    <w:rsid w:val="007A3119"/>
    <w:rsid w:val="007A3CF5"/>
    <w:rsid w:val="007A3FA6"/>
    <w:rsid w:val="007A408F"/>
    <w:rsid w:val="007A4152"/>
    <w:rsid w:val="007A47CA"/>
    <w:rsid w:val="007A4B2F"/>
    <w:rsid w:val="007A4EF8"/>
    <w:rsid w:val="007A52EC"/>
    <w:rsid w:val="007A643D"/>
    <w:rsid w:val="007A6B93"/>
    <w:rsid w:val="007A6E43"/>
    <w:rsid w:val="007A750A"/>
    <w:rsid w:val="007A7BA4"/>
    <w:rsid w:val="007A7E11"/>
    <w:rsid w:val="007B0518"/>
    <w:rsid w:val="007B08C1"/>
    <w:rsid w:val="007B0A2A"/>
    <w:rsid w:val="007B0E7F"/>
    <w:rsid w:val="007B125A"/>
    <w:rsid w:val="007B1E0D"/>
    <w:rsid w:val="007B2901"/>
    <w:rsid w:val="007B2B5C"/>
    <w:rsid w:val="007B2D05"/>
    <w:rsid w:val="007B317C"/>
    <w:rsid w:val="007B3676"/>
    <w:rsid w:val="007B3FDC"/>
    <w:rsid w:val="007B4450"/>
    <w:rsid w:val="007B448D"/>
    <w:rsid w:val="007B45B5"/>
    <w:rsid w:val="007B4A79"/>
    <w:rsid w:val="007B4CAA"/>
    <w:rsid w:val="007B59F1"/>
    <w:rsid w:val="007B6254"/>
    <w:rsid w:val="007B671E"/>
    <w:rsid w:val="007B68E7"/>
    <w:rsid w:val="007B6A29"/>
    <w:rsid w:val="007B750A"/>
    <w:rsid w:val="007B78A5"/>
    <w:rsid w:val="007C09A9"/>
    <w:rsid w:val="007C0A55"/>
    <w:rsid w:val="007C109C"/>
    <w:rsid w:val="007C22DA"/>
    <w:rsid w:val="007C2C65"/>
    <w:rsid w:val="007C30DB"/>
    <w:rsid w:val="007C332E"/>
    <w:rsid w:val="007C340D"/>
    <w:rsid w:val="007C3879"/>
    <w:rsid w:val="007C3E18"/>
    <w:rsid w:val="007C3F3A"/>
    <w:rsid w:val="007C5FAB"/>
    <w:rsid w:val="007C6849"/>
    <w:rsid w:val="007C726B"/>
    <w:rsid w:val="007C7775"/>
    <w:rsid w:val="007C77D4"/>
    <w:rsid w:val="007C79CF"/>
    <w:rsid w:val="007D0433"/>
    <w:rsid w:val="007D06DD"/>
    <w:rsid w:val="007D09BF"/>
    <w:rsid w:val="007D0F69"/>
    <w:rsid w:val="007D10A9"/>
    <w:rsid w:val="007D116E"/>
    <w:rsid w:val="007D1571"/>
    <w:rsid w:val="007D1953"/>
    <w:rsid w:val="007D1F15"/>
    <w:rsid w:val="007D236D"/>
    <w:rsid w:val="007D2578"/>
    <w:rsid w:val="007D32B8"/>
    <w:rsid w:val="007D35EE"/>
    <w:rsid w:val="007D38DD"/>
    <w:rsid w:val="007D3A5D"/>
    <w:rsid w:val="007D3E1F"/>
    <w:rsid w:val="007D469B"/>
    <w:rsid w:val="007D508F"/>
    <w:rsid w:val="007D567F"/>
    <w:rsid w:val="007D58EE"/>
    <w:rsid w:val="007D691C"/>
    <w:rsid w:val="007D6A1B"/>
    <w:rsid w:val="007D7064"/>
    <w:rsid w:val="007D7B1E"/>
    <w:rsid w:val="007E06CF"/>
    <w:rsid w:val="007E07B4"/>
    <w:rsid w:val="007E1420"/>
    <w:rsid w:val="007E14A7"/>
    <w:rsid w:val="007E184A"/>
    <w:rsid w:val="007E1C1E"/>
    <w:rsid w:val="007E21F1"/>
    <w:rsid w:val="007E2264"/>
    <w:rsid w:val="007E2D54"/>
    <w:rsid w:val="007E3B7F"/>
    <w:rsid w:val="007E410E"/>
    <w:rsid w:val="007E4ACF"/>
    <w:rsid w:val="007E4F85"/>
    <w:rsid w:val="007E5506"/>
    <w:rsid w:val="007E6709"/>
    <w:rsid w:val="007E673F"/>
    <w:rsid w:val="007E6804"/>
    <w:rsid w:val="007E6941"/>
    <w:rsid w:val="007E7744"/>
    <w:rsid w:val="007F0103"/>
    <w:rsid w:val="007F03E6"/>
    <w:rsid w:val="007F12D3"/>
    <w:rsid w:val="007F1ED7"/>
    <w:rsid w:val="007F2080"/>
    <w:rsid w:val="007F244B"/>
    <w:rsid w:val="007F2994"/>
    <w:rsid w:val="007F29DC"/>
    <w:rsid w:val="007F2A44"/>
    <w:rsid w:val="007F2BB0"/>
    <w:rsid w:val="007F2D7B"/>
    <w:rsid w:val="007F2F0B"/>
    <w:rsid w:val="007F30B8"/>
    <w:rsid w:val="007F33DF"/>
    <w:rsid w:val="007F34D0"/>
    <w:rsid w:val="007F3A2B"/>
    <w:rsid w:val="007F3FDB"/>
    <w:rsid w:val="007F4282"/>
    <w:rsid w:val="007F4B08"/>
    <w:rsid w:val="007F4E9D"/>
    <w:rsid w:val="007F523D"/>
    <w:rsid w:val="007F5B57"/>
    <w:rsid w:val="007F6D62"/>
    <w:rsid w:val="0080028C"/>
    <w:rsid w:val="00800295"/>
    <w:rsid w:val="00800300"/>
    <w:rsid w:val="00800D12"/>
    <w:rsid w:val="0080105D"/>
    <w:rsid w:val="008010B7"/>
    <w:rsid w:val="00801C0B"/>
    <w:rsid w:val="00801D5F"/>
    <w:rsid w:val="0080230B"/>
    <w:rsid w:val="00802BC0"/>
    <w:rsid w:val="00803082"/>
    <w:rsid w:val="00803337"/>
    <w:rsid w:val="00804274"/>
    <w:rsid w:val="008044F6"/>
    <w:rsid w:val="00804A69"/>
    <w:rsid w:val="00804C4C"/>
    <w:rsid w:val="00804E09"/>
    <w:rsid w:val="008052AB"/>
    <w:rsid w:val="00805350"/>
    <w:rsid w:val="00805F59"/>
    <w:rsid w:val="00805FA9"/>
    <w:rsid w:val="00807058"/>
    <w:rsid w:val="0080765F"/>
    <w:rsid w:val="00807B3C"/>
    <w:rsid w:val="00810048"/>
    <w:rsid w:val="00810303"/>
    <w:rsid w:val="008104C3"/>
    <w:rsid w:val="008104E3"/>
    <w:rsid w:val="0081056B"/>
    <w:rsid w:val="00810601"/>
    <w:rsid w:val="00810A1D"/>
    <w:rsid w:val="00810B3E"/>
    <w:rsid w:val="00810B9C"/>
    <w:rsid w:val="00811526"/>
    <w:rsid w:val="00812B6D"/>
    <w:rsid w:val="00812F48"/>
    <w:rsid w:val="008130EF"/>
    <w:rsid w:val="00813D71"/>
    <w:rsid w:val="00814492"/>
    <w:rsid w:val="00814718"/>
    <w:rsid w:val="00814A2E"/>
    <w:rsid w:val="00814F8A"/>
    <w:rsid w:val="00815FF7"/>
    <w:rsid w:val="00816121"/>
    <w:rsid w:val="008162BB"/>
    <w:rsid w:val="008169CD"/>
    <w:rsid w:val="00816E31"/>
    <w:rsid w:val="00816F1F"/>
    <w:rsid w:val="00820D91"/>
    <w:rsid w:val="008212A9"/>
    <w:rsid w:val="008214D1"/>
    <w:rsid w:val="00821A6C"/>
    <w:rsid w:val="008239CB"/>
    <w:rsid w:val="00823FD5"/>
    <w:rsid w:val="008249BE"/>
    <w:rsid w:val="00824DB4"/>
    <w:rsid w:val="00825102"/>
    <w:rsid w:val="008267C9"/>
    <w:rsid w:val="00826A8C"/>
    <w:rsid w:val="00826E47"/>
    <w:rsid w:val="008271F4"/>
    <w:rsid w:val="00827682"/>
    <w:rsid w:val="00827748"/>
    <w:rsid w:val="00827802"/>
    <w:rsid w:val="00827947"/>
    <w:rsid w:val="00830C68"/>
    <w:rsid w:val="0083138A"/>
    <w:rsid w:val="008317AF"/>
    <w:rsid w:val="0083182A"/>
    <w:rsid w:val="00833C5D"/>
    <w:rsid w:val="00835004"/>
    <w:rsid w:val="008350BB"/>
    <w:rsid w:val="00835189"/>
    <w:rsid w:val="00835668"/>
    <w:rsid w:val="00836444"/>
    <w:rsid w:val="008400D9"/>
    <w:rsid w:val="008403B4"/>
    <w:rsid w:val="00840592"/>
    <w:rsid w:val="00840A8C"/>
    <w:rsid w:val="00841861"/>
    <w:rsid w:val="00843362"/>
    <w:rsid w:val="008437F7"/>
    <w:rsid w:val="008439A7"/>
    <w:rsid w:val="00843A28"/>
    <w:rsid w:val="00844644"/>
    <w:rsid w:val="00844FE9"/>
    <w:rsid w:val="0084548B"/>
    <w:rsid w:val="00845721"/>
    <w:rsid w:val="00845F48"/>
    <w:rsid w:val="00846914"/>
    <w:rsid w:val="00847B84"/>
    <w:rsid w:val="00847C88"/>
    <w:rsid w:val="00847F6A"/>
    <w:rsid w:val="0085076E"/>
    <w:rsid w:val="00850A4D"/>
    <w:rsid w:val="00850F53"/>
    <w:rsid w:val="008518BD"/>
    <w:rsid w:val="0085192E"/>
    <w:rsid w:val="008519BD"/>
    <w:rsid w:val="00851B87"/>
    <w:rsid w:val="00851DEB"/>
    <w:rsid w:val="008520EB"/>
    <w:rsid w:val="008529B6"/>
    <w:rsid w:val="00852A2E"/>
    <w:rsid w:val="00852E5E"/>
    <w:rsid w:val="008531C1"/>
    <w:rsid w:val="008535B4"/>
    <w:rsid w:val="0085380A"/>
    <w:rsid w:val="00853817"/>
    <w:rsid w:val="00853B78"/>
    <w:rsid w:val="00853CCC"/>
    <w:rsid w:val="00853EC9"/>
    <w:rsid w:val="0085429B"/>
    <w:rsid w:val="008557DA"/>
    <w:rsid w:val="008558F1"/>
    <w:rsid w:val="00855AAF"/>
    <w:rsid w:val="00856997"/>
    <w:rsid w:val="00856BE9"/>
    <w:rsid w:val="00856EE2"/>
    <w:rsid w:val="00857385"/>
    <w:rsid w:val="00857997"/>
    <w:rsid w:val="00857998"/>
    <w:rsid w:val="00857D0E"/>
    <w:rsid w:val="0086041C"/>
    <w:rsid w:val="008605F6"/>
    <w:rsid w:val="0086062F"/>
    <w:rsid w:val="008606BD"/>
    <w:rsid w:val="00860E74"/>
    <w:rsid w:val="00860EB2"/>
    <w:rsid w:val="00860F3D"/>
    <w:rsid w:val="00861158"/>
    <w:rsid w:val="00861628"/>
    <w:rsid w:val="00862446"/>
    <w:rsid w:val="00862A35"/>
    <w:rsid w:val="00862FF9"/>
    <w:rsid w:val="00863215"/>
    <w:rsid w:val="0086352E"/>
    <w:rsid w:val="008639C2"/>
    <w:rsid w:val="00864378"/>
    <w:rsid w:val="00864D92"/>
    <w:rsid w:val="00864F42"/>
    <w:rsid w:val="00865B5E"/>
    <w:rsid w:val="00866221"/>
    <w:rsid w:val="00866A96"/>
    <w:rsid w:val="00866C49"/>
    <w:rsid w:val="0086743E"/>
    <w:rsid w:val="00867B3E"/>
    <w:rsid w:val="00867C5B"/>
    <w:rsid w:val="0087054C"/>
    <w:rsid w:val="00870A7C"/>
    <w:rsid w:val="00871029"/>
    <w:rsid w:val="008711BC"/>
    <w:rsid w:val="008712F5"/>
    <w:rsid w:val="00871E28"/>
    <w:rsid w:val="00872783"/>
    <w:rsid w:val="00872980"/>
    <w:rsid w:val="00872EF6"/>
    <w:rsid w:val="0087336F"/>
    <w:rsid w:val="0087353F"/>
    <w:rsid w:val="008736B9"/>
    <w:rsid w:val="00873D39"/>
    <w:rsid w:val="00873E09"/>
    <w:rsid w:val="00873F9B"/>
    <w:rsid w:val="008744E5"/>
    <w:rsid w:val="0087487D"/>
    <w:rsid w:val="00874D4C"/>
    <w:rsid w:val="00875424"/>
    <w:rsid w:val="008758D0"/>
    <w:rsid w:val="008758DA"/>
    <w:rsid w:val="00875A25"/>
    <w:rsid w:val="00875ADE"/>
    <w:rsid w:val="00876AE9"/>
    <w:rsid w:val="00876C91"/>
    <w:rsid w:val="00876F8C"/>
    <w:rsid w:val="00877338"/>
    <w:rsid w:val="00877980"/>
    <w:rsid w:val="00880110"/>
    <w:rsid w:val="00880CE9"/>
    <w:rsid w:val="00881C65"/>
    <w:rsid w:val="0088256D"/>
    <w:rsid w:val="00882B69"/>
    <w:rsid w:val="00882D62"/>
    <w:rsid w:val="00882E04"/>
    <w:rsid w:val="008830EA"/>
    <w:rsid w:val="008831EF"/>
    <w:rsid w:val="00883DEA"/>
    <w:rsid w:val="00885155"/>
    <w:rsid w:val="008851D7"/>
    <w:rsid w:val="00885B5F"/>
    <w:rsid w:val="00885C3A"/>
    <w:rsid w:val="00885DA7"/>
    <w:rsid w:val="00885E24"/>
    <w:rsid w:val="008862D8"/>
    <w:rsid w:val="008864A2"/>
    <w:rsid w:val="008902EB"/>
    <w:rsid w:val="008903DE"/>
    <w:rsid w:val="00890406"/>
    <w:rsid w:val="00890481"/>
    <w:rsid w:val="00890532"/>
    <w:rsid w:val="008907D7"/>
    <w:rsid w:val="00890953"/>
    <w:rsid w:val="00890C25"/>
    <w:rsid w:val="0089106E"/>
    <w:rsid w:val="008913F3"/>
    <w:rsid w:val="00891A64"/>
    <w:rsid w:val="0089235E"/>
    <w:rsid w:val="0089278A"/>
    <w:rsid w:val="00892831"/>
    <w:rsid w:val="00892BE7"/>
    <w:rsid w:val="00893283"/>
    <w:rsid w:val="0089477F"/>
    <w:rsid w:val="00895290"/>
    <w:rsid w:val="008955C8"/>
    <w:rsid w:val="00895E4B"/>
    <w:rsid w:val="00896445"/>
    <w:rsid w:val="0089662F"/>
    <w:rsid w:val="00896B3D"/>
    <w:rsid w:val="0089730F"/>
    <w:rsid w:val="008A07BE"/>
    <w:rsid w:val="008A0C83"/>
    <w:rsid w:val="008A1197"/>
    <w:rsid w:val="008A2B20"/>
    <w:rsid w:val="008A3F50"/>
    <w:rsid w:val="008A4519"/>
    <w:rsid w:val="008A45B6"/>
    <w:rsid w:val="008A470B"/>
    <w:rsid w:val="008A4888"/>
    <w:rsid w:val="008A4BB0"/>
    <w:rsid w:val="008A4DF0"/>
    <w:rsid w:val="008A59DF"/>
    <w:rsid w:val="008A5F16"/>
    <w:rsid w:val="008A6CA3"/>
    <w:rsid w:val="008A7273"/>
    <w:rsid w:val="008A7DCF"/>
    <w:rsid w:val="008B00BD"/>
    <w:rsid w:val="008B0101"/>
    <w:rsid w:val="008B0195"/>
    <w:rsid w:val="008B14ED"/>
    <w:rsid w:val="008B1811"/>
    <w:rsid w:val="008B206D"/>
    <w:rsid w:val="008B23A0"/>
    <w:rsid w:val="008B25B5"/>
    <w:rsid w:val="008B38C0"/>
    <w:rsid w:val="008B39F0"/>
    <w:rsid w:val="008B44FC"/>
    <w:rsid w:val="008B52F0"/>
    <w:rsid w:val="008B5ACC"/>
    <w:rsid w:val="008B612E"/>
    <w:rsid w:val="008B62A0"/>
    <w:rsid w:val="008B6760"/>
    <w:rsid w:val="008B727C"/>
    <w:rsid w:val="008B7636"/>
    <w:rsid w:val="008B7A6B"/>
    <w:rsid w:val="008C1168"/>
    <w:rsid w:val="008C12C7"/>
    <w:rsid w:val="008C1681"/>
    <w:rsid w:val="008C1CAC"/>
    <w:rsid w:val="008C237B"/>
    <w:rsid w:val="008C2AAA"/>
    <w:rsid w:val="008C2C5A"/>
    <w:rsid w:val="008C3040"/>
    <w:rsid w:val="008C30BB"/>
    <w:rsid w:val="008C31D7"/>
    <w:rsid w:val="008C3262"/>
    <w:rsid w:val="008C35CA"/>
    <w:rsid w:val="008C381A"/>
    <w:rsid w:val="008C3CA8"/>
    <w:rsid w:val="008C41C9"/>
    <w:rsid w:val="008C4F11"/>
    <w:rsid w:val="008C5230"/>
    <w:rsid w:val="008C5B28"/>
    <w:rsid w:val="008C5CEB"/>
    <w:rsid w:val="008C6171"/>
    <w:rsid w:val="008C6A82"/>
    <w:rsid w:val="008C6E99"/>
    <w:rsid w:val="008C73A7"/>
    <w:rsid w:val="008C7630"/>
    <w:rsid w:val="008C7A18"/>
    <w:rsid w:val="008C7E78"/>
    <w:rsid w:val="008D00A1"/>
    <w:rsid w:val="008D033E"/>
    <w:rsid w:val="008D0F88"/>
    <w:rsid w:val="008D18C5"/>
    <w:rsid w:val="008D31A4"/>
    <w:rsid w:val="008D567B"/>
    <w:rsid w:val="008D5926"/>
    <w:rsid w:val="008D5979"/>
    <w:rsid w:val="008D664E"/>
    <w:rsid w:val="008D6AE2"/>
    <w:rsid w:val="008D6B46"/>
    <w:rsid w:val="008D6C2C"/>
    <w:rsid w:val="008D6DC0"/>
    <w:rsid w:val="008D6FB1"/>
    <w:rsid w:val="008D6FFD"/>
    <w:rsid w:val="008D7141"/>
    <w:rsid w:val="008E0C9E"/>
    <w:rsid w:val="008E18FF"/>
    <w:rsid w:val="008E1A62"/>
    <w:rsid w:val="008E33DA"/>
    <w:rsid w:val="008E43E0"/>
    <w:rsid w:val="008E4BF6"/>
    <w:rsid w:val="008E4E0F"/>
    <w:rsid w:val="008E52C3"/>
    <w:rsid w:val="008E5CF2"/>
    <w:rsid w:val="008E67CA"/>
    <w:rsid w:val="008E69CB"/>
    <w:rsid w:val="008E6B22"/>
    <w:rsid w:val="008E6B71"/>
    <w:rsid w:val="008E7177"/>
    <w:rsid w:val="008E7A14"/>
    <w:rsid w:val="008E7CF1"/>
    <w:rsid w:val="008F01C8"/>
    <w:rsid w:val="008F0407"/>
    <w:rsid w:val="008F0D67"/>
    <w:rsid w:val="008F11FB"/>
    <w:rsid w:val="008F174F"/>
    <w:rsid w:val="008F1D75"/>
    <w:rsid w:val="008F30FB"/>
    <w:rsid w:val="008F3D7A"/>
    <w:rsid w:val="008F5205"/>
    <w:rsid w:val="008F52E0"/>
    <w:rsid w:val="008F5AB1"/>
    <w:rsid w:val="008F5ED5"/>
    <w:rsid w:val="008F629B"/>
    <w:rsid w:val="008F6F42"/>
    <w:rsid w:val="008F7454"/>
    <w:rsid w:val="008F777A"/>
    <w:rsid w:val="008F7CC6"/>
    <w:rsid w:val="008F7E40"/>
    <w:rsid w:val="009000D1"/>
    <w:rsid w:val="00900E63"/>
    <w:rsid w:val="00901FC6"/>
    <w:rsid w:val="00902691"/>
    <w:rsid w:val="00903077"/>
    <w:rsid w:val="009039C7"/>
    <w:rsid w:val="00903CDC"/>
    <w:rsid w:val="0090472F"/>
    <w:rsid w:val="00904816"/>
    <w:rsid w:val="00904B3B"/>
    <w:rsid w:val="0090599C"/>
    <w:rsid w:val="00905F33"/>
    <w:rsid w:val="009061A9"/>
    <w:rsid w:val="009070A2"/>
    <w:rsid w:val="009072C6"/>
    <w:rsid w:val="00910B9F"/>
    <w:rsid w:val="009122D6"/>
    <w:rsid w:val="00912625"/>
    <w:rsid w:val="009133DA"/>
    <w:rsid w:val="00913547"/>
    <w:rsid w:val="00913E77"/>
    <w:rsid w:val="009140C8"/>
    <w:rsid w:val="00914575"/>
    <w:rsid w:val="0091517B"/>
    <w:rsid w:val="00915C9F"/>
    <w:rsid w:val="00915CA7"/>
    <w:rsid w:val="00915CBF"/>
    <w:rsid w:val="009161A3"/>
    <w:rsid w:val="009163A5"/>
    <w:rsid w:val="00917260"/>
    <w:rsid w:val="00917666"/>
    <w:rsid w:val="00917AA7"/>
    <w:rsid w:val="00917C99"/>
    <w:rsid w:val="0092105C"/>
    <w:rsid w:val="009212D8"/>
    <w:rsid w:val="00921877"/>
    <w:rsid w:val="00921B7D"/>
    <w:rsid w:val="0092251A"/>
    <w:rsid w:val="009225D4"/>
    <w:rsid w:val="009227E4"/>
    <w:rsid w:val="00922B6A"/>
    <w:rsid w:val="009230F3"/>
    <w:rsid w:val="00923F24"/>
    <w:rsid w:val="00923FB9"/>
    <w:rsid w:val="009241A7"/>
    <w:rsid w:val="009245F7"/>
    <w:rsid w:val="0092483F"/>
    <w:rsid w:val="0092547E"/>
    <w:rsid w:val="0092649F"/>
    <w:rsid w:val="00926648"/>
    <w:rsid w:val="00926AD9"/>
    <w:rsid w:val="00926BB5"/>
    <w:rsid w:val="00926EA4"/>
    <w:rsid w:val="0092756D"/>
    <w:rsid w:val="00927683"/>
    <w:rsid w:val="00927ABF"/>
    <w:rsid w:val="00927CB2"/>
    <w:rsid w:val="00927E32"/>
    <w:rsid w:val="009305E6"/>
    <w:rsid w:val="00930627"/>
    <w:rsid w:val="00930BC4"/>
    <w:rsid w:val="00930D2F"/>
    <w:rsid w:val="00930F08"/>
    <w:rsid w:val="0093113B"/>
    <w:rsid w:val="00931625"/>
    <w:rsid w:val="009317A3"/>
    <w:rsid w:val="00931A39"/>
    <w:rsid w:val="00931F1D"/>
    <w:rsid w:val="0093267B"/>
    <w:rsid w:val="00932F5E"/>
    <w:rsid w:val="0093321C"/>
    <w:rsid w:val="0093332D"/>
    <w:rsid w:val="0093361D"/>
    <w:rsid w:val="0093429B"/>
    <w:rsid w:val="009348E4"/>
    <w:rsid w:val="00934E39"/>
    <w:rsid w:val="0093528F"/>
    <w:rsid w:val="00936829"/>
    <w:rsid w:val="009375C7"/>
    <w:rsid w:val="00937ADB"/>
    <w:rsid w:val="0094030F"/>
    <w:rsid w:val="009405C4"/>
    <w:rsid w:val="00940D54"/>
    <w:rsid w:val="00941C1E"/>
    <w:rsid w:val="00942FE0"/>
    <w:rsid w:val="00943520"/>
    <w:rsid w:val="00943CE5"/>
    <w:rsid w:val="0094430D"/>
    <w:rsid w:val="009444D2"/>
    <w:rsid w:val="00946250"/>
    <w:rsid w:val="00946FEB"/>
    <w:rsid w:val="0094785A"/>
    <w:rsid w:val="00947C8C"/>
    <w:rsid w:val="00950134"/>
    <w:rsid w:val="009504F7"/>
    <w:rsid w:val="00950BD8"/>
    <w:rsid w:val="00950BFD"/>
    <w:rsid w:val="00951AC3"/>
    <w:rsid w:val="00951BA2"/>
    <w:rsid w:val="00951EF5"/>
    <w:rsid w:val="00952575"/>
    <w:rsid w:val="009529E1"/>
    <w:rsid w:val="00953A66"/>
    <w:rsid w:val="009549C2"/>
    <w:rsid w:val="00954B6B"/>
    <w:rsid w:val="0095525B"/>
    <w:rsid w:val="00955502"/>
    <w:rsid w:val="00955B70"/>
    <w:rsid w:val="00955D88"/>
    <w:rsid w:val="00955DFD"/>
    <w:rsid w:val="00956266"/>
    <w:rsid w:val="00956993"/>
    <w:rsid w:val="00956A98"/>
    <w:rsid w:val="009570AB"/>
    <w:rsid w:val="00957BCE"/>
    <w:rsid w:val="00960ECC"/>
    <w:rsid w:val="0096128A"/>
    <w:rsid w:val="0096228F"/>
    <w:rsid w:val="0096283F"/>
    <w:rsid w:val="0096288C"/>
    <w:rsid w:val="00962C29"/>
    <w:rsid w:val="00963171"/>
    <w:rsid w:val="009634B5"/>
    <w:rsid w:val="0096352F"/>
    <w:rsid w:val="00963C13"/>
    <w:rsid w:val="00963D7A"/>
    <w:rsid w:val="00963E2E"/>
    <w:rsid w:val="00963EF3"/>
    <w:rsid w:val="009640FF"/>
    <w:rsid w:val="0096424D"/>
    <w:rsid w:val="00965A05"/>
    <w:rsid w:val="00965C12"/>
    <w:rsid w:val="009661A6"/>
    <w:rsid w:val="009666B1"/>
    <w:rsid w:val="00967680"/>
    <w:rsid w:val="00967884"/>
    <w:rsid w:val="009678B6"/>
    <w:rsid w:val="00967992"/>
    <w:rsid w:val="00967AC9"/>
    <w:rsid w:val="00970183"/>
    <w:rsid w:val="00970B2E"/>
    <w:rsid w:val="00970B45"/>
    <w:rsid w:val="009715A5"/>
    <w:rsid w:val="00971E92"/>
    <w:rsid w:val="009724B6"/>
    <w:rsid w:val="00972B17"/>
    <w:rsid w:val="00972F65"/>
    <w:rsid w:val="0097301D"/>
    <w:rsid w:val="00974AFB"/>
    <w:rsid w:val="009753ED"/>
    <w:rsid w:val="00976E17"/>
    <w:rsid w:val="009770C8"/>
    <w:rsid w:val="00977A7F"/>
    <w:rsid w:val="00977B92"/>
    <w:rsid w:val="00980818"/>
    <w:rsid w:val="00980A48"/>
    <w:rsid w:val="00980E27"/>
    <w:rsid w:val="00981553"/>
    <w:rsid w:val="00981AD0"/>
    <w:rsid w:val="00981C2B"/>
    <w:rsid w:val="009821B4"/>
    <w:rsid w:val="0098293A"/>
    <w:rsid w:val="009836D3"/>
    <w:rsid w:val="00983B69"/>
    <w:rsid w:val="00983E58"/>
    <w:rsid w:val="00983F8F"/>
    <w:rsid w:val="00984045"/>
    <w:rsid w:val="00984B45"/>
    <w:rsid w:val="00984B6E"/>
    <w:rsid w:val="00984C93"/>
    <w:rsid w:val="009858F1"/>
    <w:rsid w:val="00985BEF"/>
    <w:rsid w:val="00985EA1"/>
    <w:rsid w:val="009866F8"/>
    <w:rsid w:val="00986F19"/>
    <w:rsid w:val="009873B8"/>
    <w:rsid w:val="009875AB"/>
    <w:rsid w:val="0099022F"/>
    <w:rsid w:val="00990397"/>
    <w:rsid w:val="009907C1"/>
    <w:rsid w:val="00990982"/>
    <w:rsid w:val="00990DC6"/>
    <w:rsid w:val="00991092"/>
    <w:rsid w:val="009916D6"/>
    <w:rsid w:val="00991859"/>
    <w:rsid w:val="00991D94"/>
    <w:rsid w:val="00991DEA"/>
    <w:rsid w:val="00992248"/>
    <w:rsid w:val="0099258C"/>
    <w:rsid w:val="00993BED"/>
    <w:rsid w:val="00993DAD"/>
    <w:rsid w:val="00994214"/>
    <w:rsid w:val="009942DE"/>
    <w:rsid w:val="00994486"/>
    <w:rsid w:val="00994649"/>
    <w:rsid w:val="009958D2"/>
    <w:rsid w:val="00995F95"/>
    <w:rsid w:val="0099601C"/>
    <w:rsid w:val="0099699D"/>
    <w:rsid w:val="00996ABB"/>
    <w:rsid w:val="00996D11"/>
    <w:rsid w:val="009972C1"/>
    <w:rsid w:val="00997EB3"/>
    <w:rsid w:val="009A08CC"/>
    <w:rsid w:val="009A0C72"/>
    <w:rsid w:val="009A26FA"/>
    <w:rsid w:val="009A2C9C"/>
    <w:rsid w:val="009A2FE9"/>
    <w:rsid w:val="009A3160"/>
    <w:rsid w:val="009A335F"/>
    <w:rsid w:val="009A3610"/>
    <w:rsid w:val="009A396B"/>
    <w:rsid w:val="009A3AD4"/>
    <w:rsid w:val="009A3D91"/>
    <w:rsid w:val="009A4219"/>
    <w:rsid w:val="009A4297"/>
    <w:rsid w:val="009A4AF7"/>
    <w:rsid w:val="009A56B0"/>
    <w:rsid w:val="009A62CF"/>
    <w:rsid w:val="009A6808"/>
    <w:rsid w:val="009A748F"/>
    <w:rsid w:val="009A7BF8"/>
    <w:rsid w:val="009A7F30"/>
    <w:rsid w:val="009B050B"/>
    <w:rsid w:val="009B06AE"/>
    <w:rsid w:val="009B08D1"/>
    <w:rsid w:val="009B0CEC"/>
    <w:rsid w:val="009B15A6"/>
    <w:rsid w:val="009B2795"/>
    <w:rsid w:val="009B3596"/>
    <w:rsid w:val="009B38F7"/>
    <w:rsid w:val="009B44E0"/>
    <w:rsid w:val="009B481C"/>
    <w:rsid w:val="009B4C80"/>
    <w:rsid w:val="009B4DD4"/>
    <w:rsid w:val="009B4E82"/>
    <w:rsid w:val="009B5277"/>
    <w:rsid w:val="009B57C6"/>
    <w:rsid w:val="009B58A1"/>
    <w:rsid w:val="009B5DA7"/>
    <w:rsid w:val="009B6490"/>
    <w:rsid w:val="009B6546"/>
    <w:rsid w:val="009B696F"/>
    <w:rsid w:val="009B6C92"/>
    <w:rsid w:val="009B73C6"/>
    <w:rsid w:val="009B7591"/>
    <w:rsid w:val="009B7E71"/>
    <w:rsid w:val="009C0920"/>
    <w:rsid w:val="009C1E21"/>
    <w:rsid w:val="009C2509"/>
    <w:rsid w:val="009C2A5A"/>
    <w:rsid w:val="009C365D"/>
    <w:rsid w:val="009C3964"/>
    <w:rsid w:val="009C3C4A"/>
    <w:rsid w:val="009C3CB8"/>
    <w:rsid w:val="009C44FF"/>
    <w:rsid w:val="009C45AE"/>
    <w:rsid w:val="009C50F3"/>
    <w:rsid w:val="009C5144"/>
    <w:rsid w:val="009C53B7"/>
    <w:rsid w:val="009C53D7"/>
    <w:rsid w:val="009C5C5E"/>
    <w:rsid w:val="009C5EF6"/>
    <w:rsid w:val="009C6B46"/>
    <w:rsid w:val="009C6DB1"/>
    <w:rsid w:val="009C727E"/>
    <w:rsid w:val="009C72CC"/>
    <w:rsid w:val="009C7676"/>
    <w:rsid w:val="009C7784"/>
    <w:rsid w:val="009C7836"/>
    <w:rsid w:val="009C7B7A"/>
    <w:rsid w:val="009D0639"/>
    <w:rsid w:val="009D0F3C"/>
    <w:rsid w:val="009D12B6"/>
    <w:rsid w:val="009D1BB2"/>
    <w:rsid w:val="009D2338"/>
    <w:rsid w:val="009D2597"/>
    <w:rsid w:val="009D2AD2"/>
    <w:rsid w:val="009D312F"/>
    <w:rsid w:val="009D37B0"/>
    <w:rsid w:val="009D408D"/>
    <w:rsid w:val="009D41AF"/>
    <w:rsid w:val="009D4409"/>
    <w:rsid w:val="009D45C6"/>
    <w:rsid w:val="009D4FB9"/>
    <w:rsid w:val="009D53BF"/>
    <w:rsid w:val="009D55E0"/>
    <w:rsid w:val="009D5D28"/>
    <w:rsid w:val="009D63C3"/>
    <w:rsid w:val="009D7164"/>
    <w:rsid w:val="009D7431"/>
    <w:rsid w:val="009E00F6"/>
    <w:rsid w:val="009E07A8"/>
    <w:rsid w:val="009E0839"/>
    <w:rsid w:val="009E0BF4"/>
    <w:rsid w:val="009E1070"/>
    <w:rsid w:val="009E188C"/>
    <w:rsid w:val="009E270E"/>
    <w:rsid w:val="009E369A"/>
    <w:rsid w:val="009E49CB"/>
    <w:rsid w:val="009E5E94"/>
    <w:rsid w:val="009E6262"/>
    <w:rsid w:val="009E6D0D"/>
    <w:rsid w:val="009E7AF6"/>
    <w:rsid w:val="009F0965"/>
    <w:rsid w:val="009F0E49"/>
    <w:rsid w:val="009F0F41"/>
    <w:rsid w:val="009F0F91"/>
    <w:rsid w:val="009F1188"/>
    <w:rsid w:val="009F1BBF"/>
    <w:rsid w:val="009F1E01"/>
    <w:rsid w:val="009F1FB0"/>
    <w:rsid w:val="009F1FCC"/>
    <w:rsid w:val="009F2479"/>
    <w:rsid w:val="009F295F"/>
    <w:rsid w:val="009F2AED"/>
    <w:rsid w:val="009F3E5A"/>
    <w:rsid w:val="009F4762"/>
    <w:rsid w:val="009F4E08"/>
    <w:rsid w:val="009F53AF"/>
    <w:rsid w:val="009F5563"/>
    <w:rsid w:val="009F561A"/>
    <w:rsid w:val="009F5B61"/>
    <w:rsid w:val="009F5E2B"/>
    <w:rsid w:val="009F5E4A"/>
    <w:rsid w:val="009F67A1"/>
    <w:rsid w:val="009F6F96"/>
    <w:rsid w:val="009F7B64"/>
    <w:rsid w:val="009F7D8F"/>
    <w:rsid w:val="00A0040C"/>
    <w:rsid w:val="00A00646"/>
    <w:rsid w:val="00A006C5"/>
    <w:rsid w:val="00A0096B"/>
    <w:rsid w:val="00A011D6"/>
    <w:rsid w:val="00A02B33"/>
    <w:rsid w:val="00A02EAE"/>
    <w:rsid w:val="00A058A1"/>
    <w:rsid w:val="00A05B47"/>
    <w:rsid w:val="00A05EC4"/>
    <w:rsid w:val="00A06072"/>
    <w:rsid w:val="00A060A7"/>
    <w:rsid w:val="00A0628A"/>
    <w:rsid w:val="00A066E7"/>
    <w:rsid w:val="00A0674E"/>
    <w:rsid w:val="00A06F45"/>
    <w:rsid w:val="00A07A67"/>
    <w:rsid w:val="00A07DBB"/>
    <w:rsid w:val="00A10BA3"/>
    <w:rsid w:val="00A112F8"/>
    <w:rsid w:val="00A117C2"/>
    <w:rsid w:val="00A125A7"/>
    <w:rsid w:val="00A1267B"/>
    <w:rsid w:val="00A13354"/>
    <w:rsid w:val="00A1363B"/>
    <w:rsid w:val="00A13985"/>
    <w:rsid w:val="00A13BE6"/>
    <w:rsid w:val="00A13ECA"/>
    <w:rsid w:val="00A141DE"/>
    <w:rsid w:val="00A144D8"/>
    <w:rsid w:val="00A14D5A"/>
    <w:rsid w:val="00A14FC4"/>
    <w:rsid w:val="00A14FFE"/>
    <w:rsid w:val="00A153FE"/>
    <w:rsid w:val="00A15434"/>
    <w:rsid w:val="00A157ED"/>
    <w:rsid w:val="00A15906"/>
    <w:rsid w:val="00A15A32"/>
    <w:rsid w:val="00A15B3C"/>
    <w:rsid w:val="00A1624A"/>
    <w:rsid w:val="00A165C5"/>
    <w:rsid w:val="00A16B6C"/>
    <w:rsid w:val="00A16DFB"/>
    <w:rsid w:val="00A17FE3"/>
    <w:rsid w:val="00A17FFC"/>
    <w:rsid w:val="00A20532"/>
    <w:rsid w:val="00A208FA"/>
    <w:rsid w:val="00A20942"/>
    <w:rsid w:val="00A20CA8"/>
    <w:rsid w:val="00A20F0E"/>
    <w:rsid w:val="00A21123"/>
    <w:rsid w:val="00A21A79"/>
    <w:rsid w:val="00A2214B"/>
    <w:rsid w:val="00A23581"/>
    <w:rsid w:val="00A24BC4"/>
    <w:rsid w:val="00A25502"/>
    <w:rsid w:val="00A259D7"/>
    <w:rsid w:val="00A25A28"/>
    <w:rsid w:val="00A2648F"/>
    <w:rsid w:val="00A27285"/>
    <w:rsid w:val="00A27948"/>
    <w:rsid w:val="00A2796F"/>
    <w:rsid w:val="00A279F3"/>
    <w:rsid w:val="00A303F2"/>
    <w:rsid w:val="00A304BB"/>
    <w:rsid w:val="00A30838"/>
    <w:rsid w:val="00A3098F"/>
    <w:rsid w:val="00A30A35"/>
    <w:rsid w:val="00A30ACE"/>
    <w:rsid w:val="00A30FAF"/>
    <w:rsid w:val="00A312F1"/>
    <w:rsid w:val="00A31355"/>
    <w:rsid w:val="00A314F2"/>
    <w:rsid w:val="00A31A4D"/>
    <w:rsid w:val="00A32354"/>
    <w:rsid w:val="00A32D12"/>
    <w:rsid w:val="00A3320C"/>
    <w:rsid w:val="00A342EB"/>
    <w:rsid w:val="00A34EFB"/>
    <w:rsid w:val="00A35002"/>
    <w:rsid w:val="00A35CB7"/>
    <w:rsid w:val="00A378B9"/>
    <w:rsid w:val="00A37E0F"/>
    <w:rsid w:val="00A37E4F"/>
    <w:rsid w:val="00A40C5D"/>
    <w:rsid w:val="00A41380"/>
    <w:rsid w:val="00A419FF"/>
    <w:rsid w:val="00A41CDF"/>
    <w:rsid w:val="00A42260"/>
    <w:rsid w:val="00A42275"/>
    <w:rsid w:val="00A4257B"/>
    <w:rsid w:val="00A428E7"/>
    <w:rsid w:val="00A42E5B"/>
    <w:rsid w:val="00A43A4F"/>
    <w:rsid w:val="00A441D7"/>
    <w:rsid w:val="00A441E2"/>
    <w:rsid w:val="00A4423C"/>
    <w:rsid w:val="00A449CA"/>
    <w:rsid w:val="00A45288"/>
    <w:rsid w:val="00A45420"/>
    <w:rsid w:val="00A4569F"/>
    <w:rsid w:val="00A45D70"/>
    <w:rsid w:val="00A469B9"/>
    <w:rsid w:val="00A46B09"/>
    <w:rsid w:val="00A47534"/>
    <w:rsid w:val="00A51571"/>
    <w:rsid w:val="00A51A17"/>
    <w:rsid w:val="00A5258F"/>
    <w:rsid w:val="00A527B9"/>
    <w:rsid w:val="00A529E3"/>
    <w:rsid w:val="00A52E74"/>
    <w:rsid w:val="00A53032"/>
    <w:rsid w:val="00A530F4"/>
    <w:rsid w:val="00A5342C"/>
    <w:rsid w:val="00A53710"/>
    <w:rsid w:val="00A5391C"/>
    <w:rsid w:val="00A53A11"/>
    <w:rsid w:val="00A53B4D"/>
    <w:rsid w:val="00A5529E"/>
    <w:rsid w:val="00A552FC"/>
    <w:rsid w:val="00A559E7"/>
    <w:rsid w:val="00A55A96"/>
    <w:rsid w:val="00A55AD3"/>
    <w:rsid w:val="00A56702"/>
    <w:rsid w:val="00A56995"/>
    <w:rsid w:val="00A56EF4"/>
    <w:rsid w:val="00A571BD"/>
    <w:rsid w:val="00A6051A"/>
    <w:rsid w:val="00A60667"/>
    <w:rsid w:val="00A62398"/>
    <w:rsid w:val="00A623CD"/>
    <w:rsid w:val="00A630D2"/>
    <w:rsid w:val="00A63426"/>
    <w:rsid w:val="00A65D50"/>
    <w:rsid w:val="00A65FC2"/>
    <w:rsid w:val="00A66733"/>
    <w:rsid w:val="00A66BF0"/>
    <w:rsid w:val="00A66C45"/>
    <w:rsid w:val="00A66C51"/>
    <w:rsid w:val="00A67330"/>
    <w:rsid w:val="00A6758B"/>
    <w:rsid w:val="00A67A14"/>
    <w:rsid w:val="00A67C66"/>
    <w:rsid w:val="00A67E9E"/>
    <w:rsid w:val="00A703FC"/>
    <w:rsid w:val="00A70456"/>
    <w:rsid w:val="00A70489"/>
    <w:rsid w:val="00A70631"/>
    <w:rsid w:val="00A70993"/>
    <w:rsid w:val="00A71031"/>
    <w:rsid w:val="00A7180F"/>
    <w:rsid w:val="00A718E8"/>
    <w:rsid w:val="00A71DF4"/>
    <w:rsid w:val="00A71E05"/>
    <w:rsid w:val="00A7254C"/>
    <w:rsid w:val="00A7299D"/>
    <w:rsid w:val="00A73E62"/>
    <w:rsid w:val="00A741D1"/>
    <w:rsid w:val="00A7421E"/>
    <w:rsid w:val="00A74942"/>
    <w:rsid w:val="00A74E43"/>
    <w:rsid w:val="00A766C6"/>
    <w:rsid w:val="00A770FA"/>
    <w:rsid w:val="00A77712"/>
    <w:rsid w:val="00A80796"/>
    <w:rsid w:val="00A807C2"/>
    <w:rsid w:val="00A80AA6"/>
    <w:rsid w:val="00A811C0"/>
    <w:rsid w:val="00A81A01"/>
    <w:rsid w:val="00A82753"/>
    <w:rsid w:val="00A82801"/>
    <w:rsid w:val="00A8296E"/>
    <w:rsid w:val="00A82A0F"/>
    <w:rsid w:val="00A830AE"/>
    <w:rsid w:val="00A83293"/>
    <w:rsid w:val="00A83436"/>
    <w:rsid w:val="00A838B5"/>
    <w:rsid w:val="00A84936"/>
    <w:rsid w:val="00A849A1"/>
    <w:rsid w:val="00A84BD1"/>
    <w:rsid w:val="00A85C46"/>
    <w:rsid w:val="00A85DD5"/>
    <w:rsid w:val="00A86631"/>
    <w:rsid w:val="00A86A91"/>
    <w:rsid w:val="00A86EE4"/>
    <w:rsid w:val="00A87947"/>
    <w:rsid w:val="00A90DC0"/>
    <w:rsid w:val="00A91839"/>
    <w:rsid w:val="00A91EE4"/>
    <w:rsid w:val="00A91FEF"/>
    <w:rsid w:val="00A92778"/>
    <w:rsid w:val="00A92CB8"/>
    <w:rsid w:val="00A930D8"/>
    <w:rsid w:val="00A93C8A"/>
    <w:rsid w:val="00A94737"/>
    <w:rsid w:val="00A94786"/>
    <w:rsid w:val="00A95031"/>
    <w:rsid w:val="00A964AD"/>
    <w:rsid w:val="00A964E3"/>
    <w:rsid w:val="00A9683B"/>
    <w:rsid w:val="00A9687A"/>
    <w:rsid w:val="00A97134"/>
    <w:rsid w:val="00A971F0"/>
    <w:rsid w:val="00A97B51"/>
    <w:rsid w:val="00AA0213"/>
    <w:rsid w:val="00AA088E"/>
    <w:rsid w:val="00AA09BC"/>
    <w:rsid w:val="00AA0C01"/>
    <w:rsid w:val="00AA0E01"/>
    <w:rsid w:val="00AA0F35"/>
    <w:rsid w:val="00AA11AD"/>
    <w:rsid w:val="00AA1242"/>
    <w:rsid w:val="00AA1CA9"/>
    <w:rsid w:val="00AA20EB"/>
    <w:rsid w:val="00AA233A"/>
    <w:rsid w:val="00AA25E7"/>
    <w:rsid w:val="00AA29D6"/>
    <w:rsid w:val="00AA2C35"/>
    <w:rsid w:val="00AA2E92"/>
    <w:rsid w:val="00AA3169"/>
    <w:rsid w:val="00AA3859"/>
    <w:rsid w:val="00AA3892"/>
    <w:rsid w:val="00AA576A"/>
    <w:rsid w:val="00AA5C82"/>
    <w:rsid w:val="00AA62EF"/>
    <w:rsid w:val="00AA6668"/>
    <w:rsid w:val="00AA6847"/>
    <w:rsid w:val="00AA6BF4"/>
    <w:rsid w:val="00AA7503"/>
    <w:rsid w:val="00AA7B9B"/>
    <w:rsid w:val="00AB1187"/>
    <w:rsid w:val="00AB13CE"/>
    <w:rsid w:val="00AB199C"/>
    <w:rsid w:val="00AB19AE"/>
    <w:rsid w:val="00AB2145"/>
    <w:rsid w:val="00AB2584"/>
    <w:rsid w:val="00AB3624"/>
    <w:rsid w:val="00AB3A0D"/>
    <w:rsid w:val="00AB3E06"/>
    <w:rsid w:val="00AB43B7"/>
    <w:rsid w:val="00AB598D"/>
    <w:rsid w:val="00AB5A06"/>
    <w:rsid w:val="00AB5A8B"/>
    <w:rsid w:val="00AB6236"/>
    <w:rsid w:val="00AB62FC"/>
    <w:rsid w:val="00AB699B"/>
    <w:rsid w:val="00AB74F8"/>
    <w:rsid w:val="00AB7553"/>
    <w:rsid w:val="00AB7D41"/>
    <w:rsid w:val="00AB7E8F"/>
    <w:rsid w:val="00AB7F71"/>
    <w:rsid w:val="00AC078C"/>
    <w:rsid w:val="00AC0937"/>
    <w:rsid w:val="00AC0B34"/>
    <w:rsid w:val="00AC1347"/>
    <w:rsid w:val="00AC1CB0"/>
    <w:rsid w:val="00AC1EB4"/>
    <w:rsid w:val="00AC258F"/>
    <w:rsid w:val="00AC26DD"/>
    <w:rsid w:val="00AC273D"/>
    <w:rsid w:val="00AC2C5E"/>
    <w:rsid w:val="00AC2EF0"/>
    <w:rsid w:val="00AC43BF"/>
    <w:rsid w:val="00AC47B4"/>
    <w:rsid w:val="00AC4D6C"/>
    <w:rsid w:val="00AC510D"/>
    <w:rsid w:val="00AC51FB"/>
    <w:rsid w:val="00AC5CBD"/>
    <w:rsid w:val="00AC60D0"/>
    <w:rsid w:val="00AC611F"/>
    <w:rsid w:val="00AC630A"/>
    <w:rsid w:val="00AC64C6"/>
    <w:rsid w:val="00AC652B"/>
    <w:rsid w:val="00AC7094"/>
    <w:rsid w:val="00AC7585"/>
    <w:rsid w:val="00AC7DBC"/>
    <w:rsid w:val="00AD0773"/>
    <w:rsid w:val="00AD0FAC"/>
    <w:rsid w:val="00AD140F"/>
    <w:rsid w:val="00AD1788"/>
    <w:rsid w:val="00AD1FBF"/>
    <w:rsid w:val="00AD24AA"/>
    <w:rsid w:val="00AD25DB"/>
    <w:rsid w:val="00AD2B87"/>
    <w:rsid w:val="00AD3D9C"/>
    <w:rsid w:val="00AD4EEB"/>
    <w:rsid w:val="00AD4EF0"/>
    <w:rsid w:val="00AD5345"/>
    <w:rsid w:val="00AD535A"/>
    <w:rsid w:val="00AD585E"/>
    <w:rsid w:val="00AD5D18"/>
    <w:rsid w:val="00AD5E12"/>
    <w:rsid w:val="00AD5EDB"/>
    <w:rsid w:val="00AD6EA4"/>
    <w:rsid w:val="00AD76F9"/>
    <w:rsid w:val="00AD77DA"/>
    <w:rsid w:val="00AD7E2A"/>
    <w:rsid w:val="00AE04F2"/>
    <w:rsid w:val="00AE0C78"/>
    <w:rsid w:val="00AE1DAA"/>
    <w:rsid w:val="00AE1DDB"/>
    <w:rsid w:val="00AE1E69"/>
    <w:rsid w:val="00AE211C"/>
    <w:rsid w:val="00AE284C"/>
    <w:rsid w:val="00AE2D48"/>
    <w:rsid w:val="00AE2FA3"/>
    <w:rsid w:val="00AE328D"/>
    <w:rsid w:val="00AE354A"/>
    <w:rsid w:val="00AE36DC"/>
    <w:rsid w:val="00AE3B40"/>
    <w:rsid w:val="00AE3D7A"/>
    <w:rsid w:val="00AE49FC"/>
    <w:rsid w:val="00AE4CCC"/>
    <w:rsid w:val="00AE4CCF"/>
    <w:rsid w:val="00AE519B"/>
    <w:rsid w:val="00AE5573"/>
    <w:rsid w:val="00AE59B5"/>
    <w:rsid w:val="00AE6029"/>
    <w:rsid w:val="00AE60B9"/>
    <w:rsid w:val="00AE613B"/>
    <w:rsid w:val="00AE6B8B"/>
    <w:rsid w:val="00AE6D54"/>
    <w:rsid w:val="00AE726B"/>
    <w:rsid w:val="00AE79A5"/>
    <w:rsid w:val="00AE7D08"/>
    <w:rsid w:val="00AF0217"/>
    <w:rsid w:val="00AF056A"/>
    <w:rsid w:val="00AF06DE"/>
    <w:rsid w:val="00AF0B73"/>
    <w:rsid w:val="00AF1556"/>
    <w:rsid w:val="00AF1EB2"/>
    <w:rsid w:val="00AF21A3"/>
    <w:rsid w:val="00AF355F"/>
    <w:rsid w:val="00AF43A3"/>
    <w:rsid w:val="00AF51E3"/>
    <w:rsid w:val="00AF522D"/>
    <w:rsid w:val="00AF5C4F"/>
    <w:rsid w:val="00AF74A6"/>
    <w:rsid w:val="00AF7B43"/>
    <w:rsid w:val="00AF7EBC"/>
    <w:rsid w:val="00B00987"/>
    <w:rsid w:val="00B01BAB"/>
    <w:rsid w:val="00B027D1"/>
    <w:rsid w:val="00B03063"/>
    <w:rsid w:val="00B03092"/>
    <w:rsid w:val="00B030BA"/>
    <w:rsid w:val="00B03F33"/>
    <w:rsid w:val="00B040C9"/>
    <w:rsid w:val="00B04290"/>
    <w:rsid w:val="00B04771"/>
    <w:rsid w:val="00B04A53"/>
    <w:rsid w:val="00B04D22"/>
    <w:rsid w:val="00B05132"/>
    <w:rsid w:val="00B05A7C"/>
    <w:rsid w:val="00B05BEC"/>
    <w:rsid w:val="00B060EF"/>
    <w:rsid w:val="00B0659F"/>
    <w:rsid w:val="00B0682B"/>
    <w:rsid w:val="00B06A74"/>
    <w:rsid w:val="00B101B5"/>
    <w:rsid w:val="00B10D17"/>
    <w:rsid w:val="00B112D4"/>
    <w:rsid w:val="00B1153A"/>
    <w:rsid w:val="00B11B84"/>
    <w:rsid w:val="00B11C4F"/>
    <w:rsid w:val="00B11D8C"/>
    <w:rsid w:val="00B12AAF"/>
    <w:rsid w:val="00B13270"/>
    <w:rsid w:val="00B13860"/>
    <w:rsid w:val="00B13EDC"/>
    <w:rsid w:val="00B14505"/>
    <w:rsid w:val="00B1462A"/>
    <w:rsid w:val="00B14B79"/>
    <w:rsid w:val="00B1540A"/>
    <w:rsid w:val="00B15855"/>
    <w:rsid w:val="00B1600D"/>
    <w:rsid w:val="00B16164"/>
    <w:rsid w:val="00B16C1F"/>
    <w:rsid w:val="00B16C9B"/>
    <w:rsid w:val="00B16DE9"/>
    <w:rsid w:val="00B16F0C"/>
    <w:rsid w:val="00B16FB5"/>
    <w:rsid w:val="00B172C8"/>
    <w:rsid w:val="00B17860"/>
    <w:rsid w:val="00B17CBE"/>
    <w:rsid w:val="00B203C8"/>
    <w:rsid w:val="00B2061C"/>
    <w:rsid w:val="00B20A6D"/>
    <w:rsid w:val="00B20CEE"/>
    <w:rsid w:val="00B20D26"/>
    <w:rsid w:val="00B2189C"/>
    <w:rsid w:val="00B21A22"/>
    <w:rsid w:val="00B22910"/>
    <w:rsid w:val="00B22F6B"/>
    <w:rsid w:val="00B23411"/>
    <w:rsid w:val="00B235D7"/>
    <w:rsid w:val="00B23678"/>
    <w:rsid w:val="00B24579"/>
    <w:rsid w:val="00B24CD0"/>
    <w:rsid w:val="00B26123"/>
    <w:rsid w:val="00B2688B"/>
    <w:rsid w:val="00B30D75"/>
    <w:rsid w:val="00B30F88"/>
    <w:rsid w:val="00B312E4"/>
    <w:rsid w:val="00B313BF"/>
    <w:rsid w:val="00B31CCF"/>
    <w:rsid w:val="00B3246D"/>
    <w:rsid w:val="00B32F19"/>
    <w:rsid w:val="00B33577"/>
    <w:rsid w:val="00B34382"/>
    <w:rsid w:val="00B34870"/>
    <w:rsid w:val="00B3498D"/>
    <w:rsid w:val="00B354C7"/>
    <w:rsid w:val="00B37E05"/>
    <w:rsid w:val="00B407BD"/>
    <w:rsid w:val="00B40FAB"/>
    <w:rsid w:val="00B41B38"/>
    <w:rsid w:val="00B41F11"/>
    <w:rsid w:val="00B423FC"/>
    <w:rsid w:val="00B424BB"/>
    <w:rsid w:val="00B42787"/>
    <w:rsid w:val="00B4285E"/>
    <w:rsid w:val="00B4290E"/>
    <w:rsid w:val="00B42940"/>
    <w:rsid w:val="00B42B50"/>
    <w:rsid w:val="00B43686"/>
    <w:rsid w:val="00B4379A"/>
    <w:rsid w:val="00B43E62"/>
    <w:rsid w:val="00B442F7"/>
    <w:rsid w:val="00B445C6"/>
    <w:rsid w:val="00B445E3"/>
    <w:rsid w:val="00B4477A"/>
    <w:rsid w:val="00B44B40"/>
    <w:rsid w:val="00B44E0F"/>
    <w:rsid w:val="00B45A58"/>
    <w:rsid w:val="00B45EDB"/>
    <w:rsid w:val="00B469A9"/>
    <w:rsid w:val="00B46B5A"/>
    <w:rsid w:val="00B46F4C"/>
    <w:rsid w:val="00B46F5E"/>
    <w:rsid w:val="00B46F8C"/>
    <w:rsid w:val="00B47648"/>
    <w:rsid w:val="00B4776A"/>
    <w:rsid w:val="00B47901"/>
    <w:rsid w:val="00B5000C"/>
    <w:rsid w:val="00B50F2D"/>
    <w:rsid w:val="00B51FFD"/>
    <w:rsid w:val="00B5211C"/>
    <w:rsid w:val="00B5262A"/>
    <w:rsid w:val="00B52709"/>
    <w:rsid w:val="00B52A5F"/>
    <w:rsid w:val="00B5380E"/>
    <w:rsid w:val="00B5399A"/>
    <w:rsid w:val="00B53B1B"/>
    <w:rsid w:val="00B53C76"/>
    <w:rsid w:val="00B53E77"/>
    <w:rsid w:val="00B54289"/>
    <w:rsid w:val="00B544F2"/>
    <w:rsid w:val="00B54507"/>
    <w:rsid w:val="00B5591C"/>
    <w:rsid w:val="00B562A2"/>
    <w:rsid w:val="00B562F5"/>
    <w:rsid w:val="00B56EF0"/>
    <w:rsid w:val="00B574E1"/>
    <w:rsid w:val="00B57753"/>
    <w:rsid w:val="00B57FBD"/>
    <w:rsid w:val="00B603A6"/>
    <w:rsid w:val="00B605C9"/>
    <w:rsid w:val="00B60CB6"/>
    <w:rsid w:val="00B6159D"/>
    <w:rsid w:val="00B62F8A"/>
    <w:rsid w:val="00B6342D"/>
    <w:rsid w:val="00B64775"/>
    <w:rsid w:val="00B64C3B"/>
    <w:rsid w:val="00B650B9"/>
    <w:rsid w:val="00B65426"/>
    <w:rsid w:val="00B655CD"/>
    <w:rsid w:val="00B65E55"/>
    <w:rsid w:val="00B66037"/>
    <w:rsid w:val="00B6606E"/>
    <w:rsid w:val="00B6668D"/>
    <w:rsid w:val="00B66C4E"/>
    <w:rsid w:val="00B672C4"/>
    <w:rsid w:val="00B674E9"/>
    <w:rsid w:val="00B67E01"/>
    <w:rsid w:val="00B70078"/>
    <w:rsid w:val="00B70780"/>
    <w:rsid w:val="00B70874"/>
    <w:rsid w:val="00B70AD7"/>
    <w:rsid w:val="00B70DC6"/>
    <w:rsid w:val="00B70E3F"/>
    <w:rsid w:val="00B71099"/>
    <w:rsid w:val="00B7197A"/>
    <w:rsid w:val="00B71E7D"/>
    <w:rsid w:val="00B7258F"/>
    <w:rsid w:val="00B72BB1"/>
    <w:rsid w:val="00B73044"/>
    <w:rsid w:val="00B730E2"/>
    <w:rsid w:val="00B7334E"/>
    <w:rsid w:val="00B73F7A"/>
    <w:rsid w:val="00B74222"/>
    <w:rsid w:val="00B7441C"/>
    <w:rsid w:val="00B745AE"/>
    <w:rsid w:val="00B75D6D"/>
    <w:rsid w:val="00B75E7A"/>
    <w:rsid w:val="00B766E5"/>
    <w:rsid w:val="00B76864"/>
    <w:rsid w:val="00B768C5"/>
    <w:rsid w:val="00B76950"/>
    <w:rsid w:val="00B76FFB"/>
    <w:rsid w:val="00B77476"/>
    <w:rsid w:val="00B77653"/>
    <w:rsid w:val="00B77DAA"/>
    <w:rsid w:val="00B811C2"/>
    <w:rsid w:val="00B81415"/>
    <w:rsid w:val="00B817CA"/>
    <w:rsid w:val="00B81EEC"/>
    <w:rsid w:val="00B822FB"/>
    <w:rsid w:val="00B824EB"/>
    <w:rsid w:val="00B82CB8"/>
    <w:rsid w:val="00B83CBF"/>
    <w:rsid w:val="00B84320"/>
    <w:rsid w:val="00B84D84"/>
    <w:rsid w:val="00B854D0"/>
    <w:rsid w:val="00B858F7"/>
    <w:rsid w:val="00B862BF"/>
    <w:rsid w:val="00B8638B"/>
    <w:rsid w:val="00B901A0"/>
    <w:rsid w:val="00B90C79"/>
    <w:rsid w:val="00B91D12"/>
    <w:rsid w:val="00B91EEC"/>
    <w:rsid w:val="00B92042"/>
    <w:rsid w:val="00B92CD3"/>
    <w:rsid w:val="00B94200"/>
    <w:rsid w:val="00B9526F"/>
    <w:rsid w:val="00B956E3"/>
    <w:rsid w:val="00B95F80"/>
    <w:rsid w:val="00B963FE"/>
    <w:rsid w:val="00B9654E"/>
    <w:rsid w:val="00B965E3"/>
    <w:rsid w:val="00B96911"/>
    <w:rsid w:val="00B96A02"/>
    <w:rsid w:val="00B97251"/>
    <w:rsid w:val="00B979A2"/>
    <w:rsid w:val="00BA0303"/>
    <w:rsid w:val="00BA05FE"/>
    <w:rsid w:val="00BA06A7"/>
    <w:rsid w:val="00BA099D"/>
    <w:rsid w:val="00BA126E"/>
    <w:rsid w:val="00BA1397"/>
    <w:rsid w:val="00BA2724"/>
    <w:rsid w:val="00BA326E"/>
    <w:rsid w:val="00BA33EA"/>
    <w:rsid w:val="00BA3987"/>
    <w:rsid w:val="00BA3B79"/>
    <w:rsid w:val="00BA40CB"/>
    <w:rsid w:val="00BA491C"/>
    <w:rsid w:val="00BA5BD6"/>
    <w:rsid w:val="00BA6496"/>
    <w:rsid w:val="00BA6805"/>
    <w:rsid w:val="00BA7854"/>
    <w:rsid w:val="00BB099E"/>
    <w:rsid w:val="00BB0A9C"/>
    <w:rsid w:val="00BB0ECC"/>
    <w:rsid w:val="00BB175A"/>
    <w:rsid w:val="00BB1AC5"/>
    <w:rsid w:val="00BB239E"/>
    <w:rsid w:val="00BB2A7C"/>
    <w:rsid w:val="00BB2F3F"/>
    <w:rsid w:val="00BB3121"/>
    <w:rsid w:val="00BB3CC0"/>
    <w:rsid w:val="00BB4C73"/>
    <w:rsid w:val="00BB51CD"/>
    <w:rsid w:val="00BB57F6"/>
    <w:rsid w:val="00BB5A71"/>
    <w:rsid w:val="00BB6457"/>
    <w:rsid w:val="00BB6C10"/>
    <w:rsid w:val="00BB6F57"/>
    <w:rsid w:val="00BC06E6"/>
    <w:rsid w:val="00BC08EC"/>
    <w:rsid w:val="00BC0D67"/>
    <w:rsid w:val="00BC17B0"/>
    <w:rsid w:val="00BC180A"/>
    <w:rsid w:val="00BC1FC5"/>
    <w:rsid w:val="00BC1FCD"/>
    <w:rsid w:val="00BC2227"/>
    <w:rsid w:val="00BC2383"/>
    <w:rsid w:val="00BC2635"/>
    <w:rsid w:val="00BC2B27"/>
    <w:rsid w:val="00BC2B93"/>
    <w:rsid w:val="00BC2E6E"/>
    <w:rsid w:val="00BC37ED"/>
    <w:rsid w:val="00BC4396"/>
    <w:rsid w:val="00BC43BE"/>
    <w:rsid w:val="00BC4472"/>
    <w:rsid w:val="00BC47FB"/>
    <w:rsid w:val="00BC4D94"/>
    <w:rsid w:val="00BC5A51"/>
    <w:rsid w:val="00BC66AD"/>
    <w:rsid w:val="00BC6FCD"/>
    <w:rsid w:val="00BC73E8"/>
    <w:rsid w:val="00BD0438"/>
    <w:rsid w:val="00BD09C3"/>
    <w:rsid w:val="00BD0D3C"/>
    <w:rsid w:val="00BD187A"/>
    <w:rsid w:val="00BD34DE"/>
    <w:rsid w:val="00BD3619"/>
    <w:rsid w:val="00BD3B35"/>
    <w:rsid w:val="00BD3F8C"/>
    <w:rsid w:val="00BD431F"/>
    <w:rsid w:val="00BD4C79"/>
    <w:rsid w:val="00BD5088"/>
    <w:rsid w:val="00BD5A69"/>
    <w:rsid w:val="00BD7347"/>
    <w:rsid w:val="00BD7413"/>
    <w:rsid w:val="00BD752E"/>
    <w:rsid w:val="00BD7AE8"/>
    <w:rsid w:val="00BE0CCA"/>
    <w:rsid w:val="00BE0F27"/>
    <w:rsid w:val="00BE11AF"/>
    <w:rsid w:val="00BE19A1"/>
    <w:rsid w:val="00BE2102"/>
    <w:rsid w:val="00BE25D8"/>
    <w:rsid w:val="00BE30C6"/>
    <w:rsid w:val="00BE34C6"/>
    <w:rsid w:val="00BE354A"/>
    <w:rsid w:val="00BE394E"/>
    <w:rsid w:val="00BE3C28"/>
    <w:rsid w:val="00BE3C49"/>
    <w:rsid w:val="00BE4B9C"/>
    <w:rsid w:val="00BE4F53"/>
    <w:rsid w:val="00BE53DC"/>
    <w:rsid w:val="00BE5CEE"/>
    <w:rsid w:val="00BE6095"/>
    <w:rsid w:val="00BE6405"/>
    <w:rsid w:val="00BE68E0"/>
    <w:rsid w:val="00BE7890"/>
    <w:rsid w:val="00BF0700"/>
    <w:rsid w:val="00BF08AE"/>
    <w:rsid w:val="00BF0A42"/>
    <w:rsid w:val="00BF0B3E"/>
    <w:rsid w:val="00BF0F0D"/>
    <w:rsid w:val="00BF0F2F"/>
    <w:rsid w:val="00BF1D7D"/>
    <w:rsid w:val="00BF1E1C"/>
    <w:rsid w:val="00BF2ED9"/>
    <w:rsid w:val="00BF3241"/>
    <w:rsid w:val="00BF334C"/>
    <w:rsid w:val="00BF3468"/>
    <w:rsid w:val="00BF3513"/>
    <w:rsid w:val="00BF3EAE"/>
    <w:rsid w:val="00BF433A"/>
    <w:rsid w:val="00BF46BD"/>
    <w:rsid w:val="00BF55DF"/>
    <w:rsid w:val="00BF58FF"/>
    <w:rsid w:val="00BF5ED7"/>
    <w:rsid w:val="00BF6F5F"/>
    <w:rsid w:val="00BF711A"/>
    <w:rsid w:val="00BF7B62"/>
    <w:rsid w:val="00BF7F5E"/>
    <w:rsid w:val="00C001D5"/>
    <w:rsid w:val="00C006CC"/>
    <w:rsid w:val="00C00CAD"/>
    <w:rsid w:val="00C00DD6"/>
    <w:rsid w:val="00C01C93"/>
    <w:rsid w:val="00C023F3"/>
    <w:rsid w:val="00C02568"/>
    <w:rsid w:val="00C02774"/>
    <w:rsid w:val="00C028F5"/>
    <w:rsid w:val="00C03838"/>
    <w:rsid w:val="00C03845"/>
    <w:rsid w:val="00C03A38"/>
    <w:rsid w:val="00C03B6B"/>
    <w:rsid w:val="00C03C45"/>
    <w:rsid w:val="00C03F3C"/>
    <w:rsid w:val="00C05238"/>
    <w:rsid w:val="00C05824"/>
    <w:rsid w:val="00C068D2"/>
    <w:rsid w:val="00C0764D"/>
    <w:rsid w:val="00C10D00"/>
    <w:rsid w:val="00C112AE"/>
    <w:rsid w:val="00C11366"/>
    <w:rsid w:val="00C11978"/>
    <w:rsid w:val="00C11C93"/>
    <w:rsid w:val="00C11E2E"/>
    <w:rsid w:val="00C11F6F"/>
    <w:rsid w:val="00C1247C"/>
    <w:rsid w:val="00C12688"/>
    <w:rsid w:val="00C12B56"/>
    <w:rsid w:val="00C13752"/>
    <w:rsid w:val="00C137C3"/>
    <w:rsid w:val="00C14EB3"/>
    <w:rsid w:val="00C151B3"/>
    <w:rsid w:val="00C1630E"/>
    <w:rsid w:val="00C16E81"/>
    <w:rsid w:val="00C171D3"/>
    <w:rsid w:val="00C17264"/>
    <w:rsid w:val="00C1742C"/>
    <w:rsid w:val="00C207B2"/>
    <w:rsid w:val="00C20BDD"/>
    <w:rsid w:val="00C20D35"/>
    <w:rsid w:val="00C213D1"/>
    <w:rsid w:val="00C21C0F"/>
    <w:rsid w:val="00C21C68"/>
    <w:rsid w:val="00C22E1E"/>
    <w:rsid w:val="00C2325F"/>
    <w:rsid w:val="00C234AC"/>
    <w:rsid w:val="00C2378D"/>
    <w:rsid w:val="00C23C56"/>
    <w:rsid w:val="00C23C6E"/>
    <w:rsid w:val="00C24081"/>
    <w:rsid w:val="00C245BC"/>
    <w:rsid w:val="00C24743"/>
    <w:rsid w:val="00C247D2"/>
    <w:rsid w:val="00C25133"/>
    <w:rsid w:val="00C252EC"/>
    <w:rsid w:val="00C25421"/>
    <w:rsid w:val="00C25F93"/>
    <w:rsid w:val="00C26942"/>
    <w:rsid w:val="00C27D27"/>
    <w:rsid w:val="00C27EF9"/>
    <w:rsid w:val="00C301D3"/>
    <w:rsid w:val="00C30424"/>
    <w:rsid w:val="00C30495"/>
    <w:rsid w:val="00C31043"/>
    <w:rsid w:val="00C314DF"/>
    <w:rsid w:val="00C31703"/>
    <w:rsid w:val="00C31985"/>
    <w:rsid w:val="00C3276E"/>
    <w:rsid w:val="00C3331B"/>
    <w:rsid w:val="00C335EB"/>
    <w:rsid w:val="00C337BB"/>
    <w:rsid w:val="00C346E7"/>
    <w:rsid w:val="00C3498D"/>
    <w:rsid w:val="00C34A54"/>
    <w:rsid w:val="00C34A65"/>
    <w:rsid w:val="00C351B8"/>
    <w:rsid w:val="00C356EE"/>
    <w:rsid w:val="00C3581D"/>
    <w:rsid w:val="00C35CEB"/>
    <w:rsid w:val="00C35E38"/>
    <w:rsid w:val="00C36163"/>
    <w:rsid w:val="00C36322"/>
    <w:rsid w:val="00C3665F"/>
    <w:rsid w:val="00C373C8"/>
    <w:rsid w:val="00C37450"/>
    <w:rsid w:val="00C37E5F"/>
    <w:rsid w:val="00C40DF3"/>
    <w:rsid w:val="00C40EC7"/>
    <w:rsid w:val="00C41090"/>
    <w:rsid w:val="00C41547"/>
    <w:rsid w:val="00C41CBC"/>
    <w:rsid w:val="00C41F2A"/>
    <w:rsid w:val="00C4226C"/>
    <w:rsid w:val="00C42F46"/>
    <w:rsid w:val="00C42F6A"/>
    <w:rsid w:val="00C43744"/>
    <w:rsid w:val="00C43D8F"/>
    <w:rsid w:val="00C43FA9"/>
    <w:rsid w:val="00C44A14"/>
    <w:rsid w:val="00C44B97"/>
    <w:rsid w:val="00C44D42"/>
    <w:rsid w:val="00C450B4"/>
    <w:rsid w:val="00C461F4"/>
    <w:rsid w:val="00C46A06"/>
    <w:rsid w:val="00C46E28"/>
    <w:rsid w:val="00C4782B"/>
    <w:rsid w:val="00C5022C"/>
    <w:rsid w:val="00C508D4"/>
    <w:rsid w:val="00C50DDC"/>
    <w:rsid w:val="00C5167E"/>
    <w:rsid w:val="00C5171A"/>
    <w:rsid w:val="00C531C1"/>
    <w:rsid w:val="00C5332D"/>
    <w:rsid w:val="00C53AA9"/>
    <w:rsid w:val="00C53F16"/>
    <w:rsid w:val="00C54A82"/>
    <w:rsid w:val="00C552BA"/>
    <w:rsid w:val="00C55499"/>
    <w:rsid w:val="00C55A77"/>
    <w:rsid w:val="00C55F66"/>
    <w:rsid w:val="00C5691C"/>
    <w:rsid w:val="00C56BCC"/>
    <w:rsid w:val="00C56D30"/>
    <w:rsid w:val="00C57626"/>
    <w:rsid w:val="00C57CFD"/>
    <w:rsid w:val="00C57DDB"/>
    <w:rsid w:val="00C60461"/>
    <w:rsid w:val="00C60A74"/>
    <w:rsid w:val="00C6123C"/>
    <w:rsid w:val="00C618B3"/>
    <w:rsid w:val="00C61979"/>
    <w:rsid w:val="00C619CB"/>
    <w:rsid w:val="00C6273C"/>
    <w:rsid w:val="00C62C46"/>
    <w:rsid w:val="00C63063"/>
    <w:rsid w:val="00C63DE4"/>
    <w:rsid w:val="00C64C75"/>
    <w:rsid w:val="00C654EC"/>
    <w:rsid w:val="00C66204"/>
    <w:rsid w:val="00C66BD2"/>
    <w:rsid w:val="00C66C38"/>
    <w:rsid w:val="00C6704C"/>
    <w:rsid w:val="00C67220"/>
    <w:rsid w:val="00C67283"/>
    <w:rsid w:val="00C6734E"/>
    <w:rsid w:val="00C67BF6"/>
    <w:rsid w:val="00C702AA"/>
    <w:rsid w:val="00C702C3"/>
    <w:rsid w:val="00C709CD"/>
    <w:rsid w:val="00C70E06"/>
    <w:rsid w:val="00C71606"/>
    <w:rsid w:val="00C72435"/>
    <w:rsid w:val="00C724DD"/>
    <w:rsid w:val="00C728DD"/>
    <w:rsid w:val="00C73089"/>
    <w:rsid w:val="00C739D8"/>
    <w:rsid w:val="00C739E6"/>
    <w:rsid w:val="00C73C0F"/>
    <w:rsid w:val="00C74407"/>
    <w:rsid w:val="00C744DA"/>
    <w:rsid w:val="00C75285"/>
    <w:rsid w:val="00C75664"/>
    <w:rsid w:val="00C76522"/>
    <w:rsid w:val="00C7659D"/>
    <w:rsid w:val="00C76AB9"/>
    <w:rsid w:val="00C77BBC"/>
    <w:rsid w:val="00C80B61"/>
    <w:rsid w:val="00C80BC0"/>
    <w:rsid w:val="00C80CCF"/>
    <w:rsid w:val="00C80E83"/>
    <w:rsid w:val="00C81204"/>
    <w:rsid w:val="00C8130C"/>
    <w:rsid w:val="00C81602"/>
    <w:rsid w:val="00C82517"/>
    <w:rsid w:val="00C8289B"/>
    <w:rsid w:val="00C83621"/>
    <w:rsid w:val="00C83A6C"/>
    <w:rsid w:val="00C8420A"/>
    <w:rsid w:val="00C84253"/>
    <w:rsid w:val="00C846C9"/>
    <w:rsid w:val="00C86039"/>
    <w:rsid w:val="00C871AF"/>
    <w:rsid w:val="00C87FFA"/>
    <w:rsid w:val="00C910D2"/>
    <w:rsid w:val="00C910F1"/>
    <w:rsid w:val="00C91945"/>
    <w:rsid w:val="00C919CA"/>
    <w:rsid w:val="00C91F0C"/>
    <w:rsid w:val="00C922C3"/>
    <w:rsid w:val="00C92D45"/>
    <w:rsid w:val="00C9495F"/>
    <w:rsid w:val="00C94C9F"/>
    <w:rsid w:val="00C95062"/>
    <w:rsid w:val="00C95110"/>
    <w:rsid w:val="00C9532E"/>
    <w:rsid w:val="00C95FE4"/>
    <w:rsid w:val="00C96284"/>
    <w:rsid w:val="00C962DA"/>
    <w:rsid w:val="00C963D9"/>
    <w:rsid w:val="00C967F1"/>
    <w:rsid w:val="00C968EB"/>
    <w:rsid w:val="00C96B01"/>
    <w:rsid w:val="00C97751"/>
    <w:rsid w:val="00C978C3"/>
    <w:rsid w:val="00C97FB7"/>
    <w:rsid w:val="00CA037E"/>
    <w:rsid w:val="00CA136D"/>
    <w:rsid w:val="00CA1DE6"/>
    <w:rsid w:val="00CA1E3C"/>
    <w:rsid w:val="00CA2904"/>
    <w:rsid w:val="00CA3305"/>
    <w:rsid w:val="00CA36E1"/>
    <w:rsid w:val="00CA4CDD"/>
    <w:rsid w:val="00CA4D3D"/>
    <w:rsid w:val="00CA5737"/>
    <w:rsid w:val="00CA5C43"/>
    <w:rsid w:val="00CA7208"/>
    <w:rsid w:val="00CA74AE"/>
    <w:rsid w:val="00CA7817"/>
    <w:rsid w:val="00CA7C8F"/>
    <w:rsid w:val="00CB00F2"/>
    <w:rsid w:val="00CB02DB"/>
    <w:rsid w:val="00CB135B"/>
    <w:rsid w:val="00CB1542"/>
    <w:rsid w:val="00CB1789"/>
    <w:rsid w:val="00CB189D"/>
    <w:rsid w:val="00CB1B69"/>
    <w:rsid w:val="00CB1E3E"/>
    <w:rsid w:val="00CB1E42"/>
    <w:rsid w:val="00CB2866"/>
    <w:rsid w:val="00CB2E3A"/>
    <w:rsid w:val="00CB4B21"/>
    <w:rsid w:val="00CB4F4B"/>
    <w:rsid w:val="00CB52A9"/>
    <w:rsid w:val="00CB5CB2"/>
    <w:rsid w:val="00CB5F85"/>
    <w:rsid w:val="00CB6467"/>
    <w:rsid w:val="00CB73A4"/>
    <w:rsid w:val="00CC02C6"/>
    <w:rsid w:val="00CC0A77"/>
    <w:rsid w:val="00CC15B5"/>
    <w:rsid w:val="00CC1718"/>
    <w:rsid w:val="00CC1829"/>
    <w:rsid w:val="00CC2A0E"/>
    <w:rsid w:val="00CC2E8B"/>
    <w:rsid w:val="00CC3ECD"/>
    <w:rsid w:val="00CC407C"/>
    <w:rsid w:val="00CC485E"/>
    <w:rsid w:val="00CC4CA3"/>
    <w:rsid w:val="00CC57DC"/>
    <w:rsid w:val="00CC6A4F"/>
    <w:rsid w:val="00CC6BAB"/>
    <w:rsid w:val="00CC6DE9"/>
    <w:rsid w:val="00CD047F"/>
    <w:rsid w:val="00CD0723"/>
    <w:rsid w:val="00CD0F36"/>
    <w:rsid w:val="00CD1D1E"/>
    <w:rsid w:val="00CD2BF2"/>
    <w:rsid w:val="00CD3A37"/>
    <w:rsid w:val="00CD3AF1"/>
    <w:rsid w:val="00CD467A"/>
    <w:rsid w:val="00CD538A"/>
    <w:rsid w:val="00CD65A0"/>
    <w:rsid w:val="00CD6BF7"/>
    <w:rsid w:val="00CD6F73"/>
    <w:rsid w:val="00CD6FFA"/>
    <w:rsid w:val="00CD71B7"/>
    <w:rsid w:val="00CD7213"/>
    <w:rsid w:val="00CD759C"/>
    <w:rsid w:val="00CD789B"/>
    <w:rsid w:val="00CD79C2"/>
    <w:rsid w:val="00CD7FD3"/>
    <w:rsid w:val="00CE05C1"/>
    <w:rsid w:val="00CE1564"/>
    <w:rsid w:val="00CE1B1A"/>
    <w:rsid w:val="00CE1EA6"/>
    <w:rsid w:val="00CE2065"/>
    <w:rsid w:val="00CE27EC"/>
    <w:rsid w:val="00CE2DE3"/>
    <w:rsid w:val="00CE306C"/>
    <w:rsid w:val="00CE3085"/>
    <w:rsid w:val="00CE3585"/>
    <w:rsid w:val="00CE3873"/>
    <w:rsid w:val="00CE3B9D"/>
    <w:rsid w:val="00CE3F76"/>
    <w:rsid w:val="00CE41AD"/>
    <w:rsid w:val="00CE48AD"/>
    <w:rsid w:val="00CE4A03"/>
    <w:rsid w:val="00CE52DD"/>
    <w:rsid w:val="00CE5303"/>
    <w:rsid w:val="00CE5EEC"/>
    <w:rsid w:val="00CE69EF"/>
    <w:rsid w:val="00CE7444"/>
    <w:rsid w:val="00CF0807"/>
    <w:rsid w:val="00CF0D75"/>
    <w:rsid w:val="00CF17E8"/>
    <w:rsid w:val="00CF18E1"/>
    <w:rsid w:val="00CF1AD0"/>
    <w:rsid w:val="00CF253E"/>
    <w:rsid w:val="00CF2A5B"/>
    <w:rsid w:val="00CF317C"/>
    <w:rsid w:val="00CF35AC"/>
    <w:rsid w:val="00CF3BA6"/>
    <w:rsid w:val="00CF3BB5"/>
    <w:rsid w:val="00CF40C9"/>
    <w:rsid w:val="00CF40E9"/>
    <w:rsid w:val="00CF411E"/>
    <w:rsid w:val="00CF494D"/>
    <w:rsid w:val="00CF51CF"/>
    <w:rsid w:val="00CF52A1"/>
    <w:rsid w:val="00CF744A"/>
    <w:rsid w:val="00CF7721"/>
    <w:rsid w:val="00CF7736"/>
    <w:rsid w:val="00CF7D56"/>
    <w:rsid w:val="00CF7DF1"/>
    <w:rsid w:val="00D00080"/>
    <w:rsid w:val="00D007C7"/>
    <w:rsid w:val="00D00C6F"/>
    <w:rsid w:val="00D00FD1"/>
    <w:rsid w:val="00D0127A"/>
    <w:rsid w:val="00D01938"/>
    <w:rsid w:val="00D021DC"/>
    <w:rsid w:val="00D02B33"/>
    <w:rsid w:val="00D02DF7"/>
    <w:rsid w:val="00D031E0"/>
    <w:rsid w:val="00D0352D"/>
    <w:rsid w:val="00D03972"/>
    <w:rsid w:val="00D040C7"/>
    <w:rsid w:val="00D042DA"/>
    <w:rsid w:val="00D044CE"/>
    <w:rsid w:val="00D045F6"/>
    <w:rsid w:val="00D047D4"/>
    <w:rsid w:val="00D05E81"/>
    <w:rsid w:val="00D063C5"/>
    <w:rsid w:val="00D0759E"/>
    <w:rsid w:val="00D07A8F"/>
    <w:rsid w:val="00D07C44"/>
    <w:rsid w:val="00D11140"/>
    <w:rsid w:val="00D12350"/>
    <w:rsid w:val="00D125F1"/>
    <w:rsid w:val="00D12E69"/>
    <w:rsid w:val="00D12EFE"/>
    <w:rsid w:val="00D1422C"/>
    <w:rsid w:val="00D15AF1"/>
    <w:rsid w:val="00D15EC1"/>
    <w:rsid w:val="00D1607F"/>
    <w:rsid w:val="00D169D1"/>
    <w:rsid w:val="00D17B70"/>
    <w:rsid w:val="00D208CE"/>
    <w:rsid w:val="00D20CB4"/>
    <w:rsid w:val="00D20EB3"/>
    <w:rsid w:val="00D2105D"/>
    <w:rsid w:val="00D213F3"/>
    <w:rsid w:val="00D21904"/>
    <w:rsid w:val="00D222C0"/>
    <w:rsid w:val="00D22752"/>
    <w:rsid w:val="00D2279E"/>
    <w:rsid w:val="00D22DD6"/>
    <w:rsid w:val="00D2322D"/>
    <w:rsid w:val="00D232DD"/>
    <w:rsid w:val="00D23FE8"/>
    <w:rsid w:val="00D24EE7"/>
    <w:rsid w:val="00D2553D"/>
    <w:rsid w:val="00D30481"/>
    <w:rsid w:val="00D305EC"/>
    <w:rsid w:val="00D30E67"/>
    <w:rsid w:val="00D31802"/>
    <w:rsid w:val="00D318C8"/>
    <w:rsid w:val="00D31B07"/>
    <w:rsid w:val="00D32131"/>
    <w:rsid w:val="00D3224E"/>
    <w:rsid w:val="00D324BB"/>
    <w:rsid w:val="00D3291F"/>
    <w:rsid w:val="00D33F8D"/>
    <w:rsid w:val="00D34168"/>
    <w:rsid w:val="00D34440"/>
    <w:rsid w:val="00D34548"/>
    <w:rsid w:val="00D3605E"/>
    <w:rsid w:val="00D36122"/>
    <w:rsid w:val="00D36323"/>
    <w:rsid w:val="00D36613"/>
    <w:rsid w:val="00D36DD4"/>
    <w:rsid w:val="00D36EAD"/>
    <w:rsid w:val="00D37084"/>
    <w:rsid w:val="00D413DE"/>
    <w:rsid w:val="00D41F40"/>
    <w:rsid w:val="00D42650"/>
    <w:rsid w:val="00D4397B"/>
    <w:rsid w:val="00D43F63"/>
    <w:rsid w:val="00D44138"/>
    <w:rsid w:val="00D44DD3"/>
    <w:rsid w:val="00D4517C"/>
    <w:rsid w:val="00D45589"/>
    <w:rsid w:val="00D4580C"/>
    <w:rsid w:val="00D45830"/>
    <w:rsid w:val="00D45843"/>
    <w:rsid w:val="00D45E05"/>
    <w:rsid w:val="00D46900"/>
    <w:rsid w:val="00D46922"/>
    <w:rsid w:val="00D46C13"/>
    <w:rsid w:val="00D47732"/>
    <w:rsid w:val="00D47B90"/>
    <w:rsid w:val="00D47C5C"/>
    <w:rsid w:val="00D47FEF"/>
    <w:rsid w:val="00D50322"/>
    <w:rsid w:val="00D50BC7"/>
    <w:rsid w:val="00D50F59"/>
    <w:rsid w:val="00D52778"/>
    <w:rsid w:val="00D52CB7"/>
    <w:rsid w:val="00D53287"/>
    <w:rsid w:val="00D53566"/>
    <w:rsid w:val="00D538DD"/>
    <w:rsid w:val="00D53AA1"/>
    <w:rsid w:val="00D54251"/>
    <w:rsid w:val="00D5560F"/>
    <w:rsid w:val="00D568A1"/>
    <w:rsid w:val="00D56FCF"/>
    <w:rsid w:val="00D57087"/>
    <w:rsid w:val="00D57099"/>
    <w:rsid w:val="00D60173"/>
    <w:rsid w:val="00D60AF2"/>
    <w:rsid w:val="00D60AFA"/>
    <w:rsid w:val="00D61401"/>
    <w:rsid w:val="00D61495"/>
    <w:rsid w:val="00D6208B"/>
    <w:rsid w:val="00D6219F"/>
    <w:rsid w:val="00D62B96"/>
    <w:rsid w:val="00D62D89"/>
    <w:rsid w:val="00D635B0"/>
    <w:rsid w:val="00D63920"/>
    <w:rsid w:val="00D654B9"/>
    <w:rsid w:val="00D65F18"/>
    <w:rsid w:val="00D660A6"/>
    <w:rsid w:val="00D6648A"/>
    <w:rsid w:val="00D666E6"/>
    <w:rsid w:val="00D67278"/>
    <w:rsid w:val="00D67AE2"/>
    <w:rsid w:val="00D67FB1"/>
    <w:rsid w:val="00D70335"/>
    <w:rsid w:val="00D70813"/>
    <w:rsid w:val="00D71566"/>
    <w:rsid w:val="00D71740"/>
    <w:rsid w:val="00D71ECD"/>
    <w:rsid w:val="00D71F50"/>
    <w:rsid w:val="00D72239"/>
    <w:rsid w:val="00D72301"/>
    <w:rsid w:val="00D72909"/>
    <w:rsid w:val="00D72D7F"/>
    <w:rsid w:val="00D73AB9"/>
    <w:rsid w:val="00D74A63"/>
    <w:rsid w:val="00D74BF6"/>
    <w:rsid w:val="00D750CB"/>
    <w:rsid w:val="00D754DB"/>
    <w:rsid w:val="00D75A90"/>
    <w:rsid w:val="00D75B36"/>
    <w:rsid w:val="00D7630D"/>
    <w:rsid w:val="00D76719"/>
    <w:rsid w:val="00D76D12"/>
    <w:rsid w:val="00D76FB5"/>
    <w:rsid w:val="00D7760F"/>
    <w:rsid w:val="00D776AF"/>
    <w:rsid w:val="00D77EDB"/>
    <w:rsid w:val="00D806D0"/>
    <w:rsid w:val="00D8078B"/>
    <w:rsid w:val="00D80BB9"/>
    <w:rsid w:val="00D80E38"/>
    <w:rsid w:val="00D81405"/>
    <w:rsid w:val="00D817CF"/>
    <w:rsid w:val="00D81B0C"/>
    <w:rsid w:val="00D81B37"/>
    <w:rsid w:val="00D81E46"/>
    <w:rsid w:val="00D8255C"/>
    <w:rsid w:val="00D826B1"/>
    <w:rsid w:val="00D831C2"/>
    <w:rsid w:val="00D83C9F"/>
    <w:rsid w:val="00D84593"/>
    <w:rsid w:val="00D84E58"/>
    <w:rsid w:val="00D850FC"/>
    <w:rsid w:val="00D85832"/>
    <w:rsid w:val="00D85937"/>
    <w:rsid w:val="00D85BF1"/>
    <w:rsid w:val="00D87091"/>
    <w:rsid w:val="00D87121"/>
    <w:rsid w:val="00D872C9"/>
    <w:rsid w:val="00D879FF"/>
    <w:rsid w:val="00D87C6F"/>
    <w:rsid w:val="00D87FE8"/>
    <w:rsid w:val="00D9072C"/>
    <w:rsid w:val="00D90BEB"/>
    <w:rsid w:val="00D90CCA"/>
    <w:rsid w:val="00D90D20"/>
    <w:rsid w:val="00D90F67"/>
    <w:rsid w:val="00D91118"/>
    <w:rsid w:val="00D91C7F"/>
    <w:rsid w:val="00D91F4B"/>
    <w:rsid w:val="00D9208A"/>
    <w:rsid w:val="00D92321"/>
    <w:rsid w:val="00D924FA"/>
    <w:rsid w:val="00D92706"/>
    <w:rsid w:val="00D92819"/>
    <w:rsid w:val="00D92A13"/>
    <w:rsid w:val="00D931B8"/>
    <w:rsid w:val="00D93989"/>
    <w:rsid w:val="00D94422"/>
    <w:rsid w:val="00D945A8"/>
    <w:rsid w:val="00D946D8"/>
    <w:rsid w:val="00D95516"/>
    <w:rsid w:val="00D95990"/>
    <w:rsid w:val="00D96452"/>
    <w:rsid w:val="00D96AD5"/>
    <w:rsid w:val="00D97204"/>
    <w:rsid w:val="00D978AB"/>
    <w:rsid w:val="00DA03EB"/>
    <w:rsid w:val="00DA041F"/>
    <w:rsid w:val="00DA05B1"/>
    <w:rsid w:val="00DA1A87"/>
    <w:rsid w:val="00DA1E26"/>
    <w:rsid w:val="00DA22B3"/>
    <w:rsid w:val="00DA26B1"/>
    <w:rsid w:val="00DA2F19"/>
    <w:rsid w:val="00DA33CA"/>
    <w:rsid w:val="00DA340B"/>
    <w:rsid w:val="00DA3A53"/>
    <w:rsid w:val="00DA4082"/>
    <w:rsid w:val="00DA42C9"/>
    <w:rsid w:val="00DA474A"/>
    <w:rsid w:val="00DA4803"/>
    <w:rsid w:val="00DA5368"/>
    <w:rsid w:val="00DA54E9"/>
    <w:rsid w:val="00DA5556"/>
    <w:rsid w:val="00DA5E44"/>
    <w:rsid w:val="00DA6368"/>
    <w:rsid w:val="00DA65B0"/>
    <w:rsid w:val="00DA6DE8"/>
    <w:rsid w:val="00DA7220"/>
    <w:rsid w:val="00DA76DF"/>
    <w:rsid w:val="00DA7806"/>
    <w:rsid w:val="00DA7DDB"/>
    <w:rsid w:val="00DA7EAB"/>
    <w:rsid w:val="00DB0056"/>
    <w:rsid w:val="00DB00D7"/>
    <w:rsid w:val="00DB0532"/>
    <w:rsid w:val="00DB06E4"/>
    <w:rsid w:val="00DB0916"/>
    <w:rsid w:val="00DB0CAD"/>
    <w:rsid w:val="00DB0F7A"/>
    <w:rsid w:val="00DB127D"/>
    <w:rsid w:val="00DB1533"/>
    <w:rsid w:val="00DB157A"/>
    <w:rsid w:val="00DB197D"/>
    <w:rsid w:val="00DB1A14"/>
    <w:rsid w:val="00DB2BC4"/>
    <w:rsid w:val="00DB3160"/>
    <w:rsid w:val="00DB365F"/>
    <w:rsid w:val="00DB3D8B"/>
    <w:rsid w:val="00DB5248"/>
    <w:rsid w:val="00DB585E"/>
    <w:rsid w:val="00DB5E17"/>
    <w:rsid w:val="00DB5EF6"/>
    <w:rsid w:val="00DB61EB"/>
    <w:rsid w:val="00DB6833"/>
    <w:rsid w:val="00DB7762"/>
    <w:rsid w:val="00DB77A3"/>
    <w:rsid w:val="00DB79CB"/>
    <w:rsid w:val="00DB7AB4"/>
    <w:rsid w:val="00DC07FB"/>
    <w:rsid w:val="00DC0883"/>
    <w:rsid w:val="00DC089E"/>
    <w:rsid w:val="00DC100D"/>
    <w:rsid w:val="00DC16CC"/>
    <w:rsid w:val="00DC2162"/>
    <w:rsid w:val="00DC25E4"/>
    <w:rsid w:val="00DC2BDA"/>
    <w:rsid w:val="00DC2CAF"/>
    <w:rsid w:val="00DC2F89"/>
    <w:rsid w:val="00DC3AB0"/>
    <w:rsid w:val="00DC3F27"/>
    <w:rsid w:val="00DC442C"/>
    <w:rsid w:val="00DC4565"/>
    <w:rsid w:val="00DC4B0A"/>
    <w:rsid w:val="00DC4C9E"/>
    <w:rsid w:val="00DC4CA5"/>
    <w:rsid w:val="00DC5288"/>
    <w:rsid w:val="00DC5489"/>
    <w:rsid w:val="00DC5C86"/>
    <w:rsid w:val="00DC5C87"/>
    <w:rsid w:val="00DC5E92"/>
    <w:rsid w:val="00DC7958"/>
    <w:rsid w:val="00DC7CD1"/>
    <w:rsid w:val="00DC7D20"/>
    <w:rsid w:val="00DD0716"/>
    <w:rsid w:val="00DD1797"/>
    <w:rsid w:val="00DD2217"/>
    <w:rsid w:val="00DD3269"/>
    <w:rsid w:val="00DD3BCC"/>
    <w:rsid w:val="00DD3D9E"/>
    <w:rsid w:val="00DD4115"/>
    <w:rsid w:val="00DD41D2"/>
    <w:rsid w:val="00DD52A5"/>
    <w:rsid w:val="00DD615B"/>
    <w:rsid w:val="00DD6223"/>
    <w:rsid w:val="00DD64ED"/>
    <w:rsid w:val="00DD7E73"/>
    <w:rsid w:val="00DD7F4F"/>
    <w:rsid w:val="00DE0CFB"/>
    <w:rsid w:val="00DE1952"/>
    <w:rsid w:val="00DE26CD"/>
    <w:rsid w:val="00DE28EB"/>
    <w:rsid w:val="00DE2C92"/>
    <w:rsid w:val="00DE2DC1"/>
    <w:rsid w:val="00DE30E1"/>
    <w:rsid w:val="00DE41BA"/>
    <w:rsid w:val="00DE4D58"/>
    <w:rsid w:val="00DE4FB7"/>
    <w:rsid w:val="00DE514C"/>
    <w:rsid w:val="00DE5453"/>
    <w:rsid w:val="00DE5606"/>
    <w:rsid w:val="00DE5888"/>
    <w:rsid w:val="00DE5A79"/>
    <w:rsid w:val="00DE6885"/>
    <w:rsid w:val="00DE6AC0"/>
    <w:rsid w:val="00DE6AEC"/>
    <w:rsid w:val="00DE72CF"/>
    <w:rsid w:val="00DE768D"/>
    <w:rsid w:val="00DE7A12"/>
    <w:rsid w:val="00DE7CCD"/>
    <w:rsid w:val="00DF0B29"/>
    <w:rsid w:val="00DF0D3F"/>
    <w:rsid w:val="00DF185F"/>
    <w:rsid w:val="00DF1BA6"/>
    <w:rsid w:val="00DF1C09"/>
    <w:rsid w:val="00DF1CE4"/>
    <w:rsid w:val="00DF1F8D"/>
    <w:rsid w:val="00DF2199"/>
    <w:rsid w:val="00DF2474"/>
    <w:rsid w:val="00DF2F57"/>
    <w:rsid w:val="00DF3074"/>
    <w:rsid w:val="00DF312C"/>
    <w:rsid w:val="00DF3273"/>
    <w:rsid w:val="00DF3299"/>
    <w:rsid w:val="00DF3BE8"/>
    <w:rsid w:val="00DF3CB2"/>
    <w:rsid w:val="00DF44AB"/>
    <w:rsid w:val="00DF4503"/>
    <w:rsid w:val="00DF5397"/>
    <w:rsid w:val="00DF5522"/>
    <w:rsid w:val="00DF5613"/>
    <w:rsid w:val="00DF6064"/>
    <w:rsid w:val="00DF667D"/>
    <w:rsid w:val="00E00939"/>
    <w:rsid w:val="00E01BAA"/>
    <w:rsid w:val="00E01E82"/>
    <w:rsid w:val="00E02153"/>
    <w:rsid w:val="00E02452"/>
    <w:rsid w:val="00E02A10"/>
    <w:rsid w:val="00E02CAA"/>
    <w:rsid w:val="00E02ED3"/>
    <w:rsid w:val="00E02F28"/>
    <w:rsid w:val="00E02F78"/>
    <w:rsid w:val="00E02FD6"/>
    <w:rsid w:val="00E035AE"/>
    <w:rsid w:val="00E039CD"/>
    <w:rsid w:val="00E03E0D"/>
    <w:rsid w:val="00E052B9"/>
    <w:rsid w:val="00E0598C"/>
    <w:rsid w:val="00E06F8A"/>
    <w:rsid w:val="00E07F34"/>
    <w:rsid w:val="00E100AE"/>
    <w:rsid w:val="00E108BB"/>
    <w:rsid w:val="00E10AAB"/>
    <w:rsid w:val="00E1150D"/>
    <w:rsid w:val="00E12404"/>
    <w:rsid w:val="00E1267D"/>
    <w:rsid w:val="00E12A00"/>
    <w:rsid w:val="00E12D15"/>
    <w:rsid w:val="00E13352"/>
    <w:rsid w:val="00E134E8"/>
    <w:rsid w:val="00E13AB4"/>
    <w:rsid w:val="00E14065"/>
    <w:rsid w:val="00E14FC8"/>
    <w:rsid w:val="00E15015"/>
    <w:rsid w:val="00E15C45"/>
    <w:rsid w:val="00E15D79"/>
    <w:rsid w:val="00E16271"/>
    <w:rsid w:val="00E16A24"/>
    <w:rsid w:val="00E1761E"/>
    <w:rsid w:val="00E1795B"/>
    <w:rsid w:val="00E17A49"/>
    <w:rsid w:val="00E2087A"/>
    <w:rsid w:val="00E21105"/>
    <w:rsid w:val="00E21E62"/>
    <w:rsid w:val="00E21E85"/>
    <w:rsid w:val="00E220EE"/>
    <w:rsid w:val="00E224C4"/>
    <w:rsid w:val="00E226E8"/>
    <w:rsid w:val="00E22711"/>
    <w:rsid w:val="00E22C3C"/>
    <w:rsid w:val="00E23385"/>
    <w:rsid w:val="00E23764"/>
    <w:rsid w:val="00E23CA3"/>
    <w:rsid w:val="00E2405D"/>
    <w:rsid w:val="00E24345"/>
    <w:rsid w:val="00E2464D"/>
    <w:rsid w:val="00E247CE"/>
    <w:rsid w:val="00E25049"/>
    <w:rsid w:val="00E251D1"/>
    <w:rsid w:val="00E25715"/>
    <w:rsid w:val="00E25F64"/>
    <w:rsid w:val="00E25F6A"/>
    <w:rsid w:val="00E260AA"/>
    <w:rsid w:val="00E2616B"/>
    <w:rsid w:val="00E261A0"/>
    <w:rsid w:val="00E261AF"/>
    <w:rsid w:val="00E26554"/>
    <w:rsid w:val="00E271BD"/>
    <w:rsid w:val="00E272B2"/>
    <w:rsid w:val="00E27358"/>
    <w:rsid w:val="00E27BF5"/>
    <w:rsid w:val="00E27C28"/>
    <w:rsid w:val="00E27E94"/>
    <w:rsid w:val="00E30113"/>
    <w:rsid w:val="00E30175"/>
    <w:rsid w:val="00E307CB"/>
    <w:rsid w:val="00E308DF"/>
    <w:rsid w:val="00E30A74"/>
    <w:rsid w:val="00E30B16"/>
    <w:rsid w:val="00E30C20"/>
    <w:rsid w:val="00E30C89"/>
    <w:rsid w:val="00E30D98"/>
    <w:rsid w:val="00E30F54"/>
    <w:rsid w:val="00E311FB"/>
    <w:rsid w:val="00E31380"/>
    <w:rsid w:val="00E3172A"/>
    <w:rsid w:val="00E31860"/>
    <w:rsid w:val="00E318CF"/>
    <w:rsid w:val="00E319D5"/>
    <w:rsid w:val="00E31C87"/>
    <w:rsid w:val="00E32172"/>
    <w:rsid w:val="00E32A0A"/>
    <w:rsid w:val="00E32D88"/>
    <w:rsid w:val="00E33285"/>
    <w:rsid w:val="00E336E4"/>
    <w:rsid w:val="00E33DBD"/>
    <w:rsid w:val="00E345CB"/>
    <w:rsid w:val="00E34BA7"/>
    <w:rsid w:val="00E34FEB"/>
    <w:rsid w:val="00E3681E"/>
    <w:rsid w:val="00E368C4"/>
    <w:rsid w:val="00E3695E"/>
    <w:rsid w:val="00E36B00"/>
    <w:rsid w:val="00E37059"/>
    <w:rsid w:val="00E3747C"/>
    <w:rsid w:val="00E378E4"/>
    <w:rsid w:val="00E37A6D"/>
    <w:rsid w:val="00E37EA2"/>
    <w:rsid w:val="00E37F75"/>
    <w:rsid w:val="00E4109B"/>
    <w:rsid w:val="00E4195A"/>
    <w:rsid w:val="00E4196E"/>
    <w:rsid w:val="00E42053"/>
    <w:rsid w:val="00E42161"/>
    <w:rsid w:val="00E42489"/>
    <w:rsid w:val="00E424B2"/>
    <w:rsid w:val="00E42D67"/>
    <w:rsid w:val="00E42F89"/>
    <w:rsid w:val="00E42FC3"/>
    <w:rsid w:val="00E430BF"/>
    <w:rsid w:val="00E430C6"/>
    <w:rsid w:val="00E4344B"/>
    <w:rsid w:val="00E43CB5"/>
    <w:rsid w:val="00E43CF1"/>
    <w:rsid w:val="00E4534F"/>
    <w:rsid w:val="00E455CC"/>
    <w:rsid w:val="00E4590C"/>
    <w:rsid w:val="00E4606E"/>
    <w:rsid w:val="00E47101"/>
    <w:rsid w:val="00E474B9"/>
    <w:rsid w:val="00E4776C"/>
    <w:rsid w:val="00E47A46"/>
    <w:rsid w:val="00E47B51"/>
    <w:rsid w:val="00E502F5"/>
    <w:rsid w:val="00E5037A"/>
    <w:rsid w:val="00E512C2"/>
    <w:rsid w:val="00E5210C"/>
    <w:rsid w:val="00E52813"/>
    <w:rsid w:val="00E53125"/>
    <w:rsid w:val="00E5338F"/>
    <w:rsid w:val="00E5348A"/>
    <w:rsid w:val="00E54243"/>
    <w:rsid w:val="00E54EFB"/>
    <w:rsid w:val="00E551E0"/>
    <w:rsid w:val="00E554C2"/>
    <w:rsid w:val="00E55F36"/>
    <w:rsid w:val="00E56491"/>
    <w:rsid w:val="00E56498"/>
    <w:rsid w:val="00E569C1"/>
    <w:rsid w:val="00E56FFB"/>
    <w:rsid w:val="00E5703B"/>
    <w:rsid w:val="00E57174"/>
    <w:rsid w:val="00E57A8A"/>
    <w:rsid w:val="00E57D44"/>
    <w:rsid w:val="00E57E1F"/>
    <w:rsid w:val="00E60099"/>
    <w:rsid w:val="00E615AD"/>
    <w:rsid w:val="00E61886"/>
    <w:rsid w:val="00E62061"/>
    <w:rsid w:val="00E62413"/>
    <w:rsid w:val="00E62446"/>
    <w:rsid w:val="00E62572"/>
    <w:rsid w:val="00E628ED"/>
    <w:rsid w:val="00E62AA0"/>
    <w:rsid w:val="00E62BE7"/>
    <w:rsid w:val="00E62BF9"/>
    <w:rsid w:val="00E636B8"/>
    <w:rsid w:val="00E6379B"/>
    <w:rsid w:val="00E63A7D"/>
    <w:rsid w:val="00E63C24"/>
    <w:rsid w:val="00E64A17"/>
    <w:rsid w:val="00E64DBE"/>
    <w:rsid w:val="00E665EC"/>
    <w:rsid w:val="00E67E18"/>
    <w:rsid w:val="00E708D4"/>
    <w:rsid w:val="00E71260"/>
    <w:rsid w:val="00E71A15"/>
    <w:rsid w:val="00E71D7E"/>
    <w:rsid w:val="00E72E09"/>
    <w:rsid w:val="00E72F85"/>
    <w:rsid w:val="00E72FD3"/>
    <w:rsid w:val="00E730A9"/>
    <w:rsid w:val="00E73837"/>
    <w:rsid w:val="00E73939"/>
    <w:rsid w:val="00E73D53"/>
    <w:rsid w:val="00E741E1"/>
    <w:rsid w:val="00E74441"/>
    <w:rsid w:val="00E748E4"/>
    <w:rsid w:val="00E74D48"/>
    <w:rsid w:val="00E751CF"/>
    <w:rsid w:val="00E751D4"/>
    <w:rsid w:val="00E7523A"/>
    <w:rsid w:val="00E76322"/>
    <w:rsid w:val="00E76384"/>
    <w:rsid w:val="00E77839"/>
    <w:rsid w:val="00E7785C"/>
    <w:rsid w:val="00E801FB"/>
    <w:rsid w:val="00E805CA"/>
    <w:rsid w:val="00E806E6"/>
    <w:rsid w:val="00E80F11"/>
    <w:rsid w:val="00E812E0"/>
    <w:rsid w:val="00E81879"/>
    <w:rsid w:val="00E81ABE"/>
    <w:rsid w:val="00E824F5"/>
    <w:rsid w:val="00E82B74"/>
    <w:rsid w:val="00E8324A"/>
    <w:rsid w:val="00E8387F"/>
    <w:rsid w:val="00E839AA"/>
    <w:rsid w:val="00E84127"/>
    <w:rsid w:val="00E8497D"/>
    <w:rsid w:val="00E854EF"/>
    <w:rsid w:val="00E85669"/>
    <w:rsid w:val="00E85DB6"/>
    <w:rsid w:val="00E86EA5"/>
    <w:rsid w:val="00E877F2"/>
    <w:rsid w:val="00E87F66"/>
    <w:rsid w:val="00E87FBC"/>
    <w:rsid w:val="00E90146"/>
    <w:rsid w:val="00E90A00"/>
    <w:rsid w:val="00E92236"/>
    <w:rsid w:val="00E926E2"/>
    <w:rsid w:val="00E92FA8"/>
    <w:rsid w:val="00E931B0"/>
    <w:rsid w:val="00E93EB5"/>
    <w:rsid w:val="00E945DE"/>
    <w:rsid w:val="00E945E0"/>
    <w:rsid w:val="00E946DD"/>
    <w:rsid w:val="00E952C0"/>
    <w:rsid w:val="00E95A61"/>
    <w:rsid w:val="00E95AEF"/>
    <w:rsid w:val="00E95DA5"/>
    <w:rsid w:val="00E95DE9"/>
    <w:rsid w:val="00E961A4"/>
    <w:rsid w:val="00E9646C"/>
    <w:rsid w:val="00E96955"/>
    <w:rsid w:val="00E975F8"/>
    <w:rsid w:val="00E97922"/>
    <w:rsid w:val="00E97A90"/>
    <w:rsid w:val="00EA0550"/>
    <w:rsid w:val="00EA0678"/>
    <w:rsid w:val="00EA081A"/>
    <w:rsid w:val="00EA0AF9"/>
    <w:rsid w:val="00EA0C0D"/>
    <w:rsid w:val="00EA0FA4"/>
    <w:rsid w:val="00EA13B8"/>
    <w:rsid w:val="00EA1428"/>
    <w:rsid w:val="00EA176D"/>
    <w:rsid w:val="00EA1813"/>
    <w:rsid w:val="00EA1E73"/>
    <w:rsid w:val="00EA2472"/>
    <w:rsid w:val="00EA2551"/>
    <w:rsid w:val="00EA2833"/>
    <w:rsid w:val="00EA2BC1"/>
    <w:rsid w:val="00EA2BEC"/>
    <w:rsid w:val="00EA2D81"/>
    <w:rsid w:val="00EA32BC"/>
    <w:rsid w:val="00EA34BC"/>
    <w:rsid w:val="00EA34FF"/>
    <w:rsid w:val="00EA3BE7"/>
    <w:rsid w:val="00EA3C51"/>
    <w:rsid w:val="00EA3D87"/>
    <w:rsid w:val="00EA3EE1"/>
    <w:rsid w:val="00EA400D"/>
    <w:rsid w:val="00EA458B"/>
    <w:rsid w:val="00EA4C9D"/>
    <w:rsid w:val="00EA4E57"/>
    <w:rsid w:val="00EA514B"/>
    <w:rsid w:val="00EA60AD"/>
    <w:rsid w:val="00EA6832"/>
    <w:rsid w:val="00EA6AAD"/>
    <w:rsid w:val="00EA6C25"/>
    <w:rsid w:val="00EA6CE5"/>
    <w:rsid w:val="00EA700C"/>
    <w:rsid w:val="00EA7096"/>
    <w:rsid w:val="00EA749F"/>
    <w:rsid w:val="00EA7B14"/>
    <w:rsid w:val="00EA7C1E"/>
    <w:rsid w:val="00EB0527"/>
    <w:rsid w:val="00EB0687"/>
    <w:rsid w:val="00EB0C07"/>
    <w:rsid w:val="00EB1EBF"/>
    <w:rsid w:val="00EB227B"/>
    <w:rsid w:val="00EB2BC5"/>
    <w:rsid w:val="00EB2C92"/>
    <w:rsid w:val="00EB2FF3"/>
    <w:rsid w:val="00EB3556"/>
    <w:rsid w:val="00EB5BFA"/>
    <w:rsid w:val="00EB5D9D"/>
    <w:rsid w:val="00EB692E"/>
    <w:rsid w:val="00EB6BB5"/>
    <w:rsid w:val="00EB6C39"/>
    <w:rsid w:val="00EB757A"/>
    <w:rsid w:val="00EB7BC9"/>
    <w:rsid w:val="00EC0F52"/>
    <w:rsid w:val="00EC128D"/>
    <w:rsid w:val="00EC15AA"/>
    <w:rsid w:val="00EC1744"/>
    <w:rsid w:val="00EC1751"/>
    <w:rsid w:val="00EC1AE3"/>
    <w:rsid w:val="00EC2146"/>
    <w:rsid w:val="00EC2197"/>
    <w:rsid w:val="00EC31C0"/>
    <w:rsid w:val="00EC327A"/>
    <w:rsid w:val="00EC35A7"/>
    <w:rsid w:val="00EC3659"/>
    <w:rsid w:val="00EC3A84"/>
    <w:rsid w:val="00EC3BC4"/>
    <w:rsid w:val="00EC3D99"/>
    <w:rsid w:val="00EC415D"/>
    <w:rsid w:val="00EC42F6"/>
    <w:rsid w:val="00EC4B3B"/>
    <w:rsid w:val="00EC4EEF"/>
    <w:rsid w:val="00EC504A"/>
    <w:rsid w:val="00EC5972"/>
    <w:rsid w:val="00EC5AC0"/>
    <w:rsid w:val="00EC6734"/>
    <w:rsid w:val="00EC6A16"/>
    <w:rsid w:val="00EC7682"/>
    <w:rsid w:val="00EC7E76"/>
    <w:rsid w:val="00ED0228"/>
    <w:rsid w:val="00ED024B"/>
    <w:rsid w:val="00ED076E"/>
    <w:rsid w:val="00ED1104"/>
    <w:rsid w:val="00ED1A9B"/>
    <w:rsid w:val="00ED1B46"/>
    <w:rsid w:val="00ED1C8A"/>
    <w:rsid w:val="00ED20E4"/>
    <w:rsid w:val="00ED2CA4"/>
    <w:rsid w:val="00ED3AE2"/>
    <w:rsid w:val="00ED3E7F"/>
    <w:rsid w:val="00ED497E"/>
    <w:rsid w:val="00ED4D54"/>
    <w:rsid w:val="00ED61DF"/>
    <w:rsid w:val="00ED75DF"/>
    <w:rsid w:val="00ED7CDA"/>
    <w:rsid w:val="00ED7EAB"/>
    <w:rsid w:val="00EE02EF"/>
    <w:rsid w:val="00EE044F"/>
    <w:rsid w:val="00EE04C2"/>
    <w:rsid w:val="00EE0779"/>
    <w:rsid w:val="00EE07B6"/>
    <w:rsid w:val="00EE0D83"/>
    <w:rsid w:val="00EE1053"/>
    <w:rsid w:val="00EE1E04"/>
    <w:rsid w:val="00EE23C8"/>
    <w:rsid w:val="00EE284C"/>
    <w:rsid w:val="00EE292A"/>
    <w:rsid w:val="00EE2B7F"/>
    <w:rsid w:val="00EE2EBF"/>
    <w:rsid w:val="00EE38AD"/>
    <w:rsid w:val="00EE48C8"/>
    <w:rsid w:val="00EE4932"/>
    <w:rsid w:val="00EE63F5"/>
    <w:rsid w:val="00EE642F"/>
    <w:rsid w:val="00EE69E0"/>
    <w:rsid w:val="00EE6E88"/>
    <w:rsid w:val="00EE7388"/>
    <w:rsid w:val="00EF0604"/>
    <w:rsid w:val="00EF0913"/>
    <w:rsid w:val="00EF0E4F"/>
    <w:rsid w:val="00EF1FC0"/>
    <w:rsid w:val="00EF2D17"/>
    <w:rsid w:val="00EF2D67"/>
    <w:rsid w:val="00EF330F"/>
    <w:rsid w:val="00EF33E8"/>
    <w:rsid w:val="00EF3906"/>
    <w:rsid w:val="00EF4118"/>
    <w:rsid w:val="00EF4A46"/>
    <w:rsid w:val="00EF52E4"/>
    <w:rsid w:val="00EF5A76"/>
    <w:rsid w:val="00EF5FFF"/>
    <w:rsid w:val="00EF640B"/>
    <w:rsid w:val="00EF6882"/>
    <w:rsid w:val="00EF6DF7"/>
    <w:rsid w:val="00F00BBA"/>
    <w:rsid w:val="00F02976"/>
    <w:rsid w:val="00F0299D"/>
    <w:rsid w:val="00F02D01"/>
    <w:rsid w:val="00F0347D"/>
    <w:rsid w:val="00F03D0B"/>
    <w:rsid w:val="00F03DCE"/>
    <w:rsid w:val="00F04FA9"/>
    <w:rsid w:val="00F0570A"/>
    <w:rsid w:val="00F05758"/>
    <w:rsid w:val="00F062DE"/>
    <w:rsid w:val="00F06A81"/>
    <w:rsid w:val="00F07B6B"/>
    <w:rsid w:val="00F07D90"/>
    <w:rsid w:val="00F07F39"/>
    <w:rsid w:val="00F07F98"/>
    <w:rsid w:val="00F07FDA"/>
    <w:rsid w:val="00F100F0"/>
    <w:rsid w:val="00F10FBB"/>
    <w:rsid w:val="00F1189C"/>
    <w:rsid w:val="00F11CFE"/>
    <w:rsid w:val="00F12799"/>
    <w:rsid w:val="00F129AD"/>
    <w:rsid w:val="00F13215"/>
    <w:rsid w:val="00F1385D"/>
    <w:rsid w:val="00F13E0D"/>
    <w:rsid w:val="00F15320"/>
    <w:rsid w:val="00F15D89"/>
    <w:rsid w:val="00F161C5"/>
    <w:rsid w:val="00F161E1"/>
    <w:rsid w:val="00F16350"/>
    <w:rsid w:val="00F167BF"/>
    <w:rsid w:val="00F1721C"/>
    <w:rsid w:val="00F17850"/>
    <w:rsid w:val="00F17EF3"/>
    <w:rsid w:val="00F20415"/>
    <w:rsid w:val="00F20851"/>
    <w:rsid w:val="00F21839"/>
    <w:rsid w:val="00F220D5"/>
    <w:rsid w:val="00F2267E"/>
    <w:rsid w:val="00F22917"/>
    <w:rsid w:val="00F22975"/>
    <w:rsid w:val="00F22B76"/>
    <w:rsid w:val="00F2319A"/>
    <w:rsid w:val="00F23253"/>
    <w:rsid w:val="00F236DE"/>
    <w:rsid w:val="00F23E86"/>
    <w:rsid w:val="00F23F47"/>
    <w:rsid w:val="00F24417"/>
    <w:rsid w:val="00F24508"/>
    <w:rsid w:val="00F247C1"/>
    <w:rsid w:val="00F24DF8"/>
    <w:rsid w:val="00F27C9C"/>
    <w:rsid w:val="00F30974"/>
    <w:rsid w:val="00F3255C"/>
    <w:rsid w:val="00F32855"/>
    <w:rsid w:val="00F33288"/>
    <w:rsid w:val="00F33733"/>
    <w:rsid w:val="00F339EA"/>
    <w:rsid w:val="00F33DC7"/>
    <w:rsid w:val="00F33E0D"/>
    <w:rsid w:val="00F345B3"/>
    <w:rsid w:val="00F34A27"/>
    <w:rsid w:val="00F34E29"/>
    <w:rsid w:val="00F359C2"/>
    <w:rsid w:val="00F36BB1"/>
    <w:rsid w:val="00F36BE8"/>
    <w:rsid w:val="00F37096"/>
    <w:rsid w:val="00F371B2"/>
    <w:rsid w:val="00F374A5"/>
    <w:rsid w:val="00F37616"/>
    <w:rsid w:val="00F409B8"/>
    <w:rsid w:val="00F40FFB"/>
    <w:rsid w:val="00F41A5F"/>
    <w:rsid w:val="00F4200B"/>
    <w:rsid w:val="00F421D8"/>
    <w:rsid w:val="00F4269D"/>
    <w:rsid w:val="00F4272F"/>
    <w:rsid w:val="00F42DBB"/>
    <w:rsid w:val="00F4322B"/>
    <w:rsid w:val="00F43326"/>
    <w:rsid w:val="00F469D5"/>
    <w:rsid w:val="00F46C98"/>
    <w:rsid w:val="00F4727C"/>
    <w:rsid w:val="00F47286"/>
    <w:rsid w:val="00F47863"/>
    <w:rsid w:val="00F47ED4"/>
    <w:rsid w:val="00F50C96"/>
    <w:rsid w:val="00F50DD9"/>
    <w:rsid w:val="00F50E49"/>
    <w:rsid w:val="00F51093"/>
    <w:rsid w:val="00F5135C"/>
    <w:rsid w:val="00F521D0"/>
    <w:rsid w:val="00F523A1"/>
    <w:rsid w:val="00F527F1"/>
    <w:rsid w:val="00F52990"/>
    <w:rsid w:val="00F52D04"/>
    <w:rsid w:val="00F533BE"/>
    <w:rsid w:val="00F537EF"/>
    <w:rsid w:val="00F5438F"/>
    <w:rsid w:val="00F54405"/>
    <w:rsid w:val="00F54A73"/>
    <w:rsid w:val="00F54C4C"/>
    <w:rsid w:val="00F5517C"/>
    <w:rsid w:val="00F55322"/>
    <w:rsid w:val="00F55333"/>
    <w:rsid w:val="00F5571F"/>
    <w:rsid w:val="00F56E43"/>
    <w:rsid w:val="00F573E1"/>
    <w:rsid w:val="00F57EC9"/>
    <w:rsid w:val="00F60126"/>
    <w:rsid w:val="00F6082E"/>
    <w:rsid w:val="00F60CC4"/>
    <w:rsid w:val="00F6388B"/>
    <w:rsid w:val="00F64795"/>
    <w:rsid w:val="00F64CCE"/>
    <w:rsid w:val="00F64F08"/>
    <w:rsid w:val="00F658A7"/>
    <w:rsid w:val="00F65AA3"/>
    <w:rsid w:val="00F66919"/>
    <w:rsid w:val="00F673FC"/>
    <w:rsid w:val="00F70491"/>
    <w:rsid w:val="00F7101C"/>
    <w:rsid w:val="00F71102"/>
    <w:rsid w:val="00F71B25"/>
    <w:rsid w:val="00F71E38"/>
    <w:rsid w:val="00F72655"/>
    <w:rsid w:val="00F7295B"/>
    <w:rsid w:val="00F72A67"/>
    <w:rsid w:val="00F72BD4"/>
    <w:rsid w:val="00F72DE5"/>
    <w:rsid w:val="00F73C66"/>
    <w:rsid w:val="00F74E80"/>
    <w:rsid w:val="00F74E9D"/>
    <w:rsid w:val="00F75D53"/>
    <w:rsid w:val="00F76C66"/>
    <w:rsid w:val="00F76F11"/>
    <w:rsid w:val="00F7746C"/>
    <w:rsid w:val="00F776A8"/>
    <w:rsid w:val="00F77A86"/>
    <w:rsid w:val="00F8003D"/>
    <w:rsid w:val="00F804C0"/>
    <w:rsid w:val="00F80B48"/>
    <w:rsid w:val="00F80C59"/>
    <w:rsid w:val="00F813C2"/>
    <w:rsid w:val="00F813FE"/>
    <w:rsid w:val="00F81795"/>
    <w:rsid w:val="00F818E3"/>
    <w:rsid w:val="00F81B8E"/>
    <w:rsid w:val="00F821EA"/>
    <w:rsid w:val="00F828AF"/>
    <w:rsid w:val="00F82E91"/>
    <w:rsid w:val="00F84039"/>
    <w:rsid w:val="00F841D4"/>
    <w:rsid w:val="00F842B7"/>
    <w:rsid w:val="00F843DF"/>
    <w:rsid w:val="00F84B64"/>
    <w:rsid w:val="00F85058"/>
    <w:rsid w:val="00F8571D"/>
    <w:rsid w:val="00F86290"/>
    <w:rsid w:val="00F86FDF"/>
    <w:rsid w:val="00F87256"/>
    <w:rsid w:val="00F874B4"/>
    <w:rsid w:val="00F879FB"/>
    <w:rsid w:val="00F905E1"/>
    <w:rsid w:val="00F90AAB"/>
    <w:rsid w:val="00F90BD6"/>
    <w:rsid w:val="00F9109C"/>
    <w:rsid w:val="00F9121D"/>
    <w:rsid w:val="00F91A6D"/>
    <w:rsid w:val="00F91D4F"/>
    <w:rsid w:val="00F9344D"/>
    <w:rsid w:val="00F93A61"/>
    <w:rsid w:val="00F93E7F"/>
    <w:rsid w:val="00F940DE"/>
    <w:rsid w:val="00F943A5"/>
    <w:rsid w:val="00F946B2"/>
    <w:rsid w:val="00F94FDF"/>
    <w:rsid w:val="00F95905"/>
    <w:rsid w:val="00F95991"/>
    <w:rsid w:val="00F95AE6"/>
    <w:rsid w:val="00F96012"/>
    <w:rsid w:val="00F96362"/>
    <w:rsid w:val="00F96CDE"/>
    <w:rsid w:val="00F97218"/>
    <w:rsid w:val="00F9741A"/>
    <w:rsid w:val="00F97A7A"/>
    <w:rsid w:val="00F97B4C"/>
    <w:rsid w:val="00F97B5A"/>
    <w:rsid w:val="00F97C0D"/>
    <w:rsid w:val="00FA0400"/>
    <w:rsid w:val="00FA0FA3"/>
    <w:rsid w:val="00FA10EE"/>
    <w:rsid w:val="00FA140E"/>
    <w:rsid w:val="00FA1D3F"/>
    <w:rsid w:val="00FA2271"/>
    <w:rsid w:val="00FA2466"/>
    <w:rsid w:val="00FA248A"/>
    <w:rsid w:val="00FA2887"/>
    <w:rsid w:val="00FA2BE0"/>
    <w:rsid w:val="00FA344E"/>
    <w:rsid w:val="00FA3596"/>
    <w:rsid w:val="00FA3939"/>
    <w:rsid w:val="00FA4633"/>
    <w:rsid w:val="00FA5263"/>
    <w:rsid w:val="00FA5BC1"/>
    <w:rsid w:val="00FA5DFF"/>
    <w:rsid w:val="00FA63E2"/>
    <w:rsid w:val="00FA711C"/>
    <w:rsid w:val="00FA726E"/>
    <w:rsid w:val="00FA7BD7"/>
    <w:rsid w:val="00FA7C3C"/>
    <w:rsid w:val="00FA7FE6"/>
    <w:rsid w:val="00FB1402"/>
    <w:rsid w:val="00FB14C4"/>
    <w:rsid w:val="00FB1FAF"/>
    <w:rsid w:val="00FB2005"/>
    <w:rsid w:val="00FB3FC3"/>
    <w:rsid w:val="00FB4EB4"/>
    <w:rsid w:val="00FB5234"/>
    <w:rsid w:val="00FB710C"/>
    <w:rsid w:val="00FB7579"/>
    <w:rsid w:val="00FB7B8D"/>
    <w:rsid w:val="00FB7CA2"/>
    <w:rsid w:val="00FC00F3"/>
    <w:rsid w:val="00FC056A"/>
    <w:rsid w:val="00FC113D"/>
    <w:rsid w:val="00FC2151"/>
    <w:rsid w:val="00FC2B0D"/>
    <w:rsid w:val="00FC3014"/>
    <w:rsid w:val="00FC3064"/>
    <w:rsid w:val="00FC3975"/>
    <w:rsid w:val="00FC4069"/>
    <w:rsid w:val="00FC41AB"/>
    <w:rsid w:val="00FC44FF"/>
    <w:rsid w:val="00FC4E8E"/>
    <w:rsid w:val="00FC5082"/>
    <w:rsid w:val="00FC5251"/>
    <w:rsid w:val="00FC5615"/>
    <w:rsid w:val="00FC6304"/>
    <w:rsid w:val="00FC643A"/>
    <w:rsid w:val="00FC6F3C"/>
    <w:rsid w:val="00FC7CBF"/>
    <w:rsid w:val="00FD02EB"/>
    <w:rsid w:val="00FD03DF"/>
    <w:rsid w:val="00FD0DBB"/>
    <w:rsid w:val="00FD1084"/>
    <w:rsid w:val="00FD1206"/>
    <w:rsid w:val="00FD1388"/>
    <w:rsid w:val="00FD14F4"/>
    <w:rsid w:val="00FD14FB"/>
    <w:rsid w:val="00FD16A6"/>
    <w:rsid w:val="00FD194F"/>
    <w:rsid w:val="00FD205B"/>
    <w:rsid w:val="00FD2193"/>
    <w:rsid w:val="00FD229B"/>
    <w:rsid w:val="00FD22C6"/>
    <w:rsid w:val="00FD25E4"/>
    <w:rsid w:val="00FD2682"/>
    <w:rsid w:val="00FD27C5"/>
    <w:rsid w:val="00FD2A80"/>
    <w:rsid w:val="00FD31A7"/>
    <w:rsid w:val="00FD4891"/>
    <w:rsid w:val="00FD5429"/>
    <w:rsid w:val="00FD5D94"/>
    <w:rsid w:val="00FD6A5D"/>
    <w:rsid w:val="00FD6EF0"/>
    <w:rsid w:val="00FD7CC3"/>
    <w:rsid w:val="00FD7DFD"/>
    <w:rsid w:val="00FE0040"/>
    <w:rsid w:val="00FE0303"/>
    <w:rsid w:val="00FE04D2"/>
    <w:rsid w:val="00FE0A61"/>
    <w:rsid w:val="00FE0E28"/>
    <w:rsid w:val="00FE1BA3"/>
    <w:rsid w:val="00FE1F85"/>
    <w:rsid w:val="00FE20F3"/>
    <w:rsid w:val="00FE2BFE"/>
    <w:rsid w:val="00FE2D0A"/>
    <w:rsid w:val="00FE315C"/>
    <w:rsid w:val="00FE3648"/>
    <w:rsid w:val="00FE3870"/>
    <w:rsid w:val="00FE46B2"/>
    <w:rsid w:val="00FE5400"/>
    <w:rsid w:val="00FE5537"/>
    <w:rsid w:val="00FE6714"/>
    <w:rsid w:val="00FE6A01"/>
    <w:rsid w:val="00FE7D82"/>
    <w:rsid w:val="00FF012B"/>
    <w:rsid w:val="00FF0927"/>
    <w:rsid w:val="00FF0DAB"/>
    <w:rsid w:val="00FF1035"/>
    <w:rsid w:val="00FF1A02"/>
    <w:rsid w:val="00FF1E68"/>
    <w:rsid w:val="00FF2A9C"/>
    <w:rsid w:val="00FF30C2"/>
    <w:rsid w:val="00FF3EF2"/>
    <w:rsid w:val="00FF4A09"/>
    <w:rsid w:val="00FF5065"/>
    <w:rsid w:val="00FF5338"/>
    <w:rsid w:val="00FF567E"/>
    <w:rsid w:val="00FF63F4"/>
    <w:rsid w:val="00FF6402"/>
    <w:rsid w:val="00FF664F"/>
    <w:rsid w:val="00FF6AD3"/>
    <w:rsid w:val="00FF6D78"/>
    <w:rsid w:val="00FF7178"/>
    <w:rsid w:val="00FF7602"/>
    <w:rsid w:val="00FF7EDD"/>
    <w:rsid w:val="03EE6D5F"/>
    <w:rsid w:val="047D750B"/>
    <w:rsid w:val="1D3514E9"/>
    <w:rsid w:val="24A7BCD4"/>
    <w:rsid w:val="28F0AECB"/>
    <w:rsid w:val="5509032A"/>
    <w:rsid w:val="5522AB58"/>
    <w:rsid w:val="56F8AD52"/>
    <w:rsid w:val="59205FB2"/>
    <w:rsid w:val="6E3D20F3"/>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67EB6"/>
  <w15:chartTrackingRefBased/>
  <w15:docId w15:val="{EC85F6BE-C9CF-45DB-9784-49CAD198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FDB"/>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774FD5"/>
    <w:pPr>
      <w:keepNext/>
      <w:keepLines/>
      <w:spacing w:before="240" w:line="259" w:lineRule="auto"/>
      <w:jc w:val="center"/>
      <w:outlineLvl w:val="0"/>
    </w:pPr>
    <w:rPr>
      <w:rFonts w:eastAsiaTheme="majorEastAsia" w:cstheme="majorBidi"/>
      <w:b/>
      <w:szCs w:val="32"/>
      <w:lang w:val="nb-NO" w:eastAsia="en-US"/>
    </w:rPr>
  </w:style>
  <w:style w:type="paragraph" w:styleId="Heading2">
    <w:name w:val="heading 2"/>
    <w:basedOn w:val="Normal"/>
    <w:next w:val="Normal"/>
    <w:link w:val="Heading2Char"/>
    <w:uiPriority w:val="9"/>
    <w:unhideWhenUsed/>
    <w:qFormat/>
    <w:rsid w:val="00AF06D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F06DE"/>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AF06D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F06DE"/>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F06DE"/>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F06DE"/>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F06D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F06D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09C"/>
    <w:pPr>
      <w:tabs>
        <w:tab w:val="center" w:pos="4536"/>
        <w:tab w:val="right" w:pos="9072"/>
      </w:tabs>
      <w:spacing w:after="200"/>
    </w:pPr>
    <w:rPr>
      <w:rFonts w:ascii="Calibri" w:eastAsia="Calibri" w:hAnsi="Calibri"/>
      <w:sz w:val="22"/>
      <w:szCs w:val="22"/>
      <w:lang w:eastAsia="en-US"/>
    </w:rPr>
  </w:style>
  <w:style w:type="character" w:customStyle="1" w:styleId="HeaderChar">
    <w:name w:val="Header Char"/>
    <w:basedOn w:val="DefaultParagraphFont"/>
    <w:link w:val="Header"/>
    <w:uiPriority w:val="99"/>
    <w:rsid w:val="007C109C"/>
    <w:rPr>
      <w:rFonts w:ascii="Arial" w:hAnsi="Arial" w:cs="Arial"/>
    </w:rPr>
  </w:style>
  <w:style w:type="paragraph" w:styleId="Footer">
    <w:name w:val="footer"/>
    <w:basedOn w:val="Normal"/>
    <w:link w:val="FooterChar"/>
    <w:uiPriority w:val="99"/>
    <w:unhideWhenUsed/>
    <w:rsid w:val="007C109C"/>
    <w:pPr>
      <w:tabs>
        <w:tab w:val="center" w:pos="4536"/>
        <w:tab w:val="right" w:pos="9072"/>
      </w:tabs>
      <w:spacing w:after="200"/>
    </w:pPr>
    <w:rPr>
      <w:rFonts w:ascii="Calibri" w:eastAsia="Calibri" w:hAnsi="Calibri"/>
      <w:sz w:val="22"/>
      <w:szCs w:val="22"/>
      <w:lang w:eastAsia="en-US"/>
    </w:rPr>
  </w:style>
  <w:style w:type="character" w:customStyle="1" w:styleId="FooterChar">
    <w:name w:val="Footer Char"/>
    <w:basedOn w:val="DefaultParagraphFont"/>
    <w:link w:val="Footer"/>
    <w:uiPriority w:val="99"/>
    <w:rsid w:val="007C109C"/>
    <w:rPr>
      <w:rFonts w:ascii="Arial" w:hAnsi="Arial" w:cs="Arial"/>
    </w:rPr>
  </w:style>
  <w:style w:type="character" w:styleId="CommentReference">
    <w:name w:val="annotation reference"/>
    <w:uiPriority w:val="99"/>
    <w:semiHidden/>
    <w:unhideWhenUsed/>
    <w:rsid w:val="007C109C"/>
    <w:rPr>
      <w:sz w:val="16"/>
      <w:szCs w:val="16"/>
    </w:rPr>
  </w:style>
  <w:style w:type="paragraph" w:styleId="CommentText">
    <w:name w:val="annotation text"/>
    <w:basedOn w:val="Normal"/>
    <w:link w:val="CommentTextChar"/>
    <w:uiPriority w:val="99"/>
    <w:unhideWhenUsed/>
    <w:rsid w:val="007C109C"/>
    <w:pPr>
      <w:spacing w:after="200"/>
    </w:pPr>
    <w:rPr>
      <w:rFonts w:ascii="Calibri" w:eastAsia="Calibri" w:hAnsi="Calibri"/>
      <w:sz w:val="20"/>
      <w:szCs w:val="20"/>
      <w:lang w:eastAsia="en-US"/>
    </w:rPr>
  </w:style>
  <w:style w:type="character" w:customStyle="1" w:styleId="CommentTextChar">
    <w:name w:val="Comment Text Char"/>
    <w:basedOn w:val="DefaultParagraphFont"/>
    <w:link w:val="CommentText"/>
    <w:uiPriority w:val="99"/>
    <w:rsid w:val="007C109C"/>
    <w:rPr>
      <w:rFonts w:ascii="Calibri" w:eastAsia="Calibri" w:hAnsi="Calibri" w:cs="Times New Roman"/>
      <w:sz w:val="20"/>
      <w:szCs w:val="20"/>
      <w:lang w:val="en-GB"/>
    </w:rPr>
  </w:style>
  <w:style w:type="paragraph" w:styleId="BalloonText">
    <w:name w:val="Balloon Text"/>
    <w:basedOn w:val="Normal"/>
    <w:link w:val="BalloonTextChar"/>
    <w:uiPriority w:val="99"/>
    <w:semiHidden/>
    <w:unhideWhenUsed/>
    <w:rsid w:val="007C109C"/>
    <w:rPr>
      <w:rFonts w:ascii="Segoe UI" w:eastAsia="Calibri" w:hAnsi="Segoe UI" w:cs="Segoe UI"/>
      <w:sz w:val="18"/>
      <w:szCs w:val="18"/>
      <w:lang w:eastAsia="en-US"/>
    </w:rPr>
  </w:style>
  <w:style w:type="character" w:customStyle="1" w:styleId="BalloonTextChar">
    <w:name w:val="Balloon Text Char"/>
    <w:basedOn w:val="DefaultParagraphFont"/>
    <w:link w:val="BalloonText"/>
    <w:uiPriority w:val="99"/>
    <w:semiHidden/>
    <w:rsid w:val="007C109C"/>
    <w:rPr>
      <w:rFonts w:ascii="Segoe UI" w:eastAsia="Calibri" w:hAnsi="Segoe UI" w:cs="Segoe UI"/>
      <w:sz w:val="18"/>
      <w:szCs w:val="18"/>
      <w:lang w:val="en-GB"/>
    </w:rPr>
  </w:style>
  <w:style w:type="paragraph" w:styleId="ListParagraph">
    <w:name w:val="List Paragraph"/>
    <w:basedOn w:val="Normal"/>
    <w:uiPriority w:val="34"/>
    <w:qFormat/>
    <w:rsid w:val="007C109C"/>
    <w:pPr>
      <w:spacing w:after="200" w:line="276" w:lineRule="auto"/>
      <w:ind w:left="720"/>
      <w:contextualSpacing/>
    </w:pPr>
    <w:rPr>
      <w:rFonts w:ascii="Calibri" w:eastAsia="Calibri" w:hAnsi="Calibri"/>
      <w:sz w:val="22"/>
      <w:szCs w:val="22"/>
      <w:lang w:eastAsia="en-US"/>
    </w:rPr>
  </w:style>
  <w:style w:type="character" w:styleId="PageNumber">
    <w:name w:val="page number"/>
    <w:basedOn w:val="DefaultParagraphFont"/>
    <w:uiPriority w:val="99"/>
    <w:semiHidden/>
    <w:unhideWhenUsed/>
    <w:rsid w:val="007C109C"/>
  </w:style>
  <w:style w:type="paragraph" w:styleId="CommentSubject">
    <w:name w:val="annotation subject"/>
    <w:basedOn w:val="CommentText"/>
    <w:next w:val="CommentText"/>
    <w:link w:val="CommentSubjectChar"/>
    <w:uiPriority w:val="99"/>
    <w:semiHidden/>
    <w:unhideWhenUsed/>
    <w:rsid w:val="007C109C"/>
    <w:rPr>
      <w:b/>
      <w:bCs/>
    </w:rPr>
  </w:style>
  <w:style w:type="character" w:customStyle="1" w:styleId="CommentSubjectChar">
    <w:name w:val="Comment Subject Char"/>
    <w:basedOn w:val="CommentTextChar"/>
    <w:link w:val="CommentSubject"/>
    <w:uiPriority w:val="99"/>
    <w:semiHidden/>
    <w:rsid w:val="007C109C"/>
    <w:rPr>
      <w:rFonts w:ascii="Calibri" w:eastAsia="Calibri" w:hAnsi="Calibri" w:cs="Times New Roman"/>
      <w:b/>
      <w:bCs/>
      <w:sz w:val="20"/>
      <w:szCs w:val="20"/>
      <w:lang w:val="en-GB"/>
    </w:rPr>
  </w:style>
  <w:style w:type="paragraph" w:styleId="FootnoteText">
    <w:name w:val="footnote text"/>
    <w:basedOn w:val="Normal"/>
    <w:link w:val="FootnoteTextChar"/>
    <w:uiPriority w:val="99"/>
    <w:semiHidden/>
    <w:unhideWhenUsed/>
    <w:rsid w:val="00D76D12"/>
    <w:rPr>
      <w:rFonts w:ascii="Calibri" w:eastAsia="Calibri" w:hAnsi="Calibri"/>
      <w:sz w:val="20"/>
      <w:szCs w:val="20"/>
      <w:lang w:eastAsia="en-US"/>
    </w:rPr>
  </w:style>
  <w:style w:type="character" w:customStyle="1" w:styleId="FootnoteTextChar">
    <w:name w:val="Footnote Text Char"/>
    <w:basedOn w:val="DefaultParagraphFont"/>
    <w:link w:val="FootnoteText"/>
    <w:uiPriority w:val="99"/>
    <w:semiHidden/>
    <w:rsid w:val="00D76D12"/>
    <w:rPr>
      <w:rFonts w:ascii="Calibri" w:eastAsia="Calibri" w:hAnsi="Calibri" w:cs="Times New Roman"/>
      <w:sz w:val="20"/>
      <w:szCs w:val="20"/>
      <w:lang w:val="en-GB"/>
    </w:rPr>
  </w:style>
  <w:style w:type="character" w:styleId="FootnoteReference">
    <w:name w:val="footnote reference"/>
    <w:basedOn w:val="DefaultParagraphFont"/>
    <w:uiPriority w:val="99"/>
    <w:semiHidden/>
    <w:unhideWhenUsed/>
    <w:rsid w:val="00D76D12"/>
    <w:rPr>
      <w:vertAlign w:val="superscript"/>
    </w:rPr>
  </w:style>
  <w:style w:type="paragraph" w:styleId="Revision">
    <w:name w:val="Revision"/>
    <w:hidden/>
    <w:uiPriority w:val="99"/>
    <w:semiHidden/>
    <w:rsid w:val="009B57C6"/>
    <w:rPr>
      <w:rFonts w:ascii="Calibri" w:eastAsia="Calibri" w:hAnsi="Calibri" w:cs="Times New Roman"/>
      <w:lang w:val="en-GB"/>
    </w:rPr>
  </w:style>
  <w:style w:type="character" w:styleId="Hyperlink">
    <w:name w:val="Hyperlink"/>
    <w:basedOn w:val="DefaultParagraphFont"/>
    <w:uiPriority w:val="99"/>
    <w:unhideWhenUsed/>
    <w:rsid w:val="004B134B"/>
    <w:rPr>
      <w:color w:val="0563C1" w:themeColor="hyperlink"/>
      <w:u w:val="single"/>
    </w:rPr>
  </w:style>
  <w:style w:type="character" w:customStyle="1" w:styleId="UnresolvedMention1">
    <w:name w:val="Unresolved Mention1"/>
    <w:basedOn w:val="DefaultParagraphFont"/>
    <w:uiPriority w:val="99"/>
    <w:semiHidden/>
    <w:unhideWhenUsed/>
    <w:rsid w:val="004B134B"/>
    <w:rPr>
      <w:color w:val="605E5C"/>
      <w:shd w:val="clear" w:color="auto" w:fill="E1DFDD"/>
    </w:rPr>
  </w:style>
  <w:style w:type="character" w:styleId="FollowedHyperlink">
    <w:name w:val="FollowedHyperlink"/>
    <w:basedOn w:val="DefaultParagraphFont"/>
    <w:uiPriority w:val="99"/>
    <w:semiHidden/>
    <w:unhideWhenUsed/>
    <w:rsid w:val="003504A8"/>
    <w:rPr>
      <w:color w:val="954F72" w:themeColor="followedHyperlink"/>
      <w:u w:val="single"/>
    </w:rPr>
  </w:style>
  <w:style w:type="paragraph" w:customStyle="1" w:styleId="Default">
    <w:name w:val="Default"/>
    <w:uiPriority w:val="99"/>
    <w:rsid w:val="00392763"/>
    <w:pPr>
      <w:autoSpaceDE w:val="0"/>
      <w:autoSpaceDN w:val="0"/>
      <w:adjustRightInd w:val="0"/>
    </w:pPr>
    <w:rPr>
      <w:rFonts w:ascii="Times New Roman" w:hAnsi="Times New Roman" w:cs="Times New Roman"/>
      <w:color w:val="000000"/>
      <w:sz w:val="24"/>
      <w:szCs w:val="24"/>
      <w:lang w:val="en-GB"/>
    </w:rPr>
  </w:style>
  <w:style w:type="character" w:customStyle="1" w:styleId="Heading1Char">
    <w:name w:val="Heading 1 Char"/>
    <w:basedOn w:val="DefaultParagraphFont"/>
    <w:link w:val="Heading1"/>
    <w:uiPriority w:val="9"/>
    <w:rsid w:val="00774FD5"/>
    <w:rPr>
      <w:rFonts w:ascii="Times New Roman" w:eastAsiaTheme="majorEastAsia" w:hAnsi="Times New Roman" w:cstheme="majorBidi"/>
      <w:b/>
      <w:sz w:val="24"/>
      <w:szCs w:val="32"/>
      <w:lang w:val="nb-NO"/>
    </w:rPr>
  </w:style>
  <w:style w:type="character" w:customStyle="1" w:styleId="Heading2Char">
    <w:name w:val="Heading 2 Char"/>
    <w:basedOn w:val="DefaultParagraphFont"/>
    <w:link w:val="Heading2"/>
    <w:uiPriority w:val="9"/>
    <w:rsid w:val="00AF06DE"/>
    <w:rPr>
      <w:rFonts w:asciiTheme="majorHAnsi" w:eastAsiaTheme="majorEastAsia" w:hAnsiTheme="majorHAnsi" w:cstheme="majorBidi"/>
      <w:color w:val="2E74B5" w:themeColor="accent1" w:themeShade="BF"/>
      <w:sz w:val="26"/>
      <w:szCs w:val="26"/>
      <w:lang w:val="en-GB" w:eastAsia="en-GB"/>
    </w:rPr>
  </w:style>
  <w:style w:type="character" w:customStyle="1" w:styleId="Heading3Char">
    <w:name w:val="Heading 3 Char"/>
    <w:basedOn w:val="DefaultParagraphFont"/>
    <w:link w:val="Heading3"/>
    <w:uiPriority w:val="9"/>
    <w:semiHidden/>
    <w:rsid w:val="00AF06DE"/>
    <w:rPr>
      <w:rFonts w:asciiTheme="majorHAnsi" w:eastAsiaTheme="majorEastAsia" w:hAnsiTheme="majorHAnsi" w:cstheme="majorBidi"/>
      <w:color w:val="1F4D78" w:themeColor="accent1" w:themeShade="7F"/>
      <w:sz w:val="24"/>
      <w:szCs w:val="24"/>
      <w:lang w:val="en-GB" w:eastAsia="en-GB"/>
    </w:rPr>
  </w:style>
  <w:style w:type="character" w:customStyle="1" w:styleId="Heading4Char">
    <w:name w:val="Heading 4 Char"/>
    <w:basedOn w:val="DefaultParagraphFont"/>
    <w:link w:val="Heading4"/>
    <w:uiPriority w:val="9"/>
    <w:semiHidden/>
    <w:rsid w:val="00AF06DE"/>
    <w:rPr>
      <w:rFonts w:asciiTheme="majorHAnsi" w:eastAsiaTheme="majorEastAsia" w:hAnsiTheme="majorHAnsi" w:cstheme="majorBidi"/>
      <w:i/>
      <w:iCs/>
      <w:color w:val="2E74B5" w:themeColor="accent1" w:themeShade="BF"/>
      <w:sz w:val="24"/>
      <w:szCs w:val="24"/>
      <w:lang w:val="en-GB" w:eastAsia="en-GB"/>
    </w:rPr>
  </w:style>
  <w:style w:type="character" w:customStyle="1" w:styleId="Heading5Char">
    <w:name w:val="Heading 5 Char"/>
    <w:basedOn w:val="DefaultParagraphFont"/>
    <w:link w:val="Heading5"/>
    <w:uiPriority w:val="9"/>
    <w:semiHidden/>
    <w:rsid w:val="00AF06DE"/>
    <w:rPr>
      <w:rFonts w:asciiTheme="majorHAnsi" w:eastAsiaTheme="majorEastAsia" w:hAnsiTheme="majorHAnsi" w:cstheme="majorBidi"/>
      <w:color w:val="2E74B5" w:themeColor="accent1" w:themeShade="BF"/>
      <w:sz w:val="24"/>
      <w:szCs w:val="24"/>
      <w:lang w:val="en-GB" w:eastAsia="en-GB"/>
    </w:rPr>
  </w:style>
  <w:style w:type="character" w:customStyle="1" w:styleId="Heading6Char">
    <w:name w:val="Heading 6 Char"/>
    <w:basedOn w:val="DefaultParagraphFont"/>
    <w:link w:val="Heading6"/>
    <w:uiPriority w:val="9"/>
    <w:semiHidden/>
    <w:rsid w:val="00AF06DE"/>
    <w:rPr>
      <w:rFonts w:asciiTheme="majorHAnsi" w:eastAsiaTheme="majorEastAsia" w:hAnsiTheme="majorHAnsi" w:cstheme="majorBidi"/>
      <w:color w:val="1F4D78" w:themeColor="accent1" w:themeShade="7F"/>
      <w:sz w:val="24"/>
      <w:szCs w:val="24"/>
      <w:lang w:val="en-GB" w:eastAsia="en-GB"/>
    </w:rPr>
  </w:style>
  <w:style w:type="character" w:customStyle="1" w:styleId="Heading7Char">
    <w:name w:val="Heading 7 Char"/>
    <w:basedOn w:val="DefaultParagraphFont"/>
    <w:link w:val="Heading7"/>
    <w:uiPriority w:val="9"/>
    <w:semiHidden/>
    <w:rsid w:val="00AF06DE"/>
    <w:rPr>
      <w:rFonts w:asciiTheme="majorHAnsi" w:eastAsiaTheme="majorEastAsia" w:hAnsiTheme="majorHAnsi" w:cstheme="majorBidi"/>
      <w:i/>
      <w:iCs/>
      <w:color w:val="1F4D78" w:themeColor="accent1" w:themeShade="7F"/>
      <w:sz w:val="24"/>
      <w:szCs w:val="24"/>
      <w:lang w:val="en-GB" w:eastAsia="en-GB"/>
    </w:rPr>
  </w:style>
  <w:style w:type="character" w:customStyle="1" w:styleId="Heading8Char">
    <w:name w:val="Heading 8 Char"/>
    <w:basedOn w:val="DefaultParagraphFont"/>
    <w:link w:val="Heading8"/>
    <w:uiPriority w:val="9"/>
    <w:semiHidden/>
    <w:rsid w:val="00AF06DE"/>
    <w:rPr>
      <w:rFonts w:asciiTheme="majorHAnsi" w:eastAsiaTheme="majorEastAsia" w:hAnsiTheme="majorHAnsi" w:cstheme="majorBidi"/>
      <w:color w:val="272727" w:themeColor="text1" w:themeTint="D8"/>
      <w:sz w:val="21"/>
      <w:szCs w:val="21"/>
      <w:lang w:val="en-GB" w:eastAsia="en-GB"/>
    </w:rPr>
  </w:style>
  <w:style w:type="character" w:customStyle="1" w:styleId="Heading9Char">
    <w:name w:val="Heading 9 Char"/>
    <w:basedOn w:val="DefaultParagraphFont"/>
    <w:link w:val="Heading9"/>
    <w:uiPriority w:val="9"/>
    <w:semiHidden/>
    <w:rsid w:val="00AF06DE"/>
    <w:rPr>
      <w:rFonts w:asciiTheme="majorHAnsi" w:eastAsiaTheme="majorEastAsia" w:hAnsiTheme="majorHAnsi" w:cstheme="majorBidi"/>
      <w:i/>
      <w:iCs/>
      <w:color w:val="272727" w:themeColor="text1" w:themeTint="D8"/>
      <w:sz w:val="21"/>
      <w:szCs w:val="21"/>
      <w:lang w:val="en-GB" w:eastAsia="en-GB"/>
    </w:rPr>
  </w:style>
  <w:style w:type="paragraph" w:styleId="NormalWeb">
    <w:name w:val="Normal (Web)"/>
    <w:basedOn w:val="Normal"/>
    <w:uiPriority w:val="99"/>
    <w:unhideWhenUsed/>
    <w:rsid w:val="000622CC"/>
    <w:pPr>
      <w:spacing w:before="100" w:beforeAutospacing="1" w:after="100" w:afterAutospacing="1"/>
    </w:pPr>
    <w:rPr>
      <w:rFonts w:ascii="Calibri" w:eastAsiaTheme="minorHAnsi" w:hAnsi="Calibri" w:cs="Calibri"/>
      <w:sz w:val="22"/>
      <w:szCs w:val="22"/>
    </w:rPr>
  </w:style>
  <w:style w:type="paragraph" w:styleId="PlainText">
    <w:name w:val="Plain Text"/>
    <w:basedOn w:val="Normal"/>
    <w:link w:val="PlainTextChar"/>
    <w:uiPriority w:val="99"/>
    <w:semiHidden/>
    <w:unhideWhenUsed/>
    <w:rsid w:val="00994214"/>
    <w:rPr>
      <w:rFonts w:ascii="Calibri" w:eastAsiaTheme="minorHAnsi" w:hAnsi="Calibri" w:cstheme="minorBidi"/>
      <w:sz w:val="22"/>
      <w:szCs w:val="21"/>
      <w:lang w:eastAsia="en-US"/>
    </w:rPr>
  </w:style>
  <w:style w:type="character" w:customStyle="1" w:styleId="PlainTextChar">
    <w:name w:val="Plain Text Char"/>
    <w:basedOn w:val="DefaultParagraphFont"/>
    <w:link w:val="PlainText"/>
    <w:uiPriority w:val="99"/>
    <w:semiHidden/>
    <w:rsid w:val="00994214"/>
    <w:rPr>
      <w:rFonts w:ascii="Calibri" w:hAnsi="Calibri"/>
      <w:szCs w:val="21"/>
      <w:lang w:val="en-GB"/>
    </w:rPr>
  </w:style>
  <w:style w:type="table" w:styleId="TableGrid">
    <w:name w:val="Table Grid"/>
    <w:basedOn w:val="TableNormal"/>
    <w:uiPriority w:val="39"/>
    <w:rsid w:val="007E6941"/>
    <w:rPr>
      <w:rFonts w:ascii="Arial" w:hAnsi="Arial" w:cs="Arial"/>
      <w:sz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8A470B"/>
    <w:pPr>
      <w:widowControl w:val="0"/>
      <w:autoSpaceDE w:val="0"/>
      <w:autoSpaceDN w:val="0"/>
      <w:spacing w:before="66"/>
    </w:pPr>
    <w:rPr>
      <w:sz w:val="22"/>
      <w:szCs w:val="22"/>
      <w:lang w:val="en-US" w:eastAsia="en-US"/>
    </w:rPr>
  </w:style>
  <w:style w:type="numbering" w:customStyle="1" w:styleId="NoList1">
    <w:name w:val="No List1"/>
    <w:next w:val="NoList"/>
    <w:uiPriority w:val="99"/>
    <w:semiHidden/>
    <w:unhideWhenUsed/>
    <w:rsid w:val="0022082A"/>
  </w:style>
  <w:style w:type="numbering" w:customStyle="1" w:styleId="NoList11">
    <w:name w:val="No List11"/>
    <w:next w:val="NoList"/>
    <w:uiPriority w:val="99"/>
    <w:semiHidden/>
    <w:unhideWhenUsed/>
    <w:rsid w:val="0022082A"/>
  </w:style>
  <w:style w:type="paragraph" w:customStyle="1" w:styleId="msonormal0">
    <w:name w:val="msonormal"/>
    <w:basedOn w:val="Normal"/>
    <w:rsid w:val="0022082A"/>
    <w:pPr>
      <w:spacing w:before="100" w:beforeAutospacing="1" w:after="100" w:afterAutospacing="1"/>
    </w:pPr>
  </w:style>
  <w:style w:type="paragraph" w:customStyle="1" w:styleId="doc-ti">
    <w:name w:val="doc-ti"/>
    <w:basedOn w:val="Normal"/>
    <w:rsid w:val="0022082A"/>
    <w:pPr>
      <w:spacing w:before="100" w:beforeAutospacing="1" w:after="100" w:afterAutospacing="1"/>
    </w:pPr>
  </w:style>
  <w:style w:type="paragraph" w:customStyle="1" w:styleId="ti-grseq-1">
    <w:name w:val="ti-grseq-1"/>
    <w:basedOn w:val="Normal"/>
    <w:rsid w:val="0022082A"/>
    <w:pPr>
      <w:spacing w:before="100" w:beforeAutospacing="1" w:after="100" w:afterAutospacing="1"/>
    </w:pPr>
  </w:style>
  <w:style w:type="character" w:customStyle="1" w:styleId="bold">
    <w:name w:val="bold"/>
    <w:basedOn w:val="DefaultParagraphFont"/>
    <w:rsid w:val="0022082A"/>
  </w:style>
  <w:style w:type="paragraph" w:customStyle="1" w:styleId="ti-annotation">
    <w:name w:val="ti-annotation"/>
    <w:basedOn w:val="Normal"/>
    <w:rsid w:val="0022082A"/>
    <w:pPr>
      <w:spacing w:before="100" w:beforeAutospacing="1" w:after="100" w:afterAutospacing="1"/>
    </w:pPr>
  </w:style>
  <w:style w:type="paragraph" w:customStyle="1" w:styleId="Normal1">
    <w:name w:val="Normal1"/>
    <w:basedOn w:val="Normal"/>
    <w:rsid w:val="0022082A"/>
    <w:pPr>
      <w:spacing w:before="100" w:beforeAutospacing="1" w:after="100" w:afterAutospacing="1"/>
    </w:pPr>
  </w:style>
  <w:style w:type="character" w:customStyle="1" w:styleId="italic">
    <w:name w:val="italic"/>
    <w:basedOn w:val="DefaultParagraphFont"/>
    <w:rsid w:val="0022082A"/>
  </w:style>
  <w:style w:type="paragraph" w:customStyle="1" w:styleId="ti-tbl">
    <w:name w:val="ti-tbl"/>
    <w:basedOn w:val="Normal"/>
    <w:rsid w:val="0022082A"/>
    <w:pPr>
      <w:spacing w:before="100" w:beforeAutospacing="1" w:after="100" w:afterAutospacing="1"/>
    </w:pPr>
  </w:style>
  <w:style w:type="paragraph" w:customStyle="1" w:styleId="tbl-hdr">
    <w:name w:val="tbl-hdr"/>
    <w:basedOn w:val="Normal"/>
    <w:rsid w:val="0022082A"/>
    <w:pPr>
      <w:spacing w:before="100" w:beforeAutospacing="1" w:after="100" w:afterAutospacing="1"/>
    </w:pPr>
  </w:style>
  <w:style w:type="paragraph" w:customStyle="1" w:styleId="tbl-txt">
    <w:name w:val="tbl-txt"/>
    <w:basedOn w:val="Normal"/>
    <w:rsid w:val="0022082A"/>
    <w:pPr>
      <w:spacing w:before="100" w:beforeAutospacing="1" w:after="100" w:afterAutospacing="1"/>
    </w:pPr>
  </w:style>
  <w:style w:type="paragraph" w:customStyle="1" w:styleId="tbl-cod">
    <w:name w:val="tbl-cod"/>
    <w:basedOn w:val="Normal"/>
    <w:rsid w:val="0022082A"/>
    <w:pPr>
      <w:spacing w:before="100" w:beforeAutospacing="1" w:after="100" w:afterAutospacing="1"/>
    </w:pPr>
  </w:style>
  <w:style w:type="character" w:customStyle="1" w:styleId="super">
    <w:name w:val="super"/>
    <w:basedOn w:val="DefaultParagraphFont"/>
    <w:rsid w:val="0022082A"/>
  </w:style>
  <w:style w:type="paragraph" w:customStyle="1" w:styleId="tbl-num">
    <w:name w:val="tbl-num"/>
    <w:basedOn w:val="Normal"/>
    <w:rsid w:val="0022082A"/>
    <w:pPr>
      <w:spacing w:before="100" w:beforeAutospacing="1" w:after="100" w:afterAutospacing="1"/>
    </w:pPr>
  </w:style>
  <w:style w:type="paragraph" w:customStyle="1" w:styleId="note">
    <w:name w:val="note"/>
    <w:basedOn w:val="Normal"/>
    <w:rsid w:val="0022082A"/>
    <w:pPr>
      <w:spacing w:before="100" w:beforeAutospacing="1" w:after="100" w:afterAutospacing="1"/>
    </w:pPr>
  </w:style>
  <w:style w:type="paragraph" w:customStyle="1" w:styleId="image">
    <w:name w:val="image"/>
    <w:basedOn w:val="Normal"/>
    <w:rsid w:val="0022082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0180">
      <w:bodyDiv w:val="1"/>
      <w:marLeft w:val="0"/>
      <w:marRight w:val="0"/>
      <w:marTop w:val="0"/>
      <w:marBottom w:val="0"/>
      <w:divBdr>
        <w:top w:val="none" w:sz="0" w:space="0" w:color="auto"/>
        <w:left w:val="none" w:sz="0" w:space="0" w:color="auto"/>
        <w:bottom w:val="none" w:sz="0" w:space="0" w:color="auto"/>
        <w:right w:val="none" w:sz="0" w:space="0" w:color="auto"/>
      </w:divBdr>
    </w:div>
    <w:div w:id="12728413">
      <w:bodyDiv w:val="1"/>
      <w:marLeft w:val="0"/>
      <w:marRight w:val="0"/>
      <w:marTop w:val="0"/>
      <w:marBottom w:val="0"/>
      <w:divBdr>
        <w:top w:val="none" w:sz="0" w:space="0" w:color="auto"/>
        <w:left w:val="none" w:sz="0" w:space="0" w:color="auto"/>
        <w:bottom w:val="none" w:sz="0" w:space="0" w:color="auto"/>
        <w:right w:val="none" w:sz="0" w:space="0" w:color="auto"/>
      </w:divBdr>
    </w:div>
    <w:div w:id="82074978">
      <w:bodyDiv w:val="1"/>
      <w:marLeft w:val="0"/>
      <w:marRight w:val="0"/>
      <w:marTop w:val="0"/>
      <w:marBottom w:val="0"/>
      <w:divBdr>
        <w:top w:val="none" w:sz="0" w:space="0" w:color="auto"/>
        <w:left w:val="none" w:sz="0" w:space="0" w:color="auto"/>
        <w:bottom w:val="none" w:sz="0" w:space="0" w:color="auto"/>
        <w:right w:val="none" w:sz="0" w:space="0" w:color="auto"/>
      </w:divBdr>
      <w:divsChild>
        <w:div w:id="180363663">
          <w:marLeft w:val="0"/>
          <w:marRight w:val="0"/>
          <w:marTop w:val="0"/>
          <w:marBottom w:val="0"/>
          <w:divBdr>
            <w:top w:val="none" w:sz="0" w:space="0" w:color="auto"/>
            <w:left w:val="none" w:sz="0" w:space="0" w:color="auto"/>
            <w:bottom w:val="none" w:sz="0" w:space="0" w:color="auto"/>
            <w:right w:val="none" w:sz="0" w:space="0" w:color="auto"/>
          </w:divBdr>
        </w:div>
        <w:div w:id="947542343">
          <w:marLeft w:val="0"/>
          <w:marRight w:val="0"/>
          <w:marTop w:val="0"/>
          <w:marBottom w:val="0"/>
          <w:divBdr>
            <w:top w:val="none" w:sz="0" w:space="0" w:color="auto"/>
            <w:left w:val="none" w:sz="0" w:space="0" w:color="auto"/>
            <w:bottom w:val="none" w:sz="0" w:space="0" w:color="auto"/>
            <w:right w:val="none" w:sz="0" w:space="0" w:color="auto"/>
          </w:divBdr>
        </w:div>
        <w:div w:id="1572151850">
          <w:marLeft w:val="0"/>
          <w:marRight w:val="0"/>
          <w:marTop w:val="0"/>
          <w:marBottom w:val="0"/>
          <w:divBdr>
            <w:top w:val="none" w:sz="0" w:space="0" w:color="auto"/>
            <w:left w:val="none" w:sz="0" w:space="0" w:color="auto"/>
            <w:bottom w:val="none" w:sz="0" w:space="0" w:color="auto"/>
            <w:right w:val="none" w:sz="0" w:space="0" w:color="auto"/>
          </w:divBdr>
        </w:div>
      </w:divsChild>
    </w:div>
    <w:div w:id="86929408">
      <w:bodyDiv w:val="1"/>
      <w:marLeft w:val="0"/>
      <w:marRight w:val="0"/>
      <w:marTop w:val="0"/>
      <w:marBottom w:val="0"/>
      <w:divBdr>
        <w:top w:val="none" w:sz="0" w:space="0" w:color="auto"/>
        <w:left w:val="none" w:sz="0" w:space="0" w:color="auto"/>
        <w:bottom w:val="none" w:sz="0" w:space="0" w:color="auto"/>
        <w:right w:val="none" w:sz="0" w:space="0" w:color="auto"/>
      </w:divBdr>
    </w:div>
    <w:div w:id="115759729">
      <w:bodyDiv w:val="1"/>
      <w:marLeft w:val="0"/>
      <w:marRight w:val="0"/>
      <w:marTop w:val="0"/>
      <w:marBottom w:val="0"/>
      <w:divBdr>
        <w:top w:val="none" w:sz="0" w:space="0" w:color="auto"/>
        <w:left w:val="none" w:sz="0" w:space="0" w:color="auto"/>
        <w:bottom w:val="none" w:sz="0" w:space="0" w:color="auto"/>
        <w:right w:val="none" w:sz="0" w:space="0" w:color="auto"/>
      </w:divBdr>
    </w:div>
    <w:div w:id="122232880">
      <w:bodyDiv w:val="1"/>
      <w:marLeft w:val="0"/>
      <w:marRight w:val="0"/>
      <w:marTop w:val="0"/>
      <w:marBottom w:val="0"/>
      <w:divBdr>
        <w:top w:val="none" w:sz="0" w:space="0" w:color="auto"/>
        <w:left w:val="none" w:sz="0" w:space="0" w:color="auto"/>
        <w:bottom w:val="none" w:sz="0" w:space="0" w:color="auto"/>
        <w:right w:val="none" w:sz="0" w:space="0" w:color="auto"/>
      </w:divBdr>
    </w:div>
    <w:div w:id="148717441">
      <w:bodyDiv w:val="1"/>
      <w:marLeft w:val="0"/>
      <w:marRight w:val="0"/>
      <w:marTop w:val="0"/>
      <w:marBottom w:val="0"/>
      <w:divBdr>
        <w:top w:val="none" w:sz="0" w:space="0" w:color="auto"/>
        <w:left w:val="none" w:sz="0" w:space="0" w:color="auto"/>
        <w:bottom w:val="none" w:sz="0" w:space="0" w:color="auto"/>
        <w:right w:val="none" w:sz="0" w:space="0" w:color="auto"/>
      </w:divBdr>
    </w:div>
    <w:div w:id="177889341">
      <w:bodyDiv w:val="1"/>
      <w:marLeft w:val="0"/>
      <w:marRight w:val="0"/>
      <w:marTop w:val="0"/>
      <w:marBottom w:val="0"/>
      <w:divBdr>
        <w:top w:val="none" w:sz="0" w:space="0" w:color="auto"/>
        <w:left w:val="none" w:sz="0" w:space="0" w:color="auto"/>
        <w:bottom w:val="none" w:sz="0" w:space="0" w:color="auto"/>
        <w:right w:val="none" w:sz="0" w:space="0" w:color="auto"/>
      </w:divBdr>
    </w:div>
    <w:div w:id="232353970">
      <w:bodyDiv w:val="1"/>
      <w:marLeft w:val="0"/>
      <w:marRight w:val="0"/>
      <w:marTop w:val="0"/>
      <w:marBottom w:val="0"/>
      <w:divBdr>
        <w:top w:val="none" w:sz="0" w:space="0" w:color="auto"/>
        <w:left w:val="none" w:sz="0" w:space="0" w:color="auto"/>
        <w:bottom w:val="none" w:sz="0" w:space="0" w:color="auto"/>
        <w:right w:val="none" w:sz="0" w:space="0" w:color="auto"/>
      </w:divBdr>
    </w:div>
    <w:div w:id="254098878">
      <w:bodyDiv w:val="1"/>
      <w:marLeft w:val="0"/>
      <w:marRight w:val="0"/>
      <w:marTop w:val="0"/>
      <w:marBottom w:val="0"/>
      <w:divBdr>
        <w:top w:val="none" w:sz="0" w:space="0" w:color="auto"/>
        <w:left w:val="none" w:sz="0" w:space="0" w:color="auto"/>
        <w:bottom w:val="none" w:sz="0" w:space="0" w:color="auto"/>
        <w:right w:val="none" w:sz="0" w:space="0" w:color="auto"/>
      </w:divBdr>
    </w:div>
    <w:div w:id="260575251">
      <w:bodyDiv w:val="1"/>
      <w:marLeft w:val="0"/>
      <w:marRight w:val="0"/>
      <w:marTop w:val="0"/>
      <w:marBottom w:val="0"/>
      <w:divBdr>
        <w:top w:val="none" w:sz="0" w:space="0" w:color="auto"/>
        <w:left w:val="none" w:sz="0" w:space="0" w:color="auto"/>
        <w:bottom w:val="none" w:sz="0" w:space="0" w:color="auto"/>
        <w:right w:val="none" w:sz="0" w:space="0" w:color="auto"/>
      </w:divBdr>
    </w:div>
    <w:div w:id="281347079">
      <w:bodyDiv w:val="1"/>
      <w:marLeft w:val="0"/>
      <w:marRight w:val="0"/>
      <w:marTop w:val="0"/>
      <w:marBottom w:val="0"/>
      <w:divBdr>
        <w:top w:val="none" w:sz="0" w:space="0" w:color="auto"/>
        <w:left w:val="none" w:sz="0" w:space="0" w:color="auto"/>
        <w:bottom w:val="none" w:sz="0" w:space="0" w:color="auto"/>
        <w:right w:val="none" w:sz="0" w:space="0" w:color="auto"/>
      </w:divBdr>
    </w:div>
    <w:div w:id="309410703">
      <w:bodyDiv w:val="1"/>
      <w:marLeft w:val="0"/>
      <w:marRight w:val="0"/>
      <w:marTop w:val="0"/>
      <w:marBottom w:val="0"/>
      <w:divBdr>
        <w:top w:val="none" w:sz="0" w:space="0" w:color="auto"/>
        <w:left w:val="none" w:sz="0" w:space="0" w:color="auto"/>
        <w:bottom w:val="none" w:sz="0" w:space="0" w:color="auto"/>
        <w:right w:val="none" w:sz="0" w:space="0" w:color="auto"/>
      </w:divBdr>
    </w:div>
    <w:div w:id="321546862">
      <w:bodyDiv w:val="1"/>
      <w:marLeft w:val="0"/>
      <w:marRight w:val="0"/>
      <w:marTop w:val="0"/>
      <w:marBottom w:val="0"/>
      <w:divBdr>
        <w:top w:val="none" w:sz="0" w:space="0" w:color="auto"/>
        <w:left w:val="none" w:sz="0" w:space="0" w:color="auto"/>
        <w:bottom w:val="none" w:sz="0" w:space="0" w:color="auto"/>
        <w:right w:val="none" w:sz="0" w:space="0" w:color="auto"/>
      </w:divBdr>
    </w:div>
    <w:div w:id="321550683">
      <w:bodyDiv w:val="1"/>
      <w:marLeft w:val="0"/>
      <w:marRight w:val="0"/>
      <w:marTop w:val="0"/>
      <w:marBottom w:val="0"/>
      <w:divBdr>
        <w:top w:val="none" w:sz="0" w:space="0" w:color="auto"/>
        <w:left w:val="none" w:sz="0" w:space="0" w:color="auto"/>
        <w:bottom w:val="none" w:sz="0" w:space="0" w:color="auto"/>
        <w:right w:val="none" w:sz="0" w:space="0" w:color="auto"/>
      </w:divBdr>
    </w:div>
    <w:div w:id="412315348">
      <w:bodyDiv w:val="1"/>
      <w:marLeft w:val="0"/>
      <w:marRight w:val="0"/>
      <w:marTop w:val="0"/>
      <w:marBottom w:val="0"/>
      <w:divBdr>
        <w:top w:val="none" w:sz="0" w:space="0" w:color="auto"/>
        <w:left w:val="none" w:sz="0" w:space="0" w:color="auto"/>
        <w:bottom w:val="none" w:sz="0" w:space="0" w:color="auto"/>
        <w:right w:val="none" w:sz="0" w:space="0" w:color="auto"/>
      </w:divBdr>
    </w:div>
    <w:div w:id="412632660">
      <w:bodyDiv w:val="1"/>
      <w:marLeft w:val="0"/>
      <w:marRight w:val="0"/>
      <w:marTop w:val="0"/>
      <w:marBottom w:val="0"/>
      <w:divBdr>
        <w:top w:val="none" w:sz="0" w:space="0" w:color="auto"/>
        <w:left w:val="none" w:sz="0" w:space="0" w:color="auto"/>
        <w:bottom w:val="none" w:sz="0" w:space="0" w:color="auto"/>
        <w:right w:val="none" w:sz="0" w:space="0" w:color="auto"/>
      </w:divBdr>
    </w:div>
    <w:div w:id="416097467">
      <w:bodyDiv w:val="1"/>
      <w:marLeft w:val="0"/>
      <w:marRight w:val="0"/>
      <w:marTop w:val="0"/>
      <w:marBottom w:val="0"/>
      <w:divBdr>
        <w:top w:val="none" w:sz="0" w:space="0" w:color="auto"/>
        <w:left w:val="none" w:sz="0" w:space="0" w:color="auto"/>
        <w:bottom w:val="none" w:sz="0" w:space="0" w:color="auto"/>
        <w:right w:val="none" w:sz="0" w:space="0" w:color="auto"/>
      </w:divBdr>
    </w:div>
    <w:div w:id="474032021">
      <w:bodyDiv w:val="1"/>
      <w:marLeft w:val="0"/>
      <w:marRight w:val="0"/>
      <w:marTop w:val="0"/>
      <w:marBottom w:val="0"/>
      <w:divBdr>
        <w:top w:val="none" w:sz="0" w:space="0" w:color="auto"/>
        <w:left w:val="none" w:sz="0" w:space="0" w:color="auto"/>
        <w:bottom w:val="none" w:sz="0" w:space="0" w:color="auto"/>
        <w:right w:val="none" w:sz="0" w:space="0" w:color="auto"/>
      </w:divBdr>
    </w:div>
    <w:div w:id="496270816">
      <w:bodyDiv w:val="1"/>
      <w:marLeft w:val="0"/>
      <w:marRight w:val="0"/>
      <w:marTop w:val="0"/>
      <w:marBottom w:val="0"/>
      <w:divBdr>
        <w:top w:val="none" w:sz="0" w:space="0" w:color="auto"/>
        <w:left w:val="none" w:sz="0" w:space="0" w:color="auto"/>
        <w:bottom w:val="none" w:sz="0" w:space="0" w:color="auto"/>
        <w:right w:val="none" w:sz="0" w:space="0" w:color="auto"/>
      </w:divBdr>
    </w:div>
    <w:div w:id="505631455">
      <w:bodyDiv w:val="1"/>
      <w:marLeft w:val="0"/>
      <w:marRight w:val="0"/>
      <w:marTop w:val="0"/>
      <w:marBottom w:val="0"/>
      <w:divBdr>
        <w:top w:val="none" w:sz="0" w:space="0" w:color="auto"/>
        <w:left w:val="none" w:sz="0" w:space="0" w:color="auto"/>
        <w:bottom w:val="none" w:sz="0" w:space="0" w:color="auto"/>
        <w:right w:val="none" w:sz="0" w:space="0" w:color="auto"/>
      </w:divBdr>
    </w:div>
    <w:div w:id="538399121">
      <w:bodyDiv w:val="1"/>
      <w:marLeft w:val="0"/>
      <w:marRight w:val="0"/>
      <w:marTop w:val="0"/>
      <w:marBottom w:val="0"/>
      <w:divBdr>
        <w:top w:val="none" w:sz="0" w:space="0" w:color="auto"/>
        <w:left w:val="none" w:sz="0" w:space="0" w:color="auto"/>
        <w:bottom w:val="none" w:sz="0" w:space="0" w:color="auto"/>
        <w:right w:val="none" w:sz="0" w:space="0" w:color="auto"/>
      </w:divBdr>
    </w:div>
    <w:div w:id="568884886">
      <w:bodyDiv w:val="1"/>
      <w:marLeft w:val="0"/>
      <w:marRight w:val="0"/>
      <w:marTop w:val="0"/>
      <w:marBottom w:val="0"/>
      <w:divBdr>
        <w:top w:val="none" w:sz="0" w:space="0" w:color="auto"/>
        <w:left w:val="none" w:sz="0" w:space="0" w:color="auto"/>
        <w:bottom w:val="none" w:sz="0" w:space="0" w:color="auto"/>
        <w:right w:val="none" w:sz="0" w:space="0" w:color="auto"/>
      </w:divBdr>
    </w:div>
    <w:div w:id="575357170">
      <w:bodyDiv w:val="1"/>
      <w:marLeft w:val="0"/>
      <w:marRight w:val="0"/>
      <w:marTop w:val="0"/>
      <w:marBottom w:val="0"/>
      <w:divBdr>
        <w:top w:val="none" w:sz="0" w:space="0" w:color="auto"/>
        <w:left w:val="none" w:sz="0" w:space="0" w:color="auto"/>
        <w:bottom w:val="none" w:sz="0" w:space="0" w:color="auto"/>
        <w:right w:val="none" w:sz="0" w:space="0" w:color="auto"/>
      </w:divBdr>
    </w:div>
    <w:div w:id="577447907">
      <w:bodyDiv w:val="1"/>
      <w:marLeft w:val="0"/>
      <w:marRight w:val="0"/>
      <w:marTop w:val="0"/>
      <w:marBottom w:val="0"/>
      <w:divBdr>
        <w:top w:val="none" w:sz="0" w:space="0" w:color="auto"/>
        <w:left w:val="none" w:sz="0" w:space="0" w:color="auto"/>
        <w:bottom w:val="none" w:sz="0" w:space="0" w:color="auto"/>
        <w:right w:val="none" w:sz="0" w:space="0" w:color="auto"/>
      </w:divBdr>
    </w:div>
    <w:div w:id="593636953">
      <w:bodyDiv w:val="1"/>
      <w:marLeft w:val="0"/>
      <w:marRight w:val="0"/>
      <w:marTop w:val="0"/>
      <w:marBottom w:val="0"/>
      <w:divBdr>
        <w:top w:val="none" w:sz="0" w:space="0" w:color="auto"/>
        <w:left w:val="none" w:sz="0" w:space="0" w:color="auto"/>
        <w:bottom w:val="none" w:sz="0" w:space="0" w:color="auto"/>
        <w:right w:val="none" w:sz="0" w:space="0" w:color="auto"/>
      </w:divBdr>
    </w:div>
    <w:div w:id="606618858">
      <w:bodyDiv w:val="1"/>
      <w:marLeft w:val="0"/>
      <w:marRight w:val="0"/>
      <w:marTop w:val="0"/>
      <w:marBottom w:val="0"/>
      <w:divBdr>
        <w:top w:val="none" w:sz="0" w:space="0" w:color="auto"/>
        <w:left w:val="none" w:sz="0" w:space="0" w:color="auto"/>
        <w:bottom w:val="none" w:sz="0" w:space="0" w:color="auto"/>
        <w:right w:val="none" w:sz="0" w:space="0" w:color="auto"/>
      </w:divBdr>
    </w:div>
    <w:div w:id="681668180">
      <w:bodyDiv w:val="1"/>
      <w:marLeft w:val="0"/>
      <w:marRight w:val="0"/>
      <w:marTop w:val="0"/>
      <w:marBottom w:val="0"/>
      <w:divBdr>
        <w:top w:val="none" w:sz="0" w:space="0" w:color="auto"/>
        <w:left w:val="none" w:sz="0" w:space="0" w:color="auto"/>
        <w:bottom w:val="none" w:sz="0" w:space="0" w:color="auto"/>
        <w:right w:val="none" w:sz="0" w:space="0" w:color="auto"/>
      </w:divBdr>
    </w:div>
    <w:div w:id="712340284">
      <w:bodyDiv w:val="1"/>
      <w:marLeft w:val="0"/>
      <w:marRight w:val="0"/>
      <w:marTop w:val="0"/>
      <w:marBottom w:val="0"/>
      <w:divBdr>
        <w:top w:val="none" w:sz="0" w:space="0" w:color="auto"/>
        <w:left w:val="none" w:sz="0" w:space="0" w:color="auto"/>
        <w:bottom w:val="none" w:sz="0" w:space="0" w:color="auto"/>
        <w:right w:val="none" w:sz="0" w:space="0" w:color="auto"/>
      </w:divBdr>
    </w:div>
    <w:div w:id="766343907">
      <w:bodyDiv w:val="1"/>
      <w:marLeft w:val="0"/>
      <w:marRight w:val="0"/>
      <w:marTop w:val="0"/>
      <w:marBottom w:val="0"/>
      <w:divBdr>
        <w:top w:val="none" w:sz="0" w:space="0" w:color="auto"/>
        <w:left w:val="none" w:sz="0" w:space="0" w:color="auto"/>
        <w:bottom w:val="none" w:sz="0" w:space="0" w:color="auto"/>
        <w:right w:val="none" w:sz="0" w:space="0" w:color="auto"/>
      </w:divBdr>
    </w:div>
    <w:div w:id="770929975">
      <w:bodyDiv w:val="1"/>
      <w:marLeft w:val="0"/>
      <w:marRight w:val="0"/>
      <w:marTop w:val="0"/>
      <w:marBottom w:val="0"/>
      <w:divBdr>
        <w:top w:val="none" w:sz="0" w:space="0" w:color="auto"/>
        <w:left w:val="none" w:sz="0" w:space="0" w:color="auto"/>
        <w:bottom w:val="none" w:sz="0" w:space="0" w:color="auto"/>
        <w:right w:val="none" w:sz="0" w:space="0" w:color="auto"/>
      </w:divBdr>
    </w:div>
    <w:div w:id="790439742">
      <w:bodyDiv w:val="1"/>
      <w:marLeft w:val="0"/>
      <w:marRight w:val="0"/>
      <w:marTop w:val="0"/>
      <w:marBottom w:val="0"/>
      <w:divBdr>
        <w:top w:val="none" w:sz="0" w:space="0" w:color="auto"/>
        <w:left w:val="none" w:sz="0" w:space="0" w:color="auto"/>
        <w:bottom w:val="none" w:sz="0" w:space="0" w:color="auto"/>
        <w:right w:val="none" w:sz="0" w:space="0" w:color="auto"/>
      </w:divBdr>
    </w:div>
    <w:div w:id="793711601">
      <w:bodyDiv w:val="1"/>
      <w:marLeft w:val="0"/>
      <w:marRight w:val="0"/>
      <w:marTop w:val="0"/>
      <w:marBottom w:val="0"/>
      <w:divBdr>
        <w:top w:val="none" w:sz="0" w:space="0" w:color="auto"/>
        <w:left w:val="none" w:sz="0" w:space="0" w:color="auto"/>
        <w:bottom w:val="none" w:sz="0" w:space="0" w:color="auto"/>
        <w:right w:val="none" w:sz="0" w:space="0" w:color="auto"/>
      </w:divBdr>
    </w:div>
    <w:div w:id="851603872">
      <w:bodyDiv w:val="1"/>
      <w:marLeft w:val="0"/>
      <w:marRight w:val="0"/>
      <w:marTop w:val="0"/>
      <w:marBottom w:val="0"/>
      <w:divBdr>
        <w:top w:val="none" w:sz="0" w:space="0" w:color="auto"/>
        <w:left w:val="none" w:sz="0" w:space="0" w:color="auto"/>
        <w:bottom w:val="none" w:sz="0" w:space="0" w:color="auto"/>
        <w:right w:val="none" w:sz="0" w:space="0" w:color="auto"/>
      </w:divBdr>
    </w:div>
    <w:div w:id="851728382">
      <w:bodyDiv w:val="1"/>
      <w:marLeft w:val="0"/>
      <w:marRight w:val="0"/>
      <w:marTop w:val="0"/>
      <w:marBottom w:val="0"/>
      <w:divBdr>
        <w:top w:val="none" w:sz="0" w:space="0" w:color="auto"/>
        <w:left w:val="none" w:sz="0" w:space="0" w:color="auto"/>
        <w:bottom w:val="none" w:sz="0" w:space="0" w:color="auto"/>
        <w:right w:val="none" w:sz="0" w:space="0" w:color="auto"/>
      </w:divBdr>
    </w:div>
    <w:div w:id="950428769">
      <w:bodyDiv w:val="1"/>
      <w:marLeft w:val="0"/>
      <w:marRight w:val="0"/>
      <w:marTop w:val="0"/>
      <w:marBottom w:val="0"/>
      <w:divBdr>
        <w:top w:val="none" w:sz="0" w:space="0" w:color="auto"/>
        <w:left w:val="none" w:sz="0" w:space="0" w:color="auto"/>
        <w:bottom w:val="none" w:sz="0" w:space="0" w:color="auto"/>
        <w:right w:val="none" w:sz="0" w:space="0" w:color="auto"/>
      </w:divBdr>
    </w:div>
    <w:div w:id="967858293">
      <w:bodyDiv w:val="1"/>
      <w:marLeft w:val="0"/>
      <w:marRight w:val="0"/>
      <w:marTop w:val="0"/>
      <w:marBottom w:val="0"/>
      <w:divBdr>
        <w:top w:val="none" w:sz="0" w:space="0" w:color="auto"/>
        <w:left w:val="none" w:sz="0" w:space="0" w:color="auto"/>
        <w:bottom w:val="none" w:sz="0" w:space="0" w:color="auto"/>
        <w:right w:val="none" w:sz="0" w:space="0" w:color="auto"/>
      </w:divBdr>
    </w:div>
    <w:div w:id="1004550223">
      <w:bodyDiv w:val="1"/>
      <w:marLeft w:val="0"/>
      <w:marRight w:val="0"/>
      <w:marTop w:val="0"/>
      <w:marBottom w:val="0"/>
      <w:divBdr>
        <w:top w:val="none" w:sz="0" w:space="0" w:color="auto"/>
        <w:left w:val="none" w:sz="0" w:space="0" w:color="auto"/>
        <w:bottom w:val="none" w:sz="0" w:space="0" w:color="auto"/>
        <w:right w:val="none" w:sz="0" w:space="0" w:color="auto"/>
      </w:divBdr>
    </w:div>
    <w:div w:id="1013336949">
      <w:bodyDiv w:val="1"/>
      <w:marLeft w:val="0"/>
      <w:marRight w:val="0"/>
      <w:marTop w:val="0"/>
      <w:marBottom w:val="0"/>
      <w:divBdr>
        <w:top w:val="none" w:sz="0" w:space="0" w:color="auto"/>
        <w:left w:val="none" w:sz="0" w:space="0" w:color="auto"/>
        <w:bottom w:val="none" w:sz="0" w:space="0" w:color="auto"/>
        <w:right w:val="none" w:sz="0" w:space="0" w:color="auto"/>
      </w:divBdr>
    </w:div>
    <w:div w:id="1113748786">
      <w:bodyDiv w:val="1"/>
      <w:marLeft w:val="0"/>
      <w:marRight w:val="0"/>
      <w:marTop w:val="0"/>
      <w:marBottom w:val="0"/>
      <w:divBdr>
        <w:top w:val="none" w:sz="0" w:space="0" w:color="auto"/>
        <w:left w:val="none" w:sz="0" w:space="0" w:color="auto"/>
        <w:bottom w:val="none" w:sz="0" w:space="0" w:color="auto"/>
        <w:right w:val="none" w:sz="0" w:space="0" w:color="auto"/>
      </w:divBdr>
    </w:div>
    <w:div w:id="1120226331">
      <w:bodyDiv w:val="1"/>
      <w:marLeft w:val="0"/>
      <w:marRight w:val="0"/>
      <w:marTop w:val="0"/>
      <w:marBottom w:val="0"/>
      <w:divBdr>
        <w:top w:val="none" w:sz="0" w:space="0" w:color="auto"/>
        <w:left w:val="none" w:sz="0" w:space="0" w:color="auto"/>
        <w:bottom w:val="none" w:sz="0" w:space="0" w:color="auto"/>
        <w:right w:val="none" w:sz="0" w:space="0" w:color="auto"/>
      </w:divBdr>
    </w:div>
    <w:div w:id="1152066876">
      <w:bodyDiv w:val="1"/>
      <w:marLeft w:val="0"/>
      <w:marRight w:val="0"/>
      <w:marTop w:val="0"/>
      <w:marBottom w:val="0"/>
      <w:divBdr>
        <w:top w:val="none" w:sz="0" w:space="0" w:color="auto"/>
        <w:left w:val="none" w:sz="0" w:space="0" w:color="auto"/>
        <w:bottom w:val="none" w:sz="0" w:space="0" w:color="auto"/>
        <w:right w:val="none" w:sz="0" w:space="0" w:color="auto"/>
      </w:divBdr>
    </w:div>
    <w:div w:id="1157764006">
      <w:bodyDiv w:val="1"/>
      <w:marLeft w:val="0"/>
      <w:marRight w:val="0"/>
      <w:marTop w:val="0"/>
      <w:marBottom w:val="0"/>
      <w:divBdr>
        <w:top w:val="none" w:sz="0" w:space="0" w:color="auto"/>
        <w:left w:val="none" w:sz="0" w:space="0" w:color="auto"/>
        <w:bottom w:val="none" w:sz="0" w:space="0" w:color="auto"/>
        <w:right w:val="none" w:sz="0" w:space="0" w:color="auto"/>
      </w:divBdr>
    </w:div>
    <w:div w:id="1164274606">
      <w:bodyDiv w:val="1"/>
      <w:marLeft w:val="0"/>
      <w:marRight w:val="0"/>
      <w:marTop w:val="0"/>
      <w:marBottom w:val="0"/>
      <w:divBdr>
        <w:top w:val="none" w:sz="0" w:space="0" w:color="auto"/>
        <w:left w:val="none" w:sz="0" w:space="0" w:color="auto"/>
        <w:bottom w:val="none" w:sz="0" w:space="0" w:color="auto"/>
        <w:right w:val="none" w:sz="0" w:space="0" w:color="auto"/>
      </w:divBdr>
    </w:div>
    <w:div w:id="1192454137">
      <w:bodyDiv w:val="1"/>
      <w:marLeft w:val="0"/>
      <w:marRight w:val="0"/>
      <w:marTop w:val="0"/>
      <w:marBottom w:val="0"/>
      <w:divBdr>
        <w:top w:val="none" w:sz="0" w:space="0" w:color="auto"/>
        <w:left w:val="none" w:sz="0" w:space="0" w:color="auto"/>
        <w:bottom w:val="none" w:sz="0" w:space="0" w:color="auto"/>
        <w:right w:val="none" w:sz="0" w:space="0" w:color="auto"/>
      </w:divBdr>
    </w:div>
    <w:div w:id="1193032774">
      <w:bodyDiv w:val="1"/>
      <w:marLeft w:val="0"/>
      <w:marRight w:val="0"/>
      <w:marTop w:val="0"/>
      <w:marBottom w:val="0"/>
      <w:divBdr>
        <w:top w:val="none" w:sz="0" w:space="0" w:color="auto"/>
        <w:left w:val="none" w:sz="0" w:space="0" w:color="auto"/>
        <w:bottom w:val="none" w:sz="0" w:space="0" w:color="auto"/>
        <w:right w:val="none" w:sz="0" w:space="0" w:color="auto"/>
      </w:divBdr>
    </w:div>
    <w:div w:id="1205676087">
      <w:bodyDiv w:val="1"/>
      <w:marLeft w:val="0"/>
      <w:marRight w:val="0"/>
      <w:marTop w:val="0"/>
      <w:marBottom w:val="0"/>
      <w:divBdr>
        <w:top w:val="none" w:sz="0" w:space="0" w:color="auto"/>
        <w:left w:val="none" w:sz="0" w:space="0" w:color="auto"/>
        <w:bottom w:val="none" w:sz="0" w:space="0" w:color="auto"/>
        <w:right w:val="none" w:sz="0" w:space="0" w:color="auto"/>
      </w:divBdr>
    </w:div>
    <w:div w:id="1214855014">
      <w:bodyDiv w:val="1"/>
      <w:marLeft w:val="0"/>
      <w:marRight w:val="0"/>
      <w:marTop w:val="0"/>
      <w:marBottom w:val="0"/>
      <w:divBdr>
        <w:top w:val="none" w:sz="0" w:space="0" w:color="auto"/>
        <w:left w:val="none" w:sz="0" w:space="0" w:color="auto"/>
        <w:bottom w:val="none" w:sz="0" w:space="0" w:color="auto"/>
        <w:right w:val="none" w:sz="0" w:space="0" w:color="auto"/>
      </w:divBdr>
    </w:div>
    <w:div w:id="1260408730">
      <w:bodyDiv w:val="1"/>
      <w:marLeft w:val="0"/>
      <w:marRight w:val="0"/>
      <w:marTop w:val="0"/>
      <w:marBottom w:val="0"/>
      <w:divBdr>
        <w:top w:val="none" w:sz="0" w:space="0" w:color="auto"/>
        <w:left w:val="none" w:sz="0" w:space="0" w:color="auto"/>
        <w:bottom w:val="none" w:sz="0" w:space="0" w:color="auto"/>
        <w:right w:val="none" w:sz="0" w:space="0" w:color="auto"/>
      </w:divBdr>
    </w:div>
    <w:div w:id="1267007767">
      <w:bodyDiv w:val="1"/>
      <w:marLeft w:val="0"/>
      <w:marRight w:val="0"/>
      <w:marTop w:val="0"/>
      <w:marBottom w:val="0"/>
      <w:divBdr>
        <w:top w:val="none" w:sz="0" w:space="0" w:color="auto"/>
        <w:left w:val="none" w:sz="0" w:space="0" w:color="auto"/>
        <w:bottom w:val="none" w:sz="0" w:space="0" w:color="auto"/>
        <w:right w:val="none" w:sz="0" w:space="0" w:color="auto"/>
      </w:divBdr>
    </w:div>
    <w:div w:id="1304116053">
      <w:bodyDiv w:val="1"/>
      <w:marLeft w:val="0"/>
      <w:marRight w:val="0"/>
      <w:marTop w:val="0"/>
      <w:marBottom w:val="0"/>
      <w:divBdr>
        <w:top w:val="none" w:sz="0" w:space="0" w:color="auto"/>
        <w:left w:val="none" w:sz="0" w:space="0" w:color="auto"/>
        <w:bottom w:val="none" w:sz="0" w:space="0" w:color="auto"/>
        <w:right w:val="none" w:sz="0" w:space="0" w:color="auto"/>
      </w:divBdr>
    </w:div>
    <w:div w:id="1329863260">
      <w:bodyDiv w:val="1"/>
      <w:marLeft w:val="0"/>
      <w:marRight w:val="0"/>
      <w:marTop w:val="0"/>
      <w:marBottom w:val="0"/>
      <w:divBdr>
        <w:top w:val="none" w:sz="0" w:space="0" w:color="auto"/>
        <w:left w:val="none" w:sz="0" w:space="0" w:color="auto"/>
        <w:bottom w:val="none" w:sz="0" w:space="0" w:color="auto"/>
        <w:right w:val="none" w:sz="0" w:space="0" w:color="auto"/>
      </w:divBdr>
    </w:div>
    <w:div w:id="1351491914">
      <w:bodyDiv w:val="1"/>
      <w:marLeft w:val="0"/>
      <w:marRight w:val="0"/>
      <w:marTop w:val="0"/>
      <w:marBottom w:val="0"/>
      <w:divBdr>
        <w:top w:val="none" w:sz="0" w:space="0" w:color="auto"/>
        <w:left w:val="none" w:sz="0" w:space="0" w:color="auto"/>
        <w:bottom w:val="none" w:sz="0" w:space="0" w:color="auto"/>
        <w:right w:val="none" w:sz="0" w:space="0" w:color="auto"/>
      </w:divBdr>
    </w:div>
    <w:div w:id="1362129782">
      <w:bodyDiv w:val="1"/>
      <w:marLeft w:val="0"/>
      <w:marRight w:val="0"/>
      <w:marTop w:val="0"/>
      <w:marBottom w:val="0"/>
      <w:divBdr>
        <w:top w:val="none" w:sz="0" w:space="0" w:color="auto"/>
        <w:left w:val="none" w:sz="0" w:space="0" w:color="auto"/>
        <w:bottom w:val="none" w:sz="0" w:space="0" w:color="auto"/>
        <w:right w:val="none" w:sz="0" w:space="0" w:color="auto"/>
      </w:divBdr>
    </w:div>
    <w:div w:id="1381201054">
      <w:bodyDiv w:val="1"/>
      <w:marLeft w:val="0"/>
      <w:marRight w:val="0"/>
      <w:marTop w:val="0"/>
      <w:marBottom w:val="0"/>
      <w:divBdr>
        <w:top w:val="none" w:sz="0" w:space="0" w:color="auto"/>
        <w:left w:val="none" w:sz="0" w:space="0" w:color="auto"/>
        <w:bottom w:val="none" w:sz="0" w:space="0" w:color="auto"/>
        <w:right w:val="none" w:sz="0" w:space="0" w:color="auto"/>
      </w:divBdr>
    </w:div>
    <w:div w:id="1396733490">
      <w:bodyDiv w:val="1"/>
      <w:marLeft w:val="0"/>
      <w:marRight w:val="0"/>
      <w:marTop w:val="0"/>
      <w:marBottom w:val="0"/>
      <w:divBdr>
        <w:top w:val="none" w:sz="0" w:space="0" w:color="auto"/>
        <w:left w:val="none" w:sz="0" w:space="0" w:color="auto"/>
        <w:bottom w:val="none" w:sz="0" w:space="0" w:color="auto"/>
        <w:right w:val="none" w:sz="0" w:space="0" w:color="auto"/>
      </w:divBdr>
    </w:div>
    <w:div w:id="1400514122">
      <w:bodyDiv w:val="1"/>
      <w:marLeft w:val="0"/>
      <w:marRight w:val="0"/>
      <w:marTop w:val="0"/>
      <w:marBottom w:val="0"/>
      <w:divBdr>
        <w:top w:val="none" w:sz="0" w:space="0" w:color="auto"/>
        <w:left w:val="none" w:sz="0" w:space="0" w:color="auto"/>
        <w:bottom w:val="none" w:sz="0" w:space="0" w:color="auto"/>
        <w:right w:val="none" w:sz="0" w:space="0" w:color="auto"/>
      </w:divBdr>
    </w:div>
    <w:div w:id="1415126671">
      <w:bodyDiv w:val="1"/>
      <w:marLeft w:val="0"/>
      <w:marRight w:val="0"/>
      <w:marTop w:val="0"/>
      <w:marBottom w:val="0"/>
      <w:divBdr>
        <w:top w:val="none" w:sz="0" w:space="0" w:color="auto"/>
        <w:left w:val="none" w:sz="0" w:space="0" w:color="auto"/>
        <w:bottom w:val="none" w:sz="0" w:space="0" w:color="auto"/>
        <w:right w:val="none" w:sz="0" w:space="0" w:color="auto"/>
      </w:divBdr>
    </w:div>
    <w:div w:id="1430588184">
      <w:bodyDiv w:val="1"/>
      <w:marLeft w:val="0"/>
      <w:marRight w:val="0"/>
      <w:marTop w:val="0"/>
      <w:marBottom w:val="0"/>
      <w:divBdr>
        <w:top w:val="none" w:sz="0" w:space="0" w:color="auto"/>
        <w:left w:val="none" w:sz="0" w:space="0" w:color="auto"/>
        <w:bottom w:val="none" w:sz="0" w:space="0" w:color="auto"/>
        <w:right w:val="none" w:sz="0" w:space="0" w:color="auto"/>
      </w:divBdr>
    </w:div>
    <w:div w:id="1432893078">
      <w:bodyDiv w:val="1"/>
      <w:marLeft w:val="0"/>
      <w:marRight w:val="0"/>
      <w:marTop w:val="0"/>
      <w:marBottom w:val="0"/>
      <w:divBdr>
        <w:top w:val="none" w:sz="0" w:space="0" w:color="auto"/>
        <w:left w:val="none" w:sz="0" w:space="0" w:color="auto"/>
        <w:bottom w:val="none" w:sz="0" w:space="0" w:color="auto"/>
        <w:right w:val="none" w:sz="0" w:space="0" w:color="auto"/>
      </w:divBdr>
    </w:div>
    <w:div w:id="1456825477">
      <w:bodyDiv w:val="1"/>
      <w:marLeft w:val="0"/>
      <w:marRight w:val="0"/>
      <w:marTop w:val="0"/>
      <w:marBottom w:val="0"/>
      <w:divBdr>
        <w:top w:val="none" w:sz="0" w:space="0" w:color="auto"/>
        <w:left w:val="none" w:sz="0" w:space="0" w:color="auto"/>
        <w:bottom w:val="none" w:sz="0" w:space="0" w:color="auto"/>
        <w:right w:val="none" w:sz="0" w:space="0" w:color="auto"/>
      </w:divBdr>
    </w:div>
    <w:div w:id="1468162506">
      <w:bodyDiv w:val="1"/>
      <w:marLeft w:val="0"/>
      <w:marRight w:val="0"/>
      <w:marTop w:val="0"/>
      <w:marBottom w:val="0"/>
      <w:divBdr>
        <w:top w:val="none" w:sz="0" w:space="0" w:color="auto"/>
        <w:left w:val="none" w:sz="0" w:space="0" w:color="auto"/>
        <w:bottom w:val="none" w:sz="0" w:space="0" w:color="auto"/>
        <w:right w:val="none" w:sz="0" w:space="0" w:color="auto"/>
      </w:divBdr>
    </w:div>
    <w:div w:id="1482429197">
      <w:bodyDiv w:val="1"/>
      <w:marLeft w:val="0"/>
      <w:marRight w:val="0"/>
      <w:marTop w:val="0"/>
      <w:marBottom w:val="0"/>
      <w:divBdr>
        <w:top w:val="none" w:sz="0" w:space="0" w:color="auto"/>
        <w:left w:val="none" w:sz="0" w:space="0" w:color="auto"/>
        <w:bottom w:val="none" w:sz="0" w:space="0" w:color="auto"/>
        <w:right w:val="none" w:sz="0" w:space="0" w:color="auto"/>
      </w:divBdr>
    </w:div>
    <w:div w:id="1505821836">
      <w:bodyDiv w:val="1"/>
      <w:marLeft w:val="0"/>
      <w:marRight w:val="0"/>
      <w:marTop w:val="0"/>
      <w:marBottom w:val="0"/>
      <w:divBdr>
        <w:top w:val="none" w:sz="0" w:space="0" w:color="auto"/>
        <w:left w:val="none" w:sz="0" w:space="0" w:color="auto"/>
        <w:bottom w:val="none" w:sz="0" w:space="0" w:color="auto"/>
        <w:right w:val="none" w:sz="0" w:space="0" w:color="auto"/>
      </w:divBdr>
    </w:div>
    <w:div w:id="1520238923">
      <w:bodyDiv w:val="1"/>
      <w:marLeft w:val="0"/>
      <w:marRight w:val="0"/>
      <w:marTop w:val="0"/>
      <w:marBottom w:val="0"/>
      <w:divBdr>
        <w:top w:val="none" w:sz="0" w:space="0" w:color="auto"/>
        <w:left w:val="none" w:sz="0" w:space="0" w:color="auto"/>
        <w:bottom w:val="none" w:sz="0" w:space="0" w:color="auto"/>
        <w:right w:val="none" w:sz="0" w:space="0" w:color="auto"/>
      </w:divBdr>
    </w:div>
    <w:div w:id="1602107481">
      <w:bodyDiv w:val="1"/>
      <w:marLeft w:val="0"/>
      <w:marRight w:val="0"/>
      <w:marTop w:val="0"/>
      <w:marBottom w:val="0"/>
      <w:divBdr>
        <w:top w:val="none" w:sz="0" w:space="0" w:color="auto"/>
        <w:left w:val="none" w:sz="0" w:space="0" w:color="auto"/>
        <w:bottom w:val="none" w:sz="0" w:space="0" w:color="auto"/>
        <w:right w:val="none" w:sz="0" w:space="0" w:color="auto"/>
      </w:divBdr>
    </w:div>
    <w:div w:id="1659262509">
      <w:bodyDiv w:val="1"/>
      <w:marLeft w:val="0"/>
      <w:marRight w:val="0"/>
      <w:marTop w:val="0"/>
      <w:marBottom w:val="0"/>
      <w:divBdr>
        <w:top w:val="none" w:sz="0" w:space="0" w:color="auto"/>
        <w:left w:val="none" w:sz="0" w:space="0" w:color="auto"/>
        <w:bottom w:val="none" w:sz="0" w:space="0" w:color="auto"/>
        <w:right w:val="none" w:sz="0" w:space="0" w:color="auto"/>
      </w:divBdr>
    </w:div>
    <w:div w:id="1660695810">
      <w:bodyDiv w:val="1"/>
      <w:marLeft w:val="0"/>
      <w:marRight w:val="0"/>
      <w:marTop w:val="0"/>
      <w:marBottom w:val="0"/>
      <w:divBdr>
        <w:top w:val="none" w:sz="0" w:space="0" w:color="auto"/>
        <w:left w:val="none" w:sz="0" w:space="0" w:color="auto"/>
        <w:bottom w:val="none" w:sz="0" w:space="0" w:color="auto"/>
        <w:right w:val="none" w:sz="0" w:space="0" w:color="auto"/>
      </w:divBdr>
    </w:div>
    <w:div w:id="1746535532">
      <w:bodyDiv w:val="1"/>
      <w:marLeft w:val="0"/>
      <w:marRight w:val="0"/>
      <w:marTop w:val="0"/>
      <w:marBottom w:val="0"/>
      <w:divBdr>
        <w:top w:val="none" w:sz="0" w:space="0" w:color="auto"/>
        <w:left w:val="none" w:sz="0" w:space="0" w:color="auto"/>
        <w:bottom w:val="none" w:sz="0" w:space="0" w:color="auto"/>
        <w:right w:val="none" w:sz="0" w:space="0" w:color="auto"/>
      </w:divBdr>
    </w:div>
    <w:div w:id="1768843167">
      <w:bodyDiv w:val="1"/>
      <w:marLeft w:val="0"/>
      <w:marRight w:val="0"/>
      <w:marTop w:val="0"/>
      <w:marBottom w:val="0"/>
      <w:divBdr>
        <w:top w:val="none" w:sz="0" w:space="0" w:color="auto"/>
        <w:left w:val="none" w:sz="0" w:space="0" w:color="auto"/>
        <w:bottom w:val="none" w:sz="0" w:space="0" w:color="auto"/>
        <w:right w:val="none" w:sz="0" w:space="0" w:color="auto"/>
      </w:divBdr>
    </w:div>
    <w:div w:id="1822768040">
      <w:bodyDiv w:val="1"/>
      <w:marLeft w:val="0"/>
      <w:marRight w:val="0"/>
      <w:marTop w:val="0"/>
      <w:marBottom w:val="0"/>
      <w:divBdr>
        <w:top w:val="none" w:sz="0" w:space="0" w:color="auto"/>
        <w:left w:val="none" w:sz="0" w:space="0" w:color="auto"/>
        <w:bottom w:val="none" w:sz="0" w:space="0" w:color="auto"/>
        <w:right w:val="none" w:sz="0" w:space="0" w:color="auto"/>
      </w:divBdr>
    </w:div>
    <w:div w:id="1859467300">
      <w:bodyDiv w:val="1"/>
      <w:marLeft w:val="0"/>
      <w:marRight w:val="0"/>
      <w:marTop w:val="0"/>
      <w:marBottom w:val="0"/>
      <w:divBdr>
        <w:top w:val="none" w:sz="0" w:space="0" w:color="auto"/>
        <w:left w:val="none" w:sz="0" w:space="0" w:color="auto"/>
        <w:bottom w:val="none" w:sz="0" w:space="0" w:color="auto"/>
        <w:right w:val="none" w:sz="0" w:space="0" w:color="auto"/>
      </w:divBdr>
    </w:div>
    <w:div w:id="1869873777">
      <w:bodyDiv w:val="1"/>
      <w:marLeft w:val="0"/>
      <w:marRight w:val="0"/>
      <w:marTop w:val="0"/>
      <w:marBottom w:val="0"/>
      <w:divBdr>
        <w:top w:val="none" w:sz="0" w:space="0" w:color="auto"/>
        <w:left w:val="none" w:sz="0" w:space="0" w:color="auto"/>
        <w:bottom w:val="none" w:sz="0" w:space="0" w:color="auto"/>
        <w:right w:val="none" w:sz="0" w:space="0" w:color="auto"/>
      </w:divBdr>
    </w:div>
    <w:div w:id="1870028931">
      <w:bodyDiv w:val="1"/>
      <w:marLeft w:val="0"/>
      <w:marRight w:val="0"/>
      <w:marTop w:val="0"/>
      <w:marBottom w:val="0"/>
      <w:divBdr>
        <w:top w:val="none" w:sz="0" w:space="0" w:color="auto"/>
        <w:left w:val="none" w:sz="0" w:space="0" w:color="auto"/>
        <w:bottom w:val="none" w:sz="0" w:space="0" w:color="auto"/>
        <w:right w:val="none" w:sz="0" w:space="0" w:color="auto"/>
      </w:divBdr>
      <w:divsChild>
        <w:div w:id="317421326">
          <w:marLeft w:val="0"/>
          <w:marRight w:val="0"/>
          <w:marTop w:val="0"/>
          <w:marBottom w:val="0"/>
          <w:divBdr>
            <w:top w:val="none" w:sz="0" w:space="0" w:color="auto"/>
            <w:left w:val="none" w:sz="0" w:space="0" w:color="auto"/>
            <w:bottom w:val="none" w:sz="0" w:space="0" w:color="auto"/>
            <w:right w:val="none" w:sz="0" w:space="0" w:color="auto"/>
          </w:divBdr>
        </w:div>
        <w:div w:id="841311198">
          <w:marLeft w:val="0"/>
          <w:marRight w:val="0"/>
          <w:marTop w:val="0"/>
          <w:marBottom w:val="0"/>
          <w:divBdr>
            <w:top w:val="none" w:sz="0" w:space="0" w:color="auto"/>
            <w:left w:val="none" w:sz="0" w:space="0" w:color="auto"/>
            <w:bottom w:val="none" w:sz="0" w:space="0" w:color="auto"/>
            <w:right w:val="none" w:sz="0" w:space="0" w:color="auto"/>
          </w:divBdr>
        </w:div>
        <w:div w:id="1485584342">
          <w:marLeft w:val="0"/>
          <w:marRight w:val="0"/>
          <w:marTop w:val="0"/>
          <w:marBottom w:val="0"/>
          <w:divBdr>
            <w:top w:val="none" w:sz="0" w:space="0" w:color="auto"/>
            <w:left w:val="none" w:sz="0" w:space="0" w:color="auto"/>
            <w:bottom w:val="none" w:sz="0" w:space="0" w:color="auto"/>
            <w:right w:val="none" w:sz="0" w:space="0" w:color="auto"/>
          </w:divBdr>
        </w:div>
      </w:divsChild>
    </w:div>
    <w:div w:id="1872374053">
      <w:bodyDiv w:val="1"/>
      <w:marLeft w:val="0"/>
      <w:marRight w:val="0"/>
      <w:marTop w:val="0"/>
      <w:marBottom w:val="0"/>
      <w:divBdr>
        <w:top w:val="none" w:sz="0" w:space="0" w:color="auto"/>
        <w:left w:val="none" w:sz="0" w:space="0" w:color="auto"/>
        <w:bottom w:val="none" w:sz="0" w:space="0" w:color="auto"/>
        <w:right w:val="none" w:sz="0" w:space="0" w:color="auto"/>
      </w:divBdr>
    </w:div>
    <w:div w:id="1941259220">
      <w:bodyDiv w:val="1"/>
      <w:marLeft w:val="0"/>
      <w:marRight w:val="0"/>
      <w:marTop w:val="0"/>
      <w:marBottom w:val="0"/>
      <w:divBdr>
        <w:top w:val="none" w:sz="0" w:space="0" w:color="auto"/>
        <w:left w:val="none" w:sz="0" w:space="0" w:color="auto"/>
        <w:bottom w:val="none" w:sz="0" w:space="0" w:color="auto"/>
        <w:right w:val="none" w:sz="0" w:space="0" w:color="auto"/>
      </w:divBdr>
    </w:div>
    <w:div w:id="1945377499">
      <w:bodyDiv w:val="1"/>
      <w:marLeft w:val="0"/>
      <w:marRight w:val="0"/>
      <w:marTop w:val="0"/>
      <w:marBottom w:val="0"/>
      <w:divBdr>
        <w:top w:val="none" w:sz="0" w:space="0" w:color="auto"/>
        <w:left w:val="none" w:sz="0" w:space="0" w:color="auto"/>
        <w:bottom w:val="none" w:sz="0" w:space="0" w:color="auto"/>
        <w:right w:val="none" w:sz="0" w:space="0" w:color="auto"/>
      </w:divBdr>
    </w:div>
    <w:div w:id="1964846244">
      <w:bodyDiv w:val="1"/>
      <w:marLeft w:val="0"/>
      <w:marRight w:val="0"/>
      <w:marTop w:val="0"/>
      <w:marBottom w:val="0"/>
      <w:divBdr>
        <w:top w:val="none" w:sz="0" w:space="0" w:color="auto"/>
        <w:left w:val="none" w:sz="0" w:space="0" w:color="auto"/>
        <w:bottom w:val="none" w:sz="0" w:space="0" w:color="auto"/>
        <w:right w:val="none" w:sz="0" w:space="0" w:color="auto"/>
      </w:divBdr>
    </w:div>
    <w:div w:id="1986398841">
      <w:bodyDiv w:val="1"/>
      <w:marLeft w:val="0"/>
      <w:marRight w:val="0"/>
      <w:marTop w:val="0"/>
      <w:marBottom w:val="0"/>
      <w:divBdr>
        <w:top w:val="none" w:sz="0" w:space="0" w:color="auto"/>
        <w:left w:val="none" w:sz="0" w:space="0" w:color="auto"/>
        <w:bottom w:val="none" w:sz="0" w:space="0" w:color="auto"/>
        <w:right w:val="none" w:sz="0" w:space="0" w:color="auto"/>
      </w:divBdr>
    </w:div>
    <w:div w:id="2012685189">
      <w:bodyDiv w:val="1"/>
      <w:marLeft w:val="0"/>
      <w:marRight w:val="0"/>
      <w:marTop w:val="0"/>
      <w:marBottom w:val="0"/>
      <w:divBdr>
        <w:top w:val="none" w:sz="0" w:space="0" w:color="auto"/>
        <w:left w:val="none" w:sz="0" w:space="0" w:color="auto"/>
        <w:bottom w:val="none" w:sz="0" w:space="0" w:color="auto"/>
        <w:right w:val="none" w:sz="0" w:space="0" w:color="auto"/>
      </w:divBdr>
    </w:div>
    <w:div w:id="2014867648">
      <w:bodyDiv w:val="1"/>
      <w:marLeft w:val="0"/>
      <w:marRight w:val="0"/>
      <w:marTop w:val="0"/>
      <w:marBottom w:val="0"/>
      <w:divBdr>
        <w:top w:val="none" w:sz="0" w:space="0" w:color="auto"/>
        <w:left w:val="none" w:sz="0" w:space="0" w:color="auto"/>
        <w:bottom w:val="none" w:sz="0" w:space="0" w:color="auto"/>
        <w:right w:val="none" w:sz="0" w:space="0" w:color="auto"/>
      </w:divBdr>
    </w:div>
    <w:div w:id="2038506977">
      <w:bodyDiv w:val="1"/>
      <w:marLeft w:val="0"/>
      <w:marRight w:val="0"/>
      <w:marTop w:val="0"/>
      <w:marBottom w:val="0"/>
      <w:divBdr>
        <w:top w:val="none" w:sz="0" w:space="0" w:color="auto"/>
        <w:left w:val="none" w:sz="0" w:space="0" w:color="auto"/>
        <w:bottom w:val="none" w:sz="0" w:space="0" w:color="auto"/>
        <w:right w:val="none" w:sz="0" w:space="0" w:color="auto"/>
      </w:divBdr>
    </w:div>
    <w:div w:id="2038919140">
      <w:bodyDiv w:val="1"/>
      <w:marLeft w:val="0"/>
      <w:marRight w:val="0"/>
      <w:marTop w:val="0"/>
      <w:marBottom w:val="0"/>
      <w:divBdr>
        <w:top w:val="none" w:sz="0" w:space="0" w:color="auto"/>
        <w:left w:val="none" w:sz="0" w:space="0" w:color="auto"/>
        <w:bottom w:val="none" w:sz="0" w:space="0" w:color="auto"/>
        <w:right w:val="none" w:sz="0" w:space="0" w:color="auto"/>
      </w:divBdr>
    </w:div>
    <w:div w:id="2062436959">
      <w:bodyDiv w:val="1"/>
      <w:marLeft w:val="0"/>
      <w:marRight w:val="0"/>
      <w:marTop w:val="0"/>
      <w:marBottom w:val="0"/>
      <w:divBdr>
        <w:top w:val="none" w:sz="0" w:space="0" w:color="auto"/>
        <w:left w:val="none" w:sz="0" w:space="0" w:color="auto"/>
        <w:bottom w:val="none" w:sz="0" w:space="0" w:color="auto"/>
        <w:right w:val="none" w:sz="0" w:space="0" w:color="auto"/>
      </w:divBdr>
    </w:div>
    <w:div w:id="211697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eur-lex.europa.eu/legal-content/EN/TXT/HTML/?uri=OJ:L:2013:054:FULL&amp;from=E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E340F2C683C7BF42821490F8C86354DF" ma:contentTypeVersion="4086" ma:contentTypeDescription="Create a new document." ma:contentTypeScope="" ma:versionID="9ec551fe971355f0c6e3c570f4f7fa92">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5b6b863d-5646-4ed0-97b9-094829e46355" xmlns:ns9="c0e5669f-1bcb-499c-94e0-3ccb733d3d13" targetNamespace="http://schemas.microsoft.com/office/2006/metadata/properties" ma:root="true" ma:fieldsID="a144ad4dcf2417fcc8e3d2d6a2fc58d7"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5b6b863d-5646-4ed0-97b9-094829e46355"/>
    <xsd:import namespace="c0e5669f-1bcb-499c-94e0-3ccb733d3d13"/>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8:MediaServiceMetadata" minOccurs="0"/>
                <xsd:element ref="ns8:MediaServiceFastMetadata" minOccurs="0"/>
                <xsd:element ref="ns3:SharedWithUsers" minOccurs="0"/>
                <xsd:element ref="ns3:SharedWithDetails" minOccurs="0"/>
                <xsd:element ref="ns5:ExternallyShared" minOccurs="0"/>
                <xsd:element ref="ns2:CIRRUSPreviousRetentionPolicy" minOccurs="0"/>
                <xsd:element ref="ns9:LegacyCaseReference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9"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element name="SharedWithUsers" ma:index="6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8"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b6b863d-5646-4ed0-97b9-094829e46355" elementFormDefault="qualified">
    <xsd:import namespace="http://schemas.microsoft.com/office/2006/documentManagement/types"/>
    <xsd:import namespace="http://schemas.microsoft.com/office/infopath/2007/PartnerControls"/>
    <xsd:element name="MediaServiceMetadata" ma:index="63" nillable="true" ma:displayName="MediaServiceMetadata" ma:hidden="true" ma:internalName="MediaServiceMetadata" ma:readOnly="true">
      <xsd:simpleType>
        <xsd:restriction base="dms:Note"/>
      </xsd:simpleType>
    </xsd:element>
    <xsd:element name="MediaServiceFastMetadata" ma:index="64"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70" nillable="true" ma:displayName="Legacy Case Reference Number" ma:internalName="LegacyCaseReferenceNumber">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H6263HTYEWN5-1656839188-13666</_dlc_DocId>
    <TaxCatchAll xmlns="7fd9e60a-720a-478c-bf76-b460d35d354e">
      <Value>211</Value>
    </TaxCatchAll>
    <_dlc_DocIdUrl xmlns="7fd9e60a-720a-478c-bf76-b460d35d354e">
      <Url>https://dbis.sharepoint.com/sites/dit/108/_layouts/15/DocIdRedir.aspx?ID=H6263HTYEWN5-1656839188-13666</Url>
      <Description>H6263HTYEWN5-1656839188-13666</Description>
    </_dlc_DocIdUr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Continuity, Development and Wider Europe Negotiations</TermName>
          <TermId xmlns="http://schemas.microsoft.com/office/infopath/2007/PartnerControls">f55bfdb8-cf74-45f9-9e8d-106decd40c5f</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2019-01-21T16:36:03+00:00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SharedWithUsers xmlns="7fd9e60a-720a-478c-bf76-b460d35d354e">
      <UserInfo>
        <DisplayName>Paloi, Albina (Trade)</DisplayName>
        <AccountId>3574</AccountId>
        <AccountType/>
      </UserInfo>
      <UserInfo>
        <DisplayName>Nieminen, Tuula (Trade)</DisplayName>
        <AccountId>4244</AccountId>
        <AccountType/>
      </UserInfo>
      <UserInfo>
        <DisplayName>Keighley, Diane (Trade)</DisplayName>
        <AccountId>3453</AccountId>
        <AccountType/>
      </UserInfo>
      <UserInfo>
        <DisplayName>Smith, Alexandra (Trade)</DisplayName>
        <AccountId>2213</AccountId>
        <AccountType/>
      </UserInfo>
      <UserInfo>
        <DisplayName>Hobson, Andrew (Trade)</DisplayName>
        <AccountId>4420</AccountId>
        <AccountType/>
      </UserInfo>
      <UserInfo>
        <DisplayName>Evans, David (Trade)</DisplayName>
        <AccountId>3054</AccountId>
        <AccountType/>
      </UserInfo>
      <UserInfo>
        <DisplayName>Toor, Sukhi (Trade)</DisplayName>
        <AccountId>3421</AccountId>
        <AccountType/>
      </UserInfo>
      <UserInfo>
        <DisplayName>Carroll, Julia (Trade)</DisplayName>
        <AccountId>9341</AccountId>
        <AccountType/>
      </UserInfo>
      <UserInfo>
        <DisplayName>Caffell, Wayne (Trade)</DisplayName>
        <AccountId>2812</AccountId>
        <AccountType/>
      </UserInfo>
      <UserInfo>
        <DisplayName>Gioffreda, Giulia (Trade)</DisplayName>
        <AccountId>2222</AccountId>
        <AccountType/>
      </UserInfo>
      <UserInfo>
        <DisplayName>Jonstromer, Henrik (Trade)</DisplayName>
        <AccountId>3420</AccountId>
        <AccountType/>
      </UserInfo>
      <UserInfo>
        <DisplayName>Churchman, Helen (Trade)</DisplayName>
        <AccountId>4254</AccountId>
        <AccountType/>
      </UserInfo>
      <UserInfo>
        <DisplayName>Gupta, Vansh (Trade)</DisplayName>
        <AccountId>4989</AccountId>
        <AccountType/>
      </UserInfo>
      <UserInfo>
        <DisplayName>Vilarasau-Slade, Melanie (Trade)</DisplayName>
        <AccountId>4249</AccountId>
        <AccountType/>
      </UserInfo>
      <UserInfo>
        <DisplayName>Glen, Judith (Trade)</DisplayName>
        <AccountId>12815</AccountId>
        <AccountType/>
      </UserInfo>
      <UserInfo>
        <DisplayName>Fearnley, Gemma</DisplayName>
        <AccountId>12513</AccountId>
        <AccountType/>
      </UserInfo>
      <UserInfo>
        <DisplayName>Redding, Suzanne (Trade)</DisplayName>
        <AccountId>2225</AccountId>
        <AccountType/>
      </UserInfo>
      <UserInfo>
        <DisplayName>Munir, Maha (Trade)</DisplayName>
        <AccountId>10236</AccountId>
        <AccountType/>
      </UserInfo>
      <UserInfo>
        <DisplayName>Sukkar, Fayrouze (Trade)</DisplayName>
        <AccountId>8284</AccountId>
        <AccountType/>
      </UserInfo>
      <UserInfo>
        <DisplayName>Lendle, Andreas (Trade)</DisplayName>
        <AccountId>3074</AccountId>
        <AccountType/>
      </UserInfo>
      <UserInfo>
        <DisplayName>Kaushal, Neeraj (Trade)</DisplayName>
        <AccountId>2907</AccountId>
        <AccountType/>
      </UserInfo>
      <UserInfo>
        <DisplayName>Kelly, James (Trade)</DisplayName>
        <AccountId>8274</AccountId>
        <AccountType/>
      </UserInfo>
      <UserInfo>
        <DisplayName>Lecheheb, Samir (Trade)</DisplayName>
        <AccountId>3417</AccountId>
        <AccountType/>
      </UserInfo>
      <UserInfo>
        <DisplayName>Campbell, Sara (Trade)</DisplayName>
        <AccountId>5863</AccountId>
        <AccountType/>
      </UserInfo>
    </SharedWithUser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A6AEF-5B48-44A9-BF5C-3664EEC3D96E}">
  <ds:schemaRefs>
    <ds:schemaRef ds:uri="http://schemas.microsoft.com/sharepoint/v3/contenttype/forms"/>
  </ds:schemaRefs>
</ds:datastoreItem>
</file>

<file path=customXml/itemProps2.xml><?xml version="1.0" encoding="utf-8"?>
<ds:datastoreItem xmlns:ds="http://schemas.openxmlformats.org/officeDocument/2006/customXml" ds:itemID="{6AF9B8C9-2304-4664-AC94-DB8DDE669A21}">
  <ds:schemaRefs>
    <ds:schemaRef ds:uri="http://schemas.microsoft.com/sharepoint/events"/>
  </ds:schemaRefs>
</ds:datastoreItem>
</file>

<file path=customXml/itemProps3.xml><?xml version="1.0" encoding="utf-8"?>
<ds:datastoreItem xmlns:ds="http://schemas.openxmlformats.org/officeDocument/2006/customXml" ds:itemID="{E4C7395B-09AF-4B77-9010-644B9E107C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5b6b863d-5646-4ed0-97b9-094829e46355"/>
    <ds:schemaRef ds:uri="c0e5669f-1bcb-499c-94e0-3ccb733d3d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B3FBF0-89E5-4614-8160-E9AAD8B6D740}">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B467D385-1352-BA48-8A29-A941FE724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74</Pages>
  <Words>26929</Words>
  <Characters>129262</Characters>
  <Application>Microsoft Office Word</Application>
  <DocSecurity>0</DocSecurity>
  <Lines>3590</Lines>
  <Paragraphs>2296</Paragraphs>
  <ScaleCrop>false</ScaleCrop>
  <HeadingPairs>
    <vt:vector size="2" baseType="variant">
      <vt:variant>
        <vt:lpstr>Title</vt:lpstr>
      </vt:variant>
      <vt:variant>
        <vt:i4>1</vt:i4>
      </vt:variant>
    </vt:vector>
  </HeadingPairs>
  <TitlesOfParts>
    <vt:vector size="1" baseType="lpstr">
      <vt:lpstr>Meeting version 1 March 2019</vt:lpstr>
    </vt:vector>
  </TitlesOfParts>
  <Manager/>
  <Company/>
  <LinksUpToDate>false</LinksUpToDate>
  <CharactersWithSpaces>153895</CharactersWithSpaces>
  <SharedDoc>false</SharedDoc>
  <HLinks>
    <vt:vector size="6" baseType="variant">
      <vt:variant>
        <vt:i4>4194346</vt:i4>
      </vt:variant>
      <vt:variant>
        <vt:i4>0</vt:i4>
      </vt:variant>
      <vt:variant>
        <vt:i4>0</vt:i4>
      </vt:variant>
      <vt:variant>
        <vt:i4>5</vt:i4>
      </vt:variant>
      <vt:variant>
        <vt:lpwstr>https://eur-lex.europa.eu/legal-content/EN/TXT/HTML/?uri=OJ:L:2013:054:FULL&amp;from=EN</vt:lpwstr>
      </vt:variant>
      <vt:variant>
        <vt:lpwstr>ntr9-L_2013054EN.01003001-E0009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version 1 March 2019</dc:title>
  <dc:subject/>
  <dc:creator>EFTA</dc:creator>
  <cp:keywords/>
  <dc:description/>
  <cp:lastModifiedBy>Grant Phillip</cp:lastModifiedBy>
  <cp:revision>50</cp:revision>
  <dcterms:created xsi:type="dcterms:W3CDTF">2019-03-20T10:33:00Z</dcterms:created>
  <dcterms:modified xsi:type="dcterms:W3CDTF">2019-04-04T17:50:00Z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211;#Continuity, Development and Wider Europe Negotiations|f55bfdb8-cf74-45f9-9e8d-106decd40c5f</vt:lpwstr>
  </property>
  <property fmtid="{D5CDD505-2E9C-101B-9397-08002B2CF9AE}" pid="3" name="ContentTypeId">
    <vt:lpwstr>0x010100E340F2C683C7BF42821490F8C86354DF</vt:lpwstr>
  </property>
  <property fmtid="{D5CDD505-2E9C-101B-9397-08002B2CF9AE}" pid="4" name="_dlc_DocIdItemGuid">
    <vt:lpwstr>07fd6f25-1f0c-4e27-a22f-144327bab716</vt:lpwstr>
  </property>
  <property fmtid="{D5CDD505-2E9C-101B-9397-08002B2CF9AE}" pid="5" name="AuthorIds_UIVersion_3">
    <vt:lpwstr>4244</vt:lpwstr>
  </property>
  <property fmtid="{D5CDD505-2E9C-101B-9397-08002B2CF9AE}" pid="6" name="AuthorIds_UIVersion_4">
    <vt:lpwstr>4244</vt:lpwstr>
  </property>
  <property fmtid="{D5CDD505-2E9C-101B-9397-08002B2CF9AE}" pid="7" name="AuthorIds_UIVersion_512">
    <vt:lpwstr>3574</vt:lpwstr>
  </property>
  <property fmtid="{D5CDD505-2E9C-101B-9397-08002B2CF9AE}" pid="8" name="AuthorIds_UIVersion_1">
    <vt:lpwstr>3963</vt:lpwstr>
  </property>
  <property fmtid="{D5CDD505-2E9C-101B-9397-08002B2CF9AE}" pid="9" name="AuthorIds_UIVersion_6">
    <vt:lpwstr>3647</vt:lpwstr>
  </property>
  <property fmtid="{D5CDD505-2E9C-101B-9397-08002B2CF9AE}" pid="10" name="AuthorIds_UIVersion_8">
    <vt:lpwstr>3963</vt:lpwstr>
  </property>
  <property fmtid="{D5CDD505-2E9C-101B-9397-08002B2CF9AE}" pid="11" name="AuthorIds_UIVersion_10">
    <vt:lpwstr>3647</vt:lpwstr>
  </property>
  <property fmtid="{D5CDD505-2E9C-101B-9397-08002B2CF9AE}" pid="12" name="AuthorIds_UIVersion_11">
    <vt:lpwstr>3647</vt:lpwstr>
  </property>
</Properties>
</file>