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7136E" w:rsidRPr="0097136E" w:rsidRDefault="0097136E" w:rsidP="0097136E">
      <w:pPr>
        <w:rPr>
          <w:rFonts w:ascii="Times New Roman" w:hAnsi="Times New Roman" w:cs="Times New Roman"/>
          <w:b/>
          <w:bCs/>
          <w:sz w:val="24"/>
          <w:szCs w:val="24"/>
        </w:rPr>
      </w:pPr>
      <w:r w:rsidRPr="0097136E">
        <w:rPr>
          <w:rFonts w:ascii="Times New Roman" w:hAnsi="Times New Roman" w:cs="Times New Roman"/>
          <w:b/>
          <w:bCs/>
          <w:sz w:val="24"/>
          <w:szCs w:val="24"/>
        </w:rPr>
        <w:t>Report: Data Integration and Cleaning Report for Food Flow Data</w:t>
      </w:r>
    </w:p>
    <w:p w:rsidR="0097136E" w:rsidRPr="0097136E" w:rsidRDefault="0097136E" w:rsidP="0097136E">
      <w:pPr>
        <w:rPr>
          <w:rFonts w:ascii="Times New Roman" w:hAnsi="Times New Roman" w:cs="Times New Roman"/>
          <w:sz w:val="24"/>
          <w:szCs w:val="24"/>
        </w:rPr>
      </w:pPr>
      <w:r w:rsidRPr="0097136E">
        <w:rPr>
          <w:rFonts w:ascii="Times New Roman" w:hAnsi="Times New Roman" w:cs="Times New Roman"/>
          <w:sz w:val="24"/>
          <w:szCs w:val="24"/>
        </w:rPr>
        <w:t>This report outlines the process of merging and cleaning food flow data collected by VIAMO and OAF reports. The process aims to enhance data quality and consistency across the datasets, ensuring insights can be drawn accurately from the data.</w:t>
      </w:r>
    </w:p>
    <w:p w:rsidR="0097136E" w:rsidRDefault="0097136E" w:rsidP="0097136E">
      <w:pPr>
        <w:rPr>
          <w:rFonts w:ascii="Times New Roman" w:hAnsi="Times New Roman" w:cs="Times New Roman"/>
          <w:b/>
          <w:bCs/>
          <w:sz w:val="24"/>
          <w:szCs w:val="24"/>
        </w:rPr>
      </w:pPr>
      <w:r w:rsidRPr="0097136E">
        <w:rPr>
          <w:rFonts w:ascii="Times New Roman" w:hAnsi="Times New Roman" w:cs="Times New Roman"/>
          <w:b/>
          <w:bCs/>
          <w:sz w:val="24"/>
          <w:szCs w:val="24"/>
        </w:rPr>
        <w:t>Data Cleaning Process:</w:t>
      </w:r>
    </w:p>
    <w:p w:rsidR="0097136E" w:rsidRPr="0097136E" w:rsidRDefault="0097136E" w:rsidP="0097136E">
      <w:pPr>
        <w:numPr>
          <w:ilvl w:val="0"/>
          <w:numId w:val="1"/>
        </w:numPr>
        <w:rPr>
          <w:rFonts w:ascii="Times New Roman" w:hAnsi="Times New Roman" w:cs="Times New Roman"/>
          <w:sz w:val="24"/>
          <w:szCs w:val="24"/>
        </w:rPr>
      </w:pPr>
      <w:r w:rsidRPr="0097136E">
        <w:rPr>
          <w:rFonts w:ascii="Times New Roman" w:hAnsi="Times New Roman" w:cs="Times New Roman"/>
          <w:b/>
          <w:bCs/>
          <w:sz w:val="24"/>
          <w:szCs w:val="24"/>
        </w:rPr>
        <w:t>Merging Datasets</w:t>
      </w:r>
      <w:r w:rsidRPr="0097136E">
        <w:rPr>
          <w:rFonts w:ascii="Times New Roman" w:hAnsi="Times New Roman" w:cs="Times New Roman"/>
          <w:sz w:val="24"/>
          <w:szCs w:val="24"/>
        </w:rPr>
        <w:t>:</w:t>
      </w:r>
    </w:p>
    <w:p w:rsidR="0097136E" w:rsidRPr="0097136E" w:rsidRDefault="0097136E" w:rsidP="0097136E">
      <w:pPr>
        <w:numPr>
          <w:ilvl w:val="1"/>
          <w:numId w:val="1"/>
        </w:numPr>
        <w:rPr>
          <w:rFonts w:ascii="Times New Roman" w:hAnsi="Times New Roman" w:cs="Times New Roman"/>
          <w:sz w:val="24"/>
          <w:szCs w:val="24"/>
        </w:rPr>
      </w:pPr>
      <w:r w:rsidRPr="0097136E">
        <w:rPr>
          <w:rFonts w:ascii="Times New Roman" w:hAnsi="Times New Roman" w:cs="Times New Roman"/>
          <w:sz w:val="24"/>
          <w:szCs w:val="24"/>
        </w:rPr>
        <w:t>Combined three</w:t>
      </w:r>
      <w:r>
        <w:rPr>
          <w:rFonts w:ascii="Times New Roman" w:hAnsi="Times New Roman" w:cs="Times New Roman"/>
          <w:sz w:val="24"/>
          <w:szCs w:val="24"/>
        </w:rPr>
        <w:t xml:space="preserve"> OAF</w:t>
      </w:r>
      <w:r w:rsidRPr="0097136E">
        <w:rPr>
          <w:rFonts w:ascii="Times New Roman" w:hAnsi="Times New Roman" w:cs="Times New Roman"/>
          <w:sz w:val="24"/>
          <w:szCs w:val="24"/>
        </w:rPr>
        <w:t xml:space="preserve"> datasets using date and time as unique identifiers (UIDs).</w:t>
      </w:r>
    </w:p>
    <w:p w:rsidR="0097136E" w:rsidRPr="0097136E" w:rsidRDefault="0097136E" w:rsidP="0097136E">
      <w:pPr>
        <w:numPr>
          <w:ilvl w:val="0"/>
          <w:numId w:val="1"/>
        </w:numPr>
        <w:rPr>
          <w:rFonts w:ascii="Times New Roman" w:hAnsi="Times New Roman" w:cs="Times New Roman"/>
          <w:sz w:val="24"/>
          <w:szCs w:val="24"/>
        </w:rPr>
      </w:pPr>
      <w:r w:rsidRPr="0097136E">
        <w:rPr>
          <w:rFonts w:ascii="Times New Roman" w:hAnsi="Times New Roman" w:cs="Times New Roman"/>
          <w:b/>
          <w:bCs/>
          <w:sz w:val="24"/>
          <w:szCs w:val="24"/>
        </w:rPr>
        <w:t>Duplicate Removal</w:t>
      </w:r>
      <w:r w:rsidRPr="0097136E">
        <w:rPr>
          <w:rFonts w:ascii="Times New Roman" w:hAnsi="Times New Roman" w:cs="Times New Roman"/>
          <w:sz w:val="24"/>
          <w:szCs w:val="24"/>
        </w:rPr>
        <w:t>:</w:t>
      </w:r>
    </w:p>
    <w:p w:rsidR="0097136E" w:rsidRPr="0097136E" w:rsidRDefault="0097136E" w:rsidP="0097136E">
      <w:pPr>
        <w:numPr>
          <w:ilvl w:val="1"/>
          <w:numId w:val="1"/>
        </w:numPr>
        <w:rPr>
          <w:rFonts w:ascii="Times New Roman" w:hAnsi="Times New Roman" w:cs="Times New Roman"/>
          <w:sz w:val="24"/>
          <w:szCs w:val="24"/>
        </w:rPr>
      </w:pPr>
      <w:r w:rsidRPr="0097136E">
        <w:rPr>
          <w:rFonts w:ascii="Times New Roman" w:hAnsi="Times New Roman" w:cs="Times New Roman"/>
          <w:sz w:val="24"/>
          <w:szCs w:val="24"/>
        </w:rPr>
        <w:t>Removed duplicate entries within the dismark dataset to maintain data integrity.</w:t>
      </w:r>
    </w:p>
    <w:p w:rsidR="0097136E" w:rsidRPr="0097136E" w:rsidRDefault="0097136E" w:rsidP="0097136E">
      <w:pPr>
        <w:numPr>
          <w:ilvl w:val="0"/>
          <w:numId w:val="1"/>
        </w:numPr>
        <w:rPr>
          <w:rFonts w:ascii="Times New Roman" w:hAnsi="Times New Roman" w:cs="Times New Roman"/>
          <w:sz w:val="24"/>
          <w:szCs w:val="24"/>
        </w:rPr>
      </w:pPr>
      <w:r w:rsidRPr="0097136E">
        <w:rPr>
          <w:rFonts w:ascii="Times New Roman" w:hAnsi="Times New Roman" w:cs="Times New Roman"/>
          <w:b/>
          <w:bCs/>
          <w:sz w:val="24"/>
          <w:szCs w:val="24"/>
        </w:rPr>
        <w:t>Data Standardization</w:t>
      </w:r>
      <w:r w:rsidRPr="0097136E">
        <w:rPr>
          <w:rFonts w:ascii="Times New Roman" w:hAnsi="Times New Roman" w:cs="Times New Roman"/>
          <w:sz w:val="24"/>
          <w:szCs w:val="24"/>
        </w:rPr>
        <w:t>:</w:t>
      </w:r>
    </w:p>
    <w:p w:rsidR="0097136E" w:rsidRDefault="0097136E" w:rsidP="0097136E">
      <w:pPr>
        <w:numPr>
          <w:ilvl w:val="1"/>
          <w:numId w:val="1"/>
        </w:numPr>
        <w:rPr>
          <w:rFonts w:ascii="Times New Roman" w:hAnsi="Times New Roman" w:cs="Times New Roman"/>
          <w:sz w:val="24"/>
          <w:szCs w:val="24"/>
        </w:rPr>
      </w:pPr>
      <w:r w:rsidRPr="0097136E">
        <w:rPr>
          <w:rFonts w:ascii="Times New Roman" w:hAnsi="Times New Roman" w:cs="Times New Roman"/>
          <w:sz w:val="24"/>
          <w:szCs w:val="24"/>
        </w:rPr>
        <w:t>Matched columns from OAF data with VIAMO datasets to standardize information across datasets.</w:t>
      </w:r>
    </w:p>
    <w:p w:rsidR="0097136E" w:rsidRPr="0097136E" w:rsidRDefault="0097136E" w:rsidP="0097136E">
      <w:pPr>
        <w:numPr>
          <w:ilvl w:val="0"/>
          <w:numId w:val="1"/>
        </w:numPr>
        <w:rPr>
          <w:rFonts w:ascii="Times New Roman" w:hAnsi="Times New Roman" w:cs="Times New Roman"/>
          <w:sz w:val="24"/>
          <w:szCs w:val="24"/>
        </w:rPr>
      </w:pPr>
      <w:r>
        <w:rPr>
          <w:rFonts w:ascii="Times New Roman" w:hAnsi="Times New Roman" w:cs="Times New Roman"/>
          <w:b/>
          <w:bCs/>
          <w:sz w:val="24"/>
          <w:szCs w:val="24"/>
        </w:rPr>
        <w:t>Combining datasets</w:t>
      </w:r>
      <w:r w:rsidRPr="0097136E">
        <w:rPr>
          <w:rFonts w:ascii="Times New Roman" w:hAnsi="Times New Roman" w:cs="Times New Roman"/>
          <w:sz w:val="24"/>
          <w:szCs w:val="24"/>
        </w:rPr>
        <w:t>:</w:t>
      </w:r>
    </w:p>
    <w:p w:rsidR="0097136E" w:rsidRDefault="0097136E" w:rsidP="0097136E">
      <w:pPr>
        <w:numPr>
          <w:ilvl w:val="1"/>
          <w:numId w:val="1"/>
        </w:numPr>
        <w:rPr>
          <w:rFonts w:ascii="Times New Roman" w:hAnsi="Times New Roman" w:cs="Times New Roman"/>
          <w:sz w:val="24"/>
          <w:szCs w:val="24"/>
        </w:rPr>
      </w:pPr>
      <w:r>
        <w:rPr>
          <w:rFonts w:ascii="Times New Roman" w:hAnsi="Times New Roman" w:cs="Times New Roman"/>
          <w:sz w:val="24"/>
          <w:szCs w:val="24"/>
        </w:rPr>
        <w:t>Combine cleaned data from OAF AND Viamo to get final for all rounds.</w:t>
      </w:r>
    </w:p>
    <w:p w:rsidR="0097136E" w:rsidRPr="0097136E" w:rsidRDefault="0097136E" w:rsidP="0097136E">
      <w:pPr>
        <w:numPr>
          <w:ilvl w:val="1"/>
          <w:numId w:val="1"/>
        </w:numPr>
        <w:rPr>
          <w:rFonts w:ascii="Times New Roman" w:hAnsi="Times New Roman" w:cs="Times New Roman"/>
          <w:sz w:val="24"/>
          <w:szCs w:val="24"/>
        </w:rPr>
      </w:pPr>
      <w:r w:rsidRPr="0097136E">
        <w:rPr>
          <w:rFonts w:ascii="Times New Roman" w:hAnsi="Times New Roman" w:cs="Times New Roman"/>
          <w:sz w:val="24"/>
          <w:szCs w:val="24"/>
        </w:rPr>
        <w:t>Column Selection:</w:t>
      </w:r>
      <w:r>
        <w:rPr>
          <w:rFonts w:ascii="Times New Roman" w:hAnsi="Times New Roman" w:cs="Times New Roman"/>
          <w:sz w:val="24"/>
          <w:szCs w:val="24"/>
        </w:rPr>
        <w:t xml:space="preserve"> </w:t>
      </w:r>
      <w:r w:rsidRPr="0097136E">
        <w:rPr>
          <w:rFonts w:ascii="Times New Roman" w:hAnsi="Times New Roman" w:cs="Times New Roman"/>
          <w:sz w:val="24"/>
          <w:szCs w:val="24"/>
        </w:rPr>
        <w:t xml:space="preserve"> Relevant columns were chosen for analysis, including date, time, Province, District, items sold</w:t>
      </w:r>
      <w:r>
        <w:rPr>
          <w:rFonts w:ascii="Times New Roman" w:hAnsi="Times New Roman" w:cs="Times New Roman"/>
          <w:sz w:val="24"/>
          <w:szCs w:val="24"/>
        </w:rPr>
        <w:t xml:space="preserve"> label</w:t>
      </w:r>
      <w:r w:rsidRPr="0097136E">
        <w:rPr>
          <w:rFonts w:ascii="Times New Roman" w:hAnsi="Times New Roman" w:cs="Times New Roman"/>
          <w:sz w:val="24"/>
          <w:szCs w:val="24"/>
        </w:rPr>
        <w:t>,</w:t>
      </w:r>
      <w:r>
        <w:rPr>
          <w:rFonts w:ascii="Times New Roman" w:hAnsi="Times New Roman" w:cs="Times New Roman"/>
          <w:sz w:val="24"/>
          <w:szCs w:val="24"/>
        </w:rPr>
        <w:t xml:space="preserve"> food item- English,</w:t>
      </w:r>
      <w:r w:rsidRPr="0097136E">
        <w:rPr>
          <w:rFonts w:ascii="Times New Roman" w:hAnsi="Times New Roman" w:cs="Times New Roman"/>
          <w:sz w:val="24"/>
          <w:szCs w:val="24"/>
        </w:rPr>
        <w:t xml:space="preserve"> source channel, source location, and market transport.</w:t>
      </w:r>
    </w:p>
    <w:p w:rsidR="0097136E" w:rsidRPr="0097136E" w:rsidRDefault="0097136E" w:rsidP="0097136E">
      <w:pPr>
        <w:ind w:left="1440"/>
        <w:rPr>
          <w:rFonts w:ascii="Times New Roman" w:hAnsi="Times New Roman" w:cs="Times New Roman"/>
          <w:sz w:val="24"/>
          <w:szCs w:val="24"/>
        </w:rPr>
      </w:pPr>
    </w:p>
    <w:p w:rsidR="0097136E" w:rsidRPr="0097136E" w:rsidRDefault="0097136E" w:rsidP="0097136E">
      <w:pPr>
        <w:numPr>
          <w:ilvl w:val="0"/>
          <w:numId w:val="1"/>
        </w:numPr>
        <w:rPr>
          <w:rFonts w:ascii="Times New Roman" w:hAnsi="Times New Roman" w:cs="Times New Roman"/>
          <w:sz w:val="24"/>
          <w:szCs w:val="24"/>
        </w:rPr>
      </w:pPr>
      <w:r w:rsidRPr="0097136E">
        <w:rPr>
          <w:rFonts w:ascii="Times New Roman" w:hAnsi="Times New Roman" w:cs="Times New Roman"/>
          <w:b/>
          <w:bCs/>
          <w:sz w:val="24"/>
          <w:szCs w:val="24"/>
        </w:rPr>
        <w:t>Detailed Cleaning Process</w:t>
      </w:r>
      <w:r w:rsidRPr="0097136E">
        <w:rPr>
          <w:rFonts w:ascii="Times New Roman" w:hAnsi="Times New Roman" w:cs="Times New Roman"/>
          <w:sz w:val="24"/>
          <w:szCs w:val="24"/>
        </w:rPr>
        <w:t>:</w:t>
      </w:r>
    </w:p>
    <w:p w:rsidR="0097136E" w:rsidRPr="0097136E" w:rsidRDefault="0097136E" w:rsidP="0097136E">
      <w:pPr>
        <w:numPr>
          <w:ilvl w:val="1"/>
          <w:numId w:val="1"/>
        </w:numPr>
        <w:rPr>
          <w:rFonts w:ascii="Times New Roman" w:hAnsi="Times New Roman" w:cs="Times New Roman"/>
          <w:sz w:val="24"/>
          <w:szCs w:val="24"/>
        </w:rPr>
      </w:pPr>
      <w:r w:rsidRPr="0097136E">
        <w:rPr>
          <w:rFonts w:ascii="Times New Roman" w:hAnsi="Times New Roman" w:cs="Times New Roman"/>
          <w:b/>
          <w:bCs/>
          <w:sz w:val="24"/>
          <w:szCs w:val="24"/>
        </w:rPr>
        <w:t>Source Location</w:t>
      </w:r>
      <w:r w:rsidRPr="0097136E">
        <w:rPr>
          <w:rFonts w:ascii="Times New Roman" w:hAnsi="Times New Roman" w:cs="Times New Roman"/>
          <w:sz w:val="24"/>
          <w:szCs w:val="24"/>
        </w:rPr>
        <w:t>: Created a new column, "Source Location," incorporating data from three columns on the source of food items:</w:t>
      </w:r>
    </w:p>
    <w:p w:rsidR="0097136E" w:rsidRPr="0097136E" w:rsidRDefault="0097136E" w:rsidP="0097136E">
      <w:pPr>
        <w:numPr>
          <w:ilvl w:val="2"/>
          <w:numId w:val="1"/>
        </w:numPr>
        <w:rPr>
          <w:rFonts w:ascii="Times New Roman" w:hAnsi="Times New Roman" w:cs="Times New Roman"/>
          <w:sz w:val="24"/>
          <w:szCs w:val="24"/>
        </w:rPr>
      </w:pPr>
      <w:r w:rsidRPr="0097136E">
        <w:rPr>
          <w:rFonts w:ascii="Times New Roman" w:hAnsi="Times New Roman" w:cs="Times New Roman"/>
          <w:b/>
          <w:bCs/>
          <w:sz w:val="24"/>
          <w:szCs w:val="24"/>
        </w:rPr>
        <w:t>District</w:t>
      </w:r>
      <w:r w:rsidRPr="0097136E">
        <w:rPr>
          <w:rFonts w:ascii="Times New Roman" w:hAnsi="Times New Roman" w:cs="Times New Roman"/>
          <w:sz w:val="24"/>
          <w:szCs w:val="24"/>
        </w:rPr>
        <w:t>: Matched with responses in the "District Item Is Sold From" column.</w:t>
      </w:r>
    </w:p>
    <w:p w:rsidR="0097136E" w:rsidRPr="0097136E" w:rsidRDefault="0097136E" w:rsidP="0097136E">
      <w:pPr>
        <w:numPr>
          <w:ilvl w:val="2"/>
          <w:numId w:val="1"/>
        </w:numPr>
        <w:rPr>
          <w:rFonts w:ascii="Times New Roman" w:hAnsi="Times New Roman" w:cs="Times New Roman"/>
          <w:sz w:val="24"/>
          <w:szCs w:val="24"/>
        </w:rPr>
      </w:pPr>
      <w:r w:rsidRPr="0097136E">
        <w:rPr>
          <w:rFonts w:ascii="Times New Roman" w:hAnsi="Times New Roman" w:cs="Times New Roman"/>
          <w:b/>
          <w:bCs/>
          <w:sz w:val="24"/>
          <w:szCs w:val="24"/>
        </w:rPr>
        <w:t>Other District</w:t>
      </w:r>
      <w:r w:rsidRPr="0097136E">
        <w:rPr>
          <w:rFonts w:ascii="Times New Roman" w:hAnsi="Times New Roman" w:cs="Times New Roman"/>
          <w:sz w:val="24"/>
          <w:szCs w:val="24"/>
        </w:rPr>
        <w:t>: Aligned with responses in the "</w:t>
      </w:r>
      <w:proofErr w:type="spellStart"/>
      <w:r w:rsidRPr="0097136E">
        <w:rPr>
          <w:rFonts w:ascii="Times New Roman" w:hAnsi="Times New Roman" w:cs="Times New Roman"/>
          <w:sz w:val="24"/>
          <w:szCs w:val="24"/>
        </w:rPr>
        <w:t>District_MM_source</w:t>
      </w:r>
      <w:proofErr w:type="spellEnd"/>
      <w:r w:rsidRPr="0097136E">
        <w:rPr>
          <w:rFonts w:ascii="Times New Roman" w:hAnsi="Times New Roman" w:cs="Times New Roman"/>
          <w:sz w:val="24"/>
          <w:szCs w:val="24"/>
        </w:rPr>
        <w:t xml:space="preserve"> food other" column.</w:t>
      </w:r>
    </w:p>
    <w:p w:rsidR="0097136E" w:rsidRPr="0097136E" w:rsidRDefault="0097136E" w:rsidP="0097136E">
      <w:pPr>
        <w:numPr>
          <w:ilvl w:val="2"/>
          <w:numId w:val="1"/>
        </w:numPr>
        <w:rPr>
          <w:rFonts w:ascii="Times New Roman" w:hAnsi="Times New Roman" w:cs="Times New Roman"/>
          <w:sz w:val="24"/>
          <w:szCs w:val="24"/>
        </w:rPr>
      </w:pPr>
      <w:r w:rsidRPr="0097136E">
        <w:rPr>
          <w:rFonts w:ascii="Times New Roman" w:hAnsi="Times New Roman" w:cs="Times New Roman"/>
          <w:b/>
          <w:bCs/>
          <w:sz w:val="24"/>
          <w:szCs w:val="24"/>
        </w:rPr>
        <w:t>International</w:t>
      </w:r>
      <w:r w:rsidRPr="0097136E">
        <w:rPr>
          <w:rFonts w:ascii="Times New Roman" w:hAnsi="Times New Roman" w:cs="Times New Roman"/>
          <w:sz w:val="24"/>
          <w:szCs w:val="24"/>
        </w:rPr>
        <w:t>: Matched with responses in the "Which country did you source the food item?" column.</w:t>
      </w:r>
    </w:p>
    <w:p w:rsidR="0097136E" w:rsidRPr="0097136E" w:rsidRDefault="0097136E" w:rsidP="0097136E">
      <w:pPr>
        <w:numPr>
          <w:ilvl w:val="2"/>
          <w:numId w:val="1"/>
        </w:numPr>
        <w:rPr>
          <w:rFonts w:ascii="Times New Roman" w:hAnsi="Times New Roman" w:cs="Times New Roman"/>
          <w:sz w:val="24"/>
          <w:szCs w:val="24"/>
        </w:rPr>
      </w:pPr>
      <w:r w:rsidRPr="0097136E">
        <w:rPr>
          <w:rFonts w:ascii="Times New Roman" w:hAnsi="Times New Roman" w:cs="Times New Roman"/>
          <w:b/>
          <w:bCs/>
          <w:sz w:val="24"/>
          <w:szCs w:val="24"/>
        </w:rPr>
        <w:t>Don’t Know</w:t>
      </w:r>
      <w:r w:rsidRPr="0097136E">
        <w:rPr>
          <w:rFonts w:ascii="Times New Roman" w:hAnsi="Times New Roman" w:cs="Times New Roman"/>
          <w:sz w:val="24"/>
          <w:szCs w:val="24"/>
        </w:rPr>
        <w:t>: Retained as is.</w:t>
      </w:r>
    </w:p>
    <w:p w:rsidR="0097136E" w:rsidRPr="0097136E" w:rsidRDefault="0097136E" w:rsidP="0097136E">
      <w:pPr>
        <w:numPr>
          <w:ilvl w:val="1"/>
          <w:numId w:val="1"/>
        </w:numPr>
        <w:rPr>
          <w:rFonts w:ascii="Times New Roman" w:hAnsi="Times New Roman" w:cs="Times New Roman"/>
          <w:sz w:val="24"/>
          <w:szCs w:val="24"/>
        </w:rPr>
      </w:pPr>
      <w:r w:rsidRPr="0097136E">
        <w:rPr>
          <w:rFonts w:ascii="Times New Roman" w:hAnsi="Times New Roman" w:cs="Times New Roman"/>
          <w:sz w:val="24"/>
          <w:szCs w:val="24"/>
        </w:rPr>
        <w:t>Excluded responses from VIAMO data indicating "Rwanda" except when "neighbor fam" was mentioned as the source.</w:t>
      </w:r>
    </w:p>
    <w:p w:rsidR="0097136E" w:rsidRPr="0097136E" w:rsidRDefault="0097136E" w:rsidP="0097136E">
      <w:pPr>
        <w:ind w:left="720"/>
        <w:rPr>
          <w:rFonts w:ascii="Times New Roman" w:hAnsi="Times New Roman" w:cs="Times New Roman"/>
          <w:sz w:val="24"/>
          <w:szCs w:val="24"/>
        </w:rPr>
      </w:pPr>
    </w:p>
    <w:p w:rsidR="0097136E" w:rsidRPr="0097136E" w:rsidRDefault="0097136E" w:rsidP="0097136E">
      <w:pPr>
        <w:ind w:left="720"/>
        <w:rPr>
          <w:rFonts w:ascii="Times New Roman" w:hAnsi="Times New Roman" w:cs="Times New Roman"/>
          <w:sz w:val="24"/>
          <w:szCs w:val="24"/>
        </w:rPr>
      </w:pPr>
    </w:p>
    <w:p w:rsidR="0097136E" w:rsidRPr="0097136E" w:rsidRDefault="0097136E" w:rsidP="0097136E">
      <w:pPr>
        <w:numPr>
          <w:ilvl w:val="0"/>
          <w:numId w:val="1"/>
        </w:numPr>
        <w:rPr>
          <w:rFonts w:ascii="Times New Roman" w:hAnsi="Times New Roman" w:cs="Times New Roman"/>
          <w:sz w:val="24"/>
          <w:szCs w:val="24"/>
        </w:rPr>
      </w:pPr>
      <w:r w:rsidRPr="0097136E">
        <w:rPr>
          <w:rFonts w:ascii="Times New Roman" w:hAnsi="Times New Roman" w:cs="Times New Roman"/>
          <w:b/>
          <w:bCs/>
          <w:sz w:val="24"/>
          <w:szCs w:val="24"/>
        </w:rPr>
        <w:lastRenderedPageBreak/>
        <w:t>Question Consistency</w:t>
      </w:r>
      <w:r w:rsidRPr="0097136E">
        <w:rPr>
          <w:rFonts w:ascii="Times New Roman" w:hAnsi="Times New Roman" w:cs="Times New Roman"/>
          <w:sz w:val="24"/>
          <w:szCs w:val="24"/>
        </w:rPr>
        <w:t>:</w:t>
      </w:r>
    </w:p>
    <w:p w:rsidR="0097136E" w:rsidRPr="0097136E" w:rsidRDefault="0097136E" w:rsidP="0097136E">
      <w:pPr>
        <w:numPr>
          <w:ilvl w:val="1"/>
          <w:numId w:val="1"/>
        </w:numPr>
        <w:rPr>
          <w:rFonts w:ascii="Times New Roman" w:hAnsi="Times New Roman" w:cs="Times New Roman"/>
          <w:sz w:val="24"/>
          <w:szCs w:val="24"/>
        </w:rPr>
      </w:pPr>
      <w:r w:rsidRPr="0097136E">
        <w:rPr>
          <w:rFonts w:ascii="Times New Roman" w:hAnsi="Times New Roman" w:cs="Times New Roman"/>
          <w:sz w:val="24"/>
          <w:szCs w:val="24"/>
        </w:rPr>
        <w:t>Matched transportation-related questions between OAF and VIAMO datasets for consistency in data collection.</w:t>
      </w:r>
    </w:p>
    <w:p w:rsidR="0097136E" w:rsidRDefault="0097136E" w:rsidP="0097136E">
      <w:pPr>
        <w:numPr>
          <w:ilvl w:val="1"/>
          <w:numId w:val="1"/>
        </w:numPr>
        <w:rPr>
          <w:rFonts w:ascii="Times New Roman" w:hAnsi="Times New Roman" w:cs="Times New Roman"/>
          <w:sz w:val="24"/>
          <w:szCs w:val="24"/>
        </w:rPr>
      </w:pPr>
      <w:r w:rsidRPr="0097136E">
        <w:rPr>
          <w:rFonts w:ascii="Times New Roman" w:hAnsi="Times New Roman" w:cs="Times New Roman"/>
          <w:sz w:val="24"/>
          <w:szCs w:val="24"/>
        </w:rPr>
        <w:t>Ensured future data collection aligns with the same transportation question in both VIAMO and OAF reports.</w:t>
      </w:r>
    </w:p>
    <w:p w:rsidR="0097136E" w:rsidRDefault="0097136E" w:rsidP="0097136E">
      <w:pPr>
        <w:numPr>
          <w:ilvl w:val="0"/>
          <w:numId w:val="1"/>
        </w:numPr>
        <w:rPr>
          <w:rFonts w:ascii="Times New Roman" w:hAnsi="Times New Roman" w:cs="Times New Roman"/>
          <w:b/>
          <w:bCs/>
          <w:sz w:val="24"/>
          <w:szCs w:val="24"/>
        </w:rPr>
      </w:pPr>
      <w:r w:rsidRPr="0097136E">
        <w:rPr>
          <w:rFonts w:ascii="Times New Roman" w:hAnsi="Times New Roman" w:cs="Times New Roman"/>
          <w:b/>
          <w:bCs/>
          <w:sz w:val="24"/>
          <w:szCs w:val="24"/>
        </w:rPr>
        <w:t>Visulazitions</w:t>
      </w:r>
      <w:r>
        <w:rPr>
          <w:rFonts w:ascii="Times New Roman" w:hAnsi="Times New Roman" w:cs="Times New Roman"/>
          <w:b/>
          <w:bCs/>
          <w:sz w:val="24"/>
          <w:szCs w:val="24"/>
        </w:rPr>
        <w:t xml:space="preserve">: </w:t>
      </w:r>
    </w:p>
    <w:p w:rsidR="0097136E" w:rsidRDefault="0097136E" w:rsidP="002A4705">
      <w:pPr>
        <w:pStyle w:val="ListParagraph"/>
        <w:numPr>
          <w:ilvl w:val="0"/>
          <w:numId w:val="4"/>
        </w:numPr>
        <w:rPr>
          <w:rFonts w:ascii="Times New Roman" w:hAnsi="Times New Roman" w:cs="Times New Roman"/>
          <w:b/>
          <w:bCs/>
          <w:sz w:val="24"/>
          <w:szCs w:val="24"/>
        </w:rPr>
      </w:pPr>
      <w:r w:rsidRPr="002A4705">
        <w:rPr>
          <w:rFonts w:ascii="Times New Roman" w:hAnsi="Times New Roman" w:cs="Times New Roman"/>
          <w:b/>
          <w:bCs/>
          <w:sz w:val="24"/>
          <w:szCs w:val="24"/>
        </w:rPr>
        <w:t>Frequency of market transport modes</w:t>
      </w:r>
    </w:p>
    <w:p w:rsidR="002A4705" w:rsidRDefault="00387372" w:rsidP="002A4705">
      <w:pPr>
        <w:rPr>
          <w:rFonts w:ascii="Times New Roman" w:hAnsi="Times New Roman" w:cs="Times New Roman"/>
          <w:b/>
          <w:bCs/>
          <w:sz w:val="24"/>
          <w:szCs w:val="24"/>
        </w:rPr>
      </w:pPr>
      <w:r>
        <w:rPr>
          <w:rFonts w:ascii="Times New Roman" w:hAnsi="Times New Roman" w:cs="Times New Roman"/>
          <w:b/>
          <w:bCs/>
          <w:noProof/>
          <w:sz w:val="24"/>
          <w:szCs w:val="24"/>
        </w:rPr>
        <w:t xml:space="preserve">                              </w:t>
      </w:r>
      <w:r w:rsidR="00DD6AEA">
        <w:rPr>
          <w:rFonts w:ascii="Times New Roman" w:hAnsi="Times New Roman" w:cs="Times New Roman"/>
          <w:b/>
          <w:bCs/>
          <w:noProof/>
          <w:sz w:val="24"/>
          <w:szCs w:val="24"/>
        </w:rPr>
        <w:t xml:space="preserve">    </w:t>
      </w:r>
      <w:r w:rsidR="00DD6AEA">
        <w:rPr>
          <w:rFonts w:ascii="Times New Roman" w:hAnsi="Times New Roman" w:cs="Times New Roman"/>
          <w:b/>
          <w:bCs/>
          <w:noProof/>
          <w:sz w:val="24"/>
          <w:szCs w:val="24"/>
        </w:rPr>
        <w:drawing>
          <wp:inline distT="0" distB="0" distL="0" distR="0">
            <wp:extent cx="4490977" cy="3055319"/>
            <wp:effectExtent l="0" t="0" r="0" b="0"/>
            <wp:docPr id="17603663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66378" name="Picture 1760366378"/>
                    <pic:cNvPicPr/>
                  </pic:nvPicPr>
                  <pic:blipFill>
                    <a:blip r:embed="rId5">
                      <a:extLst>
                        <a:ext uri="{28A0092B-C50C-407E-A947-70E740481C1C}">
                          <a14:useLocalDpi xmlns:a14="http://schemas.microsoft.com/office/drawing/2010/main" val="0"/>
                        </a:ext>
                      </a:extLst>
                    </a:blip>
                    <a:stretch>
                      <a:fillRect/>
                    </a:stretch>
                  </pic:blipFill>
                  <pic:spPr>
                    <a:xfrm>
                      <a:off x="0" y="0"/>
                      <a:ext cx="4533328" cy="3084131"/>
                    </a:xfrm>
                    <a:prstGeom prst="rect">
                      <a:avLst/>
                    </a:prstGeom>
                  </pic:spPr>
                </pic:pic>
              </a:graphicData>
            </a:graphic>
          </wp:inline>
        </w:drawing>
      </w:r>
    </w:p>
    <w:p w:rsidR="0097136E" w:rsidRDefault="00387372" w:rsidP="00387372">
      <w:pPr>
        <w:pStyle w:val="ListParagraph"/>
        <w:numPr>
          <w:ilvl w:val="0"/>
          <w:numId w:val="4"/>
        </w:numPr>
        <w:rPr>
          <w:rFonts w:ascii="Times New Roman" w:hAnsi="Times New Roman" w:cs="Times New Roman"/>
          <w:b/>
          <w:bCs/>
          <w:sz w:val="24"/>
          <w:szCs w:val="24"/>
        </w:rPr>
      </w:pPr>
      <w:r w:rsidRPr="00387372">
        <w:rPr>
          <w:rFonts w:ascii="Times New Roman" w:hAnsi="Times New Roman" w:cs="Times New Roman"/>
          <w:b/>
          <w:bCs/>
          <w:sz w:val="24"/>
          <w:szCs w:val="24"/>
        </w:rPr>
        <w:t xml:space="preserve">Source channel distribution </w:t>
      </w:r>
    </w:p>
    <w:p w:rsidR="00387372" w:rsidRPr="00387372" w:rsidRDefault="00387372" w:rsidP="00387372">
      <w:pPr>
        <w:pStyle w:val="ListParagraph"/>
        <w:ind w:left="1622"/>
        <w:rPr>
          <w:rFonts w:ascii="Times New Roman" w:hAnsi="Times New Roman" w:cs="Times New Roman"/>
          <w:b/>
          <w:bCs/>
          <w:sz w:val="24"/>
          <w:szCs w:val="24"/>
        </w:rPr>
      </w:pPr>
    </w:p>
    <w:p w:rsidR="00387372" w:rsidRDefault="00387372" w:rsidP="0097136E">
      <w:pPr>
        <w:pStyle w:val="ListParagraph"/>
        <w:ind w:left="2042"/>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394715" cy="2748987"/>
            <wp:effectExtent l="0" t="0" r="0" b="0"/>
            <wp:docPr id="1505383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83023" name="Picture 1505383023"/>
                    <pic:cNvPicPr/>
                  </pic:nvPicPr>
                  <pic:blipFill>
                    <a:blip r:embed="rId6">
                      <a:extLst>
                        <a:ext uri="{28A0092B-C50C-407E-A947-70E740481C1C}">
                          <a14:useLocalDpi xmlns:a14="http://schemas.microsoft.com/office/drawing/2010/main" val="0"/>
                        </a:ext>
                      </a:extLst>
                    </a:blip>
                    <a:stretch>
                      <a:fillRect/>
                    </a:stretch>
                  </pic:blipFill>
                  <pic:spPr>
                    <a:xfrm>
                      <a:off x="0" y="0"/>
                      <a:ext cx="4406694" cy="2756480"/>
                    </a:xfrm>
                    <a:prstGeom prst="rect">
                      <a:avLst/>
                    </a:prstGeom>
                  </pic:spPr>
                </pic:pic>
              </a:graphicData>
            </a:graphic>
          </wp:inline>
        </w:drawing>
      </w:r>
    </w:p>
    <w:p w:rsidR="00DD6AEA" w:rsidRPr="00DD6AEA" w:rsidRDefault="00DD6AEA" w:rsidP="00DD6AEA">
      <w:pPr>
        <w:rPr>
          <w:rFonts w:ascii="Times New Roman" w:hAnsi="Times New Roman" w:cs="Times New Roman"/>
          <w:b/>
          <w:bCs/>
          <w:sz w:val="24"/>
          <w:szCs w:val="24"/>
        </w:rPr>
      </w:pPr>
    </w:p>
    <w:p w:rsidR="00DD6AEA" w:rsidRDefault="00DD6AEA" w:rsidP="00DD6AEA">
      <w:pPr>
        <w:pStyle w:val="ListParagraph"/>
        <w:numPr>
          <w:ilvl w:val="0"/>
          <w:numId w:val="4"/>
        </w:numPr>
        <w:rPr>
          <w:rFonts w:ascii="Times New Roman" w:hAnsi="Times New Roman" w:cs="Times New Roman"/>
          <w:b/>
          <w:bCs/>
          <w:sz w:val="24"/>
          <w:szCs w:val="24"/>
        </w:rPr>
      </w:pPr>
      <w:r w:rsidRPr="00DD6AEA">
        <w:rPr>
          <w:rFonts w:ascii="Times New Roman" w:hAnsi="Times New Roman" w:cs="Times New Roman"/>
          <w:b/>
          <w:bCs/>
          <w:sz w:val="24"/>
          <w:szCs w:val="24"/>
        </w:rPr>
        <w:t xml:space="preserve">Flows of different food items in Rwanda districts for all rounds </w:t>
      </w:r>
    </w:p>
    <w:p w:rsidR="00DD6AEA" w:rsidRPr="00DD6AEA" w:rsidRDefault="00DD6AEA" w:rsidP="00DD6AEA">
      <w:pPr>
        <w:pStyle w:val="ListParagraph"/>
        <w:ind w:left="1622"/>
        <w:rPr>
          <w:rFonts w:ascii="Times New Roman" w:hAnsi="Times New Roman" w:cs="Times New Roman"/>
          <w:sz w:val="24"/>
          <w:szCs w:val="24"/>
        </w:rPr>
      </w:pPr>
      <w:r w:rsidRPr="00DD6AEA">
        <w:rPr>
          <w:rFonts w:ascii="Times New Roman" w:hAnsi="Times New Roman" w:cs="Times New Roman"/>
          <w:sz w:val="24"/>
          <w:szCs w:val="24"/>
        </w:rPr>
        <w:t>Ex: cabbage</w:t>
      </w:r>
    </w:p>
    <w:p w:rsidR="00437186" w:rsidRPr="0097136E" w:rsidRDefault="00DD6AE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3541395" cy="2060294"/>
            <wp:effectExtent l="0" t="0" r="0" b="0"/>
            <wp:docPr id="11259768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76867" name="Picture 11259768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398" cy="2094620"/>
                    </a:xfrm>
                    <a:prstGeom prst="rect">
                      <a:avLst/>
                    </a:prstGeom>
                  </pic:spPr>
                </pic:pic>
              </a:graphicData>
            </a:graphic>
          </wp:inline>
        </w:drawing>
      </w:r>
      <w:r>
        <w:rPr>
          <w:rFonts w:ascii="Times New Roman" w:hAnsi="Times New Roman" w:cs="Times New Roman"/>
          <w:sz w:val="24"/>
          <w:szCs w:val="24"/>
        </w:rPr>
        <w:t xml:space="preserve">              </w:t>
      </w:r>
    </w:p>
    <w:sectPr w:rsidR="00437186" w:rsidRPr="0097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164A1"/>
    <w:multiLevelType w:val="hybridMultilevel"/>
    <w:tmpl w:val="56C8AD70"/>
    <w:lvl w:ilvl="0" w:tplc="04090001">
      <w:start w:val="1"/>
      <w:numFmt w:val="bullet"/>
      <w:lvlText w:val=""/>
      <w:lvlJc w:val="left"/>
      <w:pPr>
        <w:ind w:left="1622" w:hanging="360"/>
      </w:pPr>
      <w:rPr>
        <w:rFonts w:ascii="Symbol" w:hAnsi="Symbol" w:hint="default"/>
      </w:rPr>
    </w:lvl>
    <w:lvl w:ilvl="1" w:tplc="04090003" w:tentative="1">
      <w:start w:val="1"/>
      <w:numFmt w:val="bullet"/>
      <w:lvlText w:val="o"/>
      <w:lvlJc w:val="left"/>
      <w:pPr>
        <w:ind w:left="2342" w:hanging="360"/>
      </w:pPr>
      <w:rPr>
        <w:rFonts w:ascii="Courier New" w:hAnsi="Courier New" w:cs="Courier New" w:hint="default"/>
      </w:rPr>
    </w:lvl>
    <w:lvl w:ilvl="2" w:tplc="04090005" w:tentative="1">
      <w:start w:val="1"/>
      <w:numFmt w:val="bullet"/>
      <w:lvlText w:val=""/>
      <w:lvlJc w:val="left"/>
      <w:pPr>
        <w:ind w:left="3062" w:hanging="360"/>
      </w:pPr>
      <w:rPr>
        <w:rFonts w:ascii="Wingdings" w:hAnsi="Wingdings" w:hint="default"/>
      </w:rPr>
    </w:lvl>
    <w:lvl w:ilvl="3" w:tplc="04090001" w:tentative="1">
      <w:start w:val="1"/>
      <w:numFmt w:val="bullet"/>
      <w:lvlText w:val=""/>
      <w:lvlJc w:val="left"/>
      <w:pPr>
        <w:ind w:left="3782" w:hanging="360"/>
      </w:pPr>
      <w:rPr>
        <w:rFonts w:ascii="Symbol" w:hAnsi="Symbol" w:hint="default"/>
      </w:rPr>
    </w:lvl>
    <w:lvl w:ilvl="4" w:tplc="04090003" w:tentative="1">
      <w:start w:val="1"/>
      <w:numFmt w:val="bullet"/>
      <w:lvlText w:val="o"/>
      <w:lvlJc w:val="left"/>
      <w:pPr>
        <w:ind w:left="4502" w:hanging="360"/>
      </w:pPr>
      <w:rPr>
        <w:rFonts w:ascii="Courier New" w:hAnsi="Courier New" w:cs="Courier New" w:hint="default"/>
      </w:rPr>
    </w:lvl>
    <w:lvl w:ilvl="5" w:tplc="04090005" w:tentative="1">
      <w:start w:val="1"/>
      <w:numFmt w:val="bullet"/>
      <w:lvlText w:val=""/>
      <w:lvlJc w:val="left"/>
      <w:pPr>
        <w:ind w:left="5222" w:hanging="360"/>
      </w:pPr>
      <w:rPr>
        <w:rFonts w:ascii="Wingdings" w:hAnsi="Wingdings" w:hint="default"/>
      </w:rPr>
    </w:lvl>
    <w:lvl w:ilvl="6" w:tplc="04090001" w:tentative="1">
      <w:start w:val="1"/>
      <w:numFmt w:val="bullet"/>
      <w:lvlText w:val=""/>
      <w:lvlJc w:val="left"/>
      <w:pPr>
        <w:ind w:left="5942" w:hanging="360"/>
      </w:pPr>
      <w:rPr>
        <w:rFonts w:ascii="Symbol" w:hAnsi="Symbol" w:hint="default"/>
      </w:rPr>
    </w:lvl>
    <w:lvl w:ilvl="7" w:tplc="04090003" w:tentative="1">
      <w:start w:val="1"/>
      <w:numFmt w:val="bullet"/>
      <w:lvlText w:val="o"/>
      <w:lvlJc w:val="left"/>
      <w:pPr>
        <w:ind w:left="6662" w:hanging="360"/>
      </w:pPr>
      <w:rPr>
        <w:rFonts w:ascii="Courier New" w:hAnsi="Courier New" w:cs="Courier New" w:hint="default"/>
      </w:rPr>
    </w:lvl>
    <w:lvl w:ilvl="8" w:tplc="04090005" w:tentative="1">
      <w:start w:val="1"/>
      <w:numFmt w:val="bullet"/>
      <w:lvlText w:val=""/>
      <w:lvlJc w:val="left"/>
      <w:pPr>
        <w:ind w:left="7382" w:hanging="360"/>
      </w:pPr>
      <w:rPr>
        <w:rFonts w:ascii="Wingdings" w:hAnsi="Wingdings" w:hint="default"/>
      </w:rPr>
    </w:lvl>
  </w:abstractNum>
  <w:abstractNum w:abstractNumId="1" w15:restartNumberingAfterBreak="0">
    <w:nsid w:val="1BB82115"/>
    <w:multiLevelType w:val="hybridMultilevel"/>
    <w:tmpl w:val="B64CF81E"/>
    <w:lvl w:ilvl="0" w:tplc="04090001">
      <w:start w:val="1"/>
      <w:numFmt w:val="bullet"/>
      <w:lvlText w:val=""/>
      <w:lvlJc w:val="left"/>
      <w:pPr>
        <w:ind w:left="2042" w:hanging="360"/>
      </w:pPr>
      <w:rPr>
        <w:rFonts w:ascii="Symbol" w:hAnsi="Symbol" w:hint="default"/>
      </w:rPr>
    </w:lvl>
    <w:lvl w:ilvl="1" w:tplc="04090003" w:tentative="1">
      <w:start w:val="1"/>
      <w:numFmt w:val="bullet"/>
      <w:lvlText w:val="o"/>
      <w:lvlJc w:val="left"/>
      <w:pPr>
        <w:ind w:left="2762" w:hanging="360"/>
      </w:pPr>
      <w:rPr>
        <w:rFonts w:ascii="Courier New" w:hAnsi="Courier New" w:cs="Courier New" w:hint="default"/>
      </w:rPr>
    </w:lvl>
    <w:lvl w:ilvl="2" w:tplc="04090005" w:tentative="1">
      <w:start w:val="1"/>
      <w:numFmt w:val="bullet"/>
      <w:lvlText w:val=""/>
      <w:lvlJc w:val="left"/>
      <w:pPr>
        <w:ind w:left="3482" w:hanging="360"/>
      </w:pPr>
      <w:rPr>
        <w:rFonts w:ascii="Wingdings" w:hAnsi="Wingdings" w:hint="default"/>
      </w:rPr>
    </w:lvl>
    <w:lvl w:ilvl="3" w:tplc="04090001" w:tentative="1">
      <w:start w:val="1"/>
      <w:numFmt w:val="bullet"/>
      <w:lvlText w:val=""/>
      <w:lvlJc w:val="left"/>
      <w:pPr>
        <w:ind w:left="4202" w:hanging="360"/>
      </w:pPr>
      <w:rPr>
        <w:rFonts w:ascii="Symbol" w:hAnsi="Symbol" w:hint="default"/>
      </w:rPr>
    </w:lvl>
    <w:lvl w:ilvl="4" w:tplc="04090003" w:tentative="1">
      <w:start w:val="1"/>
      <w:numFmt w:val="bullet"/>
      <w:lvlText w:val="o"/>
      <w:lvlJc w:val="left"/>
      <w:pPr>
        <w:ind w:left="4922" w:hanging="360"/>
      </w:pPr>
      <w:rPr>
        <w:rFonts w:ascii="Courier New" w:hAnsi="Courier New" w:cs="Courier New" w:hint="default"/>
      </w:rPr>
    </w:lvl>
    <w:lvl w:ilvl="5" w:tplc="04090005" w:tentative="1">
      <w:start w:val="1"/>
      <w:numFmt w:val="bullet"/>
      <w:lvlText w:val=""/>
      <w:lvlJc w:val="left"/>
      <w:pPr>
        <w:ind w:left="5642" w:hanging="360"/>
      </w:pPr>
      <w:rPr>
        <w:rFonts w:ascii="Wingdings" w:hAnsi="Wingdings" w:hint="default"/>
      </w:rPr>
    </w:lvl>
    <w:lvl w:ilvl="6" w:tplc="04090001" w:tentative="1">
      <w:start w:val="1"/>
      <w:numFmt w:val="bullet"/>
      <w:lvlText w:val=""/>
      <w:lvlJc w:val="left"/>
      <w:pPr>
        <w:ind w:left="6362" w:hanging="360"/>
      </w:pPr>
      <w:rPr>
        <w:rFonts w:ascii="Symbol" w:hAnsi="Symbol" w:hint="default"/>
      </w:rPr>
    </w:lvl>
    <w:lvl w:ilvl="7" w:tplc="04090003" w:tentative="1">
      <w:start w:val="1"/>
      <w:numFmt w:val="bullet"/>
      <w:lvlText w:val="o"/>
      <w:lvlJc w:val="left"/>
      <w:pPr>
        <w:ind w:left="7082" w:hanging="360"/>
      </w:pPr>
      <w:rPr>
        <w:rFonts w:ascii="Courier New" w:hAnsi="Courier New" w:cs="Courier New" w:hint="default"/>
      </w:rPr>
    </w:lvl>
    <w:lvl w:ilvl="8" w:tplc="04090005" w:tentative="1">
      <w:start w:val="1"/>
      <w:numFmt w:val="bullet"/>
      <w:lvlText w:val=""/>
      <w:lvlJc w:val="left"/>
      <w:pPr>
        <w:ind w:left="7802" w:hanging="360"/>
      </w:pPr>
      <w:rPr>
        <w:rFonts w:ascii="Wingdings" w:hAnsi="Wingdings" w:hint="default"/>
      </w:rPr>
    </w:lvl>
  </w:abstractNum>
  <w:abstractNum w:abstractNumId="2" w15:restartNumberingAfterBreak="0">
    <w:nsid w:val="34932816"/>
    <w:multiLevelType w:val="hybridMultilevel"/>
    <w:tmpl w:val="0122B568"/>
    <w:lvl w:ilvl="0" w:tplc="04090001">
      <w:start w:val="1"/>
      <w:numFmt w:val="bullet"/>
      <w:lvlText w:val=""/>
      <w:lvlJc w:val="left"/>
      <w:pPr>
        <w:ind w:left="1622" w:hanging="360"/>
      </w:pPr>
      <w:rPr>
        <w:rFonts w:ascii="Symbol" w:hAnsi="Symbol" w:hint="default"/>
      </w:rPr>
    </w:lvl>
    <w:lvl w:ilvl="1" w:tplc="04090003" w:tentative="1">
      <w:start w:val="1"/>
      <w:numFmt w:val="bullet"/>
      <w:lvlText w:val="o"/>
      <w:lvlJc w:val="left"/>
      <w:pPr>
        <w:ind w:left="2342" w:hanging="360"/>
      </w:pPr>
      <w:rPr>
        <w:rFonts w:ascii="Courier New" w:hAnsi="Courier New" w:cs="Courier New" w:hint="default"/>
      </w:rPr>
    </w:lvl>
    <w:lvl w:ilvl="2" w:tplc="04090005" w:tentative="1">
      <w:start w:val="1"/>
      <w:numFmt w:val="bullet"/>
      <w:lvlText w:val=""/>
      <w:lvlJc w:val="left"/>
      <w:pPr>
        <w:ind w:left="3062" w:hanging="360"/>
      </w:pPr>
      <w:rPr>
        <w:rFonts w:ascii="Wingdings" w:hAnsi="Wingdings" w:hint="default"/>
      </w:rPr>
    </w:lvl>
    <w:lvl w:ilvl="3" w:tplc="04090001" w:tentative="1">
      <w:start w:val="1"/>
      <w:numFmt w:val="bullet"/>
      <w:lvlText w:val=""/>
      <w:lvlJc w:val="left"/>
      <w:pPr>
        <w:ind w:left="3782" w:hanging="360"/>
      </w:pPr>
      <w:rPr>
        <w:rFonts w:ascii="Symbol" w:hAnsi="Symbol" w:hint="default"/>
      </w:rPr>
    </w:lvl>
    <w:lvl w:ilvl="4" w:tplc="04090003" w:tentative="1">
      <w:start w:val="1"/>
      <w:numFmt w:val="bullet"/>
      <w:lvlText w:val="o"/>
      <w:lvlJc w:val="left"/>
      <w:pPr>
        <w:ind w:left="4502" w:hanging="360"/>
      </w:pPr>
      <w:rPr>
        <w:rFonts w:ascii="Courier New" w:hAnsi="Courier New" w:cs="Courier New" w:hint="default"/>
      </w:rPr>
    </w:lvl>
    <w:lvl w:ilvl="5" w:tplc="04090005" w:tentative="1">
      <w:start w:val="1"/>
      <w:numFmt w:val="bullet"/>
      <w:lvlText w:val=""/>
      <w:lvlJc w:val="left"/>
      <w:pPr>
        <w:ind w:left="5222" w:hanging="360"/>
      </w:pPr>
      <w:rPr>
        <w:rFonts w:ascii="Wingdings" w:hAnsi="Wingdings" w:hint="default"/>
      </w:rPr>
    </w:lvl>
    <w:lvl w:ilvl="6" w:tplc="04090001" w:tentative="1">
      <w:start w:val="1"/>
      <w:numFmt w:val="bullet"/>
      <w:lvlText w:val=""/>
      <w:lvlJc w:val="left"/>
      <w:pPr>
        <w:ind w:left="5942" w:hanging="360"/>
      </w:pPr>
      <w:rPr>
        <w:rFonts w:ascii="Symbol" w:hAnsi="Symbol" w:hint="default"/>
      </w:rPr>
    </w:lvl>
    <w:lvl w:ilvl="7" w:tplc="04090003" w:tentative="1">
      <w:start w:val="1"/>
      <w:numFmt w:val="bullet"/>
      <w:lvlText w:val="o"/>
      <w:lvlJc w:val="left"/>
      <w:pPr>
        <w:ind w:left="6662" w:hanging="360"/>
      </w:pPr>
      <w:rPr>
        <w:rFonts w:ascii="Courier New" w:hAnsi="Courier New" w:cs="Courier New" w:hint="default"/>
      </w:rPr>
    </w:lvl>
    <w:lvl w:ilvl="8" w:tplc="04090005" w:tentative="1">
      <w:start w:val="1"/>
      <w:numFmt w:val="bullet"/>
      <w:lvlText w:val=""/>
      <w:lvlJc w:val="left"/>
      <w:pPr>
        <w:ind w:left="7382" w:hanging="360"/>
      </w:pPr>
      <w:rPr>
        <w:rFonts w:ascii="Wingdings" w:hAnsi="Wingdings" w:hint="default"/>
      </w:rPr>
    </w:lvl>
  </w:abstractNum>
  <w:abstractNum w:abstractNumId="3" w15:restartNumberingAfterBreak="0">
    <w:nsid w:val="6D452CB4"/>
    <w:multiLevelType w:val="multilevel"/>
    <w:tmpl w:val="5A8AFC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831754">
    <w:abstractNumId w:val="3"/>
  </w:num>
  <w:num w:numId="2" w16cid:durableId="990601880">
    <w:abstractNumId w:val="1"/>
  </w:num>
  <w:num w:numId="3" w16cid:durableId="1412308587">
    <w:abstractNumId w:val="2"/>
  </w:num>
  <w:num w:numId="4" w16cid:durableId="596790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136E"/>
    <w:rsid w:val="002A4705"/>
    <w:rsid w:val="00387372"/>
    <w:rsid w:val="00437186"/>
    <w:rsid w:val="0097136E"/>
    <w:rsid w:val="00D51B13"/>
    <w:rsid w:val="00DD6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E1E6"/>
  <w15:chartTrackingRefBased/>
  <w15:docId w15:val="{CB92CAB5-D514-4401-A746-E4447493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444798">
      <w:bodyDiv w:val="1"/>
      <w:marLeft w:val="0"/>
      <w:marRight w:val="0"/>
      <w:marTop w:val="0"/>
      <w:marBottom w:val="0"/>
      <w:divBdr>
        <w:top w:val="none" w:sz="0" w:space="0" w:color="auto"/>
        <w:left w:val="none" w:sz="0" w:space="0" w:color="auto"/>
        <w:bottom w:val="none" w:sz="0" w:space="0" w:color="auto"/>
        <w:right w:val="none" w:sz="0" w:space="0" w:color="auto"/>
      </w:divBdr>
    </w:div>
    <w:div w:id="164469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Ukunze, Abigaile Dukorerimana (IITA)</dc:creator>
  <cp:keywords/>
  <dc:description/>
  <cp:lastModifiedBy>Ukunze, Abigaile Dukorerimana (IITA)</cp:lastModifiedBy>
  <cp:revision>2</cp:revision>
  <dcterms:created xsi:type="dcterms:W3CDTF">2024-04-12T08:08:00Z</dcterms:created>
  <dcterms:modified xsi:type="dcterms:W3CDTF">2024-04-12T09:07:00Z</dcterms:modified>
</cp:coreProperties>
</file>