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B9" w:rsidRDefault="00BA45B9" w:rsidP="00BA45B9">
      <w:pPr>
        <w:jc w:val="center"/>
      </w:pPr>
      <w:r w:rsidRPr="00BA45B9">
        <w:rPr>
          <w:b/>
          <w:bCs/>
          <w:sz w:val="38"/>
          <w:szCs w:val="52"/>
        </w:rPr>
        <w:t>List of User Access Right</w:t>
      </w:r>
    </w:p>
    <w:tbl>
      <w:tblPr>
        <w:tblStyle w:val="TableGrid"/>
        <w:tblW w:w="9090" w:type="dxa"/>
        <w:tblInd w:w="288" w:type="dxa"/>
        <w:tblLook w:val="04A0" w:firstRow="1" w:lastRow="0" w:firstColumn="1" w:lastColumn="0" w:noHBand="0" w:noVBand="1"/>
      </w:tblPr>
      <w:tblGrid>
        <w:gridCol w:w="1517"/>
        <w:gridCol w:w="4034"/>
        <w:gridCol w:w="884"/>
        <w:gridCol w:w="885"/>
        <w:gridCol w:w="885"/>
        <w:gridCol w:w="885"/>
      </w:tblGrid>
      <w:tr w:rsidR="00BA45B9" w:rsidTr="00BA45B9">
        <w:tc>
          <w:tcPr>
            <w:tcW w:w="1517" w:type="dxa"/>
            <w:shd w:val="clear" w:color="auto" w:fill="548DD4" w:themeFill="text2" w:themeFillTint="99"/>
          </w:tcPr>
          <w:p w:rsidR="0048319F" w:rsidRPr="00BA45B9" w:rsidRDefault="0048319F" w:rsidP="00BA45B9">
            <w:pPr>
              <w:jc w:val="center"/>
              <w:rPr>
                <w:b/>
                <w:bCs/>
                <w:color w:val="FFFFFF" w:themeColor="background1"/>
              </w:rPr>
            </w:pPr>
            <w:r w:rsidRPr="00BA45B9">
              <w:rPr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4034" w:type="dxa"/>
            <w:shd w:val="clear" w:color="auto" w:fill="548DD4" w:themeFill="text2" w:themeFillTint="99"/>
          </w:tcPr>
          <w:p w:rsidR="0048319F" w:rsidRPr="00BA45B9" w:rsidRDefault="0048319F" w:rsidP="00BA45B9">
            <w:pPr>
              <w:jc w:val="center"/>
              <w:rPr>
                <w:b/>
                <w:bCs/>
                <w:color w:val="FFFFFF" w:themeColor="background1"/>
              </w:rPr>
            </w:pPr>
            <w:r w:rsidRPr="00BA45B9">
              <w:rPr>
                <w:b/>
                <w:bCs/>
                <w:color w:val="FFFFFF" w:themeColor="background1"/>
              </w:rPr>
              <w:t>Form name</w:t>
            </w:r>
          </w:p>
        </w:tc>
        <w:tc>
          <w:tcPr>
            <w:tcW w:w="884" w:type="dxa"/>
            <w:shd w:val="clear" w:color="auto" w:fill="548DD4" w:themeFill="text2" w:themeFillTint="99"/>
          </w:tcPr>
          <w:p w:rsidR="0048319F" w:rsidRPr="00BA45B9" w:rsidRDefault="0048319F" w:rsidP="00BA45B9">
            <w:pPr>
              <w:jc w:val="center"/>
              <w:rPr>
                <w:b/>
                <w:bCs/>
                <w:color w:val="FFFFFF" w:themeColor="background1"/>
              </w:rPr>
            </w:pPr>
            <w:r w:rsidRPr="00BA45B9">
              <w:rPr>
                <w:b/>
                <w:bCs/>
                <w:color w:val="FFFFFF" w:themeColor="background1"/>
              </w:rPr>
              <w:t>View</w:t>
            </w:r>
          </w:p>
        </w:tc>
        <w:tc>
          <w:tcPr>
            <w:tcW w:w="885" w:type="dxa"/>
            <w:shd w:val="clear" w:color="auto" w:fill="548DD4" w:themeFill="text2" w:themeFillTint="99"/>
          </w:tcPr>
          <w:p w:rsidR="0048319F" w:rsidRPr="00BA45B9" w:rsidRDefault="0048319F" w:rsidP="00BA45B9">
            <w:pPr>
              <w:jc w:val="center"/>
              <w:rPr>
                <w:b/>
                <w:bCs/>
                <w:color w:val="FFFFFF" w:themeColor="background1"/>
              </w:rPr>
            </w:pPr>
            <w:r w:rsidRPr="00BA45B9">
              <w:rPr>
                <w:b/>
                <w:bCs/>
                <w:color w:val="FFFFFF" w:themeColor="background1"/>
              </w:rPr>
              <w:t>Create</w:t>
            </w:r>
          </w:p>
        </w:tc>
        <w:tc>
          <w:tcPr>
            <w:tcW w:w="885" w:type="dxa"/>
            <w:shd w:val="clear" w:color="auto" w:fill="548DD4" w:themeFill="text2" w:themeFillTint="99"/>
          </w:tcPr>
          <w:p w:rsidR="0048319F" w:rsidRPr="00BA45B9" w:rsidRDefault="0048319F" w:rsidP="00BA45B9">
            <w:pPr>
              <w:jc w:val="center"/>
              <w:rPr>
                <w:b/>
                <w:bCs/>
                <w:color w:val="FFFFFF" w:themeColor="background1"/>
              </w:rPr>
            </w:pPr>
            <w:r w:rsidRPr="00BA45B9">
              <w:rPr>
                <w:b/>
                <w:bCs/>
                <w:color w:val="FFFFFF" w:themeColor="background1"/>
              </w:rPr>
              <w:t>Modify</w:t>
            </w:r>
          </w:p>
        </w:tc>
        <w:tc>
          <w:tcPr>
            <w:tcW w:w="885" w:type="dxa"/>
            <w:shd w:val="clear" w:color="auto" w:fill="548DD4" w:themeFill="text2" w:themeFillTint="99"/>
          </w:tcPr>
          <w:p w:rsidR="0048319F" w:rsidRPr="00BA45B9" w:rsidRDefault="0048319F" w:rsidP="00BA45B9">
            <w:pPr>
              <w:jc w:val="center"/>
              <w:rPr>
                <w:b/>
                <w:bCs/>
                <w:color w:val="FFFFFF" w:themeColor="background1"/>
              </w:rPr>
            </w:pPr>
            <w:r w:rsidRPr="00BA45B9">
              <w:rPr>
                <w:b/>
                <w:bCs/>
                <w:color w:val="FFFFFF" w:themeColor="background1"/>
              </w:rPr>
              <w:t>Delete</w:t>
            </w:r>
          </w:p>
        </w:tc>
      </w:tr>
      <w:tr w:rsidR="00BA45B9" w:rsidTr="00BA45B9">
        <w:tc>
          <w:tcPr>
            <w:tcW w:w="1517" w:type="dxa"/>
            <w:vMerge w:val="restart"/>
          </w:tcPr>
          <w:p w:rsidR="00BA45B9" w:rsidRDefault="00BA45B9">
            <w:r>
              <w:t>File</w:t>
            </w:r>
          </w:p>
        </w:tc>
        <w:tc>
          <w:tcPr>
            <w:tcW w:w="4034" w:type="dxa"/>
          </w:tcPr>
          <w:p w:rsidR="00BA45B9" w:rsidRDefault="00BA45B9">
            <w:r w:rsidRPr="0048319F">
              <w:t>Company Profile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BA45B9" w:rsidTr="00BA45B9">
        <w:tc>
          <w:tcPr>
            <w:tcW w:w="1517" w:type="dxa"/>
            <w:vMerge/>
          </w:tcPr>
          <w:p w:rsidR="00BA45B9" w:rsidRPr="0048319F" w:rsidRDefault="00BA45B9"/>
        </w:tc>
        <w:tc>
          <w:tcPr>
            <w:tcW w:w="4034" w:type="dxa"/>
          </w:tcPr>
          <w:p w:rsidR="00BA45B9" w:rsidRDefault="00BA45B9">
            <w:r w:rsidRPr="0048319F">
              <w:t>Financial Periods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BA45B9" w:rsidTr="00BA45B9">
        <w:tc>
          <w:tcPr>
            <w:tcW w:w="1517" w:type="dxa"/>
            <w:vMerge/>
          </w:tcPr>
          <w:p w:rsidR="00BA45B9" w:rsidRPr="0048319F" w:rsidRDefault="00BA45B9"/>
        </w:tc>
        <w:tc>
          <w:tcPr>
            <w:tcW w:w="4034" w:type="dxa"/>
          </w:tcPr>
          <w:p w:rsidR="00BA45B9" w:rsidRPr="0048319F" w:rsidRDefault="00BA45B9">
            <w:r w:rsidRPr="00230B8A">
              <w:t>Local Currency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BA45B9" w:rsidTr="00BA45B9">
        <w:tc>
          <w:tcPr>
            <w:tcW w:w="1517" w:type="dxa"/>
            <w:vMerge/>
          </w:tcPr>
          <w:p w:rsidR="00BA45B9" w:rsidRPr="0048319F" w:rsidRDefault="00BA45B9"/>
        </w:tc>
        <w:tc>
          <w:tcPr>
            <w:tcW w:w="4034" w:type="dxa"/>
          </w:tcPr>
          <w:p w:rsidR="00BA45B9" w:rsidRPr="00230B8A" w:rsidRDefault="00BA45B9">
            <w:r w:rsidRPr="00230B8A">
              <w:t>System Options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BA45B9" w:rsidTr="00BA45B9">
        <w:tc>
          <w:tcPr>
            <w:tcW w:w="1517" w:type="dxa"/>
            <w:vMerge/>
          </w:tcPr>
          <w:p w:rsidR="00BA45B9" w:rsidRPr="0048319F" w:rsidRDefault="00BA45B9"/>
        </w:tc>
        <w:tc>
          <w:tcPr>
            <w:tcW w:w="4034" w:type="dxa"/>
          </w:tcPr>
          <w:p w:rsidR="00BA45B9" w:rsidRPr="00230B8A" w:rsidRDefault="00BA45B9">
            <w:r w:rsidRPr="00230B8A">
              <w:t>User Maintenance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BA45B9" w:rsidTr="00BA45B9">
        <w:tc>
          <w:tcPr>
            <w:tcW w:w="1517" w:type="dxa"/>
            <w:vMerge/>
          </w:tcPr>
          <w:p w:rsidR="00BA45B9" w:rsidRPr="0048319F" w:rsidRDefault="00BA45B9"/>
        </w:tc>
        <w:tc>
          <w:tcPr>
            <w:tcW w:w="4034" w:type="dxa"/>
          </w:tcPr>
          <w:p w:rsidR="00BA45B9" w:rsidRPr="00230B8A" w:rsidRDefault="00BA45B9">
            <w:r w:rsidRPr="00230B8A">
              <w:t>Valid Posting Period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230B8A" w:rsidTr="00BA45B9">
        <w:tc>
          <w:tcPr>
            <w:tcW w:w="1517" w:type="dxa"/>
            <w:vMerge w:val="restart"/>
          </w:tcPr>
          <w:p w:rsidR="00230B8A" w:rsidRPr="0048319F" w:rsidRDefault="00230B8A">
            <w:r w:rsidRPr="00230B8A">
              <w:t>G/L</w:t>
            </w:r>
          </w:p>
        </w:tc>
        <w:tc>
          <w:tcPr>
            <w:tcW w:w="4034" w:type="dxa"/>
          </w:tcPr>
          <w:p w:rsidR="00230B8A" w:rsidRPr="00230B8A" w:rsidRDefault="00230B8A">
            <w:r w:rsidRPr="00230B8A">
              <w:t>Chart Of Accounts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>
            <w:r w:rsidRPr="00230B8A">
              <w:t>Journal Entries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>
            <w:r w:rsidRPr="00230B8A">
              <w:t>Payment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>
            <w:r w:rsidRPr="00230B8A">
              <w:t>Receipt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>
            <w:r w:rsidRPr="00230B8A">
              <w:t>Stock Value Maintenance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Pr="0048319F" w:rsidRDefault="00230B8A"/>
        </w:tc>
        <w:tc>
          <w:tcPr>
            <w:tcW w:w="4034" w:type="dxa"/>
          </w:tcPr>
          <w:p w:rsidR="00230B8A" w:rsidRPr="00230B8A" w:rsidRDefault="00230B8A">
            <w:r w:rsidRPr="00230B8A">
              <w:t>Asset &amp; Depreciation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 w:val="restart"/>
          </w:tcPr>
          <w:p w:rsidR="00230B8A" w:rsidRDefault="00230B8A">
            <w:r>
              <w:t>Suppliers</w:t>
            </w:r>
          </w:p>
        </w:tc>
        <w:tc>
          <w:tcPr>
            <w:tcW w:w="4034" w:type="dxa"/>
          </w:tcPr>
          <w:p w:rsidR="00230B8A" w:rsidRDefault="00230B8A" w:rsidP="00885726">
            <w:r w:rsidRPr="0048319F">
              <w:t xml:space="preserve">Supplier </w:t>
            </w:r>
            <w:r w:rsidR="00885726">
              <w:t>Account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>
            <w:r w:rsidRPr="0048319F">
              <w:t>Supplier Area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>
            <w:r w:rsidRPr="0048319F">
              <w:t>Supplier Category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Purchaser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>
            <w:r w:rsidRPr="0048319F">
              <w:t>Bill Entry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>
            <w:r w:rsidRPr="0048319F">
              <w:t>Credit Note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>
            <w:r w:rsidRPr="0048319F">
              <w:t>Debit Note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>
            <w:r w:rsidRPr="0048319F">
              <w:t>Pay Bill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 w:val="restart"/>
          </w:tcPr>
          <w:p w:rsidR="00230B8A" w:rsidRDefault="00230B8A" w:rsidP="0048319F">
            <w:r>
              <w:t>Customer</w:t>
            </w:r>
          </w:p>
        </w:tc>
        <w:tc>
          <w:tcPr>
            <w:tcW w:w="4034" w:type="dxa"/>
          </w:tcPr>
          <w:p w:rsidR="00230B8A" w:rsidRPr="0048319F" w:rsidRDefault="00885726" w:rsidP="00885726">
            <w:r>
              <w:t>Customer Account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Customer Area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Customer Category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 w:rsidP="00885726">
            <w:r w:rsidRPr="0048319F">
              <w:t>Sales</w:t>
            </w:r>
            <w:r>
              <w:t xml:space="preserve"> </w:t>
            </w:r>
            <w:r w:rsidR="00885726">
              <w:t>P</w:t>
            </w:r>
            <w:r w:rsidRPr="0048319F">
              <w:t>erson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Debit Note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Credit Note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Invoice Entry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48319F">
              <w:t>Receive Payment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 w:val="restart"/>
          </w:tcPr>
          <w:p w:rsidR="00230B8A" w:rsidRDefault="00230B8A">
            <w:r>
              <w:t>Purchases</w:t>
            </w:r>
          </w:p>
        </w:tc>
        <w:tc>
          <w:tcPr>
            <w:tcW w:w="4034" w:type="dxa"/>
          </w:tcPr>
          <w:p w:rsidR="00230B8A" w:rsidRPr="0048319F" w:rsidRDefault="00230B8A">
            <w:r w:rsidRPr="00230B8A">
              <w:t>Purchase Requisitions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230B8A">
              <w:t>Purchase Orders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230B8A">
              <w:t>Goods Received Notes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230B8A">
              <w:t>Purchase Invoices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230B8A">
              <w:t>Purchase Returns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 w:val="restart"/>
          </w:tcPr>
          <w:p w:rsidR="00230B8A" w:rsidRDefault="00230B8A">
            <w:r>
              <w:t>Sales</w:t>
            </w:r>
          </w:p>
        </w:tc>
        <w:tc>
          <w:tcPr>
            <w:tcW w:w="4034" w:type="dxa"/>
          </w:tcPr>
          <w:p w:rsidR="00230B8A" w:rsidRPr="0048319F" w:rsidRDefault="00230B8A">
            <w:r w:rsidRPr="00230B8A">
              <w:t>Quotations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230B8A">
              <w:t>Sales Orders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>
            <w:r w:rsidRPr="00230B8A">
              <w:t>Delivery Orders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>
            <w:r w:rsidRPr="00230B8A">
              <w:t>Sales Invoices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48319F" w:rsidRDefault="00230B8A" w:rsidP="00885726">
            <w:r>
              <w:t xml:space="preserve">Sales </w:t>
            </w:r>
            <w:r w:rsidR="00885726">
              <w:t>D</w:t>
            </w:r>
            <w:r>
              <w:t xml:space="preserve">ebit </w:t>
            </w:r>
            <w:r w:rsidR="00885726">
              <w:t>Note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Default="00230B8A" w:rsidP="00885726">
            <w:r w:rsidRPr="00230B8A">
              <w:t xml:space="preserve">Sales </w:t>
            </w:r>
            <w:r w:rsidR="00885726">
              <w:t>C</w:t>
            </w:r>
            <w:r>
              <w:t xml:space="preserve">redit </w:t>
            </w:r>
            <w:r w:rsidR="00885726">
              <w:t>Note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Cash Sales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 w:val="restart"/>
          </w:tcPr>
          <w:p w:rsidR="00230B8A" w:rsidRDefault="00230B8A">
            <w:r>
              <w:t>Stock</w:t>
            </w:r>
          </w:p>
        </w:tc>
        <w:tc>
          <w:tcPr>
            <w:tcW w:w="4034" w:type="dxa"/>
          </w:tcPr>
          <w:p w:rsidR="00230B8A" w:rsidRPr="00230B8A" w:rsidRDefault="00885726" w:rsidP="00885726">
            <w:r>
              <w:t>Stock Items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885726" w:rsidP="00885726">
            <w:r>
              <w:t>Service Items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Fixed Asset Items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Account Preset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Category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Class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Group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Bill of Material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Discount Book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Opening Balance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Bill of Material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Assembly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Adjustment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Issues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Issues Return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 Transfer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Stocktake</w:t>
            </w:r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230B8A" w:rsidTr="00BA45B9">
        <w:tc>
          <w:tcPr>
            <w:tcW w:w="1517" w:type="dxa"/>
            <w:vMerge/>
          </w:tcPr>
          <w:p w:rsidR="00230B8A" w:rsidRDefault="00230B8A"/>
        </w:tc>
        <w:tc>
          <w:tcPr>
            <w:tcW w:w="4034" w:type="dxa"/>
          </w:tcPr>
          <w:p w:rsidR="00230B8A" w:rsidRPr="00230B8A" w:rsidRDefault="00230B8A" w:rsidP="00230B8A">
            <w:r w:rsidRPr="00230B8A">
              <w:t>Stocktake Adjustment</w:t>
            </w:r>
            <w:bookmarkStart w:id="0" w:name="_GoBack"/>
            <w:bookmarkEnd w:id="0"/>
          </w:p>
        </w:tc>
        <w:tc>
          <w:tcPr>
            <w:tcW w:w="884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  <w:tc>
          <w:tcPr>
            <w:tcW w:w="885" w:type="dxa"/>
          </w:tcPr>
          <w:p w:rsidR="00230B8A" w:rsidRDefault="00230B8A"/>
        </w:tc>
      </w:tr>
      <w:tr w:rsidR="00BA45B9" w:rsidTr="00BA45B9">
        <w:tc>
          <w:tcPr>
            <w:tcW w:w="1517" w:type="dxa"/>
            <w:vMerge w:val="restart"/>
          </w:tcPr>
          <w:p w:rsidR="00BA45B9" w:rsidRDefault="00BA45B9">
            <w:r>
              <w:t>Other</w:t>
            </w:r>
          </w:p>
        </w:tc>
        <w:tc>
          <w:tcPr>
            <w:tcW w:w="4034" w:type="dxa"/>
          </w:tcPr>
          <w:p w:rsidR="00BA45B9" w:rsidRPr="00230B8A" w:rsidRDefault="00BA45B9" w:rsidP="00230B8A">
            <w:r w:rsidRPr="00230B8A">
              <w:t>Project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  <w:tr w:rsidR="00BA45B9" w:rsidTr="00BA45B9">
        <w:tc>
          <w:tcPr>
            <w:tcW w:w="1517" w:type="dxa"/>
            <w:vMerge/>
          </w:tcPr>
          <w:p w:rsidR="00BA45B9" w:rsidRDefault="00BA45B9"/>
        </w:tc>
        <w:tc>
          <w:tcPr>
            <w:tcW w:w="4034" w:type="dxa"/>
          </w:tcPr>
          <w:p w:rsidR="00BA45B9" w:rsidRPr="00230B8A" w:rsidRDefault="00BA45B9" w:rsidP="00230B8A">
            <w:r>
              <w:t>Location</w:t>
            </w:r>
          </w:p>
        </w:tc>
        <w:tc>
          <w:tcPr>
            <w:tcW w:w="884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  <w:tc>
          <w:tcPr>
            <w:tcW w:w="885" w:type="dxa"/>
          </w:tcPr>
          <w:p w:rsidR="00BA45B9" w:rsidRDefault="00BA45B9"/>
        </w:tc>
      </w:tr>
    </w:tbl>
    <w:p w:rsidR="00E31736" w:rsidRDefault="00BA45B9">
      <w:r>
        <w:t xml:space="preserve">  </w:t>
      </w:r>
    </w:p>
    <w:sectPr w:rsidR="00E3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9F"/>
    <w:rsid w:val="00230B8A"/>
    <w:rsid w:val="0048319F"/>
    <w:rsid w:val="00885726"/>
    <w:rsid w:val="00BA45B9"/>
    <w:rsid w:val="00E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sopheappanha</dc:creator>
  <cp:lastModifiedBy>sopheappanha</cp:lastModifiedBy>
  <cp:revision>1</cp:revision>
  <dcterms:created xsi:type="dcterms:W3CDTF">2017-12-20T01:57:00Z</dcterms:created>
  <dcterms:modified xsi:type="dcterms:W3CDTF">2017-12-20T02:31:00Z</dcterms:modified>
</cp:coreProperties>
</file>