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19EF52" w14:textId="77777777" w:rsidR="00122C29" w:rsidRPr="004871B1" w:rsidRDefault="00000000" w:rsidP="00757411">
      <w:pPr>
        <w:bidi/>
        <w:jc w:val="center"/>
        <w:rPr>
          <w:rFonts w:asciiTheme="minorBidi" w:hAnsiTheme="minorBidi"/>
        </w:rPr>
      </w:pPr>
      <w:r w:rsidRPr="004871B1">
        <w:rPr>
          <w:rFonts w:asciiTheme="minorBidi" w:hAnsiTheme="minorBidi"/>
          <w:b/>
          <w:color w:val="000000"/>
          <w:sz w:val="72"/>
        </w:rPr>
        <w:t>الفصل الثاني</w:t>
      </w:r>
    </w:p>
    <w:p w14:paraId="39FF1101" w14:textId="77777777" w:rsidR="00122C29" w:rsidRPr="004871B1" w:rsidRDefault="00122C29" w:rsidP="004871B1">
      <w:pPr>
        <w:bidi/>
        <w:rPr>
          <w:rFonts w:asciiTheme="minorBidi" w:hAnsiTheme="minorBidi"/>
        </w:rPr>
      </w:pPr>
    </w:p>
    <w:p w14:paraId="093C22B7" w14:textId="77777777" w:rsidR="00122C29" w:rsidRPr="004871B1" w:rsidRDefault="00122C29" w:rsidP="004871B1">
      <w:pPr>
        <w:bidi/>
        <w:rPr>
          <w:rFonts w:asciiTheme="minorBidi" w:hAnsiTheme="minorBidi"/>
        </w:rPr>
      </w:pPr>
    </w:p>
    <w:p w14:paraId="630C87AB" w14:textId="77777777" w:rsidR="00122C29" w:rsidRPr="004871B1" w:rsidRDefault="00000000" w:rsidP="004871B1">
      <w:pPr>
        <w:bidi/>
        <w:rPr>
          <w:rFonts w:asciiTheme="minorBidi" w:hAnsiTheme="minorBidi"/>
        </w:rPr>
      </w:pPr>
      <w:r w:rsidRPr="004871B1">
        <w:rPr>
          <w:rFonts w:asciiTheme="minorBidi" w:hAnsiTheme="minorBidi"/>
          <w:sz w:val="32"/>
          <w:rtl/>
        </w:rPr>
        <w:t>2.1 خلفية الدراسة (Background)</w:t>
      </w:r>
    </w:p>
    <w:p w14:paraId="72BD8602" w14:textId="77777777" w:rsidR="00122C29" w:rsidRPr="004871B1" w:rsidRDefault="00000000" w:rsidP="004871B1">
      <w:pPr>
        <w:bidi/>
        <w:rPr>
          <w:rFonts w:asciiTheme="minorBidi" w:hAnsiTheme="minorBidi"/>
        </w:rPr>
      </w:pPr>
      <w:r w:rsidRPr="004871B1">
        <w:rPr>
          <w:rFonts w:asciiTheme="minorBidi" w:hAnsiTheme="minorBidi"/>
          <w:sz w:val="32"/>
          <w:rtl/>
        </w:rPr>
        <w:t>2.2 الدراسات السابقة (Literature Review)</w:t>
      </w:r>
    </w:p>
    <w:p w14:paraId="6BCAE13A" w14:textId="77777777" w:rsidR="00122C29" w:rsidRPr="004871B1" w:rsidRDefault="00000000" w:rsidP="004871B1">
      <w:pPr>
        <w:bidi/>
        <w:rPr>
          <w:rFonts w:asciiTheme="minorBidi" w:hAnsiTheme="minorBidi"/>
        </w:rPr>
      </w:pPr>
      <w:r w:rsidRPr="004871B1">
        <w:rPr>
          <w:rFonts w:asciiTheme="minorBidi" w:hAnsiTheme="minorBidi"/>
          <w:sz w:val="32"/>
          <w:rtl/>
        </w:rPr>
        <w:t>2.3 النظام المقترح (Proposal System)</w:t>
      </w:r>
    </w:p>
    <w:p w14:paraId="612F5A7D" w14:textId="77777777" w:rsidR="00122C29" w:rsidRPr="004871B1" w:rsidRDefault="00000000" w:rsidP="004871B1">
      <w:pPr>
        <w:bidi/>
        <w:rPr>
          <w:rFonts w:asciiTheme="minorBidi" w:hAnsiTheme="minorBidi"/>
        </w:rPr>
      </w:pPr>
      <w:r w:rsidRPr="004871B1">
        <w:rPr>
          <w:rFonts w:asciiTheme="minorBidi" w:hAnsiTheme="minorBidi"/>
          <w:sz w:val="32"/>
          <w:rtl/>
        </w:rPr>
        <w:t>2.4 النظرة العامة للنظام (System Overview)</w:t>
      </w:r>
    </w:p>
    <w:p w14:paraId="70AF6751" w14:textId="77777777" w:rsidR="00122C29" w:rsidRPr="004871B1" w:rsidRDefault="00000000" w:rsidP="004871B1">
      <w:pPr>
        <w:bidi/>
        <w:rPr>
          <w:rFonts w:asciiTheme="minorBidi" w:hAnsiTheme="minorBidi"/>
        </w:rPr>
      </w:pPr>
      <w:r w:rsidRPr="004871B1">
        <w:rPr>
          <w:rFonts w:asciiTheme="minorBidi" w:hAnsiTheme="minorBidi"/>
          <w:sz w:val="32"/>
          <w:rtl/>
        </w:rPr>
        <w:t>2.5 آلية عمل النظام (System Working Procedure)</w:t>
      </w:r>
    </w:p>
    <w:p w14:paraId="141B7C93" w14:textId="77777777" w:rsidR="00122C29" w:rsidRPr="004871B1" w:rsidRDefault="00000000" w:rsidP="004871B1">
      <w:pPr>
        <w:bidi/>
        <w:rPr>
          <w:rFonts w:asciiTheme="minorBidi" w:hAnsiTheme="minorBidi"/>
        </w:rPr>
      </w:pPr>
      <w:r w:rsidRPr="004871B1">
        <w:rPr>
          <w:rFonts w:asciiTheme="minorBidi" w:hAnsiTheme="minorBidi"/>
          <w:sz w:val="32"/>
          <w:rtl/>
        </w:rPr>
        <w:t>2.6 دراسة الجدوى (Feasibility Study)</w:t>
      </w:r>
    </w:p>
    <w:p w14:paraId="7D86C779" w14:textId="77777777" w:rsidR="00122C29" w:rsidRPr="004871B1" w:rsidRDefault="00000000" w:rsidP="004871B1">
      <w:pPr>
        <w:bidi/>
        <w:rPr>
          <w:rFonts w:asciiTheme="minorBidi" w:hAnsiTheme="minorBidi"/>
        </w:rPr>
      </w:pPr>
      <w:r w:rsidRPr="004871B1">
        <w:rPr>
          <w:rFonts w:asciiTheme="minorBidi" w:hAnsiTheme="minorBidi"/>
          <w:sz w:val="32"/>
          <w:rtl/>
        </w:rPr>
        <w:t>2.7 إدارة المخاطر (Risks Management)</w:t>
      </w:r>
    </w:p>
    <w:p w14:paraId="369F7660" w14:textId="77777777" w:rsidR="00122C29" w:rsidRPr="004871B1" w:rsidRDefault="00000000" w:rsidP="004871B1">
      <w:pPr>
        <w:bidi/>
        <w:rPr>
          <w:rFonts w:asciiTheme="minorBidi" w:hAnsiTheme="minorBidi"/>
        </w:rPr>
      </w:pPr>
      <w:r w:rsidRPr="004871B1">
        <w:rPr>
          <w:rFonts w:asciiTheme="minorBidi" w:hAnsiTheme="minorBidi"/>
        </w:rPr>
        <w:br w:type="page"/>
      </w:r>
    </w:p>
    <w:p w14:paraId="1E8D1FD0" w14:textId="77777777" w:rsidR="00122C29" w:rsidRPr="004871B1" w:rsidRDefault="00000000" w:rsidP="00757411">
      <w:pPr>
        <w:pStyle w:val="Heading2"/>
        <w:bidi/>
        <w:spacing w:line="360" w:lineRule="auto"/>
        <w:rPr>
          <w:rFonts w:asciiTheme="minorBidi" w:hAnsiTheme="minorBidi" w:cstheme="minorBidi"/>
          <w:sz w:val="28"/>
          <w:szCs w:val="28"/>
        </w:rPr>
      </w:pPr>
      <w:r w:rsidRPr="004871B1">
        <w:rPr>
          <w:rFonts w:asciiTheme="minorBidi" w:hAnsiTheme="minorBidi" w:cstheme="minorBidi"/>
          <w:color w:val="000000"/>
          <w:sz w:val="28"/>
          <w:szCs w:val="28"/>
          <w:rtl/>
        </w:rPr>
        <w:lastRenderedPageBreak/>
        <w:t>2.1 خلفية الدراسة (Background)</w:t>
      </w:r>
    </w:p>
    <w:p w14:paraId="270A275C" w14:textId="77777777" w:rsidR="00122C29" w:rsidRPr="004871B1" w:rsidRDefault="00000000" w:rsidP="00757411">
      <w:pPr>
        <w:bidi/>
        <w:spacing w:line="360" w:lineRule="auto"/>
        <w:ind w:firstLine="720"/>
        <w:rPr>
          <w:rFonts w:asciiTheme="minorBidi" w:hAnsiTheme="minorBidi"/>
          <w:szCs w:val="24"/>
        </w:rPr>
      </w:pPr>
      <w:r w:rsidRPr="004871B1">
        <w:rPr>
          <w:rFonts w:asciiTheme="minorBidi" w:hAnsiTheme="minorBidi"/>
          <w:szCs w:val="24"/>
          <w:rtl/>
        </w:rPr>
        <w:t>يشهد العالم اليوم ثورة رقمية هائلة أدت إلى تزايد غير مسبوق في حجم البيانات التي يتم إنتاجها وتداولها يومياً داخل المؤسسات. ومع هذا التطور، برزت قضية "أمن البيانات" (Data Security) كواحدة من أهم التحديات التي تواجه المنظمات والحكومات على حد سواء. لم يعد الخطر يقتصر فقط على الهجمات الخارجية، بل أصبح "التسريب الداخلي" للبيانات الحساسة (Insider Threats) يشكل تهديداً خطيراً لسمعة المؤسسات ووضعها المالي والقانوني.</w:t>
      </w:r>
    </w:p>
    <w:p w14:paraId="4B94C21F" w14:textId="77777777" w:rsidR="00122C29" w:rsidRPr="004871B1" w:rsidRDefault="00000000" w:rsidP="004871B1">
      <w:pPr>
        <w:bidi/>
        <w:rPr>
          <w:rFonts w:asciiTheme="minorBidi" w:hAnsiTheme="minorBidi"/>
          <w:szCs w:val="24"/>
        </w:rPr>
      </w:pPr>
      <w:r w:rsidRPr="004871B1">
        <w:rPr>
          <w:rFonts w:asciiTheme="minorBidi" w:hAnsiTheme="minorBidi"/>
          <w:szCs w:val="24"/>
          <w:rtl/>
        </w:rPr>
        <w:t>تعتمد المؤسسات تقليدياً على أنظمة منع فقدان البيانات (Data Loss Prevention - DLP) لحماية أصولها المعلوماتية. تعمل هذه الأنظمة عادةً بناءً على قواعد ثابتة وتعبيرات نمطية (Regular Expressions) للبحث عن أنماط محددة مثل أرقام الهواتف أو بطاقات الائتمان. ورغم فعالية هذه الطرق في الحالات البسيطة، إلا أنها تعاني من قصور كبير في التعامل مع البيانات غير المهيكلة (Unstructured Data) وتفتقر إلى القدرة على فهم "سياق" النص، مما يؤدي إلى معدلات عالية من الإنذارات الكاذبة (False Positives).</w:t>
      </w:r>
    </w:p>
    <w:p w14:paraId="24E806F7" w14:textId="59575FA6" w:rsidR="00122C29" w:rsidRDefault="00000000" w:rsidP="004871B1">
      <w:pPr>
        <w:bidi/>
        <w:rPr>
          <w:rFonts w:asciiTheme="minorBidi" w:hAnsiTheme="minorBidi"/>
          <w:szCs w:val="24"/>
          <w:rtl/>
        </w:rPr>
      </w:pPr>
      <w:r w:rsidRPr="004871B1">
        <w:rPr>
          <w:rFonts w:asciiTheme="minorBidi" w:hAnsiTheme="minorBidi"/>
          <w:szCs w:val="24"/>
          <w:rtl/>
        </w:rPr>
        <w:t>من هنا، ظهرت الحاجة لدمج تقنيات الذكاء الاصطناعي، وتحديداً معالجة اللغات الطبيعية (NLP)، في أنظمة الحماية لتمكينها من فهم السياق واكتشاف البيانات الحساسة بدقة أعلى، وهو ما يسعى هذا المشروع لتحقيقه من خلال نظام "</w:t>
      </w:r>
      <w:r w:rsidR="004871B1" w:rsidRPr="004871B1">
        <w:rPr>
          <w:rFonts w:ascii="Consolas" w:eastAsia="Times New Roman" w:hAnsi="Consolas" w:cs="Times New Roman"/>
          <w:color w:val="E394DC"/>
          <w:sz w:val="21"/>
          <w:szCs w:val="21"/>
        </w:rPr>
        <w:t xml:space="preserve"> </w:t>
      </w:r>
      <w:r w:rsidR="004871B1" w:rsidRPr="004871B1">
        <w:rPr>
          <w:rFonts w:asciiTheme="minorBidi" w:hAnsiTheme="minorBidi"/>
          <w:szCs w:val="24"/>
        </w:rPr>
        <w:t>Secure Data Protection System</w:t>
      </w:r>
      <w:r w:rsidRPr="004871B1">
        <w:rPr>
          <w:rFonts w:asciiTheme="minorBidi" w:hAnsiTheme="minorBidi"/>
          <w:szCs w:val="24"/>
          <w:rtl/>
        </w:rPr>
        <w:t>".</w:t>
      </w:r>
    </w:p>
    <w:p w14:paraId="4DD08ECB" w14:textId="77777777" w:rsidR="00D7696D" w:rsidRDefault="00D7696D" w:rsidP="00D7696D">
      <w:pPr>
        <w:bidi/>
      </w:pPr>
    </w:p>
    <w:p w14:paraId="5502CF4C" w14:textId="77777777" w:rsidR="00D7696D" w:rsidRDefault="00D7696D" w:rsidP="00D7696D">
      <w:pPr>
        <w:pStyle w:val="Heading2"/>
        <w:bidi/>
      </w:pPr>
      <w:r>
        <w:rPr>
          <w:rFonts w:ascii="Arial" w:hAnsi="Arial"/>
          <w:color w:val="000000"/>
          <w:sz w:val="28"/>
          <w:rtl/>
        </w:rPr>
        <w:t>2.2 الدراسات السابقة (</w:t>
      </w:r>
      <w:proofErr w:type="spellStart"/>
      <w:r>
        <w:rPr>
          <w:rFonts w:ascii="Arial" w:hAnsi="Arial"/>
          <w:color w:val="000000"/>
          <w:sz w:val="28"/>
          <w:rtl/>
        </w:rPr>
        <w:t>Literature</w:t>
      </w:r>
      <w:proofErr w:type="spellEnd"/>
      <w:r>
        <w:rPr>
          <w:rFonts w:ascii="Arial" w:hAnsi="Arial"/>
          <w:color w:val="000000"/>
          <w:sz w:val="28"/>
          <w:rtl/>
        </w:rPr>
        <w:t xml:space="preserve"> </w:t>
      </w:r>
      <w:proofErr w:type="spellStart"/>
      <w:r>
        <w:rPr>
          <w:rFonts w:ascii="Arial" w:hAnsi="Arial"/>
          <w:color w:val="000000"/>
          <w:sz w:val="28"/>
          <w:rtl/>
        </w:rPr>
        <w:t>Review</w:t>
      </w:r>
      <w:proofErr w:type="spellEnd"/>
      <w:r>
        <w:rPr>
          <w:rFonts w:ascii="Arial" w:hAnsi="Arial"/>
          <w:color w:val="000000"/>
          <w:sz w:val="28"/>
          <w:rtl/>
        </w:rPr>
        <w:t>)</w:t>
      </w:r>
    </w:p>
    <w:p w14:paraId="67D7705F" w14:textId="77777777" w:rsidR="00D7696D" w:rsidRDefault="00D7696D" w:rsidP="00D7696D">
      <w:pPr>
        <w:bidi/>
        <w:rPr>
          <w:rtl/>
        </w:rPr>
      </w:pPr>
      <w:r>
        <w:rPr>
          <w:rtl/>
        </w:rPr>
        <w:t>تمت مراجعة وتحليل مجموعة من المشاريع والأنظمة العالمية المفتوحة المصدر التي تعمل في مجال حماية البيانات (DLP)، وفيما يلي استعراض لأهم ثلاثة مشاريع تتشابه في آليتها مع أهداف مشروعنا:</w:t>
      </w:r>
    </w:p>
    <w:p w14:paraId="5291B892" w14:textId="77777777" w:rsidR="00140079" w:rsidRDefault="00140079" w:rsidP="00140079">
      <w:pPr>
        <w:bidi/>
      </w:pPr>
    </w:p>
    <w:p w14:paraId="4EFEDD94" w14:textId="77777777" w:rsidR="00D7696D" w:rsidRPr="00D7696D" w:rsidRDefault="00D7696D" w:rsidP="00D7696D">
      <w:pPr>
        <w:pStyle w:val="Heading3"/>
        <w:bidi/>
        <w:spacing w:line="360" w:lineRule="auto"/>
        <w:rPr>
          <w:sz w:val="28"/>
          <w:szCs w:val="28"/>
        </w:rPr>
      </w:pPr>
      <w:r w:rsidRPr="00D7696D">
        <w:rPr>
          <w:rFonts w:ascii="Arial" w:hAnsi="Arial"/>
          <w:color w:val="000000"/>
          <w:sz w:val="28"/>
          <w:szCs w:val="28"/>
          <w:rtl/>
        </w:rPr>
        <w:t>2.2.1 مشروع (</w:t>
      </w:r>
      <w:proofErr w:type="spellStart"/>
      <w:r w:rsidRPr="00D7696D">
        <w:rPr>
          <w:rFonts w:ascii="Arial" w:hAnsi="Arial"/>
          <w:color w:val="000000"/>
          <w:sz w:val="28"/>
          <w:szCs w:val="28"/>
          <w:rtl/>
        </w:rPr>
        <w:t>MyDLP</w:t>
      </w:r>
      <w:proofErr w:type="spellEnd"/>
      <w:r w:rsidRPr="00D7696D">
        <w:rPr>
          <w:rFonts w:ascii="Arial" w:hAnsi="Arial"/>
          <w:color w:val="000000"/>
          <w:sz w:val="28"/>
          <w:szCs w:val="28"/>
          <w:rtl/>
        </w:rPr>
        <w:t xml:space="preserve"> </w:t>
      </w:r>
      <w:proofErr w:type="spellStart"/>
      <w:r w:rsidRPr="00D7696D">
        <w:rPr>
          <w:rFonts w:ascii="Arial" w:hAnsi="Arial"/>
          <w:color w:val="000000"/>
          <w:sz w:val="28"/>
          <w:szCs w:val="28"/>
          <w:rtl/>
        </w:rPr>
        <w:t>Community</w:t>
      </w:r>
      <w:proofErr w:type="spellEnd"/>
      <w:r w:rsidRPr="00D7696D">
        <w:rPr>
          <w:rFonts w:ascii="Arial" w:hAnsi="Arial"/>
          <w:color w:val="000000"/>
          <w:sz w:val="28"/>
          <w:szCs w:val="28"/>
          <w:rtl/>
        </w:rPr>
        <w:t xml:space="preserve"> </w:t>
      </w:r>
      <w:proofErr w:type="spellStart"/>
      <w:r w:rsidRPr="00D7696D">
        <w:rPr>
          <w:rFonts w:ascii="Arial" w:hAnsi="Arial"/>
          <w:color w:val="000000"/>
          <w:sz w:val="28"/>
          <w:szCs w:val="28"/>
          <w:rtl/>
        </w:rPr>
        <w:t>Edition</w:t>
      </w:r>
      <w:proofErr w:type="spellEnd"/>
      <w:r w:rsidRPr="00D7696D">
        <w:rPr>
          <w:rFonts w:ascii="Arial" w:hAnsi="Arial"/>
          <w:color w:val="000000"/>
          <w:sz w:val="28"/>
          <w:szCs w:val="28"/>
          <w:rtl/>
        </w:rPr>
        <w:t>): مراقبة الشبكة ومنع التسرب</w:t>
      </w:r>
    </w:p>
    <w:p w14:paraId="22875447" w14:textId="77777777" w:rsidR="00D7696D" w:rsidRPr="00D7696D" w:rsidRDefault="00D7696D" w:rsidP="00D7696D">
      <w:pPr>
        <w:bidi/>
        <w:rPr>
          <w:szCs w:val="24"/>
        </w:rPr>
      </w:pPr>
      <w:r w:rsidRPr="00D7696D">
        <w:rPr>
          <w:szCs w:val="24"/>
          <w:rtl/>
        </w:rPr>
        <w:t xml:space="preserve">يُعد </w:t>
      </w:r>
      <w:proofErr w:type="spellStart"/>
      <w:r w:rsidRPr="00D7696D">
        <w:rPr>
          <w:szCs w:val="24"/>
          <w:rtl/>
        </w:rPr>
        <w:t>MyDLP</w:t>
      </w:r>
      <w:proofErr w:type="spellEnd"/>
      <w:r w:rsidRPr="00D7696D">
        <w:rPr>
          <w:szCs w:val="24"/>
          <w:rtl/>
        </w:rPr>
        <w:t xml:space="preserve"> واحداً من المشاريع الرائدة والمفتوحة المصدر في مجال منع فقدان البيانات. يركز بشكل أساسي على مراقبة حركة البيانات عبر الشبكة (</w:t>
      </w:r>
      <w:proofErr w:type="spellStart"/>
      <w:r w:rsidRPr="00D7696D">
        <w:rPr>
          <w:szCs w:val="24"/>
          <w:rtl/>
        </w:rPr>
        <w:t>Network</w:t>
      </w:r>
      <w:proofErr w:type="spellEnd"/>
      <w:r w:rsidRPr="00D7696D">
        <w:rPr>
          <w:szCs w:val="24"/>
          <w:rtl/>
        </w:rPr>
        <w:t xml:space="preserve"> DLP) وحماية نقاط النهاية.</w:t>
      </w:r>
    </w:p>
    <w:p w14:paraId="3CB8F5A5" w14:textId="77777777" w:rsidR="00D7696D" w:rsidRPr="00D7696D" w:rsidRDefault="00D7696D" w:rsidP="00D7696D">
      <w:pPr>
        <w:bidi/>
        <w:rPr>
          <w:szCs w:val="24"/>
        </w:rPr>
      </w:pPr>
      <w:r w:rsidRPr="00D7696D">
        <w:rPr>
          <w:b/>
          <w:szCs w:val="24"/>
          <w:rtl/>
        </w:rPr>
        <w:t>آلية عمل النظام:</w:t>
      </w:r>
    </w:p>
    <w:p w14:paraId="1EB48A38" w14:textId="77777777" w:rsidR="00D7696D" w:rsidRPr="00D7696D" w:rsidRDefault="00D7696D" w:rsidP="00D7696D">
      <w:pPr>
        <w:bidi/>
        <w:rPr>
          <w:szCs w:val="24"/>
        </w:rPr>
      </w:pPr>
      <w:r w:rsidRPr="00D7696D">
        <w:rPr>
          <w:szCs w:val="24"/>
          <w:rtl/>
        </w:rPr>
        <w:t>1. الاعتراض (</w:t>
      </w:r>
      <w:proofErr w:type="spellStart"/>
      <w:r w:rsidRPr="00D7696D">
        <w:rPr>
          <w:szCs w:val="24"/>
          <w:rtl/>
        </w:rPr>
        <w:t>Interception</w:t>
      </w:r>
      <w:proofErr w:type="spellEnd"/>
      <w:r w:rsidRPr="00D7696D">
        <w:rPr>
          <w:szCs w:val="24"/>
          <w:rtl/>
        </w:rPr>
        <w:t>): يستخدم بروتوكول ICAP لاعتراض حركة مرور الويب والبريد الإلكتروني من الخوادم الوسيطة (</w:t>
      </w:r>
      <w:proofErr w:type="spellStart"/>
      <w:r w:rsidRPr="00D7696D">
        <w:rPr>
          <w:szCs w:val="24"/>
          <w:rtl/>
        </w:rPr>
        <w:t>Proxy</w:t>
      </w:r>
      <w:proofErr w:type="spellEnd"/>
      <w:r w:rsidRPr="00D7696D">
        <w:rPr>
          <w:szCs w:val="24"/>
          <w:rtl/>
        </w:rPr>
        <w:t xml:space="preserve">/SMTP </w:t>
      </w:r>
      <w:proofErr w:type="spellStart"/>
      <w:r w:rsidRPr="00D7696D">
        <w:rPr>
          <w:szCs w:val="24"/>
          <w:rtl/>
        </w:rPr>
        <w:t>Servers</w:t>
      </w:r>
      <w:proofErr w:type="spellEnd"/>
      <w:r w:rsidRPr="00D7696D">
        <w:rPr>
          <w:szCs w:val="24"/>
          <w:rtl/>
        </w:rPr>
        <w:t>).</w:t>
      </w:r>
    </w:p>
    <w:p w14:paraId="0F274091" w14:textId="77777777" w:rsidR="00D7696D" w:rsidRPr="00D7696D" w:rsidRDefault="00D7696D" w:rsidP="00D7696D">
      <w:pPr>
        <w:bidi/>
        <w:rPr>
          <w:szCs w:val="24"/>
        </w:rPr>
      </w:pPr>
      <w:r w:rsidRPr="00D7696D">
        <w:rPr>
          <w:szCs w:val="24"/>
          <w:rtl/>
        </w:rPr>
        <w:t>2. التحليل (</w:t>
      </w:r>
      <w:proofErr w:type="spellStart"/>
      <w:r w:rsidRPr="00D7696D">
        <w:rPr>
          <w:szCs w:val="24"/>
          <w:rtl/>
        </w:rPr>
        <w:t>Inspection</w:t>
      </w:r>
      <w:proofErr w:type="spellEnd"/>
      <w:r w:rsidRPr="00D7696D">
        <w:rPr>
          <w:szCs w:val="24"/>
          <w:rtl/>
        </w:rPr>
        <w:t>): يقوم بفحص محتوى الملفات والنصوص المارة بحثاً عن بيانات حساسة (مثل أرقام الهويات) باستخدام قواعد محددة مسبقاً.</w:t>
      </w:r>
    </w:p>
    <w:p w14:paraId="6FE4B352" w14:textId="77777777" w:rsidR="00D7696D" w:rsidRPr="00D7696D" w:rsidRDefault="00D7696D" w:rsidP="00D7696D">
      <w:pPr>
        <w:bidi/>
        <w:rPr>
          <w:szCs w:val="24"/>
        </w:rPr>
      </w:pPr>
      <w:r w:rsidRPr="00D7696D">
        <w:rPr>
          <w:szCs w:val="24"/>
          <w:rtl/>
        </w:rPr>
        <w:t>3. اتخاذ القرار (</w:t>
      </w:r>
      <w:proofErr w:type="spellStart"/>
      <w:r w:rsidRPr="00D7696D">
        <w:rPr>
          <w:szCs w:val="24"/>
          <w:rtl/>
        </w:rPr>
        <w:t>Action</w:t>
      </w:r>
      <w:proofErr w:type="spellEnd"/>
      <w:r w:rsidRPr="00D7696D">
        <w:rPr>
          <w:szCs w:val="24"/>
          <w:rtl/>
        </w:rPr>
        <w:t>): بناءً على نتيجة الفحص، يقوم النظام إما بالسماح للبيانات بالمرور (</w:t>
      </w:r>
      <w:proofErr w:type="spellStart"/>
      <w:r w:rsidRPr="00D7696D">
        <w:rPr>
          <w:szCs w:val="24"/>
          <w:rtl/>
        </w:rPr>
        <w:t>Pass</w:t>
      </w:r>
      <w:proofErr w:type="spellEnd"/>
      <w:r w:rsidRPr="00D7696D">
        <w:rPr>
          <w:szCs w:val="24"/>
          <w:rtl/>
        </w:rPr>
        <w:t>)، أو منعها (</w:t>
      </w:r>
      <w:proofErr w:type="spellStart"/>
      <w:r w:rsidRPr="00D7696D">
        <w:rPr>
          <w:szCs w:val="24"/>
          <w:rtl/>
        </w:rPr>
        <w:t>Block</w:t>
      </w:r>
      <w:proofErr w:type="spellEnd"/>
      <w:r w:rsidRPr="00D7696D">
        <w:rPr>
          <w:szCs w:val="24"/>
          <w:rtl/>
        </w:rPr>
        <w:t>)، أو وضعها في الحجر (</w:t>
      </w:r>
      <w:proofErr w:type="spellStart"/>
      <w:r w:rsidRPr="00D7696D">
        <w:rPr>
          <w:szCs w:val="24"/>
          <w:rtl/>
        </w:rPr>
        <w:t>Quarantine</w:t>
      </w:r>
      <w:proofErr w:type="spellEnd"/>
      <w:r w:rsidRPr="00D7696D">
        <w:rPr>
          <w:szCs w:val="24"/>
          <w:rtl/>
        </w:rPr>
        <w:t>) للمراجعة.</w:t>
      </w:r>
    </w:p>
    <w:p w14:paraId="33C036EB" w14:textId="77777777" w:rsidR="00D7696D" w:rsidRDefault="00D7696D" w:rsidP="00D7696D">
      <w:pPr>
        <w:bidi/>
        <w:rPr>
          <w:szCs w:val="24"/>
          <w:rtl/>
        </w:rPr>
      </w:pPr>
      <w:r w:rsidRPr="00D7696D">
        <w:rPr>
          <w:szCs w:val="24"/>
          <w:rtl/>
        </w:rPr>
        <w:t>4. الإدارة المركزية: يتم التحكم في جميع السياسات ومراجعة السجلات عبر واجهة ويب مركزية.</w:t>
      </w:r>
    </w:p>
    <w:p w14:paraId="70341614" w14:textId="48B76347" w:rsidR="001754E2" w:rsidRPr="00D7696D" w:rsidRDefault="001754E2" w:rsidP="001754E2">
      <w:pPr>
        <w:bidi/>
        <w:rPr>
          <w:szCs w:val="24"/>
        </w:rPr>
      </w:pPr>
      <w:r>
        <w:rPr>
          <w:noProof/>
        </w:rPr>
        <w:lastRenderedPageBreak/>
        <mc:AlternateContent>
          <mc:Choice Requires="wps">
            <w:drawing>
              <wp:inline distT="0" distB="0" distL="0" distR="0" wp14:anchorId="3266FF2A" wp14:editId="3E095362">
                <wp:extent cx="304800" cy="304800"/>
                <wp:effectExtent l="0" t="0" r="0" b="0"/>
                <wp:docPr id="4" name="Rectangle 4" descr="Comprehensive Website Protec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CD0D95" id="Rectangle 4" o:spid="_x0000_s1026" alt="Comprehensive Website Protec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754E2">
        <w:t xml:space="preserve"> </w:t>
      </w:r>
      <w:r>
        <w:rPr>
          <w:noProof/>
        </w:rPr>
        <mc:AlternateContent>
          <mc:Choice Requires="wps">
            <w:drawing>
              <wp:inline distT="0" distB="0" distL="0" distR="0" wp14:anchorId="1731F942" wp14:editId="7C4C65F2">
                <wp:extent cx="304800" cy="304800"/>
                <wp:effectExtent l="0" t="0" r="0" b="0"/>
                <wp:docPr id="5" name="Rectangle 5" descr="Comprehensive Website Protec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D976DC" id="Rectangle 5" o:spid="_x0000_s1026" alt="Comprehensive Website Protec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szCs w:val="24"/>
        </w:rPr>
        <w:drawing>
          <wp:inline distT="0" distB="0" distL="0" distR="0" wp14:anchorId="3E687E86" wp14:editId="49A72074">
            <wp:extent cx="5486400" cy="4123690"/>
            <wp:effectExtent l="0" t="0" r="0" b="0"/>
            <wp:docPr id="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AI-generated content may be incorrect."/>
                    <pic:cNvPicPr/>
                  </pic:nvPicPr>
                  <pic:blipFill>
                    <a:blip r:embed="rId6"/>
                    <a:stretch>
                      <a:fillRect/>
                    </a:stretch>
                  </pic:blipFill>
                  <pic:spPr>
                    <a:xfrm>
                      <a:off x="0" y="0"/>
                      <a:ext cx="5486400" cy="4123690"/>
                    </a:xfrm>
                    <a:prstGeom prst="rect">
                      <a:avLst/>
                    </a:prstGeom>
                  </pic:spPr>
                </pic:pic>
              </a:graphicData>
            </a:graphic>
          </wp:inline>
        </w:drawing>
      </w:r>
    </w:p>
    <w:p w14:paraId="6F6C9839" w14:textId="0A5D4BA0" w:rsidR="00D7696D" w:rsidRPr="00D7696D" w:rsidRDefault="00D7696D" w:rsidP="001754E2">
      <w:pPr>
        <w:bidi/>
        <w:jc w:val="center"/>
        <w:rPr>
          <w:szCs w:val="24"/>
        </w:rPr>
      </w:pPr>
      <w:r w:rsidRPr="00D7696D">
        <w:rPr>
          <w:szCs w:val="24"/>
          <w:rtl/>
        </w:rPr>
        <w:t xml:space="preserve">صورة 1: واجهة لوحة التحكم الرئيسية في نظام </w:t>
      </w:r>
      <w:proofErr w:type="spellStart"/>
      <w:r w:rsidRPr="00D7696D">
        <w:rPr>
          <w:szCs w:val="24"/>
          <w:rtl/>
        </w:rPr>
        <w:t>MyDLP</w:t>
      </w:r>
      <w:proofErr w:type="spellEnd"/>
    </w:p>
    <w:p w14:paraId="3418A40A" w14:textId="77777777" w:rsidR="00D7696D" w:rsidRDefault="00D7696D" w:rsidP="00D7696D">
      <w:pPr>
        <w:bidi/>
      </w:pPr>
    </w:p>
    <w:p w14:paraId="3059EBAD" w14:textId="77777777" w:rsidR="00D7696D" w:rsidRPr="00D7696D" w:rsidRDefault="00D7696D" w:rsidP="00D7696D">
      <w:pPr>
        <w:pStyle w:val="Heading3"/>
        <w:bidi/>
        <w:spacing w:line="360" w:lineRule="auto"/>
        <w:rPr>
          <w:sz w:val="28"/>
          <w:szCs w:val="28"/>
        </w:rPr>
      </w:pPr>
      <w:r w:rsidRPr="00D7696D">
        <w:rPr>
          <w:rFonts w:ascii="Arial" w:hAnsi="Arial"/>
          <w:color w:val="000000"/>
          <w:sz w:val="28"/>
          <w:szCs w:val="28"/>
          <w:rtl/>
        </w:rPr>
        <w:t>2.2.2 مشروع (</w:t>
      </w:r>
      <w:proofErr w:type="spellStart"/>
      <w:r w:rsidRPr="00D7696D">
        <w:rPr>
          <w:rFonts w:ascii="Arial" w:hAnsi="Arial"/>
          <w:color w:val="000000"/>
          <w:sz w:val="28"/>
          <w:szCs w:val="28"/>
          <w:rtl/>
        </w:rPr>
        <w:t>PacketFence</w:t>
      </w:r>
      <w:proofErr w:type="spellEnd"/>
      <w:r w:rsidRPr="00D7696D">
        <w:rPr>
          <w:rFonts w:ascii="Arial" w:hAnsi="Arial"/>
          <w:color w:val="000000"/>
          <w:sz w:val="28"/>
          <w:szCs w:val="28"/>
          <w:rtl/>
        </w:rPr>
        <w:t>): التحكم في الوصول وأمن الشبكة</w:t>
      </w:r>
    </w:p>
    <w:p w14:paraId="04B30FBD" w14:textId="77777777" w:rsidR="00D7696D" w:rsidRPr="001754E2" w:rsidRDefault="00D7696D" w:rsidP="00D7696D">
      <w:pPr>
        <w:bidi/>
        <w:rPr>
          <w:szCs w:val="24"/>
        </w:rPr>
      </w:pPr>
      <w:r w:rsidRPr="001754E2">
        <w:rPr>
          <w:szCs w:val="24"/>
          <w:rtl/>
        </w:rPr>
        <w:t>هو حل شامل للتحكم في الوصول للشبكة (NAC)، ولكنه يتضمن ميزات قوية لمراقبة السلوك واكتشاف التهديدات الداخلية، مما يجعله نموذجاً ممتازاً لكيفية حماية البنية التحتية للبيانات.</w:t>
      </w:r>
    </w:p>
    <w:p w14:paraId="646F6880" w14:textId="77777777" w:rsidR="00D7696D" w:rsidRPr="001754E2" w:rsidRDefault="00D7696D" w:rsidP="00D7696D">
      <w:pPr>
        <w:bidi/>
        <w:rPr>
          <w:szCs w:val="24"/>
        </w:rPr>
      </w:pPr>
      <w:r w:rsidRPr="001754E2">
        <w:rPr>
          <w:b/>
          <w:szCs w:val="24"/>
          <w:rtl/>
        </w:rPr>
        <w:t>آلية عمل النظام:</w:t>
      </w:r>
    </w:p>
    <w:p w14:paraId="2108E219" w14:textId="77777777" w:rsidR="00D7696D" w:rsidRPr="001754E2" w:rsidRDefault="00D7696D" w:rsidP="00D7696D">
      <w:pPr>
        <w:bidi/>
        <w:rPr>
          <w:szCs w:val="24"/>
        </w:rPr>
      </w:pPr>
      <w:r w:rsidRPr="001754E2">
        <w:rPr>
          <w:szCs w:val="24"/>
          <w:rtl/>
        </w:rPr>
        <w:t>1. التسجيل والمراقبة: يفرض النظام على كل جهاز التسجيل قبل الدخول للشبكة، ويراقب نشاطه باستمرار.</w:t>
      </w:r>
    </w:p>
    <w:p w14:paraId="6CD6ACA0" w14:textId="77777777" w:rsidR="00D7696D" w:rsidRPr="001754E2" w:rsidRDefault="00D7696D" w:rsidP="00D7696D">
      <w:pPr>
        <w:bidi/>
        <w:rPr>
          <w:szCs w:val="24"/>
        </w:rPr>
      </w:pPr>
      <w:r w:rsidRPr="001754E2">
        <w:rPr>
          <w:szCs w:val="24"/>
          <w:rtl/>
        </w:rPr>
        <w:t xml:space="preserve">2. كشف التسلل (IDS): يستخدم أدوات مثل </w:t>
      </w:r>
      <w:proofErr w:type="spellStart"/>
      <w:r w:rsidRPr="001754E2">
        <w:rPr>
          <w:szCs w:val="24"/>
          <w:rtl/>
        </w:rPr>
        <w:t>Snort</w:t>
      </w:r>
      <w:proofErr w:type="spellEnd"/>
      <w:r w:rsidRPr="001754E2">
        <w:rPr>
          <w:szCs w:val="24"/>
          <w:rtl/>
        </w:rPr>
        <w:t>/</w:t>
      </w:r>
      <w:proofErr w:type="spellStart"/>
      <w:r w:rsidRPr="001754E2">
        <w:rPr>
          <w:szCs w:val="24"/>
          <w:rtl/>
        </w:rPr>
        <w:t>Suricata</w:t>
      </w:r>
      <w:proofErr w:type="spellEnd"/>
      <w:r w:rsidRPr="001754E2">
        <w:rPr>
          <w:szCs w:val="24"/>
          <w:rtl/>
        </w:rPr>
        <w:t xml:space="preserve"> لتحليل حركة الشبكة واكتشاف الأنماط المشبوهة التي قد تشير إلى محاولة تسريب بيانات.</w:t>
      </w:r>
    </w:p>
    <w:p w14:paraId="02A96446" w14:textId="77777777" w:rsidR="00D7696D" w:rsidRPr="001754E2" w:rsidRDefault="00D7696D" w:rsidP="00D7696D">
      <w:pPr>
        <w:bidi/>
        <w:rPr>
          <w:szCs w:val="24"/>
        </w:rPr>
      </w:pPr>
      <w:r w:rsidRPr="001754E2">
        <w:rPr>
          <w:szCs w:val="24"/>
          <w:rtl/>
        </w:rPr>
        <w:t>3. العزل التلقائي (</w:t>
      </w:r>
      <w:proofErr w:type="spellStart"/>
      <w:r w:rsidRPr="001754E2">
        <w:rPr>
          <w:szCs w:val="24"/>
          <w:rtl/>
        </w:rPr>
        <w:t>Isolation</w:t>
      </w:r>
      <w:proofErr w:type="spellEnd"/>
      <w:r w:rsidRPr="001754E2">
        <w:rPr>
          <w:szCs w:val="24"/>
          <w:rtl/>
        </w:rPr>
        <w:t>): عند اكتشاف تهديد، يقوم النظام تلقائياً بعزل الجهاز المصاب في شبكة افتراضية (VLAN) معزولة لمنع انتشار الضرر أو تسرب البيانات.</w:t>
      </w:r>
    </w:p>
    <w:p w14:paraId="37788581" w14:textId="77777777" w:rsidR="00D7696D" w:rsidRPr="001754E2" w:rsidRDefault="00D7696D" w:rsidP="00D7696D">
      <w:pPr>
        <w:bidi/>
        <w:rPr>
          <w:szCs w:val="24"/>
        </w:rPr>
      </w:pPr>
      <w:r w:rsidRPr="001754E2">
        <w:rPr>
          <w:szCs w:val="24"/>
          <w:rtl/>
        </w:rPr>
        <w:t>4. الاستجابة: يرسل تنبيهات للمسؤولين مع تفاصيل الحادثة لاتخاذ الإجراءات التصحيحية.</w:t>
      </w:r>
    </w:p>
    <w:p w14:paraId="3A89A3E5" w14:textId="77777777" w:rsidR="001754E2" w:rsidRDefault="001754E2" w:rsidP="001754E2">
      <w:pPr>
        <w:bidi/>
        <w:rPr>
          <w:b/>
          <w:szCs w:val="24"/>
          <w:rtl/>
        </w:rPr>
      </w:pPr>
      <w:r w:rsidRPr="001754E2">
        <w:rPr>
          <w:b/>
          <w:szCs w:val="24"/>
        </w:rPr>
        <w:lastRenderedPageBreak/>
        <w:drawing>
          <wp:inline distT="0" distB="0" distL="0" distR="0" wp14:anchorId="009C5E12" wp14:editId="0157B91E">
            <wp:extent cx="5486400" cy="33305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330575"/>
                    </a:xfrm>
                    <a:prstGeom prst="rect">
                      <a:avLst/>
                    </a:prstGeom>
                    <a:noFill/>
                    <a:ln>
                      <a:noFill/>
                    </a:ln>
                  </pic:spPr>
                </pic:pic>
              </a:graphicData>
            </a:graphic>
          </wp:inline>
        </w:drawing>
      </w:r>
      <w:r w:rsidRPr="001754E2">
        <w:rPr>
          <w:b/>
          <w:szCs w:val="24"/>
          <w:rtl/>
        </w:rPr>
        <w:t xml:space="preserve"> </w:t>
      </w:r>
    </w:p>
    <w:p w14:paraId="00DF952A" w14:textId="68F4A390" w:rsidR="00D7696D" w:rsidRPr="001754E2" w:rsidRDefault="00D7696D" w:rsidP="00395C0B">
      <w:pPr>
        <w:bidi/>
        <w:jc w:val="center"/>
        <w:rPr>
          <w:szCs w:val="24"/>
        </w:rPr>
      </w:pPr>
      <w:r w:rsidRPr="001754E2">
        <w:rPr>
          <w:szCs w:val="24"/>
          <w:rtl/>
        </w:rPr>
        <w:t xml:space="preserve">صورة 2: واجهة إدارة الأجهزة والمخاطر في </w:t>
      </w:r>
      <w:proofErr w:type="spellStart"/>
      <w:r w:rsidRPr="001754E2">
        <w:rPr>
          <w:szCs w:val="24"/>
          <w:rtl/>
        </w:rPr>
        <w:t>PacketFence</w:t>
      </w:r>
      <w:proofErr w:type="spellEnd"/>
    </w:p>
    <w:p w14:paraId="0FFE54AE" w14:textId="77777777" w:rsidR="00395C0B" w:rsidRPr="00395C0B" w:rsidRDefault="00395C0B" w:rsidP="00395C0B">
      <w:pPr>
        <w:bidi/>
        <w:rPr>
          <w:szCs w:val="24"/>
        </w:rPr>
      </w:pPr>
    </w:p>
    <w:p w14:paraId="2B034D50" w14:textId="77777777" w:rsidR="00395C0B" w:rsidRPr="00395C0B" w:rsidRDefault="00395C0B" w:rsidP="00395C0B">
      <w:pPr>
        <w:pStyle w:val="Heading3"/>
        <w:bidi/>
        <w:spacing w:line="360" w:lineRule="auto"/>
        <w:rPr>
          <w:szCs w:val="24"/>
        </w:rPr>
      </w:pPr>
      <w:r w:rsidRPr="00395C0B">
        <w:rPr>
          <w:rFonts w:ascii="Arial" w:hAnsi="Arial"/>
          <w:color w:val="000000"/>
          <w:szCs w:val="24"/>
          <w:rtl/>
        </w:rPr>
        <w:t>2.2.3 مشروع (</w:t>
      </w:r>
      <w:proofErr w:type="spellStart"/>
      <w:r w:rsidRPr="00395C0B">
        <w:rPr>
          <w:rFonts w:ascii="Arial" w:hAnsi="Arial"/>
          <w:color w:val="000000"/>
          <w:szCs w:val="24"/>
          <w:rtl/>
        </w:rPr>
        <w:t>Wazuh</w:t>
      </w:r>
      <w:proofErr w:type="spellEnd"/>
      <w:r w:rsidRPr="00395C0B">
        <w:rPr>
          <w:rFonts w:ascii="Arial" w:hAnsi="Arial"/>
          <w:color w:val="000000"/>
          <w:szCs w:val="24"/>
          <w:rtl/>
        </w:rPr>
        <w:t>): منصة الأمن السيبراني الموحدة</w:t>
      </w:r>
    </w:p>
    <w:p w14:paraId="38B9AF15" w14:textId="77777777" w:rsidR="00395C0B" w:rsidRPr="00395C0B" w:rsidRDefault="00395C0B" w:rsidP="00395C0B">
      <w:pPr>
        <w:bidi/>
        <w:rPr>
          <w:szCs w:val="24"/>
        </w:rPr>
      </w:pPr>
      <w:r w:rsidRPr="00395C0B">
        <w:rPr>
          <w:szCs w:val="24"/>
          <w:rtl/>
        </w:rPr>
        <w:t xml:space="preserve">يُعد </w:t>
      </w:r>
      <w:proofErr w:type="spellStart"/>
      <w:r w:rsidRPr="00395C0B">
        <w:rPr>
          <w:szCs w:val="24"/>
          <w:rtl/>
        </w:rPr>
        <w:t>Wazuh</w:t>
      </w:r>
      <w:proofErr w:type="spellEnd"/>
      <w:r w:rsidRPr="00395C0B">
        <w:rPr>
          <w:szCs w:val="24"/>
          <w:rtl/>
        </w:rPr>
        <w:t xml:space="preserve"> منصة أمنية مفتوحة المصدر (</w:t>
      </w:r>
      <w:proofErr w:type="spellStart"/>
      <w:r w:rsidRPr="00395C0B">
        <w:rPr>
          <w:szCs w:val="24"/>
          <w:rtl/>
        </w:rPr>
        <w:t>Open</w:t>
      </w:r>
      <w:proofErr w:type="spellEnd"/>
      <w:r w:rsidRPr="00395C0B">
        <w:rPr>
          <w:szCs w:val="24"/>
          <w:rtl/>
        </w:rPr>
        <w:t xml:space="preserve"> </w:t>
      </w:r>
      <w:proofErr w:type="spellStart"/>
      <w:r w:rsidRPr="00395C0B">
        <w:rPr>
          <w:szCs w:val="24"/>
          <w:rtl/>
        </w:rPr>
        <w:t>Source</w:t>
      </w:r>
      <w:proofErr w:type="spellEnd"/>
      <w:r w:rsidRPr="00395C0B">
        <w:rPr>
          <w:szCs w:val="24"/>
          <w:rtl/>
        </w:rPr>
        <w:t xml:space="preserve"> </w:t>
      </w:r>
      <w:proofErr w:type="spellStart"/>
      <w:r w:rsidRPr="00395C0B">
        <w:rPr>
          <w:szCs w:val="24"/>
          <w:rtl/>
        </w:rPr>
        <w:t>Security</w:t>
      </w:r>
      <w:proofErr w:type="spellEnd"/>
      <w:r w:rsidRPr="00395C0B">
        <w:rPr>
          <w:szCs w:val="24"/>
          <w:rtl/>
        </w:rPr>
        <w:t xml:space="preserve"> </w:t>
      </w:r>
      <w:proofErr w:type="spellStart"/>
      <w:r w:rsidRPr="00395C0B">
        <w:rPr>
          <w:szCs w:val="24"/>
          <w:rtl/>
        </w:rPr>
        <w:t>Platform</w:t>
      </w:r>
      <w:proofErr w:type="spellEnd"/>
      <w:r w:rsidRPr="00395C0B">
        <w:rPr>
          <w:szCs w:val="24"/>
          <w:rtl/>
        </w:rPr>
        <w:t>) توفر حماية شاملة للنقاط النهائية (</w:t>
      </w:r>
      <w:proofErr w:type="spellStart"/>
      <w:r w:rsidRPr="00395C0B">
        <w:rPr>
          <w:szCs w:val="24"/>
          <w:rtl/>
        </w:rPr>
        <w:t>Endpoints</w:t>
      </w:r>
      <w:proofErr w:type="spellEnd"/>
      <w:r w:rsidRPr="00395C0B">
        <w:rPr>
          <w:szCs w:val="24"/>
          <w:rtl/>
        </w:rPr>
        <w:t xml:space="preserve">) والبنية التحتية السحابية. يجمع بين قدرات XDR </w:t>
      </w:r>
      <w:proofErr w:type="gramStart"/>
      <w:r w:rsidRPr="00395C0B">
        <w:rPr>
          <w:szCs w:val="24"/>
          <w:rtl/>
        </w:rPr>
        <w:t>و SIEM</w:t>
      </w:r>
      <w:proofErr w:type="gramEnd"/>
      <w:r w:rsidRPr="00395C0B">
        <w:rPr>
          <w:szCs w:val="24"/>
          <w:rtl/>
        </w:rPr>
        <w:t>، ويتميز بقدرته العالية على مراقبة سلامة الملفات (FIM) والامتثال للسياسات.</w:t>
      </w:r>
    </w:p>
    <w:p w14:paraId="467E9B3C" w14:textId="77777777" w:rsidR="00395C0B" w:rsidRPr="00395C0B" w:rsidRDefault="00395C0B" w:rsidP="00395C0B">
      <w:pPr>
        <w:bidi/>
        <w:rPr>
          <w:szCs w:val="24"/>
        </w:rPr>
      </w:pPr>
      <w:r w:rsidRPr="00395C0B">
        <w:rPr>
          <w:b/>
          <w:szCs w:val="24"/>
          <w:rtl/>
        </w:rPr>
        <w:t>آلية عمل النظام:</w:t>
      </w:r>
    </w:p>
    <w:p w14:paraId="02162823" w14:textId="77777777" w:rsidR="00395C0B" w:rsidRPr="00395C0B" w:rsidRDefault="00395C0B" w:rsidP="00395C0B">
      <w:pPr>
        <w:bidi/>
        <w:rPr>
          <w:szCs w:val="24"/>
        </w:rPr>
      </w:pPr>
      <w:r w:rsidRPr="00395C0B">
        <w:rPr>
          <w:szCs w:val="24"/>
          <w:rtl/>
        </w:rPr>
        <w:t>1. الوكيل (</w:t>
      </w:r>
      <w:proofErr w:type="spellStart"/>
      <w:r w:rsidRPr="00395C0B">
        <w:rPr>
          <w:szCs w:val="24"/>
          <w:rtl/>
        </w:rPr>
        <w:t>Agent</w:t>
      </w:r>
      <w:proofErr w:type="spellEnd"/>
      <w:r w:rsidRPr="00395C0B">
        <w:rPr>
          <w:szCs w:val="24"/>
          <w:rtl/>
        </w:rPr>
        <w:t>): يتم تثبيت وكيل خفيف على الأجهزة (</w:t>
      </w:r>
      <w:proofErr w:type="spellStart"/>
      <w:r w:rsidRPr="00395C0B">
        <w:rPr>
          <w:szCs w:val="24"/>
          <w:rtl/>
        </w:rPr>
        <w:t>Windows</w:t>
      </w:r>
      <w:proofErr w:type="spellEnd"/>
      <w:r w:rsidRPr="00395C0B">
        <w:rPr>
          <w:szCs w:val="24"/>
          <w:rtl/>
        </w:rPr>
        <w:t>/</w:t>
      </w:r>
      <w:proofErr w:type="spellStart"/>
      <w:r w:rsidRPr="00395C0B">
        <w:rPr>
          <w:szCs w:val="24"/>
          <w:rtl/>
        </w:rPr>
        <w:t>Linux</w:t>
      </w:r>
      <w:proofErr w:type="spellEnd"/>
      <w:r w:rsidRPr="00395C0B">
        <w:rPr>
          <w:szCs w:val="24"/>
          <w:rtl/>
        </w:rPr>
        <w:t>) لجمع السجلات ومراقبة الملفات وتنفيذ الأوامر.</w:t>
      </w:r>
    </w:p>
    <w:p w14:paraId="270E8A4D" w14:textId="77777777" w:rsidR="00395C0B" w:rsidRPr="00395C0B" w:rsidRDefault="00395C0B" w:rsidP="00395C0B">
      <w:pPr>
        <w:bidi/>
        <w:rPr>
          <w:szCs w:val="24"/>
        </w:rPr>
      </w:pPr>
      <w:r w:rsidRPr="00395C0B">
        <w:rPr>
          <w:szCs w:val="24"/>
          <w:rtl/>
        </w:rPr>
        <w:t>2. الخادم (</w:t>
      </w:r>
      <w:proofErr w:type="spellStart"/>
      <w:r w:rsidRPr="00395C0B">
        <w:rPr>
          <w:szCs w:val="24"/>
          <w:rtl/>
        </w:rPr>
        <w:t>Manager</w:t>
      </w:r>
      <w:proofErr w:type="spellEnd"/>
      <w:r w:rsidRPr="00395C0B">
        <w:rPr>
          <w:szCs w:val="24"/>
          <w:rtl/>
        </w:rPr>
        <w:t>): يقوم باستقبال البيانات من الوكلاء، وتحليلها باستخدام قواعد (</w:t>
      </w:r>
      <w:proofErr w:type="spellStart"/>
      <w:r w:rsidRPr="00395C0B">
        <w:rPr>
          <w:szCs w:val="24"/>
          <w:rtl/>
        </w:rPr>
        <w:t>Decoders</w:t>
      </w:r>
      <w:proofErr w:type="spellEnd"/>
      <w:r w:rsidRPr="00395C0B">
        <w:rPr>
          <w:szCs w:val="24"/>
          <w:rtl/>
        </w:rPr>
        <w:t xml:space="preserve"> &amp; </w:t>
      </w:r>
      <w:proofErr w:type="spellStart"/>
      <w:r w:rsidRPr="00395C0B">
        <w:rPr>
          <w:szCs w:val="24"/>
          <w:rtl/>
        </w:rPr>
        <w:t>Rules</w:t>
      </w:r>
      <w:proofErr w:type="spellEnd"/>
      <w:r w:rsidRPr="00395C0B">
        <w:rPr>
          <w:szCs w:val="24"/>
          <w:rtl/>
        </w:rPr>
        <w:t>) لاكتشاف التهديدات.</w:t>
      </w:r>
    </w:p>
    <w:p w14:paraId="73DC7FAB" w14:textId="77777777" w:rsidR="00395C0B" w:rsidRPr="00395C0B" w:rsidRDefault="00395C0B" w:rsidP="00395C0B">
      <w:pPr>
        <w:bidi/>
        <w:rPr>
          <w:szCs w:val="24"/>
        </w:rPr>
      </w:pPr>
      <w:r w:rsidRPr="00395C0B">
        <w:rPr>
          <w:szCs w:val="24"/>
          <w:rtl/>
        </w:rPr>
        <w:t>3. الفهرسة (</w:t>
      </w:r>
      <w:proofErr w:type="spellStart"/>
      <w:r w:rsidRPr="00395C0B">
        <w:rPr>
          <w:szCs w:val="24"/>
          <w:rtl/>
        </w:rPr>
        <w:t>Indexer</w:t>
      </w:r>
      <w:proofErr w:type="spellEnd"/>
      <w:r w:rsidRPr="00395C0B">
        <w:rPr>
          <w:szCs w:val="24"/>
          <w:rtl/>
        </w:rPr>
        <w:t>): يتم فهرسة البيانات وتخزينها للبحث السريع.</w:t>
      </w:r>
    </w:p>
    <w:p w14:paraId="6D1AAFD7" w14:textId="77777777" w:rsidR="00395C0B" w:rsidRPr="00395C0B" w:rsidRDefault="00395C0B" w:rsidP="00395C0B">
      <w:pPr>
        <w:bidi/>
        <w:rPr>
          <w:szCs w:val="24"/>
          <w:rtl/>
        </w:rPr>
      </w:pPr>
      <w:r w:rsidRPr="00395C0B">
        <w:rPr>
          <w:szCs w:val="24"/>
          <w:rtl/>
        </w:rPr>
        <w:t>4. الواجهة (</w:t>
      </w:r>
      <w:proofErr w:type="spellStart"/>
      <w:r w:rsidRPr="00395C0B">
        <w:rPr>
          <w:szCs w:val="24"/>
          <w:rtl/>
        </w:rPr>
        <w:t>Dashboard</w:t>
      </w:r>
      <w:proofErr w:type="spellEnd"/>
      <w:r w:rsidRPr="00395C0B">
        <w:rPr>
          <w:szCs w:val="24"/>
          <w:rtl/>
        </w:rPr>
        <w:t xml:space="preserve">): واجهة رسومية متقدمة (مبنية على </w:t>
      </w:r>
      <w:proofErr w:type="spellStart"/>
      <w:r w:rsidRPr="00395C0B">
        <w:rPr>
          <w:szCs w:val="24"/>
          <w:rtl/>
        </w:rPr>
        <w:t>Kibana</w:t>
      </w:r>
      <w:proofErr w:type="spellEnd"/>
      <w:r w:rsidRPr="00395C0B">
        <w:rPr>
          <w:szCs w:val="24"/>
          <w:rtl/>
        </w:rPr>
        <w:t>/</w:t>
      </w:r>
      <w:proofErr w:type="spellStart"/>
      <w:r w:rsidRPr="00395C0B">
        <w:rPr>
          <w:szCs w:val="24"/>
          <w:rtl/>
        </w:rPr>
        <w:t>OpenSearch</w:t>
      </w:r>
      <w:proofErr w:type="spellEnd"/>
      <w:r w:rsidRPr="00395C0B">
        <w:rPr>
          <w:szCs w:val="24"/>
          <w:rtl/>
        </w:rPr>
        <w:t>) لعرض التنبيهات وإدارة الحوادث الأمنية.</w:t>
      </w:r>
    </w:p>
    <w:p w14:paraId="130B21F1" w14:textId="77777777" w:rsidR="00395C0B" w:rsidRPr="00395C0B" w:rsidRDefault="00395C0B" w:rsidP="00395C0B">
      <w:pPr>
        <w:bidi/>
        <w:rPr>
          <w:szCs w:val="24"/>
          <w:rtl/>
        </w:rPr>
      </w:pPr>
      <w:r w:rsidRPr="00395C0B">
        <w:rPr>
          <w:noProof/>
          <w:szCs w:val="24"/>
        </w:rPr>
        <w:lastRenderedPageBreak/>
        <w:drawing>
          <wp:inline distT="0" distB="0" distL="0" distR="0" wp14:anchorId="7DD76F23" wp14:editId="5C7EA880">
            <wp:extent cx="5486400" cy="35293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529330"/>
                    </a:xfrm>
                    <a:prstGeom prst="rect">
                      <a:avLst/>
                    </a:prstGeom>
                    <a:noFill/>
                    <a:ln>
                      <a:noFill/>
                    </a:ln>
                  </pic:spPr>
                </pic:pic>
              </a:graphicData>
            </a:graphic>
          </wp:inline>
        </w:drawing>
      </w:r>
    </w:p>
    <w:p w14:paraId="1C78846B" w14:textId="089E498A" w:rsidR="00395C0B" w:rsidRPr="00395C0B" w:rsidRDefault="00395C0B" w:rsidP="00395C0B">
      <w:pPr>
        <w:bidi/>
        <w:jc w:val="center"/>
        <w:rPr>
          <w:szCs w:val="24"/>
        </w:rPr>
      </w:pPr>
      <w:r w:rsidRPr="00395C0B">
        <w:rPr>
          <w:szCs w:val="24"/>
          <w:rtl/>
        </w:rPr>
        <w:t xml:space="preserve">صورة 3: لوحة تحكم </w:t>
      </w:r>
      <w:proofErr w:type="spellStart"/>
      <w:r w:rsidRPr="00395C0B">
        <w:rPr>
          <w:szCs w:val="24"/>
          <w:rtl/>
        </w:rPr>
        <w:t>Wazuh</w:t>
      </w:r>
      <w:proofErr w:type="spellEnd"/>
      <w:r w:rsidRPr="00395C0B">
        <w:rPr>
          <w:szCs w:val="24"/>
          <w:rtl/>
        </w:rPr>
        <w:t xml:space="preserve"> الرئيسية</w:t>
      </w:r>
    </w:p>
    <w:p w14:paraId="02492371" w14:textId="77777777" w:rsidR="00D7696D" w:rsidRPr="00395C0B" w:rsidRDefault="00D7696D" w:rsidP="00D7696D">
      <w:pPr>
        <w:bidi/>
        <w:rPr>
          <w:szCs w:val="24"/>
        </w:rPr>
      </w:pPr>
    </w:p>
    <w:p w14:paraId="4AE147EB" w14:textId="77777777" w:rsidR="00D7696D" w:rsidRPr="00395C0B" w:rsidRDefault="00D7696D" w:rsidP="00D7696D">
      <w:pPr>
        <w:bidi/>
        <w:rPr>
          <w:bCs/>
          <w:szCs w:val="24"/>
        </w:rPr>
      </w:pPr>
      <w:r w:rsidRPr="00395C0B">
        <w:rPr>
          <w:bCs/>
          <w:szCs w:val="24"/>
          <w:rtl/>
        </w:rPr>
        <w:t>جدول (2-1): تحليل الدراسات السابقة (المميزات والعيوب)</w:t>
      </w:r>
    </w:p>
    <w:tbl>
      <w:tblPr>
        <w:tblStyle w:val="TableGrid"/>
        <w:tblW w:w="0" w:type="auto"/>
        <w:tblLook w:val="04A0" w:firstRow="1" w:lastRow="0" w:firstColumn="1" w:lastColumn="0" w:noHBand="0" w:noVBand="1"/>
      </w:tblPr>
      <w:tblGrid>
        <w:gridCol w:w="2880"/>
        <w:gridCol w:w="2880"/>
        <w:gridCol w:w="2880"/>
      </w:tblGrid>
      <w:tr w:rsidR="00D7696D" w:rsidRPr="00395C0B" w14:paraId="327EFFA2" w14:textId="77777777" w:rsidTr="00D05571">
        <w:tc>
          <w:tcPr>
            <w:tcW w:w="2880" w:type="dxa"/>
          </w:tcPr>
          <w:p w14:paraId="3F90E01C" w14:textId="77777777" w:rsidR="00D7696D" w:rsidRPr="00395C0B" w:rsidRDefault="00D7696D" w:rsidP="00D05571">
            <w:pPr>
              <w:bidi/>
              <w:rPr>
                <w:szCs w:val="24"/>
              </w:rPr>
            </w:pPr>
            <w:r w:rsidRPr="00395C0B">
              <w:rPr>
                <w:b/>
                <w:szCs w:val="24"/>
                <w:rtl/>
              </w:rPr>
              <w:t>النظام (المشروع)</w:t>
            </w:r>
          </w:p>
        </w:tc>
        <w:tc>
          <w:tcPr>
            <w:tcW w:w="2880" w:type="dxa"/>
          </w:tcPr>
          <w:p w14:paraId="33F26591" w14:textId="77777777" w:rsidR="00D7696D" w:rsidRPr="00395C0B" w:rsidRDefault="00D7696D" w:rsidP="00D05571">
            <w:pPr>
              <w:bidi/>
              <w:rPr>
                <w:szCs w:val="24"/>
              </w:rPr>
            </w:pPr>
            <w:r w:rsidRPr="00395C0B">
              <w:rPr>
                <w:b/>
                <w:szCs w:val="24"/>
                <w:rtl/>
              </w:rPr>
              <w:t>المميزات (</w:t>
            </w:r>
            <w:proofErr w:type="spellStart"/>
            <w:r w:rsidRPr="00395C0B">
              <w:rPr>
                <w:b/>
                <w:szCs w:val="24"/>
                <w:rtl/>
              </w:rPr>
              <w:t>Strengths</w:t>
            </w:r>
            <w:proofErr w:type="spellEnd"/>
            <w:r w:rsidRPr="00395C0B">
              <w:rPr>
                <w:b/>
                <w:szCs w:val="24"/>
                <w:rtl/>
              </w:rPr>
              <w:t>)</w:t>
            </w:r>
          </w:p>
        </w:tc>
        <w:tc>
          <w:tcPr>
            <w:tcW w:w="2880" w:type="dxa"/>
          </w:tcPr>
          <w:p w14:paraId="752F4BE1" w14:textId="77777777" w:rsidR="00D7696D" w:rsidRPr="00395C0B" w:rsidRDefault="00D7696D" w:rsidP="00D05571">
            <w:pPr>
              <w:bidi/>
              <w:rPr>
                <w:szCs w:val="24"/>
              </w:rPr>
            </w:pPr>
            <w:r w:rsidRPr="00395C0B">
              <w:rPr>
                <w:b/>
                <w:szCs w:val="24"/>
                <w:rtl/>
              </w:rPr>
              <w:t>العيوب/الفجوة (</w:t>
            </w:r>
            <w:proofErr w:type="spellStart"/>
            <w:r w:rsidRPr="00395C0B">
              <w:rPr>
                <w:b/>
                <w:szCs w:val="24"/>
                <w:rtl/>
              </w:rPr>
              <w:t>Weaknesses</w:t>
            </w:r>
            <w:proofErr w:type="spellEnd"/>
            <w:r w:rsidRPr="00395C0B">
              <w:rPr>
                <w:b/>
                <w:szCs w:val="24"/>
                <w:rtl/>
              </w:rPr>
              <w:t>)</w:t>
            </w:r>
          </w:p>
        </w:tc>
      </w:tr>
      <w:tr w:rsidR="00D7696D" w:rsidRPr="00395C0B" w14:paraId="6224C775" w14:textId="77777777" w:rsidTr="00D05571">
        <w:tc>
          <w:tcPr>
            <w:tcW w:w="2880" w:type="dxa"/>
          </w:tcPr>
          <w:p w14:paraId="4D21BE4C" w14:textId="77777777" w:rsidR="00D7696D" w:rsidRPr="00395C0B" w:rsidRDefault="00D7696D" w:rsidP="00D05571">
            <w:pPr>
              <w:bidi/>
              <w:rPr>
                <w:szCs w:val="24"/>
              </w:rPr>
            </w:pPr>
            <w:proofErr w:type="spellStart"/>
            <w:r w:rsidRPr="00395C0B">
              <w:rPr>
                <w:szCs w:val="24"/>
                <w:rtl/>
              </w:rPr>
              <w:t>MyDLP</w:t>
            </w:r>
            <w:proofErr w:type="spellEnd"/>
          </w:p>
        </w:tc>
        <w:tc>
          <w:tcPr>
            <w:tcW w:w="2880" w:type="dxa"/>
          </w:tcPr>
          <w:p w14:paraId="228E3849" w14:textId="77777777" w:rsidR="00D7696D" w:rsidRPr="00395C0B" w:rsidRDefault="00D7696D" w:rsidP="00D05571">
            <w:pPr>
              <w:bidi/>
              <w:rPr>
                <w:szCs w:val="24"/>
              </w:rPr>
            </w:pPr>
            <w:r w:rsidRPr="00395C0B">
              <w:rPr>
                <w:szCs w:val="24"/>
                <w:rtl/>
              </w:rPr>
              <w:t>قوي جداً في مراقبة الشبكة (</w:t>
            </w:r>
            <w:proofErr w:type="spellStart"/>
            <w:r w:rsidRPr="00395C0B">
              <w:rPr>
                <w:szCs w:val="24"/>
                <w:rtl/>
              </w:rPr>
              <w:t>Network</w:t>
            </w:r>
            <w:proofErr w:type="spellEnd"/>
            <w:r w:rsidRPr="00395C0B">
              <w:rPr>
                <w:szCs w:val="24"/>
                <w:rtl/>
              </w:rPr>
              <w:t>) والمنع الفوري للبروتوكولات (</w:t>
            </w:r>
            <w:proofErr w:type="spellStart"/>
            <w:r w:rsidRPr="00395C0B">
              <w:rPr>
                <w:szCs w:val="24"/>
                <w:rtl/>
              </w:rPr>
              <w:t>Web</w:t>
            </w:r>
            <w:proofErr w:type="spellEnd"/>
            <w:r w:rsidRPr="00395C0B">
              <w:rPr>
                <w:szCs w:val="24"/>
                <w:rtl/>
              </w:rPr>
              <w:t>/</w:t>
            </w:r>
            <w:proofErr w:type="spellStart"/>
            <w:r w:rsidRPr="00395C0B">
              <w:rPr>
                <w:szCs w:val="24"/>
                <w:rtl/>
              </w:rPr>
              <w:t>Mail</w:t>
            </w:r>
            <w:proofErr w:type="spellEnd"/>
            <w:r w:rsidRPr="00395C0B">
              <w:rPr>
                <w:szCs w:val="24"/>
                <w:rtl/>
              </w:rPr>
              <w:t>).</w:t>
            </w:r>
          </w:p>
        </w:tc>
        <w:tc>
          <w:tcPr>
            <w:tcW w:w="2880" w:type="dxa"/>
          </w:tcPr>
          <w:p w14:paraId="451217B8" w14:textId="77777777" w:rsidR="00D7696D" w:rsidRPr="00395C0B" w:rsidRDefault="00D7696D" w:rsidP="00D05571">
            <w:pPr>
              <w:bidi/>
              <w:rPr>
                <w:szCs w:val="24"/>
              </w:rPr>
            </w:pPr>
            <w:r w:rsidRPr="00395C0B">
              <w:rPr>
                <w:szCs w:val="24"/>
                <w:rtl/>
              </w:rPr>
              <w:t>يعتمد بشكل كبير على القواعد الثابتة (</w:t>
            </w:r>
            <w:proofErr w:type="spellStart"/>
            <w:r w:rsidRPr="00395C0B">
              <w:rPr>
                <w:szCs w:val="24"/>
                <w:rtl/>
              </w:rPr>
              <w:t>Regex</w:t>
            </w:r>
            <w:proofErr w:type="spellEnd"/>
            <w:r w:rsidRPr="00395C0B">
              <w:rPr>
                <w:szCs w:val="24"/>
                <w:rtl/>
              </w:rPr>
              <w:t>) ويفتقر للدقة السياقية التي يوفرها الذكاء الاصطناعي.</w:t>
            </w:r>
          </w:p>
        </w:tc>
      </w:tr>
      <w:tr w:rsidR="00D7696D" w:rsidRPr="00395C0B" w14:paraId="2E303777" w14:textId="77777777" w:rsidTr="00D05571">
        <w:tc>
          <w:tcPr>
            <w:tcW w:w="2880" w:type="dxa"/>
          </w:tcPr>
          <w:p w14:paraId="3804B6A3" w14:textId="77777777" w:rsidR="00D7696D" w:rsidRPr="00395C0B" w:rsidRDefault="00D7696D" w:rsidP="00D05571">
            <w:pPr>
              <w:bidi/>
              <w:rPr>
                <w:szCs w:val="24"/>
              </w:rPr>
            </w:pPr>
            <w:proofErr w:type="spellStart"/>
            <w:r w:rsidRPr="00395C0B">
              <w:rPr>
                <w:szCs w:val="24"/>
                <w:rtl/>
              </w:rPr>
              <w:t>PacketFence</w:t>
            </w:r>
            <w:proofErr w:type="spellEnd"/>
          </w:p>
        </w:tc>
        <w:tc>
          <w:tcPr>
            <w:tcW w:w="2880" w:type="dxa"/>
          </w:tcPr>
          <w:p w14:paraId="27DF4A9B" w14:textId="77777777" w:rsidR="00D7696D" w:rsidRPr="00395C0B" w:rsidRDefault="00D7696D" w:rsidP="00D05571">
            <w:pPr>
              <w:bidi/>
              <w:rPr>
                <w:szCs w:val="24"/>
              </w:rPr>
            </w:pPr>
            <w:r w:rsidRPr="00395C0B">
              <w:rPr>
                <w:szCs w:val="24"/>
                <w:rtl/>
              </w:rPr>
              <w:t>تحكم ممتاز في الوصول وعزل الأجهزة المصابة تلقائياً.</w:t>
            </w:r>
          </w:p>
        </w:tc>
        <w:tc>
          <w:tcPr>
            <w:tcW w:w="2880" w:type="dxa"/>
          </w:tcPr>
          <w:p w14:paraId="3C3DE969" w14:textId="77777777" w:rsidR="00D7696D" w:rsidRPr="00395C0B" w:rsidRDefault="00D7696D" w:rsidP="00D05571">
            <w:pPr>
              <w:bidi/>
              <w:rPr>
                <w:szCs w:val="24"/>
              </w:rPr>
            </w:pPr>
            <w:r w:rsidRPr="00395C0B">
              <w:rPr>
                <w:szCs w:val="24"/>
                <w:rtl/>
              </w:rPr>
              <w:t>يركز على أمن الشبكة (</w:t>
            </w:r>
            <w:proofErr w:type="spellStart"/>
            <w:r w:rsidRPr="00395C0B">
              <w:rPr>
                <w:szCs w:val="24"/>
                <w:rtl/>
              </w:rPr>
              <w:t>Network</w:t>
            </w:r>
            <w:proofErr w:type="spellEnd"/>
            <w:r w:rsidRPr="00395C0B">
              <w:rPr>
                <w:szCs w:val="24"/>
                <w:rtl/>
              </w:rPr>
              <w:t xml:space="preserve"> </w:t>
            </w:r>
            <w:proofErr w:type="spellStart"/>
            <w:r w:rsidRPr="00395C0B">
              <w:rPr>
                <w:szCs w:val="24"/>
                <w:rtl/>
              </w:rPr>
              <w:t>Security</w:t>
            </w:r>
            <w:proofErr w:type="spellEnd"/>
            <w:r w:rsidRPr="00395C0B">
              <w:rPr>
                <w:szCs w:val="24"/>
                <w:rtl/>
              </w:rPr>
              <w:t>) أكثر من تركيزه على فحص محتوى البيانات (</w:t>
            </w:r>
            <w:proofErr w:type="spellStart"/>
            <w:r w:rsidRPr="00395C0B">
              <w:rPr>
                <w:szCs w:val="24"/>
                <w:rtl/>
              </w:rPr>
              <w:t>Content</w:t>
            </w:r>
            <w:proofErr w:type="spellEnd"/>
            <w:r w:rsidRPr="00395C0B">
              <w:rPr>
                <w:szCs w:val="24"/>
                <w:rtl/>
              </w:rPr>
              <w:t xml:space="preserve"> </w:t>
            </w:r>
            <w:proofErr w:type="spellStart"/>
            <w:r w:rsidRPr="00395C0B">
              <w:rPr>
                <w:szCs w:val="24"/>
                <w:rtl/>
              </w:rPr>
              <w:t>Inspection</w:t>
            </w:r>
            <w:proofErr w:type="spellEnd"/>
            <w:r w:rsidRPr="00395C0B">
              <w:rPr>
                <w:szCs w:val="24"/>
                <w:rtl/>
              </w:rPr>
              <w:t>).</w:t>
            </w:r>
          </w:p>
        </w:tc>
      </w:tr>
      <w:tr w:rsidR="00395C0B" w:rsidRPr="00395C0B" w14:paraId="03685018" w14:textId="77777777" w:rsidTr="00D05571">
        <w:tc>
          <w:tcPr>
            <w:tcW w:w="2880" w:type="dxa"/>
          </w:tcPr>
          <w:p w14:paraId="0ACC8D4D" w14:textId="1DA7A9D1" w:rsidR="00395C0B" w:rsidRPr="00395C0B" w:rsidRDefault="00395C0B" w:rsidP="00395C0B">
            <w:pPr>
              <w:bidi/>
              <w:rPr>
                <w:szCs w:val="24"/>
              </w:rPr>
            </w:pPr>
            <w:proofErr w:type="spellStart"/>
            <w:r w:rsidRPr="00395C0B">
              <w:rPr>
                <w:szCs w:val="24"/>
                <w:rtl/>
              </w:rPr>
              <w:t>Wazuh</w:t>
            </w:r>
            <w:proofErr w:type="spellEnd"/>
          </w:p>
        </w:tc>
        <w:tc>
          <w:tcPr>
            <w:tcW w:w="2880" w:type="dxa"/>
          </w:tcPr>
          <w:p w14:paraId="645577DF" w14:textId="2E0C5761" w:rsidR="00395C0B" w:rsidRPr="00395C0B" w:rsidRDefault="00395C0B" w:rsidP="00395C0B">
            <w:pPr>
              <w:bidi/>
              <w:rPr>
                <w:szCs w:val="24"/>
              </w:rPr>
            </w:pPr>
            <w:r w:rsidRPr="00395C0B">
              <w:rPr>
                <w:szCs w:val="24"/>
                <w:rtl/>
              </w:rPr>
              <w:t>منصة شاملة وقوية جداً للمراقبة والامتثال (</w:t>
            </w:r>
            <w:proofErr w:type="spellStart"/>
            <w:r w:rsidRPr="00395C0B">
              <w:rPr>
                <w:szCs w:val="24"/>
                <w:rtl/>
              </w:rPr>
              <w:t>Compliance</w:t>
            </w:r>
            <w:proofErr w:type="spellEnd"/>
            <w:r w:rsidRPr="00395C0B">
              <w:rPr>
                <w:szCs w:val="24"/>
                <w:rtl/>
              </w:rPr>
              <w:t>) مع واجهة بصرية مذهلة.</w:t>
            </w:r>
          </w:p>
        </w:tc>
        <w:tc>
          <w:tcPr>
            <w:tcW w:w="2880" w:type="dxa"/>
          </w:tcPr>
          <w:p w14:paraId="3DE488FE" w14:textId="2FC8AC26" w:rsidR="00395C0B" w:rsidRPr="00395C0B" w:rsidRDefault="00395C0B" w:rsidP="00395C0B">
            <w:pPr>
              <w:bidi/>
              <w:rPr>
                <w:szCs w:val="24"/>
              </w:rPr>
            </w:pPr>
            <w:r w:rsidRPr="00395C0B">
              <w:rPr>
                <w:szCs w:val="24"/>
                <w:rtl/>
              </w:rPr>
              <w:t>يركز على اكتشاف التهديدات (</w:t>
            </w:r>
            <w:proofErr w:type="spellStart"/>
            <w:r w:rsidRPr="00395C0B">
              <w:rPr>
                <w:szCs w:val="24"/>
                <w:rtl/>
              </w:rPr>
              <w:t>Threat</w:t>
            </w:r>
            <w:proofErr w:type="spellEnd"/>
            <w:r w:rsidRPr="00395C0B">
              <w:rPr>
                <w:szCs w:val="24"/>
                <w:rtl/>
              </w:rPr>
              <w:t xml:space="preserve"> </w:t>
            </w:r>
            <w:proofErr w:type="spellStart"/>
            <w:r w:rsidRPr="00395C0B">
              <w:rPr>
                <w:szCs w:val="24"/>
                <w:rtl/>
              </w:rPr>
              <w:t>Detection</w:t>
            </w:r>
            <w:proofErr w:type="spellEnd"/>
            <w:r w:rsidRPr="00395C0B">
              <w:rPr>
                <w:szCs w:val="24"/>
                <w:rtl/>
              </w:rPr>
              <w:t>) وسلامة الملفات، وليس متخصصاً في منع تسرب البيانات (DLP) بمعناه الدقيق.</w:t>
            </w:r>
          </w:p>
        </w:tc>
      </w:tr>
    </w:tbl>
    <w:p w14:paraId="53D557B3" w14:textId="77777777" w:rsidR="00D7696D" w:rsidRDefault="00D7696D" w:rsidP="00D7696D">
      <w:pPr>
        <w:bidi/>
        <w:rPr>
          <w:szCs w:val="24"/>
          <w:rtl/>
        </w:rPr>
      </w:pPr>
    </w:p>
    <w:p w14:paraId="4E8FE015" w14:textId="77777777" w:rsidR="00140079" w:rsidRPr="00395C0B" w:rsidRDefault="00140079" w:rsidP="00140079">
      <w:pPr>
        <w:bidi/>
        <w:rPr>
          <w:szCs w:val="24"/>
        </w:rPr>
      </w:pPr>
    </w:p>
    <w:p w14:paraId="3A924399" w14:textId="77777777" w:rsidR="00D7696D" w:rsidRDefault="00D7696D" w:rsidP="00D7696D">
      <w:pPr>
        <w:pStyle w:val="Heading2"/>
        <w:bidi/>
      </w:pPr>
      <w:r>
        <w:rPr>
          <w:rFonts w:ascii="Arial" w:hAnsi="Arial"/>
          <w:color w:val="000000"/>
          <w:sz w:val="28"/>
          <w:rtl/>
        </w:rPr>
        <w:lastRenderedPageBreak/>
        <w:t>2.3 النظام المقترح (</w:t>
      </w:r>
      <w:proofErr w:type="spellStart"/>
      <w:r>
        <w:rPr>
          <w:rFonts w:ascii="Arial" w:hAnsi="Arial"/>
          <w:color w:val="000000"/>
          <w:sz w:val="28"/>
          <w:rtl/>
        </w:rPr>
        <w:t>Proposal</w:t>
      </w:r>
      <w:proofErr w:type="spellEnd"/>
      <w:r>
        <w:rPr>
          <w:rFonts w:ascii="Arial" w:hAnsi="Arial"/>
          <w:color w:val="000000"/>
          <w:sz w:val="28"/>
          <w:rtl/>
        </w:rPr>
        <w:t xml:space="preserve"> </w:t>
      </w:r>
      <w:proofErr w:type="spellStart"/>
      <w:r>
        <w:rPr>
          <w:rFonts w:ascii="Arial" w:hAnsi="Arial"/>
          <w:color w:val="000000"/>
          <w:sz w:val="28"/>
          <w:rtl/>
        </w:rPr>
        <w:t>System</w:t>
      </w:r>
      <w:proofErr w:type="spellEnd"/>
      <w:r>
        <w:rPr>
          <w:rFonts w:ascii="Arial" w:hAnsi="Arial"/>
          <w:color w:val="000000"/>
          <w:sz w:val="28"/>
          <w:rtl/>
        </w:rPr>
        <w:t>)</w:t>
      </w:r>
    </w:p>
    <w:p w14:paraId="183808B2" w14:textId="77777777" w:rsidR="00D7696D" w:rsidRDefault="00D7696D" w:rsidP="00D7696D">
      <w:pPr>
        <w:bidi/>
      </w:pPr>
      <w:r>
        <w:rPr>
          <w:rtl/>
        </w:rPr>
        <w:t>يقدم هذا المشروع نظام "</w:t>
      </w:r>
      <w:proofErr w:type="spellStart"/>
      <w:r>
        <w:rPr>
          <w:rtl/>
        </w:rPr>
        <w:t>Athier</w:t>
      </w:r>
      <w:proofErr w:type="spellEnd"/>
      <w:r>
        <w:rPr>
          <w:rtl/>
        </w:rPr>
        <w:t>"، وهو منصة أمنية متكاملة تهدف إلى سد الفجوة التقنية في أنظمة حماية البيانات الحالية. يعتمد النظام المقترح على نهج استباقي (</w:t>
      </w:r>
      <w:proofErr w:type="spellStart"/>
      <w:r>
        <w:rPr>
          <w:rtl/>
        </w:rPr>
        <w:t>Proactive</w:t>
      </w:r>
      <w:proofErr w:type="spellEnd"/>
      <w:r>
        <w:rPr>
          <w:rtl/>
        </w:rPr>
        <w:t xml:space="preserve"> </w:t>
      </w:r>
      <w:proofErr w:type="spellStart"/>
      <w:r>
        <w:rPr>
          <w:rtl/>
        </w:rPr>
        <w:t>Approach</w:t>
      </w:r>
      <w:proofErr w:type="spellEnd"/>
      <w:r>
        <w:rPr>
          <w:rtl/>
        </w:rPr>
        <w:t>) يجمع بين دقة الذكاء الاصطناعي في فهم النصوص وبين صرامة قواعد الحماية التقليدية.</w:t>
      </w:r>
      <w:r>
        <w:rPr>
          <w:rtl/>
        </w:rPr>
        <w:br/>
        <w:t xml:space="preserve">    </w:t>
      </w:r>
      <w:r>
        <w:rPr>
          <w:rtl/>
        </w:rPr>
        <w:br/>
        <w:t>فكرة النظام الأساسية هي عدم الاكتفاء بمطابقة الأنماط الشكلية للبيانات (مثل عدد الخانات في رقم البطاقة)، بل تحليل "السياق الدلالي" للنص باستخدام نماذج معالجة اللغات الطبيعية (NLP). هذا يسمح للنظام بالتمييز بين البيانات الحساسة الحقيقية والبيانات المشابهة لها، مما يرفع كفاءة العمليات الأمنية ويقلل من تعطيل سير العمل الناتج عن الإنذارات الخاطئة.</w:t>
      </w:r>
    </w:p>
    <w:p w14:paraId="38B24C69" w14:textId="77777777" w:rsidR="00D7696D" w:rsidRPr="00395C0B" w:rsidRDefault="00D7696D" w:rsidP="00D7696D">
      <w:pPr>
        <w:bidi/>
        <w:rPr>
          <w:bCs/>
        </w:rPr>
      </w:pPr>
      <w:r w:rsidRPr="00395C0B">
        <w:rPr>
          <w:bCs/>
          <w:rtl/>
        </w:rPr>
        <w:t>جدول (2-2): مقارنة شاملة بين الأنظمة السابقة والنظام المقترح</w:t>
      </w:r>
    </w:p>
    <w:tbl>
      <w:tblPr>
        <w:tblStyle w:val="TableGrid"/>
        <w:tblW w:w="8935" w:type="dxa"/>
        <w:tblLook w:val="04A0" w:firstRow="1" w:lastRow="0" w:firstColumn="1" w:lastColumn="0" w:noHBand="0" w:noVBand="1"/>
      </w:tblPr>
      <w:tblGrid>
        <w:gridCol w:w="1611"/>
        <w:gridCol w:w="2112"/>
        <w:gridCol w:w="1695"/>
        <w:gridCol w:w="1831"/>
        <w:gridCol w:w="1686"/>
      </w:tblGrid>
      <w:tr w:rsidR="00395C0B" w14:paraId="222C1C91" w14:textId="77777777" w:rsidTr="00395C0B">
        <w:tc>
          <w:tcPr>
            <w:tcW w:w="1611" w:type="dxa"/>
          </w:tcPr>
          <w:p w14:paraId="2B2A3761" w14:textId="77777777" w:rsidR="00395C0B" w:rsidRDefault="00395C0B" w:rsidP="00395C0B">
            <w:pPr>
              <w:bidi/>
            </w:pPr>
            <w:r>
              <w:rPr>
                <w:b/>
                <w:rtl/>
              </w:rPr>
              <w:t>وجه المقارنة</w:t>
            </w:r>
          </w:p>
        </w:tc>
        <w:tc>
          <w:tcPr>
            <w:tcW w:w="2112" w:type="dxa"/>
          </w:tcPr>
          <w:p w14:paraId="0D9B58E9" w14:textId="77777777" w:rsidR="00395C0B" w:rsidRDefault="00395C0B" w:rsidP="00395C0B">
            <w:pPr>
              <w:bidi/>
            </w:pPr>
            <w:proofErr w:type="spellStart"/>
            <w:r>
              <w:rPr>
                <w:b/>
                <w:rtl/>
              </w:rPr>
              <w:t>MyDLP</w:t>
            </w:r>
            <w:proofErr w:type="spellEnd"/>
          </w:p>
        </w:tc>
        <w:tc>
          <w:tcPr>
            <w:tcW w:w="1695" w:type="dxa"/>
          </w:tcPr>
          <w:p w14:paraId="1BAE9FDD" w14:textId="77777777" w:rsidR="00395C0B" w:rsidRDefault="00395C0B" w:rsidP="00395C0B">
            <w:pPr>
              <w:bidi/>
            </w:pPr>
            <w:proofErr w:type="spellStart"/>
            <w:r>
              <w:rPr>
                <w:b/>
                <w:rtl/>
              </w:rPr>
              <w:t>PacketFence</w:t>
            </w:r>
            <w:proofErr w:type="spellEnd"/>
          </w:p>
        </w:tc>
        <w:tc>
          <w:tcPr>
            <w:tcW w:w="1831" w:type="dxa"/>
          </w:tcPr>
          <w:p w14:paraId="2735895C" w14:textId="561D1F43" w:rsidR="00395C0B" w:rsidRDefault="00395C0B" w:rsidP="00395C0B">
            <w:pPr>
              <w:bidi/>
              <w:rPr>
                <w:b/>
                <w:rtl/>
              </w:rPr>
            </w:pPr>
            <w:proofErr w:type="spellStart"/>
            <w:r>
              <w:rPr>
                <w:b/>
                <w:rtl/>
              </w:rPr>
              <w:t>Wazuh</w:t>
            </w:r>
            <w:proofErr w:type="spellEnd"/>
          </w:p>
        </w:tc>
        <w:tc>
          <w:tcPr>
            <w:tcW w:w="1686" w:type="dxa"/>
          </w:tcPr>
          <w:p w14:paraId="12A01401" w14:textId="77777777" w:rsidR="00395C0B" w:rsidRDefault="00395C0B" w:rsidP="00395C0B">
            <w:pPr>
              <w:bidi/>
            </w:pPr>
            <w:r>
              <w:rPr>
                <w:b/>
                <w:rtl/>
              </w:rPr>
              <w:t>النظام المقترح (</w:t>
            </w:r>
            <w:proofErr w:type="spellStart"/>
            <w:r>
              <w:rPr>
                <w:b/>
                <w:rtl/>
              </w:rPr>
              <w:t>Athier</w:t>
            </w:r>
            <w:proofErr w:type="spellEnd"/>
            <w:r>
              <w:rPr>
                <w:b/>
                <w:rtl/>
              </w:rPr>
              <w:t>)</w:t>
            </w:r>
          </w:p>
        </w:tc>
      </w:tr>
      <w:tr w:rsidR="00395C0B" w14:paraId="02B89F5C" w14:textId="77777777" w:rsidTr="00395C0B">
        <w:tc>
          <w:tcPr>
            <w:tcW w:w="1611" w:type="dxa"/>
          </w:tcPr>
          <w:p w14:paraId="1150B4FB" w14:textId="77777777" w:rsidR="00395C0B" w:rsidRDefault="00395C0B" w:rsidP="00395C0B">
            <w:pPr>
              <w:bidi/>
            </w:pPr>
            <w:r>
              <w:rPr>
                <w:rtl/>
              </w:rPr>
              <w:t>التركيز الأساسي</w:t>
            </w:r>
          </w:p>
        </w:tc>
        <w:tc>
          <w:tcPr>
            <w:tcW w:w="2112" w:type="dxa"/>
          </w:tcPr>
          <w:p w14:paraId="603BAD8A" w14:textId="77777777" w:rsidR="00395C0B" w:rsidRDefault="00395C0B" w:rsidP="00395C0B">
            <w:pPr>
              <w:bidi/>
            </w:pPr>
            <w:r>
              <w:rPr>
                <w:rtl/>
              </w:rPr>
              <w:t>مراقبة الشبكة (</w:t>
            </w:r>
            <w:proofErr w:type="spellStart"/>
            <w:r>
              <w:rPr>
                <w:rtl/>
              </w:rPr>
              <w:t>Network</w:t>
            </w:r>
            <w:proofErr w:type="spellEnd"/>
            <w:r>
              <w:rPr>
                <w:rtl/>
              </w:rPr>
              <w:t>)</w:t>
            </w:r>
          </w:p>
        </w:tc>
        <w:tc>
          <w:tcPr>
            <w:tcW w:w="1695" w:type="dxa"/>
          </w:tcPr>
          <w:p w14:paraId="6C7D755A" w14:textId="77777777" w:rsidR="00395C0B" w:rsidRDefault="00395C0B" w:rsidP="00395C0B">
            <w:pPr>
              <w:bidi/>
            </w:pPr>
            <w:r>
              <w:rPr>
                <w:rtl/>
              </w:rPr>
              <w:t>التحكم في الوصول (NAC)</w:t>
            </w:r>
          </w:p>
        </w:tc>
        <w:tc>
          <w:tcPr>
            <w:tcW w:w="1831" w:type="dxa"/>
          </w:tcPr>
          <w:p w14:paraId="6E462275" w14:textId="364543A7" w:rsidR="00395C0B" w:rsidRDefault="00395C0B" w:rsidP="00395C0B">
            <w:pPr>
              <w:bidi/>
              <w:rPr>
                <w:rtl/>
              </w:rPr>
            </w:pPr>
            <w:r>
              <w:rPr>
                <w:rtl/>
              </w:rPr>
              <w:t>أمن النقاط النهائية (</w:t>
            </w:r>
            <w:proofErr w:type="spellStart"/>
            <w:r>
              <w:rPr>
                <w:rtl/>
              </w:rPr>
              <w:t>Endpoint</w:t>
            </w:r>
            <w:proofErr w:type="spellEnd"/>
            <w:r>
              <w:rPr>
                <w:rtl/>
              </w:rPr>
              <w:t>/SIEM)</w:t>
            </w:r>
          </w:p>
        </w:tc>
        <w:tc>
          <w:tcPr>
            <w:tcW w:w="1686" w:type="dxa"/>
          </w:tcPr>
          <w:p w14:paraId="767507C9" w14:textId="77777777" w:rsidR="00395C0B" w:rsidRDefault="00395C0B" w:rsidP="00395C0B">
            <w:pPr>
              <w:bidi/>
            </w:pPr>
            <w:r>
              <w:rPr>
                <w:rtl/>
              </w:rPr>
              <w:t>حماية شاملة ذكية (</w:t>
            </w:r>
            <w:proofErr w:type="spellStart"/>
            <w:r>
              <w:rPr>
                <w:rtl/>
              </w:rPr>
              <w:t>Context-aware</w:t>
            </w:r>
            <w:proofErr w:type="spellEnd"/>
            <w:r>
              <w:rPr>
                <w:rtl/>
              </w:rPr>
              <w:t>)</w:t>
            </w:r>
          </w:p>
        </w:tc>
      </w:tr>
      <w:tr w:rsidR="00395C0B" w14:paraId="15E98F93" w14:textId="77777777" w:rsidTr="00395C0B">
        <w:tc>
          <w:tcPr>
            <w:tcW w:w="1611" w:type="dxa"/>
          </w:tcPr>
          <w:p w14:paraId="7FC65147" w14:textId="77777777" w:rsidR="00395C0B" w:rsidRDefault="00395C0B" w:rsidP="00395C0B">
            <w:pPr>
              <w:bidi/>
            </w:pPr>
            <w:r>
              <w:rPr>
                <w:rtl/>
              </w:rPr>
              <w:t>آلية الاكتشاف</w:t>
            </w:r>
          </w:p>
        </w:tc>
        <w:tc>
          <w:tcPr>
            <w:tcW w:w="2112" w:type="dxa"/>
          </w:tcPr>
          <w:p w14:paraId="76290E39" w14:textId="77777777" w:rsidR="00395C0B" w:rsidRDefault="00395C0B" w:rsidP="00395C0B">
            <w:pPr>
              <w:bidi/>
            </w:pPr>
            <w:r>
              <w:rPr>
                <w:rtl/>
              </w:rPr>
              <w:t>قواعد ثابتة (</w:t>
            </w:r>
            <w:proofErr w:type="spellStart"/>
            <w:r>
              <w:rPr>
                <w:rtl/>
              </w:rPr>
              <w:t>Regex</w:t>
            </w:r>
            <w:proofErr w:type="spellEnd"/>
            <w:r>
              <w:rPr>
                <w:rtl/>
              </w:rPr>
              <w:t>/</w:t>
            </w:r>
            <w:proofErr w:type="spellStart"/>
            <w:r>
              <w:rPr>
                <w:rtl/>
              </w:rPr>
              <w:t>Fingerprint</w:t>
            </w:r>
            <w:proofErr w:type="spellEnd"/>
            <w:r>
              <w:rPr>
                <w:rtl/>
              </w:rPr>
              <w:t>)</w:t>
            </w:r>
          </w:p>
        </w:tc>
        <w:tc>
          <w:tcPr>
            <w:tcW w:w="1695" w:type="dxa"/>
          </w:tcPr>
          <w:p w14:paraId="2013942C" w14:textId="77777777" w:rsidR="00395C0B" w:rsidRDefault="00395C0B" w:rsidP="00395C0B">
            <w:pPr>
              <w:bidi/>
            </w:pPr>
            <w:r>
              <w:rPr>
                <w:rtl/>
              </w:rPr>
              <w:t>سلوك الشبكة (</w:t>
            </w:r>
            <w:proofErr w:type="spellStart"/>
            <w:r>
              <w:rPr>
                <w:rtl/>
              </w:rPr>
              <w:t>Behavior</w:t>
            </w:r>
            <w:proofErr w:type="spellEnd"/>
            <w:r>
              <w:rPr>
                <w:rtl/>
              </w:rPr>
              <w:t>)</w:t>
            </w:r>
          </w:p>
        </w:tc>
        <w:tc>
          <w:tcPr>
            <w:tcW w:w="1831" w:type="dxa"/>
          </w:tcPr>
          <w:p w14:paraId="35DF5F6B" w14:textId="1A41303E" w:rsidR="00395C0B" w:rsidRDefault="00395C0B" w:rsidP="00395C0B">
            <w:pPr>
              <w:bidi/>
              <w:rPr>
                <w:rtl/>
              </w:rPr>
            </w:pPr>
            <w:r>
              <w:rPr>
                <w:rtl/>
              </w:rPr>
              <w:t>تحليل السجلات (</w:t>
            </w:r>
            <w:proofErr w:type="spellStart"/>
            <w:r>
              <w:rPr>
                <w:rtl/>
              </w:rPr>
              <w:t>Log</w:t>
            </w:r>
            <w:proofErr w:type="spellEnd"/>
            <w:r>
              <w:rPr>
                <w:rtl/>
              </w:rPr>
              <w:t xml:space="preserve"> </w:t>
            </w:r>
            <w:proofErr w:type="spellStart"/>
            <w:r>
              <w:rPr>
                <w:rtl/>
              </w:rPr>
              <w:t>Analysis</w:t>
            </w:r>
            <w:proofErr w:type="spellEnd"/>
            <w:r>
              <w:rPr>
                <w:rtl/>
              </w:rPr>
              <w:t>)</w:t>
            </w:r>
          </w:p>
        </w:tc>
        <w:tc>
          <w:tcPr>
            <w:tcW w:w="1686" w:type="dxa"/>
          </w:tcPr>
          <w:p w14:paraId="63217745" w14:textId="77777777" w:rsidR="00395C0B" w:rsidRDefault="00395C0B" w:rsidP="00395C0B">
            <w:pPr>
              <w:bidi/>
            </w:pPr>
            <w:r>
              <w:rPr>
                <w:rtl/>
              </w:rPr>
              <w:t xml:space="preserve">الذكاء الاصطناعي (AI/NLP) + </w:t>
            </w:r>
            <w:proofErr w:type="spellStart"/>
            <w:r>
              <w:rPr>
                <w:rtl/>
              </w:rPr>
              <w:t>Regex</w:t>
            </w:r>
            <w:proofErr w:type="spellEnd"/>
          </w:p>
        </w:tc>
      </w:tr>
      <w:tr w:rsidR="00395C0B" w14:paraId="41685B93" w14:textId="77777777" w:rsidTr="00395C0B">
        <w:tc>
          <w:tcPr>
            <w:tcW w:w="1611" w:type="dxa"/>
          </w:tcPr>
          <w:p w14:paraId="3C35B765" w14:textId="77777777" w:rsidR="00395C0B" w:rsidRDefault="00395C0B" w:rsidP="00395C0B">
            <w:pPr>
              <w:bidi/>
            </w:pPr>
            <w:r>
              <w:rPr>
                <w:rtl/>
              </w:rPr>
              <w:t>دقة الاكتشاف</w:t>
            </w:r>
          </w:p>
        </w:tc>
        <w:tc>
          <w:tcPr>
            <w:tcW w:w="2112" w:type="dxa"/>
          </w:tcPr>
          <w:p w14:paraId="73C971FC" w14:textId="77777777" w:rsidR="00395C0B" w:rsidRDefault="00395C0B" w:rsidP="00395C0B">
            <w:pPr>
              <w:bidi/>
            </w:pPr>
            <w:r>
              <w:rPr>
                <w:rtl/>
              </w:rPr>
              <w:t>متوسطة (يعتمد على القواعد)</w:t>
            </w:r>
          </w:p>
        </w:tc>
        <w:tc>
          <w:tcPr>
            <w:tcW w:w="1695" w:type="dxa"/>
          </w:tcPr>
          <w:p w14:paraId="1226B7A7" w14:textId="77777777" w:rsidR="00395C0B" w:rsidRDefault="00395C0B" w:rsidP="00395C0B">
            <w:pPr>
              <w:bidi/>
            </w:pPr>
            <w:r>
              <w:rPr>
                <w:rtl/>
              </w:rPr>
              <w:t>عالية في الشبكة / منخفضة في المحتوى</w:t>
            </w:r>
          </w:p>
        </w:tc>
        <w:tc>
          <w:tcPr>
            <w:tcW w:w="1831" w:type="dxa"/>
          </w:tcPr>
          <w:p w14:paraId="53103BCD" w14:textId="51E47471" w:rsidR="00395C0B" w:rsidRDefault="00395C0B" w:rsidP="00395C0B">
            <w:pPr>
              <w:bidi/>
              <w:rPr>
                <w:rtl/>
              </w:rPr>
            </w:pPr>
            <w:r>
              <w:rPr>
                <w:rtl/>
              </w:rPr>
              <w:t>عالية في التهديدات الأمنية</w:t>
            </w:r>
          </w:p>
        </w:tc>
        <w:tc>
          <w:tcPr>
            <w:tcW w:w="1686" w:type="dxa"/>
          </w:tcPr>
          <w:p w14:paraId="6F87A240" w14:textId="77777777" w:rsidR="00395C0B" w:rsidRDefault="00395C0B" w:rsidP="00395C0B">
            <w:pPr>
              <w:bidi/>
            </w:pPr>
            <w:r>
              <w:rPr>
                <w:rtl/>
              </w:rPr>
              <w:t>عالية جداً (يفهم السياق واللغة)</w:t>
            </w:r>
          </w:p>
        </w:tc>
      </w:tr>
      <w:tr w:rsidR="00395C0B" w14:paraId="1F79DC46" w14:textId="77777777" w:rsidTr="00395C0B">
        <w:tc>
          <w:tcPr>
            <w:tcW w:w="1611" w:type="dxa"/>
          </w:tcPr>
          <w:p w14:paraId="5B8DE6A6" w14:textId="77777777" w:rsidR="00395C0B" w:rsidRDefault="00395C0B" w:rsidP="00395C0B">
            <w:pPr>
              <w:bidi/>
            </w:pPr>
            <w:r>
              <w:rPr>
                <w:rtl/>
              </w:rPr>
              <w:t>الإجراءات الوقائية</w:t>
            </w:r>
          </w:p>
        </w:tc>
        <w:tc>
          <w:tcPr>
            <w:tcW w:w="2112" w:type="dxa"/>
          </w:tcPr>
          <w:p w14:paraId="6DD65CBF" w14:textId="77777777" w:rsidR="00395C0B" w:rsidRDefault="00395C0B" w:rsidP="00395C0B">
            <w:pPr>
              <w:bidi/>
            </w:pPr>
            <w:r>
              <w:rPr>
                <w:rtl/>
              </w:rPr>
              <w:t>منع، حجر، تنبيه</w:t>
            </w:r>
          </w:p>
        </w:tc>
        <w:tc>
          <w:tcPr>
            <w:tcW w:w="1695" w:type="dxa"/>
          </w:tcPr>
          <w:p w14:paraId="53B1018C" w14:textId="77777777" w:rsidR="00395C0B" w:rsidRDefault="00395C0B" w:rsidP="00395C0B">
            <w:pPr>
              <w:bidi/>
            </w:pPr>
            <w:r>
              <w:rPr>
                <w:rtl/>
              </w:rPr>
              <w:t xml:space="preserve">عزل الجهاز (VLAN </w:t>
            </w:r>
            <w:proofErr w:type="spellStart"/>
            <w:r>
              <w:rPr>
                <w:rtl/>
              </w:rPr>
              <w:t>Isolation</w:t>
            </w:r>
            <w:proofErr w:type="spellEnd"/>
            <w:r>
              <w:rPr>
                <w:rtl/>
              </w:rPr>
              <w:t>)</w:t>
            </w:r>
          </w:p>
        </w:tc>
        <w:tc>
          <w:tcPr>
            <w:tcW w:w="1831" w:type="dxa"/>
          </w:tcPr>
          <w:p w14:paraId="28A15A5A" w14:textId="4453FC8D" w:rsidR="00395C0B" w:rsidRDefault="00395C0B" w:rsidP="00395C0B">
            <w:pPr>
              <w:bidi/>
              <w:rPr>
                <w:rtl/>
              </w:rPr>
            </w:pPr>
            <w:r>
              <w:rPr>
                <w:rtl/>
              </w:rPr>
              <w:t>تنبيه، استجابة نشطة (</w:t>
            </w:r>
            <w:proofErr w:type="spellStart"/>
            <w:r>
              <w:rPr>
                <w:rtl/>
              </w:rPr>
              <w:t>Active</w:t>
            </w:r>
            <w:proofErr w:type="spellEnd"/>
            <w:r>
              <w:rPr>
                <w:rtl/>
              </w:rPr>
              <w:t xml:space="preserve"> </w:t>
            </w:r>
            <w:proofErr w:type="spellStart"/>
            <w:r>
              <w:rPr>
                <w:rtl/>
              </w:rPr>
              <w:t>Response</w:t>
            </w:r>
            <w:proofErr w:type="spellEnd"/>
            <w:r>
              <w:rPr>
                <w:rtl/>
              </w:rPr>
              <w:t>)</w:t>
            </w:r>
          </w:p>
        </w:tc>
        <w:tc>
          <w:tcPr>
            <w:tcW w:w="1686" w:type="dxa"/>
          </w:tcPr>
          <w:p w14:paraId="213593F5" w14:textId="77777777" w:rsidR="00395C0B" w:rsidRDefault="00395C0B" w:rsidP="00395C0B">
            <w:pPr>
              <w:bidi/>
            </w:pPr>
            <w:r>
              <w:rPr>
                <w:rtl/>
              </w:rPr>
              <w:t>منع، تشفير، تنبيه، عزل (متعدد)</w:t>
            </w:r>
          </w:p>
        </w:tc>
      </w:tr>
      <w:tr w:rsidR="00395C0B" w14:paraId="4D7F8380" w14:textId="77777777" w:rsidTr="00395C0B">
        <w:tc>
          <w:tcPr>
            <w:tcW w:w="1611" w:type="dxa"/>
          </w:tcPr>
          <w:p w14:paraId="21041ABC" w14:textId="77777777" w:rsidR="00395C0B" w:rsidRDefault="00395C0B" w:rsidP="00395C0B">
            <w:pPr>
              <w:bidi/>
            </w:pPr>
            <w:r>
              <w:rPr>
                <w:rtl/>
              </w:rPr>
              <w:t>دعم اللغة العربية</w:t>
            </w:r>
          </w:p>
        </w:tc>
        <w:tc>
          <w:tcPr>
            <w:tcW w:w="2112" w:type="dxa"/>
          </w:tcPr>
          <w:p w14:paraId="358265B4" w14:textId="77777777" w:rsidR="00395C0B" w:rsidRDefault="00395C0B" w:rsidP="00395C0B">
            <w:pPr>
              <w:bidi/>
            </w:pPr>
            <w:r>
              <w:rPr>
                <w:rtl/>
              </w:rPr>
              <w:t>ضعيف / غير مدعوم</w:t>
            </w:r>
          </w:p>
        </w:tc>
        <w:tc>
          <w:tcPr>
            <w:tcW w:w="1695" w:type="dxa"/>
          </w:tcPr>
          <w:p w14:paraId="66848833" w14:textId="77777777" w:rsidR="00395C0B" w:rsidRDefault="00395C0B" w:rsidP="00395C0B">
            <w:pPr>
              <w:bidi/>
            </w:pPr>
            <w:r>
              <w:rPr>
                <w:rtl/>
              </w:rPr>
              <w:t>غير مدعوم (واجهة فقط)</w:t>
            </w:r>
          </w:p>
        </w:tc>
        <w:tc>
          <w:tcPr>
            <w:tcW w:w="1831" w:type="dxa"/>
          </w:tcPr>
          <w:p w14:paraId="03935B41" w14:textId="650C7D78" w:rsidR="00395C0B" w:rsidRDefault="00395C0B" w:rsidP="00395C0B">
            <w:pPr>
              <w:bidi/>
              <w:rPr>
                <w:rtl/>
              </w:rPr>
            </w:pPr>
            <w:r>
              <w:rPr>
                <w:rtl/>
              </w:rPr>
              <w:t>يدعم الواجهة (</w:t>
            </w:r>
            <w:proofErr w:type="spellStart"/>
            <w:r>
              <w:rPr>
                <w:rtl/>
              </w:rPr>
              <w:t>Unicode</w:t>
            </w:r>
            <w:proofErr w:type="spellEnd"/>
            <w:r>
              <w:rPr>
                <w:rtl/>
              </w:rPr>
              <w:t>)</w:t>
            </w:r>
          </w:p>
        </w:tc>
        <w:tc>
          <w:tcPr>
            <w:tcW w:w="1686" w:type="dxa"/>
          </w:tcPr>
          <w:p w14:paraId="4D18DA67" w14:textId="77777777" w:rsidR="00395C0B" w:rsidRDefault="00395C0B" w:rsidP="00395C0B">
            <w:pPr>
              <w:bidi/>
            </w:pPr>
            <w:r>
              <w:rPr>
                <w:rtl/>
              </w:rPr>
              <w:t>دعم كامل (نماذج NLP عربية)</w:t>
            </w:r>
          </w:p>
        </w:tc>
      </w:tr>
      <w:tr w:rsidR="00395C0B" w14:paraId="322D1677" w14:textId="77777777" w:rsidTr="00395C0B">
        <w:tc>
          <w:tcPr>
            <w:tcW w:w="1611" w:type="dxa"/>
          </w:tcPr>
          <w:p w14:paraId="2FE4966D" w14:textId="77777777" w:rsidR="00395C0B" w:rsidRDefault="00395C0B" w:rsidP="00395C0B">
            <w:pPr>
              <w:bidi/>
            </w:pPr>
            <w:r>
              <w:rPr>
                <w:rtl/>
              </w:rPr>
              <w:t>سهولة الاستخدام</w:t>
            </w:r>
          </w:p>
        </w:tc>
        <w:tc>
          <w:tcPr>
            <w:tcW w:w="2112" w:type="dxa"/>
          </w:tcPr>
          <w:p w14:paraId="6F6B8DAA" w14:textId="77777777" w:rsidR="00395C0B" w:rsidRDefault="00395C0B" w:rsidP="00395C0B">
            <w:pPr>
              <w:bidi/>
            </w:pPr>
            <w:r>
              <w:rPr>
                <w:rtl/>
              </w:rPr>
              <w:t>واجهة ويب تقليدية</w:t>
            </w:r>
          </w:p>
        </w:tc>
        <w:tc>
          <w:tcPr>
            <w:tcW w:w="1695" w:type="dxa"/>
          </w:tcPr>
          <w:p w14:paraId="0C26AA32" w14:textId="77777777" w:rsidR="00395C0B" w:rsidRDefault="00395C0B" w:rsidP="00395C0B">
            <w:pPr>
              <w:bidi/>
            </w:pPr>
            <w:r>
              <w:rPr>
                <w:rtl/>
              </w:rPr>
              <w:t>معقدة (للمحترفين)</w:t>
            </w:r>
          </w:p>
        </w:tc>
        <w:tc>
          <w:tcPr>
            <w:tcW w:w="1831" w:type="dxa"/>
          </w:tcPr>
          <w:p w14:paraId="44E763A4" w14:textId="2B36530A" w:rsidR="00395C0B" w:rsidRDefault="00395C0B" w:rsidP="00395C0B">
            <w:pPr>
              <w:bidi/>
              <w:rPr>
                <w:rtl/>
              </w:rPr>
            </w:pPr>
            <w:r>
              <w:rPr>
                <w:rtl/>
              </w:rPr>
              <w:t>واجهة متقدمة لكنها معقدة</w:t>
            </w:r>
          </w:p>
        </w:tc>
        <w:tc>
          <w:tcPr>
            <w:tcW w:w="1686" w:type="dxa"/>
          </w:tcPr>
          <w:p w14:paraId="5FB8088E" w14:textId="77777777" w:rsidR="00395C0B" w:rsidRDefault="00395C0B" w:rsidP="00395C0B">
            <w:pPr>
              <w:bidi/>
            </w:pPr>
            <w:r>
              <w:rPr>
                <w:rtl/>
              </w:rPr>
              <w:t>واجهة عصرية تفاعلية (</w:t>
            </w:r>
            <w:proofErr w:type="spellStart"/>
            <w:r>
              <w:rPr>
                <w:rtl/>
              </w:rPr>
              <w:t>Dashboard</w:t>
            </w:r>
            <w:proofErr w:type="spellEnd"/>
            <w:r>
              <w:rPr>
                <w:rtl/>
              </w:rPr>
              <w:t>)</w:t>
            </w:r>
          </w:p>
        </w:tc>
      </w:tr>
    </w:tbl>
    <w:p w14:paraId="5658BAC7" w14:textId="77777777" w:rsidR="00DD42C8" w:rsidRDefault="00DD42C8" w:rsidP="00DD42C8">
      <w:pPr>
        <w:bidi/>
        <w:rPr>
          <w:rFonts w:asciiTheme="minorBidi" w:hAnsiTheme="minorBidi"/>
          <w:szCs w:val="24"/>
          <w:rtl/>
        </w:rPr>
      </w:pPr>
    </w:p>
    <w:p w14:paraId="6463B582" w14:textId="77777777" w:rsidR="00DD42C8" w:rsidRDefault="00DD42C8" w:rsidP="00DD42C8">
      <w:pPr>
        <w:bidi/>
        <w:rPr>
          <w:rFonts w:asciiTheme="minorBidi" w:hAnsiTheme="minorBidi"/>
          <w:szCs w:val="24"/>
          <w:rtl/>
        </w:rPr>
      </w:pPr>
    </w:p>
    <w:p w14:paraId="41E53BD5" w14:textId="77777777" w:rsidR="00DD42C8" w:rsidRDefault="00DD42C8" w:rsidP="00DD42C8">
      <w:pPr>
        <w:bidi/>
        <w:rPr>
          <w:rFonts w:asciiTheme="minorBidi" w:hAnsiTheme="minorBidi"/>
          <w:szCs w:val="24"/>
          <w:rtl/>
        </w:rPr>
      </w:pPr>
    </w:p>
    <w:p w14:paraId="1D10064E" w14:textId="77777777" w:rsidR="00DD42C8" w:rsidRDefault="00DD42C8" w:rsidP="00DD42C8">
      <w:pPr>
        <w:bidi/>
        <w:rPr>
          <w:rFonts w:asciiTheme="minorBidi" w:hAnsiTheme="minorBidi"/>
          <w:szCs w:val="24"/>
          <w:rtl/>
        </w:rPr>
      </w:pPr>
    </w:p>
    <w:p w14:paraId="32D93D6F" w14:textId="77777777" w:rsidR="00DD42C8" w:rsidRDefault="00DD42C8" w:rsidP="00DD42C8">
      <w:pPr>
        <w:bidi/>
        <w:rPr>
          <w:rFonts w:asciiTheme="minorBidi" w:hAnsiTheme="minorBidi"/>
          <w:szCs w:val="24"/>
          <w:rtl/>
        </w:rPr>
      </w:pPr>
    </w:p>
    <w:p w14:paraId="231398BD" w14:textId="77777777" w:rsidR="00DD42C8" w:rsidRDefault="00DD42C8" w:rsidP="00DD42C8">
      <w:pPr>
        <w:bidi/>
        <w:rPr>
          <w:rFonts w:asciiTheme="minorBidi" w:hAnsiTheme="minorBidi"/>
          <w:szCs w:val="24"/>
          <w:rtl/>
        </w:rPr>
      </w:pPr>
    </w:p>
    <w:p w14:paraId="7C99924D" w14:textId="77777777" w:rsidR="00DD42C8" w:rsidRDefault="00DD42C8" w:rsidP="00DD42C8">
      <w:pPr>
        <w:bidi/>
        <w:rPr>
          <w:rFonts w:asciiTheme="minorBidi" w:hAnsiTheme="minorBidi"/>
          <w:szCs w:val="24"/>
          <w:rtl/>
        </w:rPr>
      </w:pPr>
    </w:p>
    <w:p w14:paraId="3AF132DB" w14:textId="77777777" w:rsidR="00DD42C8" w:rsidRDefault="00DD42C8" w:rsidP="00DD42C8">
      <w:pPr>
        <w:bidi/>
        <w:rPr>
          <w:rFonts w:asciiTheme="minorBidi" w:hAnsiTheme="minorBidi"/>
          <w:szCs w:val="24"/>
          <w:rtl/>
        </w:rPr>
      </w:pPr>
    </w:p>
    <w:p w14:paraId="697F1A4D" w14:textId="77777777" w:rsidR="00DD42C8" w:rsidRDefault="00DD42C8" w:rsidP="00DD42C8">
      <w:pPr>
        <w:bidi/>
        <w:rPr>
          <w:rFonts w:asciiTheme="minorBidi" w:hAnsiTheme="minorBidi"/>
          <w:szCs w:val="24"/>
          <w:rtl/>
        </w:rPr>
      </w:pPr>
    </w:p>
    <w:p w14:paraId="275A88D3" w14:textId="77777777" w:rsidR="00DD42C8" w:rsidRPr="004871B1" w:rsidRDefault="00DD42C8" w:rsidP="00DD42C8">
      <w:pPr>
        <w:bidi/>
        <w:rPr>
          <w:rFonts w:asciiTheme="minorBidi" w:hAnsiTheme="minorBidi"/>
          <w:szCs w:val="24"/>
        </w:rPr>
      </w:pPr>
    </w:p>
    <w:p w14:paraId="1095F5E1" w14:textId="77777777" w:rsidR="00122C29" w:rsidRPr="004871B1" w:rsidRDefault="00000000" w:rsidP="004871B1">
      <w:pPr>
        <w:pStyle w:val="Heading2"/>
        <w:bidi/>
        <w:spacing w:line="360" w:lineRule="auto"/>
        <w:rPr>
          <w:rFonts w:asciiTheme="minorBidi" w:hAnsiTheme="minorBidi" w:cstheme="minorBidi"/>
          <w:sz w:val="28"/>
          <w:szCs w:val="28"/>
        </w:rPr>
      </w:pPr>
      <w:r w:rsidRPr="004871B1">
        <w:rPr>
          <w:rFonts w:asciiTheme="minorBidi" w:hAnsiTheme="minorBidi" w:cstheme="minorBidi"/>
          <w:color w:val="000000"/>
          <w:sz w:val="28"/>
          <w:szCs w:val="28"/>
          <w:rtl/>
        </w:rPr>
        <w:lastRenderedPageBreak/>
        <w:t>2.3 النظام المقترح (</w:t>
      </w:r>
      <w:proofErr w:type="spellStart"/>
      <w:r w:rsidRPr="004871B1">
        <w:rPr>
          <w:rFonts w:asciiTheme="minorBidi" w:hAnsiTheme="minorBidi" w:cstheme="minorBidi"/>
          <w:color w:val="000000"/>
          <w:sz w:val="28"/>
          <w:szCs w:val="28"/>
          <w:rtl/>
        </w:rPr>
        <w:t>Proposal</w:t>
      </w:r>
      <w:proofErr w:type="spellEnd"/>
      <w:r w:rsidRPr="004871B1">
        <w:rPr>
          <w:rFonts w:asciiTheme="minorBidi" w:hAnsiTheme="minorBidi" w:cstheme="minorBidi"/>
          <w:color w:val="000000"/>
          <w:sz w:val="28"/>
          <w:szCs w:val="28"/>
          <w:rtl/>
        </w:rPr>
        <w:t xml:space="preserve"> System)</w:t>
      </w:r>
    </w:p>
    <w:p w14:paraId="64068128" w14:textId="62D67E77" w:rsidR="00122C29" w:rsidRPr="004871B1" w:rsidRDefault="00000000" w:rsidP="004871B1">
      <w:pPr>
        <w:bidi/>
        <w:spacing w:line="360" w:lineRule="auto"/>
        <w:rPr>
          <w:rFonts w:asciiTheme="minorBidi" w:hAnsiTheme="minorBidi"/>
          <w:szCs w:val="24"/>
        </w:rPr>
      </w:pPr>
      <w:r w:rsidRPr="004871B1">
        <w:rPr>
          <w:rFonts w:asciiTheme="minorBidi" w:hAnsiTheme="minorBidi"/>
          <w:szCs w:val="24"/>
          <w:rtl/>
        </w:rPr>
        <w:t>يقدم هذا المشروع نظام "</w:t>
      </w:r>
      <w:r w:rsidR="004871B1" w:rsidRPr="004871B1">
        <w:rPr>
          <w:rFonts w:asciiTheme="minorBidi" w:hAnsiTheme="minorBidi"/>
          <w:szCs w:val="24"/>
        </w:rPr>
        <w:t>Secure Data Protection System</w:t>
      </w:r>
      <w:r w:rsidRPr="004871B1">
        <w:rPr>
          <w:rFonts w:asciiTheme="minorBidi" w:hAnsiTheme="minorBidi"/>
          <w:szCs w:val="24"/>
          <w:rtl/>
        </w:rPr>
        <w:t>"، وهو منصة أمنية متكاملة تهدف إلى سد الفجوة التقنية في أنظمة حماية البيانات الحالية. يعتمد النظام المقترح على نهج استباقي (Proactive Approach) يجمع بين دقة الذكاء الاصطناعي في فهم النصوص وبين صرامة قواعد الحماية التقليدية.</w:t>
      </w:r>
      <w:r w:rsidRPr="004871B1">
        <w:rPr>
          <w:rFonts w:asciiTheme="minorBidi" w:hAnsiTheme="minorBidi"/>
          <w:szCs w:val="24"/>
          <w:rtl/>
        </w:rPr>
        <w:br/>
        <w:t xml:space="preserve">    </w:t>
      </w:r>
      <w:r w:rsidRPr="004871B1">
        <w:rPr>
          <w:rFonts w:asciiTheme="minorBidi" w:hAnsiTheme="minorBidi"/>
          <w:szCs w:val="24"/>
          <w:rtl/>
        </w:rPr>
        <w:br/>
        <w:t>فكرة النظام الأساسية هي عدم الاكتفاء بمطابقة الأنماط الشكلية للبيانات (مثل عدد الخانات في رقم البطاقة)، بل تحليل "السياق الدلالي" للنص باستخدام نماذج معالجة اللغات الطبيعية (NLP). هذا يسمح للنظام بالتمييز بين البيانات الحساسة الحقيقية والبيانات المشابهة لها، مما يرفع كفاءة العمليات الأمنية ويقلل من تعطيل سير العمل الناتج عن الإنذارات الخاطئة.</w:t>
      </w:r>
    </w:p>
    <w:p w14:paraId="6895B781" w14:textId="77777777" w:rsidR="00122C29" w:rsidRPr="004871B1" w:rsidRDefault="00000000" w:rsidP="004871B1">
      <w:pPr>
        <w:bidi/>
        <w:rPr>
          <w:rFonts w:asciiTheme="minorBidi" w:hAnsiTheme="minorBidi"/>
          <w:szCs w:val="24"/>
        </w:rPr>
      </w:pPr>
      <w:r w:rsidRPr="004871B1">
        <w:rPr>
          <w:rFonts w:asciiTheme="minorBidi" w:hAnsiTheme="minorBidi"/>
          <w:b/>
          <w:szCs w:val="24"/>
          <w:rtl/>
        </w:rPr>
        <w:t>جدول (2-2): مقارنة بين النظام الحالي والنظام المقترح</w:t>
      </w:r>
    </w:p>
    <w:tbl>
      <w:tblPr>
        <w:tblStyle w:val="ListTable4"/>
        <w:tblW w:w="9990" w:type="dxa"/>
        <w:tblLook w:val="04A0" w:firstRow="1" w:lastRow="0" w:firstColumn="1" w:lastColumn="0" w:noHBand="0" w:noVBand="1"/>
      </w:tblPr>
      <w:tblGrid>
        <w:gridCol w:w="3492"/>
        <w:gridCol w:w="2718"/>
        <w:gridCol w:w="3780"/>
      </w:tblGrid>
      <w:tr w:rsidR="00122C29" w:rsidRPr="004871B1" w14:paraId="7D286C51" w14:textId="77777777" w:rsidTr="005976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2" w:type="dxa"/>
          </w:tcPr>
          <w:p w14:paraId="52ADBB76" w14:textId="77777777" w:rsidR="00122C29" w:rsidRPr="004871B1" w:rsidRDefault="00000000" w:rsidP="004871B1">
            <w:pPr>
              <w:bidi/>
              <w:rPr>
                <w:rFonts w:asciiTheme="minorBidi" w:hAnsiTheme="minorBidi"/>
                <w:szCs w:val="24"/>
              </w:rPr>
            </w:pPr>
            <w:r w:rsidRPr="004871B1">
              <w:rPr>
                <w:rFonts w:asciiTheme="minorBidi" w:hAnsiTheme="minorBidi"/>
                <w:szCs w:val="24"/>
                <w:rtl/>
              </w:rPr>
              <w:t>وجه المقارنة</w:t>
            </w:r>
          </w:p>
        </w:tc>
        <w:tc>
          <w:tcPr>
            <w:tcW w:w="2718" w:type="dxa"/>
          </w:tcPr>
          <w:p w14:paraId="6DFD7169" w14:textId="7B753A6E" w:rsidR="00122C29" w:rsidRPr="004871B1" w:rsidRDefault="00000000" w:rsidP="00597681">
            <w:pPr>
              <w:bidi/>
              <w:cnfStyle w:val="100000000000" w:firstRow="1" w:lastRow="0" w:firstColumn="0" w:lastColumn="0" w:oddVBand="0" w:evenVBand="0" w:oddHBand="0" w:evenHBand="0" w:firstRowFirstColumn="0" w:firstRowLastColumn="0" w:lastRowFirstColumn="0" w:lastRowLastColumn="0"/>
              <w:rPr>
                <w:rFonts w:asciiTheme="minorBidi" w:hAnsiTheme="minorBidi"/>
                <w:szCs w:val="24"/>
              </w:rPr>
            </w:pPr>
            <w:r w:rsidRPr="004871B1">
              <w:rPr>
                <w:rFonts w:asciiTheme="minorBidi" w:hAnsiTheme="minorBidi"/>
                <w:szCs w:val="24"/>
                <w:rtl/>
              </w:rPr>
              <w:t>النظام الحالي (</w:t>
            </w:r>
            <w:proofErr w:type="spellStart"/>
            <w:r w:rsidR="00597681" w:rsidRPr="00597681">
              <w:t>OpenDLP</w:t>
            </w:r>
            <w:proofErr w:type="spellEnd"/>
            <w:r w:rsidRPr="004871B1">
              <w:rPr>
                <w:rFonts w:asciiTheme="minorBidi" w:hAnsiTheme="minorBidi"/>
                <w:szCs w:val="24"/>
                <w:rtl/>
              </w:rPr>
              <w:t>)</w:t>
            </w:r>
          </w:p>
        </w:tc>
        <w:tc>
          <w:tcPr>
            <w:tcW w:w="3780" w:type="dxa"/>
          </w:tcPr>
          <w:p w14:paraId="2EF4B74A" w14:textId="4B918B39" w:rsidR="00122C29" w:rsidRPr="004871B1" w:rsidRDefault="00000000" w:rsidP="00597681">
            <w:pPr>
              <w:bidi/>
              <w:cnfStyle w:val="100000000000" w:firstRow="1" w:lastRow="0" w:firstColumn="0" w:lastColumn="0" w:oddVBand="0" w:evenVBand="0" w:oddHBand="0" w:evenHBand="0" w:firstRowFirstColumn="0" w:firstRowLastColumn="0" w:lastRowFirstColumn="0" w:lastRowLastColumn="0"/>
              <w:rPr>
                <w:rFonts w:asciiTheme="minorBidi" w:hAnsiTheme="minorBidi"/>
                <w:szCs w:val="24"/>
              </w:rPr>
            </w:pPr>
            <w:r w:rsidRPr="004871B1">
              <w:rPr>
                <w:rFonts w:asciiTheme="minorBidi" w:hAnsiTheme="minorBidi"/>
                <w:szCs w:val="24"/>
                <w:rtl/>
              </w:rPr>
              <w:t xml:space="preserve">النظام المقترح </w:t>
            </w:r>
            <w:r w:rsidRPr="00597681">
              <w:rPr>
                <w:rtl/>
              </w:rPr>
              <w:t>(</w:t>
            </w:r>
            <w:r w:rsidR="00597681" w:rsidRPr="00597681">
              <w:t>Secure Data Protection System</w:t>
            </w:r>
            <w:r w:rsidRPr="004871B1">
              <w:rPr>
                <w:rFonts w:asciiTheme="minorBidi" w:hAnsiTheme="minorBidi"/>
                <w:szCs w:val="24"/>
                <w:rtl/>
              </w:rPr>
              <w:t>)</w:t>
            </w:r>
          </w:p>
        </w:tc>
      </w:tr>
      <w:tr w:rsidR="00122C29" w:rsidRPr="004871B1" w14:paraId="4EDF3E77" w14:textId="77777777" w:rsidTr="005976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2" w:type="dxa"/>
          </w:tcPr>
          <w:p w14:paraId="12D068D9" w14:textId="77777777" w:rsidR="00122C29" w:rsidRPr="004871B1" w:rsidRDefault="00000000" w:rsidP="004871B1">
            <w:pPr>
              <w:bidi/>
              <w:rPr>
                <w:rFonts w:asciiTheme="minorBidi" w:hAnsiTheme="minorBidi"/>
                <w:szCs w:val="24"/>
              </w:rPr>
            </w:pPr>
            <w:r w:rsidRPr="004871B1">
              <w:rPr>
                <w:rFonts w:asciiTheme="minorBidi" w:hAnsiTheme="minorBidi"/>
                <w:szCs w:val="24"/>
                <w:rtl/>
              </w:rPr>
              <w:t>آلية الاكتشاف</w:t>
            </w:r>
          </w:p>
        </w:tc>
        <w:tc>
          <w:tcPr>
            <w:tcW w:w="2718" w:type="dxa"/>
          </w:tcPr>
          <w:p w14:paraId="60530567" w14:textId="77777777" w:rsidR="00122C29" w:rsidRPr="004871B1" w:rsidRDefault="00000000" w:rsidP="004871B1">
            <w:pPr>
              <w:bidi/>
              <w:cnfStyle w:val="000000100000" w:firstRow="0" w:lastRow="0" w:firstColumn="0" w:lastColumn="0" w:oddVBand="0" w:evenVBand="0" w:oddHBand="1" w:evenHBand="0" w:firstRowFirstColumn="0" w:firstRowLastColumn="0" w:lastRowFirstColumn="0" w:lastRowLastColumn="0"/>
              <w:rPr>
                <w:rFonts w:asciiTheme="minorBidi" w:hAnsiTheme="minorBidi"/>
                <w:szCs w:val="24"/>
              </w:rPr>
            </w:pPr>
            <w:r w:rsidRPr="004871B1">
              <w:rPr>
                <w:rFonts w:asciiTheme="minorBidi" w:hAnsiTheme="minorBidi"/>
                <w:szCs w:val="24"/>
                <w:rtl/>
              </w:rPr>
              <w:t>يعتمد على التعبيرات النمطية (Regex)</w:t>
            </w:r>
          </w:p>
        </w:tc>
        <w:tc>
          <w:tcPr>
            <w:tcW w:w="3780" w:type="dxa"/>
          </w:tcPr>
          <w:p w14:paraId="6C031F93" w14:textId="77777777" w:rsidR="00122C29" w:rsidRPr="004871B1" w:rsidRDefault="00000000" w:rsidP="004871B1">
            <w:pPr>
              <w:bidi/>
              <w:cnfStyle w:val="000000100000" w:firstRow="0" w:lastRow="0" w:firstColumn="0" w:lastColumn="0" w:oddVBand="0" w:evenVBand="0" w:oddHBand="1" w:evenHBand="0" w:firstRowFirstColumn="0" w:firstRowLastColumn="0" w:lastRowFirstColumn="0" w:lastRowLastColumn="0"/>
              <w:rPr>
                <w:rFonts w:asciiTheme="minorBidi" w:hAnsiTheme="minorBidi"/>
                <w:szCs w:val="24"/>
              </w:rPr>
            </w:pPr>
            <w:r w:rsidRPr="004871B1">
              <w:rPr>
                <w:rFonts w:asciiTheme="minorBidi" w:hAnsiTheme="minorBidi"/>
                <w:szCs w:val="24"/>
                <w:rtl/>
              </w:rPr>
              <w:t>يعتمد على الذكاء الاصطناعي (NLP/NER)</w:t>
            </w:r>
          </w:p>
        </w:tc>
      </w:tr>
      <w:tr w:rsidR="00122C29" w:rsidRPr="004871B1" w14:paraId="56089AAA" w14:textId="77777777" w:rsidTr="00597681">
        <w:tc>
          <w:tcPr>
            <w:cnfStyle w:val="001000000000" w:firstRow="0" w:lastRow="0" w:firstColumn="1" w:lastColumn="0" w:oddVBand="0" w:evenVBand="0" w:oddHBand="0" w:evenHBand="0" w:firstRowFirstColumn="0" w:firstRowLastColumn="0" w:lastRowFirstColumn="0" w:lastRowLastColumn="0"/>
            <w:tcW w:w="3492" w:type="dxa"/>
          </w:tcPr>
          <w:p w14:paraId="656C4301" w14:textId="77777777" w:rsidR="00122C29" w:rsidRPr="004871B1" w:rsidRDefault="00000000" w:rsidP="004871B1">
            <w:pPr>
              <w:bidi/>
              <w:rPr>
                <w:rFonts w:asciiTheme="minorBidi" w:hAnsiTheme="minorBidi"/>
                <w:szCs w:val="24"/>
              </w:rPr>
            </w:pPr>
            <w:r w:rsidRPr="004871B1">
              <w:rPr>
                <w:rFonts w:asciiTheme="minorBidi" w:hAnsiTheme="minorBidi"/>
                <w:szCs w:val="24"/>
                <w:rtl/>
              </w:rPr>
              <w:t>الدقة</w:t>
            </w:r>
          </w:p>
        </w:tc>
        <w:tc>
          <w:tcPr>
            <w:tcW w:w="2718" w:type="dxa"/>
          </w:tcPr>
          <w:p w14:paraId="05536D29" w14:textId="77777777" w:rsidR="00122C29" w:rsidRPr="004871B1" w:rsidRDefault="00000000" w:rsidP="004871B1">
            <w:pPr>
              <w:bidi/>
              <w:cnfStyle w:val="000000000000" w:firstRow="0" w:lastRow="0" w:firstColumn="0" w:lastColumn="0" w:oddVBand="0" w:evenVBand="0" w:oddHBand="0" w:evenHBand="0" w:firstRowFirstColumn="0" w:firstRowLastColumn="0" w:lastRowFirstColumn="0" w:lastRowLastColumn="0"/>
              <w:rPr>
                <w:rFonts w:asciiTheme="minorBidi" w:hAnsiTheme="minorBidi"/>
                <w:szCs w:val="24"/>
              </w:rPr>
            </w:pPr>
            <w:r w:rsidRPr="004871B1">
              <w:rPr>
                <w:rFonts w:asciiTheme="minorBidi" w:hAnsiTheme="minorBidi"/>
                <w:szCs w:val="24"/>
                <w:rtl/>
              </w:rPr>
              <w:t>منخفضة (كثرة الإنذارات الكاذبة)</w:t>
            </w:r>
          </w:p>
        </w:tc>
        <w:tc>
          <w:tcPr>
            <w:tcW w:w="3780" w:type="dxa"/>
          </w:tcPr>
          <w:p w14:paraId="6C8F71AB" w14:textId="77777777" w:rsidR="00122C29" w:rsidRPr="004871B1" w:rsidRDefault="00000000" w:rsidP="004871B1">
            <w:pPr>
              <w:bidi/>
              <w:cnfStyle w:val="000000000000" w:firstRow="0" w:lastRow="0" w:firstColumn="0" w:lastColumn="0" w:oddVBand="0" w:evenVBand="0" w:oddHBand="0" w:evenHBand="0" w:firstRowFirstColumn="0" w:firstRowLastColumn="0" w:lastRowFirstColumn="0" w:lastRowLastColumn="0"/>
              <w:rPr>
                <w:rFonts w:asciiTheme="minorBidi" w:hAnsiTheme="minorBidi"/>
                <w:szCs w:val="24"/>
              </w:rPr>
            </w:pPr>
            <w:r w:rsidRPr="004871B1">
              <w:rPr>
                <w:rFonts w:asciiTheme="minorBidi" w:hAnsiTheme="minorBidi"/>
                <w:szCs w:val="24"/>
                <w:rtl/>
              </w:rPr>
              <w:t>عالية (فهم للسياق)</w:t>
            </w:r>
          </w:p>
        </w:tc>
      </w:tr>
      <w:tr w:rsidR="00122C29" w:rsidRPr="004871B1" w14:paraId="0B2D5A10" w14:textId="77777777" w:rsidTr="005976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2" w:type="dxa"/>
          </w:tcPr>
          <w:p w14:paraId="23225B2E" w14:textId="77777777" w:rsidR="00122C29" w:rsidRPr="004871B1" w:rsidRDefault="00000000" w:rsidP="004871B1">
            <w:pPr>
              <w:bidi/>
              <w:rPr>
                <w:rFonts w:asciiTheme="minorBidi" w:hAnsiTheme="minorBidi"/>
                <w:szCs w:val="24"/>
              </w:rPr>
            </w:pPr>
            <w:r w:rsidRPr="004871B1">
              <w:rPr>
                <w:rFonts w:asciiTheme="minorBidi" w:hAnsiTheme="minorBidi"/>
                <w:szCs w:val="24"/>
                <w:rtl/>
              </w:rPr>
              <w:t>الإجراءات</w:t>
            </w:r>
          </w:p>
        </w:tc>
        <w:tc>
          <w:tcPr>
            <w:tcW w:w="2718" w:type="dxa"/>
          </w:tcPr>
          <w:p w14:paraId="7810AB01" w14:textId="77777777" w:rsidR="00122C29" w:rsidRPr="004871B1" w:rsidRDefault="00000000" w:rsidP="004871B1">
            <w:pPr>
              <w:bidi/>
              <w:cnfStyle w:val="000000100000" w:firstRow="0" w:lastRow="0" w:firstColumn="0" w:lastColumn="0" w:oddVBand="0" w:evenVBand="0" w:oddHBand="1" w:evenHBand="0" w:firstRowFirstColumn="0" w:firstRowLastColumn="0" w:lastRowFirstColumn="0" w:lastRowLastColumn="0"/>
              <w:rPr>
                <w:rFonts w:asciiTheme="minorBidi" w:hAnsiTheme="minorBidi"/>
                <w:szCs w:val="24"/>
              </w:rPr>
            </w:pPr>
            <w:r w:rsidRPr="004871B1">
              <w:rPr>
                <w:rFonts w:asciiTheme="minorBidi" w:hAnsiTheme="minorBidi"/>
                <w:szCs w:val="24"/>
                <w:rtl/>
              </w:rPr>
              <w:t>يدوية أو منع كلي</w:t>
            </w:r>
          </w:p>
        </w:tc>
        <w:tc>
          <w:tcPr>
            <w:tcW w:w="3780" w:type="dxa"/>
          </w:tcPr>
          <w:p w14:paraId="327D4784" w14:textId="77777777" w:rsidR="00122C29" w:rsidRPr="004871B1" w:rsidRDefault="00000000" w:rsidP="004871B1">
            <w:pPr>
              <w:bidi/>
              <w:cnfStyle w:val="000000100000" w:firstRow="0" w:lastRow="0" w:firstColumn="0" w:lastColumn="0" w:oddVBand="0" w:evenVBand="0" w:oddHBand="1" w:evenHBand="0" w:firstRowFirstColumn="0" w:firstRowLastColumn="0" w:lastRowFirstColumn="0" w:lastRowLastColumn="0"/>
              <w:rPr>
                <w:rFonts w:asciiTheme="minorBidi" w:hAnsiTheme="minorBidi"/>
                <w:szCs w:val="24"/>
              </w:rPr>
            </w:pPr>
            <w:r w:rsidRPr="004871B1">
              <w:rPr>
                <w:rFonts w:asciiTheme="minorBidi" w:hAnsiTheme="minorBidi"/>
                <w:szCs w:val="24"/>
                <w:rtl/>
              </w:rPr>
              <w:t>ذكية وتلقائية (منع، تشفير، تنبيه)</w:t>
            </w:r>
          </w:p>
        </w:tc>
      </w:tr>
      <w:tr w:rsidR="00122C29" w:rsidRPr="004871B1" w14:paraId="14FD7B2F" w14:textId="77777777" w:rsidTr="00597681">
        <w:tc>
          <w:tcPr>
            <w:cnfStyle w:val="001000000000" w:firstRow="0" w:lastRow="0" w:firstColumn="1" w:lastColumn="0" w:oddVBand="0" w:evenVBand="0" w:oddHBand="0" w:evenHBand="0" w:firstRowFirstColumn="0" w:firstRowLastColumn="0" w:lastRowFirstColumn="0" w:lastRowLastColumn="0"/>
            <w:tcW w:w="3492" w:type="dxa"/>
          </w:tcPr>
          <w:p w14:paraId="65E4D9BF" w14:textId="77777777" w:rsidR="00122C29" w:rsidRPr="004871B1" w:rsidRDefault="00000000" w:rsidP="004871B1">
            <w:pPr>
              <w:bidi/>
              <w:rPr>
                <w:rFonts w:asciiTheme="minorBidi" w:hAnsiTheme="minorBidi"/>
                <w:szCs w:val="24"/>
              </w:rPr>
            </w:pPr>
            <w:r w:rsidRPr="004871B1">
              <w:rPr>
                <w:rFonts w:asciiTheme="minorBidi" w:hAnsiTheme="minorBidi"/>
                <w:szCs w:val="24"/>
                <w:rtl/>
              </w:rPr>
              <w:t>التقارير</w:t>
            </w:r>
          </w:p>
        </w:tc>
        <w:tc>
          <w:tcPr>
            <w:tcW w:w="2718" w:type="dxa"/>
          </w:tcPr>
          <w:p w14:paraId="17826E99" w14:textId="77777777" w:rsidR="00122C29" w:rsidRPr="004871B1" w:rsidRDefault="00000000" w:rsidP="004871B1">
            <w:pPr>
              <w:bidi/>
              <w:cnfStyle w:val="000000000000" w:firstRow="0" w:lastRow="0" w:firstColumn="0" w:lastColumn="0" w:oddVBand="0" w:evenVBand="0" w:oddHBand="0" w:evenHBand="0" w:firstRowFirstColumn="0" w:firstRowLastColumn="0" w:lastRowFirstColumn="0" w:lastRowLastColumn="0"/>
              <w:rPr>
                <w:rFonts w:asciiTheme="minorBidi" w:hAnsiTheme="minorBidi"/>
                <w:szCs w:val="24"/>
              </w:rPr>
            </w:pPr>
            <w:r w:rsidRPr="004871B1">
              <w:rPr>
                <w:rFonts w:asciiTheme="minorBidi" w:hAnsiTheme="minorBidi"/>
                <w:szCs w:val="24"/>
                <w:rtl/>
              </w:rPr>
              <w:t>سجلات نصية معقدة</w:t>
            </w:r>
          </w:p>
        </w:tc>
        <w:tc>
          <w:tcPr>
            <w:tcW w:w="3780" w:type="dxa"/>
          </w:tcPr>
          <w:p w14:paraId="01D9A0E1" w14:textId="77777777" w:rsidR="00122C29" w:rsidRPr="004871B1" w:rsidRDefault="00000000" w:rsidP="004871B1">
            <w:pPr>
              <w:bidi/>
              <w:cnfStyle w:val="000000000000" w:firstRow="0" w:lastRow="0" w:firstColumn="0" w:lastColumn="0" w:oddVBand="0" w:evenVBand="0" w:oddHBand="0" w:evenHBand="0" w:firstRowFirstColumn="0" w:firstRowLastColumn="0" w:lastRowFirstColumn="0" w:lastRowLastColumn="0"/>
              <w:rPr>
                <w:rFonts w:asciiTheme="minorBidi" w:hAnsiTheme="minorBidi"/>
                <w:szCs w:val="24"/>
              </w:rPr>
            </w:pPr>
            <w:r w:rsidRPr="004871B1">
              <w:rPr>
                <w:rFonts w:asciiTheme="minorBidi" w:hAnsiTheme="minorBidi"/>
                <w:szCs w:val="24"/>
                <w:rtl/>
              </w:rPr>
              <w:t>لوحة تحكم رسومية تفاعلية</w:t>
            </w:r>
          </w:p>
        </w:tc>
      </w:tr>
      <w:tr w:rsidR="00122C29" w:rsidRPr="004871B1" w14:paraId="24B30B12" w14:textId="77777777" w:rsidTr="005976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2" w:type="dxa"/>
          </w:tcPr>
          <w:p w14:paraId="5B6B6A54" w14:textId="77777777" w:rsidR="00122C29" w:rsidRPr="004871B1" w:rsidRDefault="00000000" w:rsidP="004871B1">
            <w:pPr>
              <w:bidi/>
              <w:rPr>
                <w:rFonts w:asciiTheme="minorBidi" w:hAnsiTheme="minorBidi"/>
                <w:szCs w:val="24"/>
              </w:rPr>
            </w:pPr>
            <w:r w:rsidRPr="004871B1">
              <w:rPr>
                <w:rFonts w:asciiTheme="minorBidi" w:hAnsiTheme="minorBidi"/>
                <w:szCs w:val="24"/>
                <w:rtl/>
              </w:rPr>
              <w:t>قابلية التخصيص</w:t>
            </w:r>
          </w:p>
        </w:tc>
        <w:tc>
          <w:tcPr>
            <w:tcW w:w="2718" w:type="dxa"/>
          </w:tcPr>
          <w:p w14:paraId="42DB0875" w14:textId="77777777" w:rsidR="00122C29" w:rsidRPr="004871B1" w:rsidRDefault="00000000" w:rsidP="004871B1">
            <w:pPr>
              <w:bidi/>
              <w:cnfStyle w:val="000000100000" w:firstRow="0" w:lastRow="0" w:firstColumn="0" w:lastColumn="0" w:oddVBand="0" w:evenVBand="0" w:oddHBand="1" w:evenHBand="0" w:firstRowFirstColumn="0" w:firstRowLastColumn="0" w:lastRowFirstColumn="0" w:lastRowLastColumn="0"/>
              <w:rPr>
                <w:rFonts w:asciiTheme="minorBidi" w:hAnsiTheme="minorBidi"/>
                <w:szCs w:val="24"/>
              </w:rPr>
            </w:pPr>
            <w:r w:rsidRPr="004871B1">
              <w:rPr>
                <w:rFonts w:asciiTheme="minorBidi" w:hAnsiTheme="minorBidi"/>
                <w:szCs w:val="24"/>
                <w:rtl/>
              </w:rPr>
              <w:t>محدودة وصعبة الإعداد</w:t>
            </w:r>
          </w:p>
        </w:tc>
        <w:tc>
          <w:tcPr>
            <w:tcW w:w="3780" w:type="dxa"/>
          </w:tcPr>
          <w:p w14:paraId="67E05894" w14:textId="77777777" w:rsidR="00122C29" w:rsidRPr="004871B1" w:rsidRDefault="00000000" w:rsidP="004871B1">
            <w:pPr>
              <w:bidi/>
              <w:cnfStyle w:val="000000100000" w:firstRow="0" w:lastRow="0" w:firstColumn="0" w:lastColumn="0" w:oddVBand="0" w:evenVBand="0" w:oddHBand="1" w:evenHBand="0" w:firstRowFirstColumn="0" w:firstRowLastColumn="0" w:lastRowFirstColumn="0" w:lastRowLastColumn="0"/>
              <w:rPr>
                <w:rFonts w:asciiTheme="minorBidi" w:hAnsiTheme="minorBidi"/>
                <w:szCs w:val="24"/>
              </w:rPr>
            </w:pPr>
            <w:r w:rsidRPr="004871B1">
              <w:rPr>
                <w:rFonts w:asciiTheme="minorBidi" w:hAnsiTheme="minorBidi"/>
                <w:szCs w:val="24"/>
                <w:rtl/>
              </w:rPr>
              <w:t>عالية عبر واجهة إدارة مركزية</w:t>
            </w:r>
          </w:p>
        </w:tc>
      </w:tr>
      <w:tr w:rsidR="00122C29" w:rsidRPr="004871B1" w14:paraId="5A4F10C5" w14:textId="77777777" w:rsidTr="00597681">
        <w:tc>
          <w:tcPr>
            <w:cnfStyle w:val="001000000000" w:firstRow="0" w:lastRow="0" w:firstColumn="1" w:lastColumn="0" w:oddVBand="0" w:evenVBand="0" w:oddHBand="0" w:evenHBand="0" w:firstRowFirstColumn="0" w:firstRowLastColumn="0" w:lastRowFirstColumn="0" w:lastRowLastColumn="0"/>
            <w:tcW w:w="3492" w:type="dxa"/>
          </w:tcPr>
          <w:p w14:paraId="03BC7B33" w14:textId="77777777" w:rsidR="00122C29" w:rsidRPr="004871B1" w:rsidRDefault="00000000" w:rsidP="004871B1">
            <w:pPr>
              <w:bidi/>
              <w:rPr>
                <w:rFonts w:asciiTheme="minorBidi" w:hAnsiTheme="minorBidi"/>
                <w:szCs w:val="24"/>
              </w:rPr>
            </w:pPr>
            <w:r w:rsidRPr="004871B1">
              <w:rPr>
                <w:rFonts w:asciiTheme="minorBidi" w:hAnsiTheme="minorBidi"/>
                <w:szCs w:val="24"/>
                <w:rtl/>
              </w:rPr>
              <w:t>الامتثال (Compliance)</w:t>
            </w:r>
          </w:p>
        </w:tc>
        <w:tc>
          <w:tcPr>
            <w:tcW w:w="2718" w:type="dxa"/>
          </w:tcPr>
          <w:p w14:paraId="70CEF5D8" w14:textId="77777777" w:rsidR="00122C29" w:rsidRPr="004871B1" w:rsidRDefault="00000000" w:rsidP="004871B1">
            <w:pPr>
              <w:bidi/>
              <w:cnfStyle w:val="000000000000" w:firstRow="0" w:lastRow="0" w:firstColumn="0" w:lastColumn="0" w:oddVBand="0" w:evenVBand="0" w:oddHBand="0" w:evenHBand="0" w:firstRowFirstColumn="0" w:firstRowLastColumn="0" w:lastRowFirstColumn="0" w:lastRowLastColumn="0"/>
              <w:rPr>
                <w:rFonts w:asciiTheme="minorBidi" w:hAnsiTheme="minorBidi"/>
                <w:szCs w:val="24"/>
              </w:rPr>
            </w:pPr>
            <w:r w:rsidRPr="004871B1">
              <w:rPr>
                <w:rFonts w:asciiTheme="minorBidi" w:hAnsiTheme="minorBidi"/>
                <w:szCs w:val="24"/>
                <w:rtl/>
              </w:rPr>
              <w:t>صعب الإثبات يدوياً</w:t>
            </w:r>
          </w:p>
        </w:tc>
        <w:tc>
          <w:tcPr>
            <w:tcW w:w="3780" w:type="dxa"/>
          </w:tcPr>
          <w:p w14:paraId="4EBA40A6" w14:textId="77777777" w:rsidR="00122C29" w:rsidRPr="004871B1" w:rsidRDefault="00000000" w:rsidP="004871B1">
            <w:pPr>
              <w:bidi/>
              <w:cnfStyle w:val="000000000000" w:firstRow="0" w:lastRow="0" w:firstColumn="0" w:lastColumn="0" w:oddVBand="0" w:evenVBand="0" w:oddHBand="0" w:evenHBand="0" w:firstRowFirstColumn="0" w:firstRowLastColumn="0" w:lastRowFirstColumn="0" w:lastRowLastColumn="0"/>
              <w:rPr>
                <w:rFonts w:asciiTheme="minorBidi" w:hAnsiTheme="minorBidi"/>
                <w:szCs w:val="24"/>
              </w:rPr>
            </w:pPr>
            <w:r w:rsidRPr="004871B1">
              <w:rPr>
                <w:rFonts w:asciiTheme="minorBidi" w:hAnsiTheme="minorBidi"/>
                <w:szCs w:val="24"/>
                <w:rtl/>
              </w:rPr>
              <w:t>سجلات تدقيق تلقائية (GDPR/HIPAA)</w:t>
            </w:r>
          </w:p>
        </w:tc>
      </w:tr>
    </w:tbl>
    <w:p w14:paraId="2643480F" w14:textId="77777777" w:rsidR="00122C29" w:rsidRPr="004871B1" w:rsidRDefault="00122C29" w:rsidP="004871B1">
      <w:pPr>
        <w:bidi/>
        <w:rPr>
          <w:rFonts w:asciiTheme="minorBidi" w:hAnsiTheme="minorBidi"/>
        </w:rPr>
      </w:pPr>
    </w:p>
    <w:p w14:paraId="7E302FE7" w14:textId="77777777" w:rsidR="00122C29" w:rsidRPr="004871B1" w:rsidRDefault="00000000" w:rsidP="004871B1">
      <w:pPr>
        <w:pStyle w:val="Heading2"/>
        <w:bidi/>
        <w:spacing w:line="360" w:lineRule="auto"/>
        <w:rPr>
          <w:rFonts w:asciiTheme="minorBidi" w:hAnsiTheme="minorBidi" w:cstheme="minorBidi"/>
          <w:sz w:val="24"/>
          <w:szCs w:val="24"/>
        </w:rPr>
      </w:pPr>
      <w:r w:rsidRPr="004871B1">
        <w:rPr>
          <w:rFonts w:asciiTheme="minorBidi" w:hAnsiTheme="minorBidi" w:cstheme="minorBidi"/>
          <w:color w:val="000000"/>
          <w:sz w:val="28"/>
          <w:szCs w:val="28"/>
          <w:rtl/>
        </w:rPr>
        <w:t>2.4 النظرة العامة للنظام (System Overview)</w:t>
      </w:r>
    </w:p>
    <w:p w14:paraId="19AAA390" w14:textId="49AA6D6A" w:rsidR="00122C29" w:rsidRPr="004871B1" w:rsidRDefault="00000000" w:rsidP="00597681">
      <w:pPr>
        <w:bidi/>
        <w:spacing w:line="360" w:lineRule="auto"/>
        <w:rPr>
          <w:rFonts w:asciiTheme="minorBidi" w:hAnsiTheme="minorBidi"/>
          <w:szCs w:val="24"/>
        </w:rPr>
      </w:pPr>
      <w:r w:rsidRPr="004871B1">
        <w:rPr>
          <w:rFonts w:asciiTheme="minorBidi" w:hAnsiTheme="minorBidi"/>
          <w:szCs w:val="24"/>
          <w:rtl/>
        </w:rPr>
        <w:t>يتكون نظام "</w:t>
      </w:r>
      <w:r w:rsidR="00597681" w:rsidRPr="00597681">
        <w:rPr>
          <w:rFonts w:asciiTheme="minorBidi" w:hAnsiTheme="minorBidi"/>
          <w:szCs w:val="24"/>
        </w:rPr>
        <w:t>Secure Data Protection System</w:t>
      </w:r>
      <w:r w:rsidRPr="004871B1">
        <w:rPr>
          <w:rFonts w:asciiTheme="minorBidi" w:hAnsiTheme="minorBidi"/>
          <w:szCs w:val="24"/>
          <w:rtl/>
        </w:rPr>
        <w:t>" من بنية خدمية (Microservices Architecture) مرنة تضمن القابلية للتوسع والصيانة. يتألف النظام من المكونات الرئيسية التالية:</w:t>
      </w:r>
    </w:p>
    <w:p w14:paraId="42517B7E" w14:textId="77777777" w:rsidR="00122C29" w:rsidRPr="004871B1" w:rsidRDefault="00000000" w:rsidP="004871B1">
      <w:pPr>
        <w:bidi/>
        <w:rPr>
          <w:rFonts w:asciiTheme="minorBidi" w:hAnsiTheme="minorBidi"/>
          <w:szCs w:val="24"/>
        </w:rPr>
      </w:pPr>
      <w:r w:rsidRPr="004871B1">
        <w:rPr>
          <w:rFonts w:asciiTheme="minorBidi" w:hAnsiTheme="minorBidi"/>
          <w:szCs w:val="24"/>
          <w:rtl/>
        </w:rPr>
        <w:t>1. واجهة المستخدم (Frontend): وهي بوابة التفاعل مع المسؤولين، تم بناؤها باستخدام تقنيات الويب الحديثة لتوفير لوحة تحكم تفاعلية تعرض التنبيهات، الإحصائيات، وتسمح بإدارة السياسات الأمنية بسهولة.</w:t>
      </w:r>
    </w:p>
    <w:p w14:paraId="4AFB62BF" w14:textId="77777777" w:rsidR="00122C29" w:rsidRPr="004871B1" w:rsidRDefault="00000000" w:rsidP="004871B1">
      <w:pPr>
        <w:bidi/>
        <w:rPr>
          <w:rFonts w:asciiTheme="minorBidi" w:hAnsiTheme="minorBidi"/>
          <w:szCs w:val="24"/>
        </w:rPr>
      </w:pPr>
      <w:r w:rsidRPr="004871B1">
        <w:rPr>
          <w:rFonts w:asciiTheme="minorBidi" w:hAnsiTheme="minorBidi"/>
          <w:szCs w:val="24"/>
          <w:rtl/>
        </w:rPr>
        <w:t>2. وحدة إدارة الـ API (Backend API): تمثل العقل المدبر للنظام، حيث تستقبل الطلبات من الواجهة أو من نقاط المراقبة، وتقوم بتوجيهها إلى الخدمات المختصة. تم تطويرها باستخدام إطار عمل FastAPI لضمان سرعة الاستجابة.</w:t>
      </w:r>
    </w:p>
    <w:p w14:paraId="2908084A" w14:textId="77777777" w:rsidR="00122C29" w:rsidRPr="004871B1" w:rsidRDefault="00000000" w:rsidP="004871B1">
      <w:pPr>
        <w:bidi/>
        <w:rPr>
          <w:rFonts w:asciiTheme="minorBidi" w:hAnsiTheme="minorBidi"/>
          <w:szCs w:val="24"/>
        </w:rPr>
      </w:pPr>
      <w:r w:rsidRPr="004871B1">
        <w:rPr>
          <w:rFonts w:asciiTheme="minorBidi" w:hAnsiTheme="minorBidi"/>
          <w:szCs w:val="24"/>
          <w:rtl/>
        </w:rPr>
        <w:t>3. خدمة التحليل الذكي (Analysis Service): تعتمد على محرك Microsoft Presidio، وهي المسؤولة عن استقبال النصوص وفحصها باستخدام نماذج تعلم الآلة المدربة مسبقاً (Pre-trained Models) لاكتشاف الكيانات الحساسة مثل الأسماء، العناوين، وأرقام الهويات.</w:t>
      </w:r>
    </w:p>
    <w:p w14:paraId="3432BCA0" w14:textId="77777777" w:rsidR="00122C29" w:rsidRPr="004871B1" w:rsidRDefault="00000000" w:rsidP="004871B1">
      <w:pPr>
        <w:bidi/>
        <w:rPr>
          <w:rFonts w:asciiTheme="minorBidi" w:hAnsiTheme="minorBidi"/>
          <w:szCs w:val="24"/>
        </w:rPr>
      </w:pPr>
      <w:r w:rsidRPr="004871B1">
        <w:rPr>
          <w:rFonts w:asciiTheme="minorBidi" w:hAnsiTheme="minorBidi"/>
          <w:szCs w:val="24"/>
          <w:rtl/>
        </w:rPr>
        <w:lastRenderedPageBreak/>
        <w:t>4. محرك السياسات (Policy Engine): يقوم بمقارنة النتائج الواردة من خدمة التحليل مع القواعد التي وضعها المسؤول (مثل: "اكتشاف أرقام بطاقات ائتمان" + "مستوى خطورة مرتفع" = "منع").</w:t>
      </w:r>
    </w:p>
    <w:p w14:paraId="197B1361" w14:textId="77777777" w:rsidR="00122C29" w:rsidRPr="004871B1" w:rsidRDefault="00000000" w:rsidP="004871B1">
      <w:pPr>
        <w:bidi/>
        <w:rPr>
          <w:rFonts w:asciiTheme="minorBidi" w:hAnsiTheme="minorBidi"/>
          <w:szCs w:val="24"/>
        </w:rPr>
      </w:pPr>
      <w:r w:rsidRPr="004871B1">
        <w:rPr>
          <w:rFonts w:asciiTheme="minorBidi" w:hAnsiTheme="minorBidi"/>
          <w:szCs w:val="24"/>
          <w:rtl/>
        </w:rPr>
        <w:t>5. قاعدة البيانات (Database): مستودع مركزي آمن (PostgreSQL) لتخزين سجلات التدقيق (Logs)، تفاصيل التنبيهات، وتكوينات النظام.</w:t>
      </w:r>
    </w:p>
    <w:p w14:paraId="21A32E22" w14:textId="77777777" w:rsidR="00122C29" w:rsidRPr="004871B1" w:rsidRDefault="00122C29" w:rsidP="004871B1">
      <w:pPr>
        <w:bidi/>
        <w:rPr>
          <w:rFonts w:asciiTheme="minorBidi" w:hAnsiTheme="minorBidi"/>
        </w:rPr>
      </w:pPr>
    </w:p>
    <w:p w14:paraId="0C2D832E" w14:textId="77777777" w:rsidR="00122C29" w:rsidRPr="004871B1" w:rsidRDefault="00000000" w:rsidP="004871B1">
      <w:pPr>
        <w:pStyle w:val="Heading2"/>
        <w:bidi/>
        <w:spacing w:line="360" w:lineRule="auto"/>
        <w:rPr>
          <w:rFonts w:asciiTheme="minorBidi" w:hAnsiTheme="minorBidi" w:cstheme="minorBidi"/>
          <w:sz w:val="24"/>
          <w:szCs w:val="24"/>
        </w:rPr>
      </w:pPr>
      <w:r w:rsidRPr="004871B1">
        <w:rPr>
          <w:rFonts w:asciiTheme="minorBidi" w:hAnsiTheme="minorBidi" w:cstheme="minorBidi"/>
          <w:color w:val="000000"/>
          <w:sz w:val="28"/>
          <w:szCs w:val="28"/>
          <w:rtl/>
        </w:rPr>
        <w:t>2.5 آلية عمل النظام (System Working Procedure)</w:t>
      </w:r>
    </w:p>
    <w:p w14:paraId="490E315C" w14:textId="77777777" w:rsidR="00122C29" w:rsidRPr="004871B1" w:rsidRDefault="00000000" w:rsidP="004871B1">
      <w:pPr>
        <w:bidi/>
        <w:spacing w:line="360" w:lineRule="auto"/>
        <w:rPr>
          <w:rFonts w:asciiTheme="minorBidi" w:hAnsiTheme="minorBidi"/>
          <w:szCs w:val="24"/>
        </w:rPr>
      </w:pPr>
      <w:r w:rsidRPr="004871B1">
        <w:rPr>
          <w:rFonts w:asciiTheme="minorBidi" w:hAnsiTheme="minorBidi"/>
          <w:szCs w:val="24"/>
          <w:rtl/>
        </w:rPr>
        <w:t>تتم عملية حماية البيانات داخل النظام عبر سلسلة من الخطوات المتتابعة والآلية، والتي تضمن معالجة البيانات في الوقت الفعلي:</w:t>
      </w:r>
    </w:p>
    <w:p w14:paraId="4088725C" w14:textId="77777777" w:rsidR="00122C29" w:rsidRPr="004871B1" w:rsidRDefault="00000000" w:rsidP="004871B1">
      <w:pPr>
        <w:bidi/>
        <w:rPr>
          <w:rFonts w:asciiTheme="minorBidi" w:hAnsiTheme="minorBidi"/>
          <w:szCs w:val="24"/>
        </w:rPr>
      </w:pPr>
      <w:r w:rsidRPr="004871B1">
        <w:rPr>
          <w:rFonts w:asciiTheme="minorBidi" w:hAnsiTheme="minorBidi"/>
          <w:szCs w:val="24"/>
          <w:rtl/>
        </w:rPr>
        <w:t>1. اعتراض البيانات (Interception): يقوم النظام (عبر نقاط المراقبة) باعتراض البيانات المرسلة (مثل محتوى بريد إلكتروني أو ملف) قبل خروجها من الشبكة الداخلية.</w:t>
      </w:r>
    </w:p>
    <w:p w14:paraId="4D980864" w14:textId="77777777" w:rsidR="00122C29" w:rsidRPr="004871B1" w:rsidRDefault="00000000" w:rsidP="004871B1">
      <w:pPr>
        <w:bidi/>
        <w:rPr>
          <w:rFonts w:asciiTheme="minorBidi" w:hAnsiTheme="minorBidi"/>
          <w:szCs w:val="24"/>
        </w:rPr>
      </w:pPr>
      <w:r w:rsidRPr="004871B1">
        <w:rPr>
          <w:rFonts w:asciiTheme="minorBidi" w:hAnsiTheme="minorBidi"/>
          <w:szCs w:val="24"/>
          <w:rtl/>
        </w:rPr>
        <w:t>2. الاستخراج والمعالجة (Extraction): يتم استخراج النص الصرف من البيانات المعترضة وتجهيزه للتحليل (تنظيف النص وإزالة التنسيقات).</w:t>
      </w:r>
    </w:p>
    <w:p w14:paraId="5C86BD6B" w14:textId="77777777" w:rsidR="00122C29" w:rsidRPr="004871B1" w:rsidRDefault="00000000" w:rsidP="004871B1">
      <w:pPr>
        <w:bidi/>
        <w:rPr>
          <w:rFonts w:asciiTheme="minorBidi" w:hAnsiTheme="minorBidi"/>
          <w:szCs w:val="24"/>
        </w:rPr>
      </w:pPr>
      <w:r w:rsidRPr="004871B1">
        <w:rPr>
          <w:rFonts w:asciiTheme="minorBidi" w:hAnsiTheme="minorBidi"/>
          <w:szCs w:val="24"/>
          <w:rtl/>
        </w:rPr>
        <w:t>3. التحليل الذكي (Intelligent Analysis): يُرسل النص إلى خدمة Presidio التي تقوم بمسحه بحثاً عن كيانات محددة (PII). يعيد المحرك قائمة بالنتائج مع 'درجة الثقة' (Confidence Score) لكل نتيجة.</w:t>
      </w:r>
    </w:p>
    <w:p w14:paraId="381D8A96" w14:textId="77777777" w:rsidR="00122C29" w:rsidRPr="004871B1" w:rsidRDefault="00000000" w:rsidP="004871B1">
      <w:pPr>
        <w:bidi/>
        <w:rPr>
          <w:rFonts w:asciiTheme="minorBidi" w:hAnsiTheme="minorBidi"/>
          <w:szCs w:val="24"/>
        </w:rPr>
      </w:pPr>
      <w:r w:rsidRPr="004871B1">
        <w:rPr>
          <w:rFonts w:asciiTheme="minorBidi" w:hAnsiTheme="minorBidi"/>
          <w:szCs w:val="24"/>
          <w:rtl/>
        </w:rPr>
        <w:t>4. مطابقة السياسات (Policy Matching): يتحقق النظام مما إذا كانت البيانات المكتشفة تخالف أياً من السياسات النشطة. مثلاً، إذا تم اكتشاف 'رقم هاتف' وكانت هناك سياسة تمنع مشاركة أرقام الهواتف.</w:t>
      </w:r>
    </w:p>
    <w:p w14:paraId="605A78BA" w14:textId="77777777" w:rsidR="00122C29" w:rsidRPr="004871B1" w:rsidRDefault="00000000" w:rsidP="004871B1">
      <w:pPr>
        <w:bidi/>
        <w:rPr>
          <w:rFonts w:asciiTheme="minorBidi" w:hAnsiTheme="minorBidi"/>
          <w:szCs w:val="24"/>
        </w:rPr>
      </w:pPr>
      <w:r w:rsidRPr="004871B1">
        <w:rPr>
          <w:rFonts w:asciiTheme="minorBidi" w:hAnsiTheme="minorBidi"/>
          <w:szCs w:val="24"/>
          <w:rtl/>
        </w:rPr>
        <w:t>5. اتخاذ الإجراء (Enforcement): بناءً على المطابقة، ينفذ النظام الإجراء المحدد (Block لمنع الإرسال، Alert لإرسال تنبيه فقط، أو Encrypt لتشفير البيانات).</w:t>
      </w:r>
    </w:p>
    <w:p w14:paraId="09D6686A" w14:textId="77777777" w:rsidR="00122C29" w:rsidRPr="004871B1" w:rsidRDefault="00000000" w:rsidP="004871B1">
      <w:pPr>
        <w:bidi/>
        <w:rPr>
          <w:rFonts w:asciiTheme="minorBidi" w:hAnsiTheme="minorBidi"/>
        </w:rPr>
      </w:pPr>
      <w:r w:rsidRPr="004871B1">
        <w:rPr>
          <w:rFonts w:asciiTheme="minorBidi" w:hAnsiTheme="minorBidi"/>
          <w:szCs w:val="24"/>
          <w:rtl/>
        </w:rPr>
        <w:t>6. التوثيق (Auditing): يتم تسجيل تفاصيل العملية كاملة (الوقت، المستخدم، نوع البيانات، الإجراء المتخذ) في قاعدة البيانات لأغراض التدقيق والمراجعة اللاحقة.</w:t>
      </w:r>
    </w:p>
    <w:p w14:paraId="0170731E" w14:textId="77777777" w:rsidR="00122C29" w:rsidRPr="004871B1" w:rsidRDefault="00122C29" w:rsidP="004871B1">
      <w:pPr>
        <w:bidi/>
        <w:rPr>
          <w:rFonts w:asciiTheme="minorBidi" w:hAnsiTheme="minorBidi"/>
        </w:rPr>
      </w:pPr>
    </w:p>
    <w:p w14:paraId="51FCF9C0" w14:textId="77777777" w:rsidR="00122C29" w:rsidRPr="007C43D6" w:rsidRDefault="00000000" w:rsidP="007C43D6">
      <w:pPr>
        <w:pStyle w:val="Heading2"/>
        <w:bidi/>
        <w:spacing w:line="360" w:lineRule="auto"/>
        <w:rPr>
          <w:rFonts w:asciiTheme="minorBidi" w:hAnsiTheme="minorBidi" w:cstheme="minorBidi"/>
          <w:sz w:val="24"/>
          <w:szCs w:val="24"/>
        </w:rPr>
      </w:pPr>
      <w:r w:rsidRPr="007C43D6">
        <w:rPr>
          <w:rFonts w:asciiTheme="minorBidi" w:hAnsiTheme="minorBidi" w:cstheme="minorBidi"/>
          <w:color w:val="000000"/>
          <w:sz w:val="28"/>
          <w:szCs w:val="28"/>
          <w:rtl/>
        </w:rPr>
        <w:t>2.6 دراسة الجدوى (Feasibility Study)</w:t>
      </w:r>
    </w:p>
    <w:p w14:paraId="710608E6" w14:textId="77777777" w:rsidR="00122C29" w:rsidRPr="007C43D6" w:rsidRDefault="00000000" w:rsidP="007C43D6">
      <w:pPr>
        <w:bidi/>
        <w:spacing w:line="360" w:lineRule="auto"/>
        <w:rPr>
          <w:rFonts w:asciiTheme="minorBidi" w:hAnsiTheme="minorBidi"/>
          <w:szCs w:val="24"/>
        </w:rPr>
      </w:pPr>
      <w:r w:rsidRPr="007C43D6">
        <w:rPr>
          <w:rFonts w:asciiTheme="minorBidi" w:hAnsiTheme="minorBidi"/>
          <w:szCs w:val="24"/>
          <w:rtl/>
        </w:rPr>
        <w:t>تم إجراء دراسة جدوى شاملة للتأكد من إمكانية تنفيذ المشروع ونجاحه من النواحي التقنية والتشغيلية والاقتصادية:</w:t>
      </w:r>
    </w:p>
    <w:p w14:paraId="0F90562B" w14:textId="77777777" w:rsidR="00122C29" w:rsidRPr="005C304C" w:rsidRDefault="00000000" w:rsidP="004871B1">
      <w:pPr>
        <w:bidi/>
        <w:rPr>
          <w:rFonts w:asciiTheme="minorBidi" w:hAnsiTheme="minorBidi"/>
          <w:bCs/>
          <w:sz w:val="28"/>
          <w:szCs w:val="28"/>
        </w:rPr>
      </w:pPr>
      <w:r w:rsidRPr="005C304C">
        <w:rPr>
          <w:rFonts w:asciiTheme="minorBidi" w:hAnsiTheme="minorBidi"/>
          <w:bCs/>
          <w:sz w:val="28"/>
          <w:szCs w:val="28"/>
          <w:rtl/>
        </w:rPr>
        <w:t>2.6.1 دراسة الجدوى التقنية (Technical Feasibility):</w:t>
      </w:r>
    </w:p>
    <w:p w14:paraId="2F4677C7" w14:textId="77777777" w:rsidR="00122C29" w:rsidRDefault="00000000" w:rsidP="004871B1">
      <w:pPr>
        <w:bidi/>
        <w:rPr>
          <w:rFonts w:asciiTheme="minorBidi" w:hAnsiTheme="minorBidi"/>
          <w:szCs w:val="24"/>
          <w:rtl/>
        </w:rPr>
      </w:pPr>
      <w:r w:rsidRPr="007C43D6">
        <w:rPr>
          <w:rFonts w:asciiTheme="minorBidi" w:hAnsiTheme="minorBidi"/>
          <w:szCs w:val="24"/>
          <w:rtl/>
        </w:rPr>
        <w:t>تعتبر الجدوى التقنية الركيزة الأساسية للمشروع، حيث تم التأكد من توفر جميع الأدوات والتقنيات اللازمة لبناء النظام. يعتمد النظام على بيئة تطوير حديثة ومفتوحة المصدر.</w:t>
      </w:r>
    </w:p>
    <w:p w14:paraId="79959772" w14:textId="77777777" w:rsidR="00140079" w:rsidRDefault="00140079" w:rsidP="00140079">
      <w:pPr>
        <w:bidi/>
        <w:rPr>
          <w:rFonts w:asciiTheme="minorBidi" w:hAnsiTheme="minorBidi"/>
          <w:szCs w:val="24"/>
          <w:rtl/>
        </w:rPr>
      </w:pPr>
    </w:p>
    <w:p w14:paraId="7C6F2B85" w14:textId="77777777" w:rsidR="00140079" w:rsidRPr="007C43D6" w:rsidRDefault="00140079" w:rsidP="00140079">
      <w:pPr>
        <w:bidi/>
        <w:rPr>
          <w:rFonts w:asciiTheme="minorBidi" w:hAnsiTheme="minorBidi"/>
          <w:szCs w:val="24"/>
        </w:rPr>
      </w:pPr>
    </w:p>
    <w:p w14:paraId="3D6DE40F" w14:textId="77777777" w:rsidR="00122C29" w:rsidRPr="007C43D6" w:rsidRDefault="00000000" w:rsidP="004871B1">
      <w:pPr>
        <w:bidi/>
        <w:rPr>
          <w:rFonts w:asciiTheme="minorBidi" w:hAnsiTheme="minorBidi"/>
          <w:szCs w:val="24"/>
        </w:rPr>
      </w:pPr>
      <w:r w:rsidRPr="007C43D6">
        <w:rPr>
          <w:rFonts w:asciiTheme="minorBidi" w:hAnsiTheme="minorBidi"/>
          <w:b/>
          <w:szCs w:val="24"/>
          <w:rtl/>
        </w:rPr>
        <w:lastRenderedPageBreak/>
        <w:t>جدول (2-4): المتطلبات التقنية والمعدات واستخداماتها</w:t>
      </w:r>
    </w:p>
    <w:tbl>
      <w:tblPr>
        <w:tblStyle w:val="GridTable2-Accent1"/>
        <w:tblW w:w="9468" w:type="dxa"/>
        <w:tblLook w:val="04A0" w:firstRow="1" w:lastRow="0" w:firstColumn="1" w:lastColumn="0" w:noHBand="0" w:noVBand="1"/>
      </w:tblPr>
      <w:tblGrid>
        <w:gridCol w:w="2880"/>
        <w:gridCol w:w="2880"/>
        <w:gridCol w:w="3708"/>
      </w:tblGrid>
      <w:tr w:rsidR="00122C29" w:rsidRPr="007C43D6" w14:paraId="148A3154" w14:textId="77777777" w:rsidTr="005976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D2FA54" w14:textId="77777777" w:rsidR="00122C29" w:rsidRPr="007C43D6" w:rsidRDefault="00000000" w:rsidP="004871B1">
            <w:pPr>
              <w:bidi/>
              <w:rPr>
                <w:rFonts w:asciiTheme="minorBidi" w:hAnsiTheme="minorBidi"/>
                <w:szCs w:val="24"/>
              </w:rPr>
            </w:pPr>
            <w:r w:rsidRPr="007C43D6">
              <w:rPr>
                <w:rFonts w:asciiTheme="minorBidi" w:hAnsiTheme="minorBidi"/>
                <w:szCs w:val="24"/>
                <w:rtl/>
              </w:rPr>
              <w:t>التقنية / المعدات</w:t>
            </w:r>
          </w:p>
        </w:tc>
        <w:tc>
          <w:tcPr>
            <w:tcW w:w="2880" w:type="dxa"/>
          </w:tcPr>
          <w:p w14:paraId="27DA2B0E" w14:textId="77777777" w:rsidR="00122C29" w:rsidRPr="007C43D6" w:rsidRDefault="00000000" w:rsidP="004871B1">
            <w:pPr>
              <w:bidi/>
              <w:cnfStyle w:val="100000000000" w:firstRow="1" w:lastRow="0" w:firstColumn="0" w:lastColumn="0" w:oddVBand="0" w:evenVBand="0" w:oddHBand="0" w:evenHBand="0" w:firstRowFirstColumn="0" w:firstRowLastColumn="0" w:lastRowFirstColumn="0" w:lastRowLastColumn="0"/>
              <w:rPr>
                <w:rFonts w:asciiTheme="minorBidi" w:hAnsiTheme="minorBidi"/>
                <w:szCs w:val="24"/>
              </w:rPr>
            </w:pPr>
            <w:r w:rsidRPr="007C43D6">
              <w:rPr>
                <w:rFonts w:asciiTheme="minorBidi" w:hAnsiTheme="minorBidi"/>
                <w:szCs w:val="24"/>
                <w:rtl/>
              </w:rPr>
              <w:t>الوصف / النوع</w:t>
            </w:r>
          </w:p>
        </w:tc>
        <w:tc>
          <w:tcPr>
            <w:tcW w:w="3708" w:type="dxa"/>
          </w:tcPr>
          <w:p w14:paraId="77B276F3" w14:textId="77777777" w:rsidR="00122C29" w:rsidRPr="007C43D6" w:rsidRDefault="00000000" w:rsidP="004871B1">
            <w:pPr>
              <w:bidi/>
              <w:cnfStyle w:val="100000000000" w:firstRow="1" w:lastRow="0" w:firstColumn="0" w:lastColumn="0" w:oddVBand="0" w:evenVBand="0" w:oddHBand="0" w:evenHBand="0" w:firstRowFirstColumn="0" w:firstRowLastColumn="0" w:lastRowFirstColumn="0" w:lastRowLastColumn="0"/>
              <w:rPr>
                <w:rFonts w:asciiTheme="minorBidi" w:hAnsiTheme="minorBidi"/>
                <w:szCs w:val="24"/>
              </w:rPr>
            </w:pPr>
            <w:r w:rsidRPr="007C43D6">
              <w:rPr>
                <w:rFonts w:asciiTheme="minorBidi" w:hAnsiTheme="minorBidi"/>
                <w:szCs w:val="24"/>
                <w:rtl/>
              </w:rPr>
              <w:t>الاستخدام في النظام</w:t>
            </w:r>
          </w:p>
        </w:tc>
      </w:tr>
      <w:tr w:rsidR="00122C29" w:rsidRPr="007C43D6" w14:paraId="63B7A393" w14:textId="77777777" w:rsidTr="005976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933078" w14:textId="77777777" w:rsidR="00122C29" w:rsidRPr="007C43D6" w:rsidRDefault="00000000" w:rsidP="004871B1">
            <w:pPr>
              <w:bidi/>
              <w:rPr>
                <w:rFonts w:asciiTheme="minorBidi" w:hAnsiTheme="minorBidi"/>
                <w:szCs w:val="24"/>
              </w:rPr>
            </w:pPr>
            <w:r w:rsidRPr="007C43D6">
              <w:rPr>
                <w:rFonts w:asciiTheme="minorBidi" w:hAnsiTheme="minorBidi"/>
                <w:szCs w:val="24"/>
                <w:rtl/>
              </w:rPr>
              <w:t>لغة البرمجة</w:t>
            </w:r>
          </w:p>
        </w:tc>
        <w:tc>
          <w:tcPr>
            <w:tcW w:w="2880" w:type="dxa"/>
          </w:tcPr>
          <w:p w14:paraId="6DB733F9" w14:textId="77777777" w:rsidR="00122C29" w:rsidRPr="007C43D6" w:rsidRDefault="00000000" w:rsidP="004871B1">
            <w:pPr>
              <w:bidi/>
              <w:cnfStyle w:val="000000100000" w:firstRow="0" w:lastRow="0" w:firstColumn="0" w:lastColumn="0" w:oddVBand="0" w:evenVBand="0" w:oddHBand="1" w:evenHBand="0" w:firstRowFirstColumn="0" w:firstRowLastColumn="0" w:lastRowFirstColumn="0" w:lastRowLastColumn="0"/>
              <w:rPr>
                <w:rFonts w:asciiTheme="minorBidi" w:hAnsiTheme="minorBidi"/>
                <w:szCs w:val="24"/>
              </w:rPr>
            </w:pPr>
            <w:r w:rsidRPr="007C43D6">
              <w:rPr>
                <w:rFonts w:asciiTheme="minorBidi" w:hAnsiTheme="minorBidi"/>
                <w:szCs w:val="24"/>
                <w:rtl/>
              </w:rPr>
              <w:t>Python 3.11+</w:t>
            </w:r>
          </w:p>
        </w:tc>
        <w:tc>
          <w:tcPr>
            <w:tcW w:w="3708" w:type="dxa"/>
          </w:tcPr>
          <w:p w14:paraId="2851C321" w14:textId="77777777" w:rsidR="00122C29" w:rsidRPr="007C43D6" w:rsidRDefault="00000000" w:rsidP="004871B1">
            <w:pPr>
              <w:bidi/>
              <w:cnfStyle w:val="000000100000" w:firstRow="0" w:lastRow="0" w:firstColumn="0" w:lastColumn="0" w:oddVBand="0" w:evenVBand="0" w:oddHBand="1" w:evenHBand="0" w:firstRowFirstColumn="0" w:firstRowLastColumn="0" w:lastRowFirstColumn="0" w:lastRowLastColumn="0"/>
              <w:rPr>
                <w:rFonts w:asciiTheme="minorBidi" w:hAnsiTheme="minorBidi"/>
                <w:szCs w:val="24"/>
              </w:rPr>
            </w:pPr>
            <w:r w:rsidRPr="007C43D6">
              <w:rPr>
                <w:rFonts w:asciiTheme="minorBidi" w:hAnsiTheme="minorBidi"/>
                <w:szCs w:val="24"/>
                <w:rtl/>
              </w:rPr>
              <w:t>تطوير الواجهة الخلفية (Backend) وسكربتات المعالجة.</w:t>
            </w:r>
          </w:p>
        </w:tc>
      </w:tr>
      <w:tr w:rsidR="00122C29" w:rsidRPr="007C43D6" w14:paraId="528BF377" w14:textId="77777777" w:rsidTr="00597681">
        <w:tc>
          <w:tcPr>
            <w:cnfStyle w:val="001000000000" w:firstRow="0" w:lastRow="0" w:firstColumn="1" w:lastColumn="0" w:oddVBand="0" w:evenVBand="0" w:oddHBand="0" w:evenHBand="0" w:firstRowFirstColumn="0" w:firstRowLastColumn="0" w:lastRowFirstColumn="0" w:lastRowLastColumn="0"/>
            <w:tcW w:w="2880" w:type="dxa"/>
          </w:tcPr>
          <w:p w14:paraId="170B2F66" w14:textId="77777777" w:rsidR="00122C29" w:rsidRPr="007C43D6" w:rsidRDefault="00000000" w:rsidP="004871B1">
            <w:pPr>
              <w:bidi/>
              <w:rPr>
                <w:rFonts w:asciiTheme="minorBidi" w:hAnsiTheme="minorBidi"/>
                <w:szCs w:val="24"/>
              </w:rPr>
            </w:pPr>
            <w:r w:rsidRPr="007C43D6">
              <w:rPr>
                <w:rFonts w:asciiTheme="minorBidi" w:hAnsiTheme="minorBidi"/>
                <w:szCs w:val="24"/>
                <w:rtl/>
              </w:rPr>
              <w:t>إطار العمل</w:t>
            </w:r>
          </w:p>
        </w:tc>
        <w:tc>
          <w:tcPr>
            <w:tcW w:w="2880" w:type="dxa"/>
          </w:tcPr>
          <w:p w14:paraId="23260C3C" w14:textId="77777777" w:rsidR="00122C29" w:rsidRPr="007C43D6" w:rsidRDefault="00000000" w:rsidP="004871B1">
            <w:pPr>
              <w:bidi/>
              <w:cnfStyle w:val="000000000000" w:firstRow="0" w:lastRow="0" w:firstColumn="0" w:lastColumn="0" w:oddVBand="0" w:evenVBand="0" w:oddHBand="0" w:evenHBand="0" w:firstRowFirstColumn="0" w:firstRowLastColumn="0" w:lastRowFirstColumn="0" w:lastRowLastColumn="0"/>
              <w:rPr>
                <w:rFonts w:asciiTheme="minorBidi" w:hAnsiTheme="minorBidi"/>
                <w:szCs w:val="24"/>
              </w:rPr>
            </w:pPr>
            <w:r w:rsidRPr="007C43D6">
              <w:rPr>
                <w:rFonts w:asciiTheme="minorBidi" w:hAnsiTheme="minorBidi"/>
                <w:szCs w:val="24"/>
                <w:rtl/>
              </w:rPr>
              <w:t>FastAPI</w:t>
            </w:r>
          </w:p>
        </w:tc>
        <w:tc>
          <w:tcPr>
            <w:tcW w:w="3708" w:type="dxa"/>
          </w:tcPr>
          <w:p w14:paraId="05B02BC6" w14:textId="77777777" w:rsidR="00122C29" w:rsidRPr="007C43D6" w:rsidRDefault="00000000" w:rsidP="004871B1">
            <w:pPr>
              <w:bidi/>
              <w:cnfStyle w:val="000000000000" w:firstRow="0" w:lastRow="0" w:firstColumn="0" w:lastColumn="0" w:oddVBand="0" w:evenVBand="0" w:oddHBand="0" w:evenHBand="0" w:firstRowFirstColumn="0" w:firstRowLastColumn="0" w:lastRowFirstColumn="0" w:lastRowLastColumn="0"/>
              <w:rPr>
                <w:rFonts w:asciiTheme="minorBidi" w:hAnsiTheme="minorBidi"/>
                <w:szCs w:val="24"/>
              </w:rPr>
            </w:pPr>
            <w:r w:rsidRPr="007C43D6">
              <w:rPr>
                <w:rFonts w:asciiTheme="minorBidi" w:hAnsiTheme="minorBidi"/>
                <w:szCs w:val="24"/>
                <w:rtl/>
              </w:rPr>
              <w:t>بناء الـ API السريع للربط بين الواجهة والخدمات.</w:t>
            </w:r>
          </w:p>
        </w:tc>
      </w:tr>
      <w:tr w:rsidR="00122C29" w:rsidRPr="007C43D6" w14:paraId="514005E1" w14:textId="77777777" w:rsidTr="005976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080055" w14:textId="77777777" w:rsidR="00122C29" w:rsidRPr="007C43D6" w:rsidRDefault="00000000" w:rsidP="004871B1">
            <w:pPr>
              <w:bidi/>
              <w:rPr>
                <w:rFonts w:asciiTheme="minorBidi" w:hAnsiTheme="minorBidi"/>
                <w:szCs w:val="24"/>
              </w:rPr>
            </w:pPr>
            <w:r w:rsidRPr="007C43D6">
              <w:rPr>
                <w:rFonts w:asciiTheme="minorBidi" w:hAnsiTheme="minorBidi"/>
                <w:szCs w:val="24"/>
                <w:rtl/>
              </w:rPr>
              <w:t>محرك التحليل</w:t>
            </w:r>
          </w:p>
        </w:tc>
        <w:tc>
          <w:tcPr>
            <w:tcW w:w="2880" w:type="dxa"/>
          </w:tcPr>
          <w:p w14:paraId="7401B07E" w14:textId="77777777" w:rsidR="00122C29" w:rsidRPr="007C43D6" w:rsidRDefault="00000000" w:rsidP="004871B1">
            <w:pPr>
              <w:bidi/>
              <w:cnfStyle w:val="000000100000" w:firstRow="0" w:lastRow="0" w:firstColumn="0" w:lastColumn="0" w:oddVBand="0" w:evenVBand="0" w:oddHBand="1" w:evenHBand="0" w:firstRowFirstColumn="0" w:firstRowLastColumn="0" w:lastRowFirstColumn="0" w:lastRowLastColumn="0"/>
              <w:rPr>
                <w:rFonts w:asciiTheme="minorBidi" w:hAnsiTheme="minorBidi"/>
                <w:szCs w:val="24"/>
              </w:rPr>
            </w:pPr>
            <w:r w:rsidRPr="007C43D6">
              <w:rPr>
                <w:rFonts w:asciiTheme="minorBidi" w:hAnsiTheme="minorBidi"/>
                <w:szCs w:val="24"/>
                <w:rtl/>
              </w:rPr>
              <w:t>Microsoft Presidio</w:t>
            </w:r>
          </w:p>
        </w:tc>
        <w:tc>
          <w:tcPr>
            <w:tcW w:w="3708" w:type="dxa"/>
          </w:tcPr>
          <w:p w14:paraId="7FDCB606" w14:textId="77777777" w:rsidR="00122C29" w:rsidRPr="007C43D6" w:rsidRDefault="00000000" w:rsidP="004871B1">
            <w:pPr>
              <w:bidi/>
              <w:cnfStyle w:val="000000100000" w:firstRow="0" w:lastRow="0" w:firstColumn="0" w:lastColumn="0" w:oddVBand="0" w:evenVBand="0" w:oddHBand="1" w:evenHBand="0" w:firstRowFirstColumn="0" w:firstRowLastColumn="0" w:lastRowFirstColumn="0" w:lastRowLastColumn="0"/>
              <w:rPr>
                <w:rFonts w:asciiTheme="minorBidi" w:hAnsiTheme="minorBidi"/>
                <w:szCs w:val="24"/>
              </w:rPr>
            </w:pPr>
            <w:r w:rsidRPr="007C43D6">
              <w:rPr>
                <w:rFonts w:asciiTheme="minorBidi" w:hAnsiTheme="minorBidi"/>
                <w:szCs w:val="24"/>
                <w:rtl/>
              </w:rPr>
              <w:t>تحليل النصوص واكتشاف البيانات الحساسة (PII).</w:t>
            </w:r>
          </w:p>
        </w:tc>
      </w:tr>
      <w:tr w:rsidR="00122C29" w:rsidRPr="007C43D6" w14:paraId="2C78744A" w14:textId="77777777" w:rsidTr="00597681">
        <w:tc>
          <w:tcPr>
            <w:cnfStyle w:val="001000000000" w:firstRow="0" w:lastRow="0" w:firstColumn="1" w:lastColumn="0" w:oddVBand="0" w:evenVBand="0" w:oddHBand="0" w:evenHBand="0" w:firstRowFirstColumn="0" w:firstRowLastColumn="0" w:lastRowFirstColumn="0" w:lastRowLastColumn="0"/>
            <w:tcW w:w="2880" w:type="dxa"/>
          </w:tcPr>
          <w:p w14:paraId="202E72C4" w14:textId="77777777" w:rsidR="00122C29" w:rsidRPr="007C43D6" w:rsidRDefault="00000000" w:rsidP="004871B1">
            <w:pPr>
              <w:bidi/>
              <w:rPr>
                <w:rFonts w:asciiTheme="minorBidi" w:hAnsiTheme="minorBidi"/>
                <w:szCs w:val="24"/>
              </w:rPr>
            </w:pPr>
            <w:r w:rsidRPr="007C43D6">
              <w:rPr>
                <w:rFonts w:asciiTheme="minorBidi" w:hAnsiTheme="minorBidi"/>
                <w:szCs w:val="24"/>
                <w:rtl/>
              </w:rPr>
              <w:t>قاعدة البيانات</w:t>
            </w:r>
          </w:p>
        </w:tc>
        <w:tc>
          <w:tcPr>
            <w:tcW w:w="2880" w:type="dxa"/>
          </w:tcPr>
          <w:p w14:paraId="30F57D81" w14:textId="77777777" w:rsidR="00122C29" w:rsidRPr="007C43D6" w:rsidRDefault="00000000" w:rsidP="004871B1">
            <w:pPr>
              <w:bidi/>
              <w:cnfStyle w:val="000000000000" w:firstRow="0" w:lastRow="0" w:firstColumn="0" w:lastColumn="0" w:oddVBand="0" w:evenVBand="0" w:oddHBand="0" w:evenHBand="0" w:firstRowFirstColumn="0" w:firstRowLastColumn="0" w:lastRowFirstColumn="0" w:lastRowLastColumn="0"/>
              <w:rPr>
                <w:rFonts w:asciiTheme="minorBidi" w:hAnsiTheme="minorBidi"/>
                <w:szCs w:val="24"/>
              </w:rPr>
            </w:pPr>
            <w:r w:rsidRPr="007C43D6">
              <w:rPr>
                <w:rFonts w:asciiTheme="minorBidi" w:hAnsiTheme="minorBidi"/>
                <w:szCs w:val="24"/>
                <w:rtl/>
              </w:rPr>
              <w:t>PostgreSQL</w:t>
            </w:r>
          </w:p>
        </w:tc>
        <w:tc>
          <w:tcPr>
            <w:tcW w:w="3708" w:type="dxa"/>
          </w:tcPr>
          <w:p w14:paraId="54DC8F76" w14:textId="77777777" w:rsidR="00122C29" w:rsidRPr="007C43D6" w:rsidRDefault="00000000" w:rsidP="004871B1">
            <w:pPr>
              <w:bidi/>
              <w:cnfStyle w:val="000000000000" w:firstRow="0" w:lastRow="0" w:firstColumn="0" w:lastColumn="0" w:oddVBand="0" w:evenVBand="0" w:oddHBand="0" w:evenHBand="0" w:firstRowFirstColumn="0" w:firstRowLastColumn="0" w:lastRowFirstColumn="0" w:lastRowLastColumn="0"/>
              <w:rPr>
                <w:rFonts w:asciiTheme="minorBidi" w:hAnsiTheme="minorBidi"/>
                <w:szCs w:val="24"/>
              </w:rPr>
            </w:pPr>
            <w:r w:rsidRPr="007C43D6">
              <w:rPr>
                <w:rFonts w:asciiTheme="minorBidi" w:hAnsiTheme="minorBidi"/>
                <w:szCs w:val="24"/>
                <w:rtl/>
              </w:rPr>
              <w:t>تخزين السياسات، السجلات، وتفاصيل التنبيهات.</w:t>
            </w:r>
          </w:p>
        </w:tc>
      </w:tr>
      <w:tr w:rsidR="00122C29" w:rsidRPr="007C43D6" w14:paraId="2163D6F0" w14:textId="77777777" w:rsidTr="005976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120D3B" w14:textId="77777777" w:rsidR="00122C29" w:rsidRPr="007C43D6" w:rsidRDefault="00000000" w:rsidP="004871B1">
            <w:pPr>
              <w:bidi/>
              <w:rPr>
                <w:rFonts w:asciiTheme="minorBidi" w:hAnsiTheme="minorBidi"/>
                <w:szCs w:val="24"/>
              </w:rPr>
            </w:pPr>
            <w:r w:rsidRPr="007C43D6">
              <w:rPr>
                <w:rFonts w:asciiTheme="minorBidi" w:hAnsiTheme="minorBidi"/>
                <w:szCs w:val="24"/>
                <w:rtl/>
              </w:rPr>
              <w:t>بيئة التشغيل</w:t>
            </w:r>
          </w:p>
        </w:tc>
        <w:tc>
          <w:tcPr>
            <w:tcW w:w="2880" w:type="dxa"/>
          </w:tcPr>
          <w:p w14:paraId="63925BCF" w14:textId="77777777" w:rsidR="00122C29" w:rsidRPr="007C43D6" w:rsidRDefault="00000000" w:rsidP="004871B1">
            <w:pPr>
              <w:bidi/>
              <w:cnfStyle w:val="000000100000" w:firstRow="0" w:lastRow="0" w:firstColumn="0" w:lastColumn="0" w:oddVBand="0" w:evenVBand="0" w:oddHBand="1" w:evenHBand="0" w:firstRowFirstColumn="0" w:firstRowLastColumn="0" w:lastRowFirstColumn="0" w:lastRowLastColumn="0"/>
              <w:rPr>
                <w:rFonts w:asciiTheme="minorBidi" w:hAnsiTheme="minorBidi"/>
                <w:szCs w:val="24"/>
              </w:rPr>
            </w:pPr>
            <w:r w:rsidRPr="007C43D6">
              <w:rPr>
                <w:rFonts w:asciiTheme="minorBidi" w:hAnsiTheme="minorBidi"/>
                <w:szCs w:val="24"/>
                <w:rtl/>
              </w:rPr>
              <w:t>Docker &amp; Docker Compose</w:t>
            </w:r>
          </w:p>
        </w:tc>
        <w:tc>
          <w:tcPr>
            <w:tcW w:w="3708" w:type="dxa"/>
          </w:tcPr>
          <w:p w14:paraId="00D90A11" w14:textId="77777777" w:rsidR="00122C29" w:rsidRPr="007C43D6" w:rsidRDefault="00000000" w:rsidP="004871B1">
            <w:pPr>
              <w:bidi/>
              <w:cnfStyle w:val="000000100000" w:firstRow="0" w:lastRow="0" w:firstColumn="0" w:lastColumn="0" w:oddVBand="0" w:evenVBand="0" w:oddHBand="1" w:evenHBand="0" w:firstRowFirstColumn="0" w:firstRowLastColumn="0" w:lastRowFirstColumn="0" w:lastRowLastColumn="0"/>
              <w:rPr>
                <w:rFonts w:asciiTheme="minorBidi" w:hAnsiTheme="minorBidi"/>
                <w:szCs w:val="24"/>
              </w:rPr>
            </w:pPr>
            <w:r w:rsidRPr="007C43D6">
              <w:rPr>
                <w:rFonts w:asciiTheme="minorBidi" w:hAnsiTheme="minorBidi"/>
                <w:szCs w:val="24"/>
                <w:rtl/>
              </w:rPr>
              <w:t>تغليف النظام لضمان عمله على أي خادم.</w:t>
            </w:r>
          </w:p>
        </w:tc>
      </w:tr>
      <w:tr w:rsidR="00122C29" w:rsidRPr="007C43D6" w14:paraId="2E69E987" w14:textId="77777777" w:rsidTr="00597681">
        <w:tc>
          <w:tcPr>
            <w:cnfStyle w:val="001000000000" w:firstRow="0" w:lastRow="0" w:firstColumn="1" w:lastColumn="0" w:oddVBand="0" w:evenVBand="0" w:oddHBand="0" w:evenHBand="0" w:firstRowFirstColumn="0" w:firstRowLastColumn="0" w:lastRowFirstColumn="0" w:lastRowLastColumn="0"/>
            <w:tcW w:w="2880" w:type="dxa"/>
          </w:tcPr>
          <w:p w14:paraId="0E3987D7" w14:textId="77777777" w:rsidR="00122C29" w:rsidRPr="007C43D6" w:rsidRDefault="00000000" w:rsidP="004871B1">
            <w:pPr>
              <w:bidi/>
              <w:rPr>
                <w:rFonts w:asciiTheme="minorBidi" w:hAnsiTheme="minorBidi"/>
                <w:szCs w:val="24"/>
              </w:rPr>
            </w:pPr>
            <w:r w:rsidRPr="007C43D6">
              <w:rPr>
                <w:rFonts w:asciiTheme="minorBidi" w:hAnsiTheme="minorBidi"/>
                <w:szCs w:val="24"/>
                <w:rtl/>
              </w:rPr>
              <w:t>جهاز الخادم (Server)</w:t>
            </w:r>
          </w:p>
        </w:tc>
        <w:tc>
          <w:tcPr>
            <w:tcW w:w="2880" w:type="dxa"/>
          </w:tcPr>
          <w:p w14:paraId="501CE922" w14:textId="77777777" w:rsidR="00122C29" w:rsidRPr="007C43D6" w:rsidRDefault="00000000" w:rsidP="004871B1">
            <w:pPr>
              <w:bidi/>
              <w:cnfStyle w:val="000000000000" w:firstRow="0" w:lastRow="0" w:firstColumn="0" w:lastColumn="0" w:oddVBand="0" w:evenVBand="0" w:oddHBand="0" w:evenHBand="0" w:firstRowFirstColumn="0" w:firstRowLastColumn="0" w:lastRowFirstColumn="0" w:lastRowLastColumn="0"/>
              <w:rPr>
                <w:rFonts w:asciiTheme="minorBidi" w:hAnsiTheme="minorBidi"/>
                <w:szCs w:val="24"/>
              </w:rPr>
            </w:pPr>
            <w:r w:rsidRPr="007C43D6">
              <w:rPr>
                <w:rFonts w:asciiTheme="minorBidi" w:hAnsiTheme="minorBidi"/>
                <w:szCs w:val="24"/>
                <w:rtl/>
              </w:rPr>
              <w:t>Core i5 / 16GB RAM</w:t>
            </w:r>
          </w:p>
        </w:tc>
        <w:tc>
          <w:tcPr>
            <w:tcW w:w="3708" w:type="dxa"/>
          </w:tcPr>
          <w:p w14:paraId="00288B05" w14:textId="77777777" w:rsidR="00122C29" w:rsidRPr="007C43D6" w:rsidRDefault="00000000" w:rsidP="004871B1">
            <w:pPr>
              <w:bidi/>
              <w:cnfStyle w:val="000000000000" w:firstRow="0" w:lastRow="0" w:firstColumn="0" w:lastColumn="0" w:oddVBand="0" w:evenVBand="0" w:oddHBand="0" w:evenHBand="0" w:firstRowFirstColumn="0" w:firstRowLastColumn="0" w:lastRowFirstColumn="0" w:lastRowLastColumn="0"/>
              <w:rPr>
                <w:rFonts w:asciiTheme="minorBidi" w:hAnsiTheme="minorBidi"/>
                <w:szCs w:val="24"/>
              </w:rPr>
            </w:pPr>
            <w:r w:rsidRPr="007C43D6">
              <w:rPr>
                <w:rFonts w:asciiTheme="minorBidi" w:hAnsiTheme="minorBidi"/>
                <w:szCs w:val="24"/>
                <w:rtl/>
              </w:rPr>
              <w:t>استضافة النظام ومعالجة طلبات التحليل.</w:t>
            </w:r>
          </w:p>
        </w:tc>
      </w:tr>
      <w:tr w:rsidR="00122C29" w:rsidRPr="007C43D6" w14:paraId="497C47C3" w14:textId="77777777" w:rsidTr="005976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30A80D" w14:textId="77777777" w:rsidR="00122C29" w:rsidRPr="007C43D6" w:rsidRDefault="00000000" w:rsidP="004871B1">
            <w:pPr>
              <w:bidi/>
              <w:rPr>
                <w:rFonts w:asciiTheme="minorBidi" w:hAnsiTheme="minorBidi"/>
                <w:szCs w:val="24"/>
              </w:rPr>
            </w:pPr>
            <w:r w:rsidRPr="007C43D6">
              <w:rPr>
                <w:rFonts w:asciiTheme="minorBidi" w:hAnsiTheme="minorBidi"/>
                <w:szCs w:val="24"/>
                <w:rtl/>
              </w:rPr>
              <w:t>نظام التشغيل</w:t>
            </w:r>
          </w:p>
        </w:tc>
        <w:tc>
          <w:tcPr>
            <w:tcW w:w="2880" w:type="dxa"/>
          </w:tcPr>
          <w:p w14:paraId="55ABD1F0" w14:textId="77777777" w:rsidR="00122C29" w:rsidRPr="007C43D6" w:rsidRDefault="00000000" w:rsidP="004871B1">
            <w:pPr>
              <w:bidi/>
              <w:cnfStyle w:val="000000100000" w:firstRow="0" w:lastRow="0" w:firstColumn="0" w:lastColumn="0" w:oddVBand="0" w:evenVBand="0" w:oddHBand="1" w:evenHBand="0" w:firstRowFirstColumn="0" w:firstRowLastColumn="0" w:lastRowFirstColumn="0" w:lastRowLastColumn="0"/>
              <w:rPr>
                <w:rFonts w:asciiTheme="minorBidi" w:hAnsiTheme="minorBidi"/>
                <w:szCs w:val="24"/>
              </w:rPr>
            </w:pPr>
            <w:r w:rsidRPr="007C43D6">
              <w:rPr>
                <w:rFonts w:asciiTheme="minorBidi" w:hAnsiTheme="minorBidi"/>
                <w:szCs w:val="24"/>
                <w:rtl/>
              </w:rPr>
              <w:t>Linux (Ubuntu) / Windows</w:t>
            </w:r>
          </w:p>
        </w:tc>
        <w:tc>
          <w:tcPr>
            <w:tcW w:w="3708" w:type="dxa"/>
          </w:tcPr>
          <w:p w14:paraId="3BA1CE83" w14:textId="77777777" w:rsidR="00122C29" w:rsidRPr="007C43D6" w:rsidRDefault="00000000" w:rsidP="004871B1">
            <w:pPr>
              <w:bidi/>
              <w:cnfStyle w:val="000000100000" w:firstRow="0" w:lastRow="0" w:firstColumn="0" w:lastColumn="0" w:oddVBand="0" w:evenVBand="0" w:oddHBand="1" w:evenHBand="0" w:firstRowFirstColumn="0" w:firstRowLastColumn="0" w:lastRowFirstColumn="0" w:lastRowLastColumn="0"/>
              <w:rPr>
                <w:rFonts w:asciiTheme="minorBidi" w:hAnsiTheme="minorBidi"/>
                <w:szCs w:val="24"/>
              </w:rPr>
            </w:pPr>
            <w:r w:rsidRPr="007C43D6">
              <w:rPr>
                <w:rFonts w:asciiTheme="minorBidi" w:hAnsiTheme="minorBidi"/>
                <w:szCs w:val="24"/>
                <w:rtl/>
              </w:rPr>
              <w:t>البيئة الأساسية لتشغيل الخادم.</w:t>
            </w:r>
          </w:p>
        </w:tc>
      </w:tr>
    </w:tbl>
    <w:p w14:paraId="3FD9EB51" w14:textId="77777777" w:rsidR="00122C29" w:rsidRPr="007C43D6" w:rsidRDefault="00122C29" w:rsidP="004871B1">
      <w:pPr>
        <w:bidi/>
        <w:rPr>
          <w:rFonts w:asciiTheme="minorBidi" w:hAnsiTheme="minorBidi"/>
          <w:szCs w:val="24"/>
        </w:rPr>
      </w:pPr>
    </w:p>
    <w:p w14:paraId="26255659" w14:textId="77777777" w:rsidR="00122C29" w:rsidRPr="007C43D6" w:rsidRDefault="00000000" w:rsidP="004871B1">
      <w:pPr>
        <w:bidi/>
        <w:rPr>
          <w:rFonts w:asciiTheme="minorBidi" w:hAnsiTheme="minorBidi"/>
          <w:bCs/>
          <w:szCs w:val="24"/>
        </w:rPr>
      </w:pPr>
      <w:r w:rsidRPr="007C43D6">
        <w:rPr>
          <w:rFonts w:asciiTheme="minorBidi" w:hAnsiTheme="minorBidi"/>
          <w:bCs/>
          <w:sz w:val="28"/>
          <w:szCs w:val="28"/>
          <w:rtl/>
        </w:rPr>
        <w:t>2.6.2 دراسة الجدوى التشغيلية (Operational Feasibility):</w:t>
      </w:r>
    </w:p>
    <w:p w14:paraId="016E5899" w14:textId="77777777" w:rsidR="00122C29" w:rsidRPr="007C43D6" w:rsidRDefault="00000000" w:rsidP="004871B1">
      <w:pPr>
        <w:bidi/>
        <w:rPr>
          <w:rFonts w:asciiTheme="minorBidi" w:hAnsiTheme="minorBidi"/>
          <w:szCs w:val="24"/>
        </w:rPr>
      </w:pPr>
      <w:r w:rsidRPr="007C43D6">
        <w:rPr>
          <w:rFonts w:asciiTheme="minorBidi" w:hAnsiTheme="minorBidi"/>
          <w:szCs w:val="24"/>
          <w:rtl/>
        </w:rPr>
        <w:t>يركز هذا الجانب على كيفية تشغيل النظام والاستفادة منه في البيئة الفعلية. تم تصميم النظام ليكون:</w:t>
      </w:r>
    </w:p>
    <w:p w14:paraId="014984E8" w14:textId="77777777" w:rsidR="00122C29" w:rsidRPr="007C43D6" w:rsidRDefault="00000000" w:rsidP="004871B1">
      <w:pPr>
        <w:pStyle w:val="ListBullet"/>
        <w:bidi/>
        <w:rPr>
          <w:rFonts w:asciiTheme="minorBidi" w:hAnsiTheme="minorBidi"/>
          <w:szCs w:val="24"/>
        </w:rPr>
      </w:pPr>
      <w:r w:rsidRPr="007C43D6">
        <w:rPr>
          <w:rFonts w:asciiTheme="minorBidi" w:hAnsiTheme="minorBidi"/>
          <w:szCs w:val="24"/>
          <w:rtl/>
        </w:rPr>
        <w:t>سهل الاستخدام: واجهة ويب بسيطة لا تتطلب تدريباً تقنياً معقداً لموظفي الأمن.</w:t>
      </w:r>
    </w:p>
    <w:p w14:paraId="7C7C68E8" w14:textId="77777777" w:rsidR="00122C29" w:rsidRPr="007C43D6" w:rsidRDefault="00000000" w:rsidP="004871B1">
      <w:pPr>
        <w:pStyle w:val="ListBullet"/>
        <w:bidi/>
        <w:rPr>
          <w:rFonts w:asciiTheme="minorBidi" w:hAnsiTheme="minorBidi"/>
          <w:szCs w:val="24"/>
        </w:rPr>
      </w:pPr>
      <w:r w:rsidRPr="007C43D6">
        <w:rPr>
          <w:rFonts w:asciiTheme="minorBidi" w:hAnsiTheme="minorBidi"/>
          <w:szCs w:val="24"/>
          <w:rtl/>
        </w:rPr>
        <w:t>مؤتمت بالكامل: يعمل النظام في الخلفية (Background Service) ويقوم بالتحليل واتخاذ القرار آلياً دون تدخل بشري، مما يرفع الكفاءة التشغيلية.</w:t>
      </w:r>
    </w:p>
    <w:p w14:paraId="4BD19390" w14:textId="77777777" w:rsidR="00122C29" w:rsidRPr="007C43D6" w:rsidRDefault="00000000" w:rsidP="004871B1">
      <w:pPr>
        <w:pStyle w:val="ListBullet"/>
        <w:bidi/>
        <w:rPr>
          <w:rFonts w:asciiTheme="minorBidi" w:hAnsiTheme="minorBidi"/>
          <w:szCs w:val="24"/>
        </w:rPr>
      </w:pPr>
      <w:r w:rsidRPr="007C43D6">
        <w:rPr>
          <w:rFonts w:asciiTheme="minorBidi" w:hAnsiTheme="minorBidi"/>
          <w:szCs w:val="24"/>
          <w:rtl/>
        </w:rPr>
        <w:t>قابل للصيانة: استخدام Docker يجعل عملية التحديث والصيانة سهلة وسريعة دون توقف طويل للخدمة.</w:t>
      </w:r>
    </w:p>
    <w:p w14:paraId="7DF0AB8F" w14:textId="57B7D424" w:rsidR="007C43D6" w:rsidRPr="00140079" w:rsidRDefault="00000000" w:rsidP="00140079">
      <w:pPr>
        <w:pStyle w:val="ListBullet"/>
        <w:bidi/>
        <w:rPr>
          <w:rFonts w:asciiTheme="minorBidi" w:hAnsiTheme="minorBidi"/>
          <w:szCs w:val="24"/>
        </w:rPr>
      </w:pPr>
      <w:r w:rsidRPr="007C43D6">
        <w:rPr>
          <w:rFonts w:asciiTheme="minorBidi" w:hAnsiTheme="minorBidi"/>
          <w:szCs w:val="24"/>
          <w:rtl/>
        </w:rPr>
        <w:t>تحسين سير العمل: بدلاً من المراجعة اليدوية البطيئة للملفات، يقوم النظام بفلترة البيانات وتنبيه المسؤول فقط في الحالات الحرجة.</w:t>
      </w:r>
    </w:p>
    <w:p w14:paraId="7FDE1795" w14:textId="77777777" w:rsidR="00122C29" w:rsidRPr="007C43D6" w:rsidRDefault="00000000" w:rsidP="004871B1">
      <w:pPr>
        <w:bidi/>
        <w:rPr>
          <w:rFonts w:asciiTheme="minorBidi" w:hAnsiTheme="minorBidi"/>
          <w:bCs/>
          <w:sz w:val="28"/>
          <w:szCs w:val="28"/>
        </w:rPr>
      </w:pPr>
      <w:r w:rsidRPr="007C43D6">
        <w:rPr>
          <w:rFonts w:asciiTheme="minorBidi" w:hAnsiTheme="minorBidi"/>
          <w:bCs/>
          <w:sz w:val="28"/>
          <w:szCs w:val="28"/>
          <w:rtl/>
        </w:rPr>
        <w:t>2.6.3 دراسة الجدوى الاقتصادية (Economic Feasibility):</w:t>
      </w:r>
    </w:p>
    <w:p w14:paraId="063BAE5D" w14:textId="77777777" w:rsidR="00122C29" w:rsidRPr="007C43D6" w:rsidRDefault="00000000" w:rsidP="004871B1">
      <w:pPr>
        <w:bidi/>
        <w:rPr>
          <w:rFonts w:asciiTheme="minorBidi" w:hAnsiTheme="minorBidi"/>
          <w:szCs w:val="24"/>
        </w:rPr>
      </w:pPr>
      <w:r w:rsidRPr="007C43D6">
        <w:rPr>
          <w:rFonts w:asciiTheme="minorBidi" w:hAnsiTheme="minorBidi"/>
          <w:szCs w:val="24"/>
          <w:rtl/>
        </w:rPr>
        <w:t>توضح الدراسة الاقتصادية التكاليف التقريبية للمشروع، والتي تعتبر منخفضة جداً مقارنة بالأنظمة التجارية، نظراً للاعتماد على المصادر المفتوحة.</w:t>
      </w:r>
    </w:p>
    <w:p w14:paraId="3A9CD19E" w14:textId="77777777" w:rsidR="00122C29" w:rsidRPr="007C43D6" w:rsidRDefault="00000000" w:rsidP="004871B1">
      <w:pPr>
        <w:bidi/>
        <w:rPr>
          <w:rFonts w:asciiTheme="minorBidi" w:hAnsiTheme="minorBidi"/>
          <w:szCs w:val="24"/>
        </w:rPr>
      </w:pPr>
      <w:r w:rsidRPr="007C43D6">
        <w:rPr>
          <w:rFonts w:asciiTheme="minorBidi" w:hAnsiTheme="minorBidi"/>
          <w:b/>
          <w:szCs w:val="24"/>
          <w:rtl/>
        </w:rPr>
        <w:t>جدول (2-5): التكاليف التقديرية للمشروع</w:t>
      </w:r>
    </w:p>
    <w:tbl>
      <w:tblPr>
        <w:tblStyle w:val="GridTable2-Accent1"/>
        <w:tblW w:w="9738" w:type="dxa"/>
        <w:tblLook w:val="04A0" w:firstRow="1" w:lastRow="0" w:firstColumn="1" w:lastColumn="0" w:noHBand="0" w:noVBand="1"/>
      </w:tblPr>
      <w:tblGrid>
        <w:gridCol w:w="2880"/>
        <w:gridCol w:w="2880"/>
        <w:gridCol w:w="3978"/>
      </w:tblGrid>
      <w:tr w:rsidR="00122C29" w:rsidRPr="007C43D6" w14:paraId="0395D3C3" w14:textId="77777777" w:rsidTr="005976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227E34" w14:textId="77777777" w:rsidR="00122C29" w:rsidRPr="007C43D6" w:rsidRDefault="00000000" w:rsidP="004871B1">
            <w:pPr>
              <w:bidi/>
              <w:rPr>
                <w:rFonts w:asciiTheme="minorBidi" w:hAnsiTheme="minorBidi"/>
                <w:szCs w:val="24"/>
              </w:rPr>
            </w:pPr>
            <w:r w:rsidRPr="007C43D6">
              <w:rPr>
                <w:rFonts w:asciiTheme="minorBidi" w:hAnsiTheme="minorBidi"/>
                <w:szCs w:val="24"/>
                <w:rtl/>
              </w:rPr>
              <w:t>البند</w:t>
            </w:r>
          </w:p>
        </w:tc>
        <w:tc>
          <w:tcPr>
            <w:tcW w:w="2880" w:type="dxa"/>
          </w:tcPr>
          <w:p w14:paraId="1F5068A2" w14:textId="77777777" w:rsidR="00122C29" w:rsidRPr="007C43D6" w:rsidRDefault="00000000" w:rsidP="004871B1">
            <w:pPr>
              <w:bidi/>
              <w:cnfStyle w:val="100000000000" w:firstRow="1" w:lastRow="0" w:firstColumn="0" w:lastColumn="0" w:oddVBand="0" w:evenVBand="0" w:oddHBand="0" w:evenHBand="0" w:firstRowFirstColumn="0" w:firstRowLastColumn="0" w:lastRowFirstColumn="0" w:lastRowLastColumn="0"/>
              <w:rPr>
                <w:rFonts w:asciiTheme="minorBidi" w:hAnsiTheme="minorBidi"/>
                <w:szCs w:val="24"/>
              </w:rPr>
            </w:pPr>
            <w:r w:rsidRPr="007C43D6">
              <w:rPr>
                <w:rFonts w:asciiTheme="minorBidi" w:hAnsiTheme="minorBidi"/>
                <w:szCs w:val="24"/>
                <w:rtl/>
              </w:rPr>
              <w:t>التكلفة التقديرية</w:t>
            </w:r>
          </w:p>
        </w:tc>
        <w:tc>
          <w:tcPr>
            <w:tcW w:w="3978" w:type="dxa"/>
          </w:tcPr>
          <w:p w14:paraId="6ACADD39" w14:textId="77777777" w:rsidR="00122C29" w:rsidRPr="007C43D6" w:rsidRDefault="00000000" w:rsidP="004871B1">
            <w:pPr>
              <w:bidi/>
              <w:cnfStyle w:val="100000000000" w:firstRow="1" w:lastRow="0" w:firstColumn="0" w:lastColumn="0" w:oddVBand="0" w:evenVBand="0" w:oddHBand="0" w:evenHBand="0" w:firstRowFirstColumn="0" w:firstRowLastColumn="0" w:lastRowFirstColumn="0" w:lastRowLastColumn="0"/>
              <w:rPr>
                <w:rFonts w:asciiTheme="minorBidi" w:hAnsiTheme="minorBidi"/>
                <w:szCs w:val="24"/>
              </w:rPr>
            </w:pPr>
            <w:r w:rsidRPr="007C43D6">
              <w:rPr>
                <w:rFonts w:asciiTheme="minorBidi" w:hAnsiTheme="minorBidi"/>
                <w:szCs w:val="24"/>
                <w:rtl/>
              </w:rPr>
              <w:t>ملاحظات</w:t>
            </w:r>
          </w:p>
        </w:tc>
      </w:tr>
      <w:tr w:rsidR="00122C29" w:rsidRPr="007C43D6" w14:paraId="1593B063" w14:textId="77777777" w:rsidTr="005976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E9A3A7" w14:textId="77777777" w:rsidR="00122C29" w:rsidRPr="007C43D6" w:rsidRDefault="00000000" w:rsidP="004871B1">
            <w:pPr>
              <w:bidi/>
              <w:rPr>
                <w:rFonts w:asciiTheme="minorBidi" w:hAnsiTheme="minorBidi"/>
                <w:szCs w:val="24"/>
              </w:rPr>
            </w:pPr>
            <w:r w:rsidRPr="007C43D6">
              <w:rPr>
                <w:rFonts w:asciiTheme="minorBidi" w:hAnsiTheme="minorBidi"/>
                <w:szCs w:val="24"/>
                <w:rtl/>
              </w:rPr>
              <w:t>تراخيص البرمجيات (Software Licenses)</w:t>
            </w:r>
          </w:p>
        </w:tc>
        <w:tc>
          <w:tcPr>
            <w:tcW w:w="2880" w:type="dxa"/>
          </w:tcPr>
          <w:p w14:paraId="0F37FFE8" w14:textId="77777777" w:rsidR="00122C29" w:rsidRPr="007C43D6" w:rsidRDefault="00000000" w:rsidP="004871B1">
            <w:pPr>
              <w:bidi/>
              <w:cnfStyle w:val="000000100000" w:firstRow="0" w:lastRow="0" w:firstColumn="0" w:lastColumn="0" w:oddVBand="0" w:evenVBand="0" w:oddHBand="1" w:evenHBand="0" w:firstRowFirstColumn="0" w:firstRowLastColumn="0" w:lastRowFirstColumn="0" w:lastRowLastColumn="0"/>
              <w:rPr>
                <w:rFonts w:asciiTheme="minorBidi" w:hAnsiTheme="minorBidi"/>
                <w:szCs w:val="24"/>
              </w:rPr>
            </w:pPr>
            <w:r w:rsidRPr="007C43D6">
              <w:rPr>
                <w:rFonts w:asciiTheme="minorBidi" w:hAnsiTheme="minorBidi"/>
                <w:szCs w:val="24"/>
                <w:rtl/>
              </w:rPr>
              <w:t>0 $</w:t>
            </w:r>
          </w:p>
        </w:tc>
        <w:tc>
          <w:tcPr>
            <w:tcW w:w="3978" w:type="dxa"/>
          </w:tcPr>
          <w:p w14:paraId="726130A2" w14:textId="77777777" w:rsidR="00122C29" w:rsidRPr="007C43D6" w:rsidRDefault="00000000" w:rsidP="004871B1">
            <w:pPr>
              <w:bidi/>
              <w:cnfStyle w:val="000000100000" w:firstRow="0" w:lastRow="0" w:firstColumn="0" w:lastColumn="0" w:oddVBand="0" w:evenVBand="0" w:oddHBand="1" w:evenHBand="0" w:firstRowFirstColumn="0" w:firstRowLastColumn="0" w:lastRowFirstColumn="0" w:lastRowLastColumn="0"/>
              <w:rPr>
                <w:rFonts w:asciiTheme="minorBidi" w:hAnsiTheme="minorBidi"/>
                <w:szCs w:val="24"/>
              </w:rPr>
            </w:pPr>
            <w:r w:rsidRPr="007C43D6">
              <w:rPr>
                <w:rFonts w:asciiTheme="minorBidi" w:hAnsiTheme="minorBidi"/>
                <w:szCs w:val="24"/>
                <w:rtl/>
              </w:rPr>
              <w:t>جميع الأدوات (Python, Presidio, Postgres) مفتوحة المصدر.</w:t>
            </w:r>
          </w:p>
        </w:tc>
      </w:tr>
      <w:tr w:rsidR="00122C29" w:rsidRPr="007C43D6" w14:paraId="1E0123B2" w14:textId="77777777" w:rsidTr="00597681">
        <w:tc>
          <w:tcPr>
            <w:cnfStyle w:val="001000000000" w:firstRow="0" w:lastRow="0" w:firstColumn="1" w:lastColumn="0" w:oddVBand="0" w:evenVBand="0" w:oddHBand="0" w:evenHBand="0" w:firstRowFirstColumn="0" w:firstRowLastColumn="0" w:lastRowFirstColumn="0" w:lastRowLastColumn="0"/>
            <w:tcW w:w="2880" w:type="dxa"/>
          </w:tcPr>
          <w:p w14:paraId="5DE2916B" w14:textId="77777777" w:rsidR="00122C29" w:rsidRPr="007C43D6" w:rsidRDefault="00000000" w:rsidP="004871B1">
            <w:pPr>
              <w:bidi/>
              <w:rPr>
                <w:rFonts w:asciiTheme="minorBidi" w:hAnsiTheme="minorBidi"/>
                <w:szCs w:val="24"/>
              </w:rPr>
            </w:pPr>
            <w:r w:rsidRPr="007C43D6">
              <w:rPr>
                <w:rFonts w:asciiTheme="minorBidi" w:hAnsiTheme="minorBidi"/>
                <w:szCs w:val="24"/>
                <w:rtl/>
              </w:rPr>
              <w:t>أجهزة الخادم (Server Hardware)</w:t>
            </w:r>
          </w:p>
        </w:tc>
        <w:tc>
          <w:tcPr>
            <w:tcW w:w="2880" w:type="dxa"/>
          </w:tcPr>
          <w:p w14:paraId="57F18C56" w14:textId="77777777" w:rsidR="00122C29" w:rsidRPr="007C43D6" w:rsidRDefault="00000000" w:rsidP="004871B1">
            <w:pPr>
              <w:bidi/>
              <w:cnfStyle w:val="000000000000" w:firstRow="0" w:lastRow="0" w:firstColumn="0" w:lastColumn="0" w:oddVBand="0" w:evenVBand="0" w:oddHBand="0" w:evenHBand="0" w:firstRowFirstColumn="0" w:firstRowLastColumn="0" w:lastRowFirstColumn="0" w:lastRowLastColumn="0"/>
              <w:rPr>
                <w:rFonts w:asciiTheme="minorBidi" w:hAnsiTheme="minorBidi"/>
                <w:szCs w:val="24"/>
              </w:rPr>
            </w:pPr>
            <w:r w:rsidRPr="007C43D6">
              <w:rPr>
                <w:rFonts w:asciiTheme="minorBidi" w:hAnsiTheme="minorBidi"/>
                <w:szCs w:val="24"/>
                <w:rtl/>
              </w:rPr>
              <w:t>500 $ - 800 $</w:t>
            </w:r>
          </w:p>
        </w:tc>
        <w:tc>
          <w:tcPr>
            <w:tcW w:w="3978" w:type="dxa"/>
          </w:tcPr>
          <w:p w14:paraId="68A1B09B" w14:textId="77777777" w:rsidR="00122C29" w:rsidRPr="007C43D6" w:rsidRDefault="00000000" w:rsidP="004871B1">
            <w:pPr>
              <w:bidi/>
              <w:cnfStyle w:val="000000000000" w:firstRow="0" w:lastRow="0" w:firstColumn="0" w:lastColumn="0" w:oddVBand="0" w:evenVBand="0" w:oddHBand="0" w:evenHBand="0" w:firstRowFirstColumn="0" w:firstRowLastColumn="0" w:lastRowFirstColumn="0" w:lastRowLastColumn="0"/>
              <w:rPr>
                <w:rFonts w:asciiTheme="minorBidi" w:hAnsiTheme="minorBidi"/>
                <w:szCs w:val="24"/>
              </w:rPr>
            </w:pPr>
            <w:r w:rsidRPr="007C43D6">
              <w:rPr>
                <w:rFonts w:asciiTheme="minorBidi" w:hAnsiTheme="minorBidi"/>
                <w:szCs w:val="24"/>
                <w:rtl/>
              </w:rPr>
              <w:t>تكلفة جهاز كمبيوتر متوسط المواصفات (أو استخدام خادم موجود).</w:t>
            </w:r>
          </w:p>
        </w:tc>
      </w:tr>
      <w:tr w:rsidR="00122C29" w:rsidRPr="007C43D6" w14:paraId="16162A12" w14:textId="77777777" w:rsidTr="005976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C32108" w14:textId="77777777" w:rsidR="00122C29" w:rsidRPr="007C43D6" w:rsidRDefault="00000000" w:rsidP="004871B1">
            <w:pPr>
              <w:bidi/>
              <w:rPr>
                <w:rFonts w:asciiTheme="minorBidi" w:hAnsiTheme="minorBidi"/>
                <w:szCs w:val="24"/>
              </w:rPr>
            </w:pPr>
            <w:r w:rsidRPr="007C43D6">
              <w:rPr>
                <w:rFonts w:asciiTheme="minorBidi" w:hAnsiTheme="minorBidi"/>
                <w:szCs w:val="24"/>
                <w:rtl/>
              </w:rPr>
              <w:t>تطوير وبرمجة (Development)</w:t>
            </w:r>
          </w:p>
        </w:tc>
        <w:tc>
          <w:tcPr>
            <w:tcW w:w="2880" w:type="dxa"/>
          </w:tcPr>
          <w:p w14:paraId="54D700AE" w14:textId="77777777" w:rsidR="00122C29" w:rsidRPr="007C43D6" w:rsidRDefault="00000000" w:rsidP="004871B1">
            <w:pPr>
              <w:bidi/>
              <w:cnfStyle w:val="000000100000" w:firstRow="0" w:lastRow="0" w:firstColumn="0" w:lastColumn="0" w:oddVBand="0" w:evenVBand="0" w:oddHBand="1" w:evenHBand="0" w:firstRowFirstColumn="0" w:firstRowLastColumn="0" w:lastRowFirstColumn="0" w:lastRowLastColumn="0"/>
              <w:rPr>
                <w:rFonts w:asciiTheme="minorBidi" w:hAnsiTheme="minorBidi"/>
                <w:szCs w:val="24"/>
              </w:rPr>
            </w:pPr>
            <w:r w:rsidRPr="007C43D6">
              <w:rPr>
                <w:rFonts w:asciiTheme="minorBidi" w:hAnsiTheme="minorBidi"/>
                <w:szCs w:val="24"/>
                <w:rtl/>
              </w:rPr>
              <w:t>جهد ذاتي</w:t>
            </w:r>
          </w:p>
        </w:tc>
        <w:tc>
          <w:tcPr>
            <w:tcW w:w="3978" w:type="dxa"/>
          </w:tcPr>
          <w:p w14:paraId="5741E5B5" w14:textId="77777777" w:rsidR="00122C29" w:rsidRPr="007C43D6" w:rsidRDefault="00000000" w:rsidP="004871B1">
            <w:pPr>
              <w:bidi/>
              <w:cnfStyle w:val="000000100000" w:firstRow="0" w:lastRow="0" w:firstColumn="0" w:lastColumn="0" w:oddVBand="0" w:evenVBand="0" w:oddHBand="1" w:evenHBand="0" w:firstRowFirstColumn="0" w:firstRowLastColumn="0" w:lastRowFirstColumn="0" w:lastRowLastColumn="0"/>
              <w:rPr>
                <w:rFonts w:asciiTheme="minorBidi" w:hAnsiTheme="minorBidi"/>
                <w:szCs w:val="24"/>
              </w:rPr>
            </w:pPr>
            <w:r w:rsidRPr="007C43D6">
              <w:rPr>
                <w:rFonts w:asciiTheme="minorBidi" w:hAnsiTheme="minorBidi"/>
                <w:szCs w:val="24"/>
                <w:rtl/>
              </w:rPr>
              <w:t>قام فريق العمل بالتطوير (مشروع تخرج).</w:t>
            </w:r>
          </w:p>
        </w:tc>
      </w:tr>
      <w:tr w:rsidR="00122C29" w:rsidRPr="007C43D6" w14:paraId="443018F3" w14:textId="77777777" w:rsidTr="00597681">
        <w:tc>
          <w:tcPr>
            <w:cnfStyle w:val="001000000000" w:firstRow="0" w:lastRow="0" w:firstColumn="1" w:lastColumn="0" w:oddVBand="0" w:evenVBand="0" w:oddHBand="0" w:evenHBand="0" w:firstRowFirstColumn="0" w:firstRowLastColumn="0" w:lastRowFirstColumn="0" w:lastRowLastColumn="0"/>
            <w:tcW w:w="2880" w:type="dxa"/>
          </w:tcPr>
          <w:p w14:paraId="6B58BBCB" w14:textId="77777777" w:rsidR="00122C29" w:rsidRPr="007C43D6" w:rsidRDefault="00000000" w:rsidP="004871B1">
            <w:pPr>
              <w:bidi/>
              <w:rPr>
                <w:rFonts w:asciiTheme="minorBidi" w:hAnsiTheme="minorBidi"/>
                <w:szCs w:val="24"/>
              </w:rPr>
            </w:pPr>
            <w:r w:rsidRPr="007C43D6">
              <w:rPr>
                <w:rFonts w:asciiTheme="minorBidi" w:hAnsiTheme="minorBidi"/>
                <w:szCs w:val="24"/>
                <w:rtl/>
              </w:rPr>
              <w:t>الصيانة والتشغيل (سنوياً)</w:t>
            </w:r>
          </w:p>
        </w:tc>
        <w:tc>
          <w:tcPr>
            <w:tcW w:w="2880" w:type="dxa"/>
          </w:tcPr>
          <w:p w14:paraId="462950FC" w14:textId="77777777" w:rsidR="00122C29" w:rsidRPr="007C43D6" w:rsidRDefault="00000000" w:rsidP="004871B1">
            <w:pPr>
              <w:bidi/>
              <w:cnfStyle w:val="000000000000" w:firstRow="0" w:lastRow="0" w:firstColumn="0" w:lastColumn="0" w:oddVBand="0" w:evenVBand="0" w:oddHBand="0" w:evenHBand="0" w:firstRowFirstColumn="0" w:firstRowLastColumn="0" w:lastRowFirstColumn="0" w:lastRowLastColumn="0"/>
              <w:rPr>
                <w:rFonts w:asciiTheme="minorBidi" w:hAnsiTheme="minorBidi"/>
                <w:szCs w:val="24"/>
              </w:rPr>
            </w:pPr>
            <w:r w:rsidRPr="007C43D6">
              <w:rPr>
                <w:rFonts w:asciiTheme="minorBidi" w:hAnsiTheme="minorBidi"/>
                <w:szCs w:val="24"/>
                <w:rtl/>
              </w:rPr>
              <w:t>50 $</w:t>
            </w:r>
          </w:p>
        </w:tc>
        <w:tc>
          <w:tcPr>
            <w:tcW w:w="3978" w:type="dxa"/>
          </w:tcPr>
          <w:p w14:paraId="3A149F4D" w14:textId="77777777" w:rsidR="00122C29" w:rsidRPr="007C43D6" w:rsidRDefault="00000000" w:rsidP="004871B1">
            <w:pPr>
              <w:bidi/>
              <w:cnfStyle w:val="000000000000" w:firstRow="0" w:lastRow="0" w:firstColumn="0" w:lastColumn="0" w:oddVBand="0" w:evenVBand="0" w:oddHBand="0" w:evenHBand="0" w:firstRowFirstColumn="0" w:firstRowLastColumn="0" w:lastRowFirstColumn="0" w:lastRowLastColumn="0"/>
              <w:rPr>
                <w:rFonts w:asciiTheme="minorBidi" w:hAnsiTheme="minorBidi"/>
                <w:szCs w:val="24"/>
              </w:rPr>
            </w:pPr>
            <w:r w:rsidRPr="007C43D6">
              <w:rPr>
                <w:rFonts w:asciiTheme="minorBidi" w:hAnsiTheme="minorBidi"/>
                <w:szCs w:val="24"/>
                <w:rtl/>
              </w:rPr>
              <w:t>تكاليف كهرباء / انترنت تقديرية.</w:t>
            </w:r>
          </w:p>
        </w:tc>
      </w:tr>
      <w:tr w:rsidR="00122C29" w:rsidRPr="007C43D6" w14:paraId="23060B40" w14:textId="77777777" w:rsidTr="005976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3A032A" w14:textId="77777777" w:rsidR="00122C29" w:rsidRPr="007C43D6" w:rsidRDefault="00000000" w:rsidP="004871B1">
            <w:pPr>
              <w:bidi/>
              <w:rPr>
                <w:rFonts w:asciiTheme="minorBidi" w:hAnsiTheme="minorBidi"/>
                <w:szCs w:val="24"/>
              </w:rPr>
            </w:pPr>
            <w:r w:rsidRPr="007C43D6">
              <w:rPr>
                <w:rFonts w:asciiTheme="minorBidi" w:hAnsiTheme="minorBidi"/>
                <w:szCs w:val="24"/>
                <w:rtl/>
              </w:rPr>
              <w:t>الإجمالي</w:t>
            </w:r>
          </w:p>
        </w:tc>
        <w:tc>
          <w:tcPr>
            <w:tcW w:w="2880" w:type="dxa"/>
          </w:tcPr>
          <w:p w14:paraId="4098106A" w14:textId="77777777" w:rsidR="00122C29" w:rsidRPr="007C43D6" w:rsidRDefault="00000000" w:rsidP="004871B1">
            <w:pPr>
              <w:bidi/>
              <w:cnfStyle w:val="000000100000" w:firstRow="0" w:lastRow="0" w:firstColumn="0" w:lastColumn="0" w:oddVBand="0" w:evenVBand="0" w:oddHBand="1" w:evenHBand="0" w:firstRowFirstColumn="0" w:firstRowLastColumn="0" w:lastRowFirstColumn="0" w:lastRowLastColumn="0"/>
              <w:rPr>
                <w:rFonts w:asciiTheme="minorBidi" w:hAnsiTheme="minorBidi"/>
                <w:szCs w:val="24"/>
              </w:rPr>
            </w:pPr>
            <w:r w:rsidRPr="007C43D6">
              <w:rPr>
                <w:rFonts w:asciiTheme="minorBidi" w:hAnsiTheme="minorBidi"/>
                <w:szCs w:val="24"/>
                <w:rtl/>
              </w:rPr>
              <w:t>~ 550 $</w:t>
            </w:r>
          </w:p>
        </w:tc>
        <w:tc>
          <w:tcPr>
            <w:tcW w:w="3978" w:type="dxa"/>
          </w:tcPr>
          <w:p w14:paraId="24BA8827" w14:textId="77777777" w:rsidR="00122C29" w:rsidRPr="007C43D6" w:rsidRDefault="00000000" w:rsidP="004871B1">
            <w:pPr>
              <w:bidi/>
              <w:cnfStyle w:val="000000100000" w:firstRow="0" w:lastRow="0" w:firstColumn="0" w:lastColumn="0" w:oddVBand="0" w:evenVBand="0" w:oddHBand="1" w:evenHBand="0" w:firstRowFirstColumn="0" w:firstRowLastColumn="0" w:lastRowFirstColumn="0" w:lastRowLastColumn="0"/>
              <w:rPr>
                <w:rFonts w:asciiTheme="minorBidi" w:hAnsiTheme="minorBidi"/>
                <w:szCs w:val="24"/>
              </w:rPr>
            </w:pPr>
            <w:r w:rsidRPr="007C43D6">
              <w:rPr>
                <w:rFonts w:asciiTheme="minorBidi" w:hAnsiTheme="minorBidi"/>
                <w:szCs w:val="24"/>
                <w:rtl/>
              </w:rPr>
              <w:t>تكلفة تأسيسية منخفضة جداً.</w:t>
            </w:r>
          </w:p>
        </w:tc>
      </w:tr>
    </w:tbl>
    <w:p w14:paraId="39EA49E0" w14:textId="77777777" w:rsidR="00122C29" w:rsidRPr="007C43D6" w:rsidRDefault="00122C29" w:rsidP="004871B1">
      <w:pPr>
        <w:bidi/>
        <w:rPr>
          <w:rFonts w:asciiTheme="minorBidi" w:hAnsiTheme="minorBidi"/>
          <w:szCs w:val="24"/>
        </w:rPr>
      </w:pPr>
    </w:p>
    <w:p w14:paraId="6C20F5FB" w14:textId="77777777" w:rsidR="00122C29" w:rsidRPr="007C43D6" w:rsidRDefault="00000000" w:rsidP="007C43D6">
      <w:pPr>
        <w:pStyle w:val="Heading2"/>
        <w:bidi/>
        <w:spacing w:line="360" w:lineRule="auto"/>
        <w:rPr>
          <w:rFonts w:asciiTheme="minorBidi" w:hAnsiTheme="minorBidi" w:cstheme="minorBidi"/>
          <w:sz w:val="24"/>
          <w:szCs w:val="24"/>
        </w:rPr>
      </w:pPr>
      <w:r w:rsidRPr="007C43D6">
        <w:rPr>
          <w:rFonts w:asciiTheme="minorBidi" w:hAnsiTheme="minorBidi" w:cstheme="minorBidi"/>
          <w:color w:val="000000"/>
          <w:sz w:val="28"/>
          <w:szCs w:val="28"/>
          <w:rtl/>
        </w:rPr>
        <w:lastRenderedPageBreak/>
        <w:t>2.7 إدارة المخاطر (Risks Management)</w:t>
      </w:r>
    </w:p>
    <w:p w14:paraId="478995B2" w14:textId="77777777" w:rsidR="00122C29" w:rsidRPr="007C43D6" w:rsidRDefault="00000000" w:rsidP="007C43D6">
      <w:pPr>
        <w:bidi/>
        <w:spacing w:line="360" w:lineRule="auto"/>
        <w:rPr>
          <w:rFonts w:asciiTheme="minorBidi" w:hAnsiTheme="minorBidi"/>
          <w:szCs w:val="24"/>
        </w:rPr>
      </w:pPr>
      <w:r w:rsidRPr="007C43D6">
        <w:rPr>
          <w:rFonts w:asciiTheme="minorBidi" w:hAnsiTheme="minorBidi"/>
          <w:szCs w:val="24"/>
          <w:rtl/>
        </w:rPr>
        <w:t>تعتبر إدارة المخاطر جزءاً أساسياً من تخطيط المشروع لضمان استمراريته ونجاحه. تم تحديد المخاطر المحتملة وتصنيفها ووضع خطط لمواجهتها.</w:t>
      </w:r>
    </w:p>
    <w:p w14:paraId="04409CB8" w14:textId="77777777" w:rsidR="00122C29" w:rsidRPr="007C43D6" w:rsidRDefault="00000000" w:rsidP="007C43D6">
      <w:pPr>
        <w:bidi/>
        <w:spacing w:line="360" w:lineRule="auto"/>
        <w:rPr>
          <w:rFonts w:asciiTheme="minorBidi" w:hAnsiTheme="minorBidi"/>
          <w:bCs/>
          <w:szCs w:val="24"/>
        </w:rPr>
      </w:pPr>
      <w:r w:rsidRPr="007C43D6">
        <w:rPr>
          <w:rFonts w:asciiTheme="minorBidi" w:hAnsiTheme="minorBidi"/>
          <w:bCs/>
          <w:sz w:val="28"/>
          <w:szCs w:val="28"/>
          <w:rtl/>
        </w:rPr>
        <w:t>2.7.1 تحديد المخاطر (Risk Identification):</w:t>
      </w:r>
    </w:p>
    <w:p w14:paraId="3DC8E429" w14:textId="77777777" w:rsidR="00122C29" w:rsidRPr="007C43D6" w:rsidRDefault="00000000" w:rsidP="004871B1">
      <w:pPr>
        <w:bidi/>
        <w:rPr>
          <w:rFonts w:asciiTheme="minorBidi" w:hAnsiTheme="minorBidi"/>
          <w:szCs w:val="24"/>
        </w:rPr>
      </w:pPr>
      <w:r w:rsidRPr="007C43D6">
        <w:rPr>
          <w:rFonts w:asciiTheme="minorBidi" w:hAnsiTheme="minorBidi"/>
          <w:szCs w:val="24"/>
          <w:rtl/>
        </w:rPr>
        <w:t>تم تحليل المشروع لتحديد المخاطر المحتملة وتصنيفها حسب نوعها ودرجة تأثيرها، كما هو موضح في سجل المخاطر التالي:</w:t>
      </w:r>
    </w:p>
    <w:p w14:paraId="5EE5BDE7" w14:textId="77777777" w:rsidR="00122C29" w:rsidRPr="007C43D6" w:rsidRDefault="00000000" w:rsidP="004871B1">
      <w:pPr>
        <w:bidi/>
        <w:rPr>
          <w:rFonts w:asciiTheme="minorBidi" w:hAnsiTheme="minorBidi"/>
          <w:szCs w:val="24"/>
        </w:rPr>
      </w:pPr>
      <w:r w:rsidRPr="007C43D6">
        <w:rPr>
          <w:rFonts w:asciiTheme="minorBidi" w:hAnsiTheme="minorBidi"/>
          <w:b/>
          <w:szCs w:val="24"/>
          <w:rtl/>
        </w:rPr>
        <w:t>جدول (2-6): سجل تحديد وتصنيف المخاطر</w:t>
      </w:r>
    </w:p>
    <w:tbl>
      <w:tblPr>
        <w:tblStyle w:val="GridTable2-Accent1"/>
        <w:tblW w:w="9738" w:type="dxa"/>
        <w:tblLook w:val="04A0" w:firstRow="1" w:lastRow="0" w:firstColumn="1" w:lastColumn="0" w:noHBand="0" w:noVBand="1"/>
      </w:tblPr>
      <w:tblGrid>
        <w:gridCol w:w="2628"/>
        <w:gridCol w:w="2160"/>
        <w:gridCol w:w="1260"/>
        <w:gridCol w:w="1620"/>
        <w:gridCol w:w="2070"/>
      </w:tblGrid>
      <w:tr w:rsidR="00122C29" w:rsidRPr="007C43D6" w14:paraId="4EA0B1AA" w14:textId="77777777" w:rsidTr="005976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2EB32BEC" w14:textId="77777777" w:rsidR="00122C29" w:rsidRPr="007C43D6" w:rsidRDefault="00000000" w:rsidP="004871B1">
            <w:pPr>
              <w:bidi/>
              <w:rPr>
                <w:rFonts w:asciiTheme="minorBidi" w:hAnsiTheme="minorBidi"/>
                <w:szCs w:val="24"/>
              </w:rPr>
            </w:pPr>
            <w:r w:rsidRPr="007C43D6">
              <w:rPr>
                <w:rFonts w:asciiTheme="minorBidi" w:hAnsiTheme="minorBidi"/>
                <w:szCs w:val="24"/>
                <w:rtl/>
              </w:rPr>
              <w:t>وصف الخطر</w:t>
            </w:r>
          </w:p>
        </w:tc>
        <w:tc>
          <w:tcPr>
            <w:tcW w:w="2160" w:type="dxa"/>
          </w:tcPr>
          <w:p w14:paraId="2AA8D0E1" w14:textId="77777777" w:rsidR="00122C29" w:rsidRPr="007C43D6" w:rsidRDefault="00000000" w:rsidP="004871B1">
            <w:pPr>
              <w:bidi/>
              <w:cnfStyle w:val="100000000000" w:firstRow="1" w:lastRow="0" w:firstColumn="0" w:lastColumn="0" w:oddVBand="0" w:evenVBand="0" w:oddHBand="0" w:evenHBand="0" w:firstRowFirstColumn="0" w:firstRowLastColumn="0" w:lastRowFirstColumn="0" w:lastRowLastColumn="0"/>
              <w:rPr>
                <w:rFonts w:asciiTheme="minorBidi" w:hAnsiTheme="minorBidi"/>
                <w:szCs w:val="24"/>
              </w:rPr>
            </w:pPr>
            <w:r w:rsidRPr="007C43D6">
              <w:rPr>
                <w:rFonts w:asciiTheme="minorBidi" w:hAnsiTheme="minorBidi"/>
                <w:szCs w:val="24"/>
                <w:rtl/>
              </w:rPr>
              <w:t>نوع الخطر</w:t>
            </w:r>
          </w:p>
        </w:tc>
        <w:tc>
          <w:tcPr>
            <w:tcW w:w="1260" w:type="dxa"/>
          </w:tcPr>
          <w:p w14:paraId="296220E8" w14:textId="77777777" w:rsidR="00122C29" w:rsidRPr="007C43D6" w:rsidRDefault="00000000" w:rsidP="004871B1">
            <w:pPr>
              <w:bidi/>
              <w:cnfStyle w:val="100000000000" w:firstRow="1" w:lastRow="0" w:firstColumn="0" w:lastColumn="0" w:oddVBand="0" w:evenVBand="0" w:oddHBand="0" w:evenHBand="0" w:firstRowFirstColumn="0" w:firstRowLastColumn="0" w:lastRowFirstColumn="0" w:lastRowLastColumn="0"/>
              <w:rPr>
                <w:rFonts w:asciiTheme="minorBidi" w:hAnsiTheme="minorBidi"/>
                <w:szCs w:val="24"/>
              </w:rPr>
            </w:pPr>
            <w:r w:rsidRPr="007C43D6">
              <w:rPr>
                <w:rFonts w:asciiTheme="minorBidi" w:hAnsiTheme="minorBidi"/>
                <w:szCs w:val="24"/>
                <w:rtl/>
              </w:rPr>
              <w:t>الاحتمالية</w:t>
            </w:r>
          </w:p>
        </w:tc>
        <w:tc>
          <w:tcPr>
            <w:tcW w:w="1620" w:type="dxa"/>
          </w:tcPr>
          <w:p w14:paraId="34951D9A" w14:textId="77777777" w:rsidR="00122C29" w:rsidRPr="007C43D6" w:rsidRDefault="00000000" w:rsidP="004871B1">
            <w:pPr>
              <w:bidi/>
              <w:cnfStyle w:val="100000000000" w:firstRow="1" w:lastRow="0" w:firstColumn="0" w:lastColumn="0" w:oddVBand="0" w:evenVBand="0" w:oddHBand="0" w:evenHBand="0" w:firstRowFirstColumn="0" w:firstRowLastColumn="0" w:lastRowFirstColumn="0" w:lastRowLastColumn="0"/>
              <w:rPr>
                <w:rFonts w:asciiTheme="minorBidi" w:hAnsiTheme="minorBidi"/>
                <w:szCs w:val="24"/>
              </w:rPr>
            </w:pPr>
            <w:r w:rsidRPr="007C43D6">
              <w:rPr>
                <w:rFonts w:asciiTheme="minorBidi" w:hAnsiTheme="minorBidi"/>
                <w:szCs w:val="24"/>
                <w:rtl/>
              </w:rPr>
              <w:t>الأثر (Impact)</w:t>
            </w:r>
          </w:p>
        </w:tc>
        <w:tc>
          <w:tcPr>
            <w:tcW w:w="2070" w:type="dxa"/>
          </w:tcPr>
          <w:p w14:paraId="579D750F" w14:textId="77777777" w:rsidR="00122C29" w:rsidRPr="007C43D6" w:rsidRDefault="00000000" w:rsidP="004871B1">
            <w:pPr>
              <w:bidi/>
              <w:cnfStyle w:val="100000000000" w:firstRow="1" w:lastRow="0" w:firstColumn="0" w:lastColumn="0" w:oddVBand="0" w:evenVBand="0" w:oddHBand="0" w:evenHBand="0" w:firstRowFirstColumn="0" w:firstRowLastColumn="0" w:lastRowFirstColumn="0" w:lastRowLastColumn="0"/>
              <w:rPr>
                <w:rFonts w:asciiTheme="minorBidi" w:hAnsiTheme="minorBidi"/>
                <w:szCs w:val="24"/>
              </w:rPr>
            </w:pPr>
            <w:r w:rsidRPr="007C43D6">
              <w:rPr>
                <w:rFonts w:asciiTheme="minorBidi" w:hAnsiTheme="minorBidi"/>
                <w:szCs w:val="24"/>
                <w:rtl/>
              </w:rPr>
              <w:t>مستوى الخطر</w:t>
            </w:r>
          </w:p>
        </w:tc>
      </w:tr>
      <w:tr w:rsidR="00122C29" w:rsidRPr="007C43D6" w14:paraId="789D4988" w14:textId="77777777" w:rsidTr="005976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05CCB235" w14:textId="77777777" w:rsidR="00122C29" w:rsidRPr="007C43D6" w:rsidRDefault="00000000" w:rsidP="004871B1">
            <w:pPr>
              <w:bidi/>
              <w:rPr>
                <w:rFonts w:asciiTheme="minorBidi" w:hAnsiTheme="minorBidi"/>
                <w:szCs w:val="24"/>
              </w:rPr>
            </w:pPr>
            <w:r w:rsidRPr="007C43D6">
              <w:rPr>
                <w:rFonts w:asciiTheme="minorBidi" w:hAnsiTheme="minorBidi"/>
                <w:szCs w:val="24"/>
                <w:rtl/>
              </w:rPr>
              <w:t>بطء النظام عند تحليل نصوص ضخمة</w:t>
            </w:r>
          </w:p>
        </w:tc>
        <w:tc>
          <w:tcPr>
            <w:tcW w:w="2160" w:type="dxa"/>
          </w:tcPr>
          <w:p w14:paraId="18DD60DD" w14:textId="77777777" w:rsidR="00122C29" w:rsidRPr="007C43D6" w:rsidRDefault="00000000" w:rsidP="004871B1">
            <w:pPr>
              <w:bidi/>
              <w:cnfStyle w:val="000000100000" w:firstRow="0" w:lastRow="0" w:firstColumn="0" w:lastColumn="0" w:oddVBand="0" w:evenVBand="0" w:oddHBand="1" w:evenHBand="0" w:firstRowFirstColumn="0" w:firstRowLastColumn="0" w:lastRowFirstColumn="0" w:lastRowLastColumn="0"/>
              <w:rPr>
                <w:rFonts w:asciiTheme="minorBidi" w:hAnsiTheme="minorBidi"/>
                <w:szCs w:val="24"/>
              </w:rPr>
            </w:pPr>
            <w:r w:rsidRPr="007C43D6">
              <w:rPr>
                <w:rFonts w:asciiTheme="minorBidi" w:hAnsiTheme="minorBidi"/>
                <w:szCs w:val="24"/>
                <w:rtl/>
              </w:rPr>
              <w:t>تقني (Technical)</w:t>
            </w:r>
          </w:p>
        </w:tc>
        <w:tc>
          <w:tcPr>
            <w:tcW w:w="1260" w:type="dxa"/>
          </w:tcPr>
          <w:p w14:paraId="7FD9CE4E" w14:textId="77777777" w:rsidR="00122C29" w:rsidRPr="007C43D6" w:rsidRDefault="00000000" w:rsidP="004871B1">
            <w:pPr>
              <w:bidi/>
              <w:cnfStyle w:val="000000100000" w:firstRow="0" w:lastRow="0" w:firstColumn="0" w:lastColumn="0" w:oddVBand="0" w:evenVBand="0" w:oddHBand="1" w:evenHBand="0" w:firstRowFirstColumn="0" w:firstRowLastColumn="0" w:lastRowFirstColumn="0" w:lastRowLastColumn="0"/>
              <w:rPr>
                <w:rFonts w:asciiTheme="minorBidi" w:hAnsiTheme="minorBidi"/>
                <w:szCs w:val="24"/>
              </w:rPr>
            </w:pPr>
            <w:r w:rsidRPr="007C43D6">
              <w:rPr>
                <w:rFonts w:asciiTheme="minorBidi" w:hAnsiTheme="minorBidi"/>
                <w:szCs w:val="24"/>
                <w:rtl/>
              </w:rPr>
              <w:t>متوسطة</w:t>
            </w:r>
          </w:p>
        </w:tc>
        <w:tc>
          <w:tcPr>
            <w:tcW w:w="1620" w:type="dxa"/>
          </w:tcPr>
          <w:p w14:paraId="61CC863D" w14:textId="77777777" w:rsidR="00122C29" w:rsidRPr="007C43D6" w:rsidRDefault="00000000" w:rsidP="004871B1">
            <w:pPr>
              <w:bidi/>
              <w:cnfStyle w:val="000000100000" w:firstRow="0" w:lastRow="0" w:firstColumn="0" w:lastColumn="0" w:oddVBand="0" w:evenVBand="0" w:oddHBand="1" w:evenHBand="0" w:firstRowFirstColumn="0" w:firstRowLastColumn="0" w:lastRowFirstColumn="0" w:lastRowLastColumn="0"/>
              <w:rPr>
                <w:rFonts w:asciiTheme="minorBidi" w:hAnsiTheme="minorBidi"/>
                <w:szCs w:val="24"/>
              </w:rPr>
            </w:pPr>
            <w:r w:rsidRPr="007C43D6">
              <w:rPr>
                <w:rFonts w:asciiTheme="minorBidi" w:hAnsiTheme="minorBidi"/>
                <w:szCs w:val="24"/>
                <w:rtl/>
              </w:rPr>
              <w:t>عالي</w:t>
            </w:r>
          </w:p>
        </w:tc>
        <w:tc>
          <w:tcPr>
            <w:tcW w:w="2070" w:type="dxa"/>
          </w:tcPr>
          <w:p w14:paraId="7E46AE65" w14:textId="77777777" w:rsidR="00122C29" w:rsidRPr="007C43D6" w:rsidRDefault="00000000" w:rsidP="004871B1">
            <w:pPr>
              <w:bidi/>
              <w:cnfStyle w:val="000000100000" w:firstRow="0" w:lastRow="0" w:firstColumn="0" w:lastColumn="0" w:oddVBand="0" w:evenVBand="0" w:oddHBand="1" w:evenHBand="0" w:firstRowFirstColumn="0" w:firstRowLastColumn="0" w:lastRowFirstColumn="0" w:lastRowLastColumn="0"/>
              <w:rPr>
                <w:rFonts w:asciiTheme="minorBidi" w:hAnsiTheme="minorBidi"/>
                <w:szCs w:val="24"/>
              </w:rPr>
            </w:pPr>
            <w:r w:rsidRPr="007C43D6">
              <w:rPr>
                <w:rFonts w:asciiTheme="minorBidi" w:hAnsiTheme="minorBidi"/>
                <w:szCs w:val="24"/>
                <w:rtl/>
              </w:rPr>
              <w:t>مرتفع (High)</w:t>
            </w:r>
          </w:p>
        </w:tc>
      </w:tr>
      <w:tr w:rsidR="00122C29" w:rsidRPr="007C43D6" w14:paraId="7E334420" w14:textId="77777777" w:rsidTr="00597681">
        <w:tc>
          <w:tcPr>
            <w:cnfStyle w:val="001000000000" w:firstRow="0" w:lastRow="0" w:firstColumn="1" w:lastColumn="0" w:oddVBand="0" w:evenVBand="0" w:oddHBand="0" w:evenHBand="0" w:firstRowFirstColumn="0" w:firstRowLastColumn="0" w:lastRowFirstColumn="0" w:lastRowLastColumn="0"/>
            <w:tcW w:w="2628" w:type="dxa"/>
          </w:tcPr>
          <w:p w14:paraId="451AD586" w14:textId="77777777" w:rsidR="00122C29" w:rsidRPr="007C43D6" w:rsidRDefault="00000000" w:rsidP="004871B1">
            <w:pPr>
              <w:bidi/>
              <w:rPr>
                <w:rFonts w:asciiTheme="minorBidi" w:hAnsiTheme="minorBidi"/>
                <w:szCs w:val="24"/>
              </w:rPr>
            </w:pPr>
            <w:r w:rsidRPr="007C43D6">
              <w:rPr>
                <w:rFonts w:asciiTheme="minorBidi" w:hAnsiTheme="minorBidi"/>
                <w:szCs w:val="24"/>
                <w:rtl/>
              </w:rPr>
              <w:t>عدم دقة النموذج في اكتشاف اللهجات</w:t>
            </w:r>
          </w:p>
        </w:tc>
        <w:tc>
          <w:tcPr>
            <w:tcW w:w="2160" w:type="dxa"/>
          </w:tcPr>
          <w:p w14:paraId="317E5DE8" w14:textId="77777777" w:rsidR="00122C29" w:rsidRPr="007C43D6" w:rsidRDefault="00000000" w:rsidP="004871B1">
            <w:pPr>
              <w:bidi/>
              <w:cnfStyle w:val="000000000000" w:firstRow="0" w:lastRow="0" w:firstColumn="0" w:lastColumn="0" w:oddVBand="0" w:evenVBand="0" w:oddHBand="0" w:evenHBand="0" w:firstRowFirstColumn="0" w:firstRowLastColumn="0" w:lastRowFirstColumn="0" w:lastRowLastColumn="0"/>
              <w:rPr>
                <w:rFonts w:asciiTheme="minorBidi" w:hAnsiTheme="minorBidi"/>
                <w:szCs w:val="24"/>
              </w:rPr>
            </w:pPr>
            <w:r w:rsidRPr="007C43D6">
              <w:rPr>
                <w:rFonts w:asciiTheme="minorBidi" w:hAnsiTheme="minorBidi"/>
                <w:szCs w:val="24"/>
                <w:rtl/>
              </w:rPr>
              <w:t>تقني (Technical)</w:t>
            </w:r>
          </w:p>
        </w:tc>
        <w:tc>
          <w:tcPr>
            <w:tcW w:w="1260" w:type="dxa"/>
          </w:tcPr>
          <w:p w14:paraId="57E55A28" w14:textId="77777777" w:rsidR="00122C29" w:rsidRPr="007C43D6" w:rsidRDefault="00000000" w:rsidP="004871B1">
            <w:pPr>
              <w:bidi/>
              <w:cnfStyle w:val="000000000000" w:firstRow="0" w:lastRow="0" w:firstColumn="0" w:lastColumn="0" w:oddVBand="0" w:evenVBand="0" w:oddHBand="0" w:evenHBand="0" w:firstRowFirstColumn="0" w:firstRowLastColumn="0" w:lastRowFirstColumn="0" w:lastRowLastColumn="0"/>
              <w:rPr>
                <w:rFonts w:asciiTheme="minorBidi" w:hAnsiTheme="minorBidi"/>
                <w:szCs w:val="24"/>
              </w:rPr>
            </w:pPr>
            <w:r w:rsidRPr="007C43D6">
              <w:rPr>
                <w:rFonts w:asciiTheme="minorBidi" w:hAnsiTheme="minorBidi"/>
                <w:szCs w:val="24"/>
                <w:rtl/>
              </w:rPr>
              <w:t>عالية</w:t>
            </w:r>
          </w:p>
        </w:tc>
        <w:tc>
          <w:tcPr>
            <w:tcW w:w="1620" w:type="dxa"/>
          </w:tcPr>
          <w:p w14:paraId="14C0984F" w14:textId="77777777" w:rsidR="00122C29" w:rsidRPr="007C43D6" w:rsidRDefault="00000000" w:rsidP="004871B1">
            <w:pPr>
              <w:bidi/>
              <w:cnfStyle w:val="000000000000" w:firstRow="0" w:lastRow="0" w:firstColumn="0" w:lastColumn="0" w:oddVBand="0" w:evenVBand="0" w:oddHBand="0" w:evenHBand="0" w:firstRowFirstColumn="0" w:firstRowLastColumn="0" w:lastRowFirstColumn="0" w:lastRowLastColumn="0"/>
              <w:rPr>
                <w:rFonts w:asciiTheme="minorBidi" w:hAnsiTheme="minorBidi"/>
                <w:szCs w:val="24"/>
              </w:rPr>
            </w:pPr>
            <w:r w:rsidRPr="007C43D6">
              <w:rPr>
                <w:rFonts w:asciiTheme="minorBidi" w:hAnsiTheme="minorBidi"/>
                <w:szCs w:val="24"/>
                <w:rtl/>
              </w:rPr>
              <w:t>متوسط</w:t>
            </w:r>
          </w:p>
        </w:tc>
        <w:tc>
          <w:tcPr>
            <w:tcW w:w="2070" w:type="dxa"/>
          </w:tcPr>
          <w:p w14:paraId="3B9FD821" w14:textId="77777777" w:rsidR="00122C29" w:rsidRPr="007C43D6" w:rsidRDefault="00000000" w:rsidP="004871B1">
            <w:pPr>
              <w:bidi/>
              <w:cnfStyle w:val="000000000000" w:firstRow="0" w:lastRow="0" w:firstColumn="0" w:lastColumn="0" w:oddVBand="0" w:evenVBand="0" w:oddHBand="0" w:evenHBand="0" w:firstRowFirstColumn="0" w:firstRowLastColumn="0" w:lastRowFirstColumn="0" w:lastRowLastColumn="0"/>
              <w:rPr>
                <w:rFonts w:asciiTheme="minorBidi" w:hAnsiTheme="minorBidi"/>
                <w:szCs w:val="24"/>
              </w:rPr>
            </w:pPr>
            <w:r w:rsidRPr="007C43D6">
              <w:rPr>
                <w:rFonts w:asciiTheme="minorBidi" w:hAnsiTheme="minorBidi"/>
                <w:szCs w:val="24"/>
                <w:rtl/>
              </w:rPr>
              <w:t>مرتفع (High)</w:t>
            </w:r>
          </w:p>
        </w:tc>
      </w:tr>
      <w:tr w:rsidR="00122C29" w:rsidRPr="007C43D6" w14:paraId="4CA9974E" w14:textId="77777777" w:rsidTr="005976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0FC96D2C" w14:textId="77777777" w:rsidR="00122C29" w:rsidRPr="007C43D6" w:rsidRDefault="00000000" w:rsidP="004871B1">
            <w:pPr>
              <w:bidi/>
              <w:rPr>
                <w:rFonts w:asciiTheme="minorBidi" w:hAnsiTheme="minorBidi"/>
                <w:szCs w:val="24"/>
              </w:rPr>
            </w:pPr>
            <w:r w:rsidRPr="007C43D6">
              <w:rPr>
                <w:rFonts w:asciiTheme="minorBidi" w:hAnsiTheme="minorBidi"/>
                <w:szCs w:val="24"/>
                <w:rtl/>
              </w:rPr>
              <w:t>توقف الخادم المفاجئ</w:t>
            </w:r>
          </w:p>
        </w:tc>
        <w:tc>
          <w:tcPr>
            <w:tcW w:w="2160" w:type="dxa"/>
          </w:tcPr>
          <w:p w14:paraId="3D6DFA0A" w14:textId="77777777" w:rsidR="00122C29" w:rsidRPr="007C43D6" w:rsidRDefault="00000000" w:rsidP="004871B1">
            <w:pPr>
              <w:bidi/>
              <w:cnfStyle w:val="000000100000" w:firstRow="0" w:lastRow="0" w:firstColumn="0" w:lastColumn="0" w:oddVBand="0" w:evenVBand="0" w:oddHBand="1" w:evenHBand="0" w:firstRowFirstColumn="0" w:firstRowLastColumn="0" w:lastRowFirstColumn="0" w:lastRowLastColumn="0"/>
              <w:rPr>
                <w:rFonts w:asciiTheme="minorBidi" w:hAnsiTheme="minorBidi"/>
                <w:szCs w:val="24"/>
              </w:rPr>
            </w:pPr>
            <w:r w:rsidRPr="007C43D6">
              <w:rPr>
                <w:rFonts w:asciiTheme="minorBidi" w:hAnsiTheme="minorBidi"/>
                <w:szCs w:val="24"/>
                <w:rtl/>
              </w:rPr>
              <w:t>تشغيلي (Operational)</w:t>
            </w:r>
          </w:p>
        </w:tc>
        <w:tc>
          <w:tcPr>
            <w:tcW w:w="1260" w:type="dxa"/>
          </w:tcPr>
          <w:p w14:paraId="3F1E2F4B" w14:textId="77777777" w:rsidR="00122C29" w:rsidRPr="007C43D6" w:rsidRDefault="00000000" w:rsidP="004871B1">
            <w:pPr>
              <w:bidi/>
              <w:cnfStyle w:val="000000100000" w:firstRow="0" w:lastRow="0" w:firstColumn="0" w:lastColumn="0" w:oddVBand="0" w:evenVBand="0" w:oddHBand="1" w:evenHBand="0" w:firstRowFirstColumn="0" w:firstRowLastColumn="0" w:lastRowFirstColumn="0" w:lastRowLastColumn="0"/>
              <w:rPr>
                <w:rFonts w:asciiTheme="minorBidi" w:hAnsiTheme="minorBidi"/>
                <w:szCs w:val="24"/>
              </w:rPr>
            </w:pPr>
            <w:r w:rsidRPr="007C43D6">
              <w:rPr>
                <w:rFonts w:asciiTheme="minorBidi" w:hAnsiTheme="minorBidi"/>
                <w:szCs w:val="24"/>
                <w:rtl/>
              </w:rPr>
              <w:t>منخفضة</w:t>
            </w:r>
          </w:p>
        </w:tc>
        <w:tc>
          <w:tcPr>
            <w:tcW w:w="1620" w:type="dxa"/>
          </w:tcPr>
          <w:p w14:paraId="04092C0A" w14:textId="77777777" w:rsidR="00122C29" w:rsidRPr="007C43D6" w:rsidRDefault="00000000" w:rsidP="004871B1">
            <w:pPr>
              <w:bidi/>
              <w:cnfStyle w:val="000000100000" w:firstRow="0" w:lastRow="0" w:firstColumn="0" w:lastColumn="0" w:oddVBand="0" w:evenVBand="0" w:oddHBand="1" w:evenHBand="0" w:firstRowFirstColumn="0" w:firstRowLastColumn="0" w:lastRowFirstColumn="0" w:lastRowLastColumn="0"/>
              <w:rPr>
                <w:rFonts w:asciiTheme="minorBidi" w:hAnsiTheme="minorBidi"/>
                <w:szCs w:val="24"/>
              </w:rPr>
            </w:pPr>
            <w:r w:rsidRPr="007C43D6">
              <w:rPr>
                <w:rFonts w:asciiTheme="minorBidi" w:hAnsiTheme="minorBidi"/>
                <w:szCs w:val="24"/>
                <w:rtl/>
              </w:rPr>
              <w:t>حرج</w:t>
            </w:r>
          </w:p>
        </w:tc>
        <w:tc>
          <w:tcPr>
            <w:tcW w:w="2070" w:type="dxa"/>
          </w:tcPr>
          <w:p w14:paraId="6EEB1C4D" w14:textId="77777777" w:rsidR="00122C29" w:rsidRPr="007C43D6" w:rsidRDefault="00000000" w:rsidP="004871B1">
            <w:pPr>
              <w:bidi/>
              <w:cnfStyle w:val="000000100000" w:firstRow="0" w:lastRow="0" w:firstColumn="0" w:lastColumn="0" w:oddVBand="0" w:evenVBand="0" w:oddHBand="1" w:evenHBand="0" w:firstRowFirstColumn="0" w:firstRowLastColumn="0" w:lastRowFirstColumn="0" w:lastRowLastColumn="0"/>
              <w:rPr>
                <w:rFonts w:asciiTheme="minorBidi" w:hAnsiTheme="minorBidi"/>
                <w:szCs w:val="24"/>
              </w:rPr>
            </w:pPr>
            <w:r w:rsidRPr="007C43D6">
              <w:rPr>
                <w:rFonts w:asciiTheme="minorBidi" w:hAnsiTheme="minorBidi"/>
                <w:szCs w:val="24"/>
                <w:rtl/>
              </w:rPr>
              <w:t>متوسط (Medium)</w:t>
            </w:r>
          </w:p>
        </w:tc>
      </w:tr>
      <w:tr w:rsidR="00122C29" w:rsidRPr="007C43D6" w14:paraId="40CC65FC" w14:textId="77777777" w:rsidTr="00597681">
        <w:tc>
          <w:tcPr>
            <w:cnfStyle w:val="001000000000" w:firstRow="0" w:lastRow="0" w:firstColumn="1" w:lastColumn="0" w:oddVBand="0" w:evenVBand="0" w:oddHBand="0" w:evenHBand="0" w:firstRowFirstColumn="0" w:firstRowLastColumn="0" w:lastRowFirstColumn="0" w:lastRowLastColumn="0"/>
            <w:tcW w:w="2628" w:type="dxa"/>
          </w:tcPr>
          <w:p w14:paraId="211E6361" w14:textId="77777777" w:rsidR="00122C29" w:rsidRPr="007C43D6" w:rsidRDefault="00000000" w:rsidP="004871B1">
            <w:pPr>
              <w:bidi/>
              <w:rPr>
                <w:rFonts w:asciiTheme="minorBidi" w:hAnsiTheme="minorBidi"/>
                <w:szCs w:val="24"/>
              </w:rPr>
            </w:pPr>
            <w:r w:rsidRPr="007C43D6">
              <w:rPr>
                <w:rFonts w:asciiTheme="minorBidi" w:hAnsiTheme="minorBidi"/>
                <w:szCs w:val="24"/>
                <w:rtl/>
              </w:rPr>
              <w:t>صعوبة ربط النظام بالشبكة القديمة</w:t>
            </w:r>
          </w:p>
        </w:tc>
        <w:tc>
          <w:tcPr>
            <w:tcW w:w="2160" w:type="dxa"/>
          </w:tcPr>
          <w:p w14:paraId="25D74420" w14:textId="77777777" w:rsidR="00122C29" w:rsidRPr="007C43D6" w:rsidRDefault="00000000" w:rsidP="004871B1">
            <w:pPr>
              <w:bidi/>
              <w:cnfStyle w:val="000000000000" w:firstRow="0" w:lastRow="0" w:firstColumn="0" w:lastColumn="0" w:oddVBand="0" w:evenVBand="0" w:oddHBand="0" w:evenHBand="0" w:firstRowFirstColumn="0" w:firstRowLastColumn="0" w:lastRowFirstColumn="0" w:lastRowLastColumn="0"/>
              <w:rPr>
                <w:rFonts w:asciiTheme="minorBidi" w:hAnsiTheme="minorBidi"/>
                <w:szCs w:val="24"/>
              </w:rPr>
            </w:pPr>
            <w:r w:rsidRPr="007C43D6">
              <w:rPr>
                <w:rFonts w:asciiTheme="minorBidi" w:hAnsiTheme="minorBidi"/>
                <w:szCs w:val="24"/>
                <w:rtl/>
              </w:rPr>
              <w:t>تقني (Integration)</w:t>
            </w:r>
          </w:p>
        </w:tc>
        <w:tc>
          <w:tcPr>
            <w:tcW w:w="1260" w:type="dxa"/>
          </w:tcPr>
          <w:p w14:paraId="4E5D48D4" w14:textId="77777777" w:rsidR="00122C29" w:rsidRPr="007C43D6" w:rsidRDefault="00000000" w:rsidP="004871B1">
            <w:pPr>
              <w:bidi/>
              <w:cnfStyle w:val="000000000000" w:firstRow="0" w:lastRow="0" w:firstColumn="0" w:lastColumn="0" w:oddVBand="0" w:evenVBand="0" w:oddHBand="0" w:evenHBand="0" w:firstRowFirstColumn="0" w:firstRowLastColumn="0" w:lastRowFirstColumn="0" w:lastRowLastColumn="0"/>
              <w:rPr>
                <w:rFonts w:asciiTheme="minorBidi" w:hAnsiTheme="minorBidi"/>
                <w:szCs w:val="24"/>
              </w:rPr>
            </w:pPr>
            <w:r w:rsidRPr="007C43D6">
              <w:rPr>
                <w:rFonts w:asciiTheme="minorBidi" w:hAnsiTheme="minorBidi"/>
                <w:szCs w:val="24"/>
                <w:rtl/>
              </w:rPr>
              <w:t>متوسطة</w:t>
            </w:r>
          </w:p>
        </w:tc>
        <w:tc>
          <w:tcPr>
            <w:tcW w:w="1620" w:type="dxa"/>
          </w:tcPr>
          <w:p w14:paraId="6BBFD89C" w14:textId="77777777" w:rsidR="00122C29" w:rsidRPr="007C43D6" w:rsidRDefault="00000000" w:rsidP="004871B1">
            <w:pPr>
              <w:bidi/>
              <w:cnfStyle w:val="000000000000" w:firstRow="0" w:lastRow="0" w:firstColumn="0" w:lastColumn="0" w:oddVBand="0" w:evenVBand="0" w:oddHBand="0" w:evenHBand="0" w:firstRowFirstColumn="0" w:firstRowLastColumn="0" w:lastRowFirstColumn="0" w:lastRowLastColumn="0"/>
              <w:rPr>
                <w:rFonts w:asciiTheme="minorBidi" w:hAnsiTheme="minorBidi"/>
                <w:szCs w:val="24"/>
              </w:rPr>
            </w:pPr>
            <w:r w:rsidRPr="007C43D6">
              <w:rPr>
                <w:rFonts w:asciiTheme="minorBidi" w:hAnsiTheme="minorBidi"/>
                <w:szCs w:val="24"/>
                <w:rtl/>
              </w:rPr>
              <w:t>متوسط</w:t>
            </w:r>
          </w:p>
        </w:tc>
        <w:tc>
          <w:tcPr>
            <w:tcW w:w="2070" w:type="dxa"/>
          </w:tcPr>
          <w:p w14:paraId="39E5D295" w14:textId="77777777" w:rsidR="00122C29" w:rsidRPr="007C43D6" w:rsidRDefault="00000000" w:rsidP="004871B1">
            <w:pPr>
              <w:bidi/>
              <w:cnfStyle w:val="000000000000" w:firstRow="0" w:lastRow="0" w:firstColumn="0" w:lastColumn="0" w:oddVBand="0" w:evenVBand="0" w:oddHBand="0" w:evenHBand="0" w:firstRowFirstColumn="0" w:firstRowLastColumn="0" w:lastRowFirstColumn="0" w:lastRowLastColumn="0"/>
              <w:rPr>
                <w:rFonts w:asciiTheme="minorBidi" w:hAnsiTheme="minorBidi"/>
                <w:szCs w:val="24"/>
              </w:rPr>
            </w:pPr>
            <w:r w:rsidRPr="007C43D6">
              <w:rPr>
                <w:rFonts w:asciiTheme="minorBidi" w:hAnsiTheme="minorBidi"/>
                <w:szCs w:val="24"/>
                <w:rtl/>
              </w:rPr>
              <w:t>متوسط (Medium)</w:t>
            </w:r>
          </w:p>
        </w:tc>
      </w:tr>
      <w:tr w:rsidR="00122C29" w:rsidRPr="007C43D6" w14:paraId="34F46A99" w14:textId="77777777" w:rsidTr="005976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7C7155CD" w14:textId="77777777" w:rsidR="00122C29" w:rsidRPr="007C43D6" w:rsidRDefault="00000000" w:rsidP="004871B1">
            <w:pPr>
              <w:bidi/>
              <w:rPr>
                <w:rFonts w:asciiTheme="minorBidi" w:hAnsiTheme="minorBidi"/>
                <w:szCs w:val="24"/>
              </w:rPr>
            </w:pPr>
            <w:r w:rsidRPr="007C43D6">
              <w:rPr>
                <w:rFonts w:asciiTheme="minorBidi" w:hAnsiTheme="minorBidi"/>
                <w:szCs w:val="24"/>
                <w:rtl/>
              </w:rPr>
              <w:t>تعرض قاعدة البيانات للاختراق</w:t>
            </w:r>
          </w:p>
        </w:tc>
        <w:tc>
          <w:tcPr>
            <w:tcW w:w="2160" w:type="dxa"/>
          </w:tcPr>
          <w:p w14:paraId="22F590D6" w14:textId="77777777" w:rsidR="00122C29" w:rsidRPr="007C43D6" w:rsidRDefault="00000000" w:rsidP="004871B1">
            <w:pPr>
              <w:bidi/>
              <w:cnfStyle w:val="000000100000" w:firstRow="0" w:lastRow="0" w:firstColumn="0" w:lastColumn="0" w:oddVBand="0" w:evenVBand="0" w:oddHBand="1" w:evenHBand="0" w:firstRowFirstColumn="0" w:firstRowLastColumn="0" w:lastRowFirstColumn="0" w:lastRowLastColumn="0"/>
              <w:rPr>
                <w:rFonts w:asciiTheme="minorBidi" w:hAnsiTheme="minorBidi"/>
                <w:szCs w:val="24"/>
              </w:rPr>
            </w:pPr>
            <w:r w:rsidRPr="007C43D6">
              <w:rPr>
                <w:rFonts w:asciiTheme="minorBidi" w:hAnsiTheme="minorBidi"/>
                <w:szCs w:val="24"/>
                <w:rtl/>
              </w:rPr>
              <w:t>أمني (Security)</w:t>
            </w:r>
          </w:p>
        </w:tc>
        <w:tc>
          <w:tcPr>
            <w:tcW w:w="1260" w:type="dxa"/>
          </w:tcPr>
          <w:p w14:paraId="41C222DB" w14:textId="77777777" w:rsidR="00122C29" w:rsidRPr="007C43D6" w:rsidRDefault="00000000" w:rsidP="004871B1">
            <w:pPr>
              <w:bidi/>
              <w:cnfStyle w:val="000000100000" w:firstRow="0" w:lastRow="0" w:firstColumn="0" w:lastColumn="0" w:oddVBand="0" w:evenVBand="0" w:oddHBand="1" w:evenHBand="0" w:firstRowFirstColumn="0" w:firstRowLastColumn="0" w:lastRowFirstColumn="0" w:lastRowLastColumn="0"/>
              <w:rPr>
                <w:rFonts w:asciiTheme="minorBidi" w:hAnsiTheme="minorBidi"/>
                <w:szCs w:val="24"/>
              </w:rPr>
            </w:pPr>
            <w:r w:rsidRPr="007C43D6">
              <w:rPr>
                <w:rFonts w:asciiTheme="minorBidi" w:hAnsiTheme="minorBidi"/>
                <w:szCs w:val="24"/>
                <w:rtl/>
              </w:rPr>
              <w:t>منخفضة</w:t>
            </w:r>
          </w:p>
        </w:tc>
        <w:tc>
          <w:tcPr>
            <w:tcW w:w="1620" w:type="dxa"/>
          </w:tcPr>
          <w:p w14:paraId="4FBFFF7A" w14:textId="77777777" w:rsidR="00122C29" w:rsidRPr="007C43D6" w:rsidRDefault="00000000" w:rsidP="004871B1">
            <w:pPr>
              <w:bidi/>
              <w:cnfStyle w:val="000000100000" w:firstRow="0" w:lastRow="0" w:firstColumn="0" w:lastColumn="0" w:oddVBand="0" w:evenVBand="0" w:oddHBand="1" w:evenHBand="0" w:firstRowFirstColumn="0" w:firstRowLastColumn="0" w:lastRowFirstColumn="0" w:lastRowLastColumn="0"/>
              <w:rPr>
                <w:rFonts w:asciiTheme="minorBidi" w:hAnsiTheme="minorBidi"/>
                <w:szCs w:val="24"/>
              </w:rPr>
            </w:pPr>
            <w:r w:rsidRPr="007C43D6">
              <w:rPr>
                <w:rFonts w:asciiTheme="minorBidi" w:hAnsiTheme="minorBidi"/>
                <w:szCs w:val="24"/>
                <w:rtl/>
              </w:rPr>
              <w:t>حرج</w:t>
            </w:r>
          </w:p>
        </w:tc>
        <w:tc>
          <w:tcPr>
            <w:tcW w:w="2070" w:type="dxa"/>
          </w:tcPr>
          <w:p w14:paraId="13B8D5F2" w14:textId="77777777" w:rsidR="00122C29" w:rsidRPr="007C43D6" w:rsidRDefault="00000000" w:rsidP="004871B1">
            <w:pPr>
              <w:bidi/>
              <w:cnfStyle w:val="000000100000" w:firstRow="0" w:lastRow="0" w:firstColumn="0" w:lastColumn="0" w:oddVBand="0" w:evenVBand="0" w:oddHBand="1" w:evenHBand="0" w:firstRowFirstColumn="0" w:firstRowLastColumn="0" w:lastRowFirstColumn="0" w:lastRowLastColumn="0"/>
              <w:rPr>
                <w:rFonts w:asciiTheme="minorBidi" w:hAnsiTheme="minorBidi"/>
                <w:szCs w:val="24"/>
              </w:rPr>
            </w:pPr>
            <w:r w:rsidRPr="007C43D6">
              <w:rPr>
                <w:rFonts w:asciiTheme="minorBidi" w:hAnsiTheme="minorBidi"/>
                <w:szCs w:val="24"/>
                <w:rtl/>
              </w:rPr>
              <w:t>مرتفع (High)</w:t>
            </w:r>
          </w:p>
        </w:tc>
      </w:tr>
    </w:tbl>
    <w:p w14:paraId="1FAA4693" w14:textId="77777777" w:rsidR="00122C29" w:rsidRDefault="00122C29" w:rsidP="004871B1">
      <w:pPr>
        <w:bidi/>
        <w:rPr>
          <w:rFonts w:asciiTheme="minorBidi" w:hAnsiTheme="minorBidi"/>
          <w:szCs w:val="24"/>
          <w:rtl/>
        </w:rPr>
      </w:pPr>
    </w:p>
    <w:p w14:paraId="30B46020" w14:textId="77777777" w:rsidR="00597681" w:rsidRDefault="00597681" w:rsidP="00597681">
      <w:pPr>
        <w:bidi/>
        <w:rPr>
          <w:rFonts w:asciiTheme="minorBidi" w:hAnsiTheme="minorBidi"/>
          <w:szCs w:val="24"/>
          <w:rtl/>
        </w:rPr>
      </w:pPr>
    </w:p>
    <w:p w14:paraId="3A7C15D7" w14:textId="77777777" w:rsidR="007C43D6" w:rsidRPr="007C43D6" w:rsidRDefault="007C43D6" w:rsidP="007C43D6">
      <w:pPr>
        <w:bidi/>
        <w:rPr>
          <w:rFonts w:asciiTheme="minorBidi" w:hAnsiTheme="minorBidi"/>
          <w:szCs w:val="24"/>
        </w:rPr>
      </w:pPr>
    </w:p>
    <w:p w14:paraId="62624AD2" w14:textId="77777777" w:rsidR="00122C29" w:rsidRPr="007C43D6" w:rsidRDefault="00000000" w:rsidP="004871B1">
      <w:pPr>
        <w:bidi/>
        <w:rPr>
          <w:rFonts w:asciiTheme="minorBidi" w:hAnsiTheme="minorBidi"/>
          <w:bCs/>
          <w:sz w:val="32"/>
          <w:szCs w:val="28"/>
        </w:rPr>
      </w:pPr>
      <w:r w:rsidRPr="007C43D6">
        <w:rPr>
          <w:rFonts w:asciiTheme="minorBidi" w:hAnsiTheme="minorBidi"/>
          <w:bCs/>
          <w:sz w:val="32"/>
          <w:szCs w:val="28"/>
          <w:rtl/>
        </w:rPr>
        <w:t>2.7.2 خطة مواجهة المخاطر (Risk Management Plan):</w:t>
      </w:r>
    </w:p>
    <w:p w14:paraId="6FDD36D3" w14:textId="77777777" w:rsidR="00122C29" w:rsidRPr="007C43D6" w:rsidRDefault="00000000" w:rsidP="004871B1">
      <w:pPr>
        <w:bidi/>
        <w:rPr>
          <w:rFonts w:asciiTheme="minorBidi" w:hAnsiTheme="minorBidi"/>
          <w:szCs w:val="24"/>
        </w:rPr>
      </w:pPr>
      <w:r w:rsidRPr="007C43D6">
        <w:rPr>
          <w:rFonts w:asciiTheme="minorBidi" w:hAnsiTheme="minorBidi"/>
          <w:szCs w:val="24"/>
          <w:rtl/>
        </w:rPr>
        <w:t>بناءً على سجل المخاطر أعلاه، تم وضع استراتيجيات للتعامل مع المخاطر ذات المستوى المرتفع والمتوسط:</w:t>
      </w:r>
    </w:p>
    <w:p w14:paraId="148D2302" w14:textId="77777777" w:rsidR="00122C29" w:rsidRPr="007C43D6" w:rsidRDefault="00000000" w:rsidP="004871B1">
      <w:pPr>
        <w:bidi/>
        <w:rPr>
          <w:rFonts w:asciiTheme="minorBidi" w:hAnsiTheme="minorBidi"/>
          <w:szCs w:val="24"/>
        </w:rPr>
      </w:pPr>
      <w:r w:rsidRPr="007C43D6">
        <w:rPr>
          <w:rFonts w:asciiTheme="minorBidi" w:hAnsiTheme="minorBidi"/>
          <w:b/>
          <w:szCs w:val="24"/>
          <w:rtl/>
        </w:rPr>
        <w:t>جدول (2-7): خطة مواجهة المخاطر واستراتيجية المعالجة</w:t>
      </w:r>
    </w:p>
    <w:tbl>
      <w:tblPr>
        <w:tblStyle w:val="GridTable2-Accent1"/>
        <w:tblW w:w="10440" w:type="dxa"/>
        <w:tblLook w:val="04A0" w:firstRow="1" w:lastRow="0" w:firstColumn="1" w:lastColumn="0" w:noHBand="0" w:noVBand="1"/>
      </w:tblPr>
      <w:tblGrid>
        <w:gridCol w:w="3060"/>
        <w:gridCol w:w="3402"/>
        <w:gridCol w:w="3978"/>
      </w:tblGrid>
      <w:tr w:rsidR="00122C29" w:rsidRPr="007C43D6" w14:paraId="63D57C97" w14:textId="77777777" w:rsidTr="005976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tcPr>
          <w:p w14:paraId="0584BC00" w14:textId="77777777" w:rsidR="00122C29" w:rsidRPr="007C43D6" w:rsidRDefault="00000000" w:rsidP="004871B1">
            <w:pPr>
              <w:bidi/>
              <w:rPr>
                <w:rFonts w:asciiTheme="minorBidi" w:hAnsiTheme="minorBidi"/>
                <w:szCs w:val="24"/>
              </w:rPr>
            </w:pPr>
            <w:r w:rsidRPr="007C43D6">
              <w:rPr>
                <w:rFonts w:asciiTheme="minorBidi" w:hAnsiTheme="minorBidi"/>
                <w:szCs w:val="24"/>
                <w:rtl/>
              </w:rPr>
              <w:t>الخطر</w:t>
            </w:r>
          </w:p>
        </w:tc>
        <w:tc>
          <w:tcPr>
            <w:tcW w:w="3402" w:type="dxa"/>
          </w:tcPr>
          <w:p w14:paraId="502D0F49" w14:textId="77777777" w:rsidR="00122C29" w:rsidRPr="007C43D6" w:rsidRDefault="00000000" w:rsidP="004871B1">
            <w:pPr>
              <w:bidi/>
              <w:cnfStyle w:val="100000000000" w:firstRow="1" w:lastRow="0" w:firstColumn="0" w:lastColumn="0" w:oddVBand="0" w:evenVBand="0" w:oddHBand="0" w:evenHBand="0" w:firstRowFirstColumn="0" w:firstRowLastColumn="0" w:lastRowFirstColumn="0" w:lastRowLastColumn="0"/>
              <w:rPr>
                <w:rFonts w:asciiTheme="minorBidi" w:hAnsiTheme="minorBidi"/>
                <w:szCs w:val="24"/>
              </w:rPr>
            </w:pPr>
            <w:r w:rsidRPr="007C43D6">
              <w:rPr>
                <w:rFonts w:asciiTheme="minorBidi" w:hAnsiTheme="minorBidi"/>
                <w:szCs w:val="24"/>
                <w:rtl/>
              </w:rPr>
              <w:t>استراتيجية المعالجة (Mitigation Strategy)</w:t>
            </w:r>
          </w:p>
        </w:tc>
        <w:tc>
          <w:tcPr>
            <w:tcW w:w="3978" w:type="dxa"/>
          </w:tcPr>
          <w:p w14:paraId="6BB041B4" w14:textId="77777777" w:rsidR="00122C29" w:rsidRPr="007C43D6" w:rsidRDefault="00000000" w:rsidP="004871B1">
            <w:pPr>
              <w:bidi/>
              <w:cnfStyle w:val="100000000000" w:firstRow="1" w:lastRow="0" w:firstColumn="0" w:lastColumn="0" w:oddVBand="0" w:evenVBand="0" w:oddHBand="0" w:evenHBand="0" w:firstRowFirstColumn="0" w:firstRowLastColumn="0" w:lastRowFirstColumn="0" w:lastRowLastColumn="0"/>
              <w:rPr>
                <w:rFonts w:asciiTheme="minorBidi" w:hAnsiTheme="minorBidi"/>
                <w:szCs w:val="24"/>
              </w:rPr>
            </w:pPr>
            <w:r w:rsidRPr="007C43D6">
              <w:rPr>
                <w:rFonts w:asciiTheme="minorBidi" w:hAnsiTheme="minorBidi"/>
                <w:szCs w:val="24"/>
                <w:rtl/>
              </w:rPr>
              <w:t>الإجراء البديل (Contingency Plan)</w:t>
            </w:r>
          </w:p>
        </w:tc>
      </w:tr>
      <w:tr w:rsidR="00122C29" w:rsidRPr="007C43D6" w14:paraId="74477BBF" w14:textId="77777777" w:rsidTr="005976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tcPr>
          <w:p w14:paraId="1019A3C5" w14:textId="77777777" w:rsidR="00122C29" w:rsidRPr="007C43D6" w:rsidRDefault="00000000" w:rsidP="004871B1">
            <w:pPr>
              <w:bidi/>
              <w:rPr>
                <w:rFonts w:asciiTheme="minorBidi" w:hAnsiTheme="minorBidi"/>
                <w:szCs w:val="24"/>
              </w:rPr>
            </w:pPr>
            <w:r w:rsidRPr="007C43D6">
              <w:rPr>
                <w:rFonts w:asciiTheme="minorBidi" w:hAnsiTheme="minorBidi"/>
                <w:szCs w:val="24"/>
                <w:rtl/>
              </w:rPr>
              <w:t>بطء النظام</w:t>
            </w:r>
          </w:p>
        </w:tc>
        <w:tc>
          <w:tcPr>
            <w:tcW w:w="3402" w:type="dxa"/>
          </w:tcPr>
          <w:p w14:paraId="42AC7A28" w14:textId="77777777" w:rsidR="00122C29" w:rsidRPr="007C43D6" w:rsidRDefault="00000000" w:rsidP="004871B1">
            <w:pPr>
              <w:bidi/>
              <w:cnfStyle w:val="000000100000" w:firstRow="0" w:lastRow="0" w:firstColumn="0" w:lastColumn="0" w:oddVBand="0" w:evenVBand="0" w:oddHBand="1" w:evenHBand="0" w:firstRowFirstColumn="0" w:firstRowLastColumn="0" w:lastRowFirstColumn="0" w:lastRowLastColumn="0"/>
              <w:rPr>
                <w:rFonts w:asciiTheme="minorBidi" w:hAnsiTheme="minorBidi"/>
                <w:szCs w:val="24"/>
              </w:rPr>
            </w:pPr>
            <w:r w:rsidRPr="007C43D6">
              <w:rPr>
                <w:rFonts w:asciiTheme="minorBidi" w:hAnsiTheme="minorBidi"/>
                <w:szCs w:val="24"/>
                <w:rtl/>
              </w:rPr>
              <w:t>استخدام المعالجة غير المتزامنة (Async)</w:t>
            </w:r>
          </w:p>
        </w:tc>
        <w:tc>
          <w:tcPr>
            <w:tcW w:w="3978" w:type="dxa"/>
          </w:tcPr>
          <w:p w14:paraId="6DD73635" w14:textId="77777777" w:rsidR="00122C29" w:rsidRPr="007C43D6" w:rsidRDefault="00000000" w:rsidP="004871B1">
            <w:pPr>
              <w:bidi/>
              <w:cnfStyle w:val="000000100000" w:firstRow="0" w:lastRow="0" w:firstColumn="0" w:lastColumn="0" w:oddVBand="0" w:evenVBand="0" w:oddHBand="1" w:evenHBand="0" w:firstRowFirstColumn="0" w:firstRowLastColumn="0" w:lastRowFirstColumn="0" w:lastRowLastColumn="0"/>
              <w:rPr>
                <w:rFonts w:asciiTheme="minorBidi" w:hAnsiTheme="minorBidi"/>
                <w:szCs w:val="24"/>
              </w:rPr>
            </w:pPr>
            <w:r w:rsidRPr="007C43D6">
              <w:rPr>
                <w:rFonts w:asciiTheme="minorBidi" w:hAnsiTheme="minorBidi"/>
                <w:szCs w:val="24"/>
                <w:rtl/>
              </w:rPr>
              <w:t>زيادة موارد الخادم (Vertical Scaling)</w:t>
            </w:r>
          </w:p>
        </w:tc>
      </w:tr>
      <w:tr w:rsidR="00122C29" w:rsidRPr="007C43D6" w14:paraId="19A48803" w14:textId="77777777" w:rsidTr="00597681">
        <w:tc>
          <w:tcPr>
            <w:cnfStyle w:val="001000000000" w:firstRow="0" w:lastRow="0" w:firstColumn="1" w:lastColumn="0" w:oddVBand="0" w:evenVBand="0" w:oddHBand="0" w:evenHBand="0" w:firstRowFirstColumn="0" w:firstRowLastColumn="0" w:lastRowFirstColumn="0" w:lastRowLastColumn="0"/>
            <w:tcW w:w="3060" w:type="dxa"/>
          </w:tcPr>
          <w:p w14:paraId="75634F2F" w14:textId="77777777" w:rsidR="00122C29" w:rsidRPr="007C43D6" w:rsidRDefault="00000000" w:rsidP="004871B1">
            <w:pPr>
              <w:bidi/>
              <w:rPr>
                <w:rFonts w:asciiTheme="minorBidi" w:hAnsiTheme="minorBidi"/>
                <w:szCs w:val="24"/>
              </w:rPr>
            </w:pPr>
            <w:r w:rsidRPr="007C43D6">
              <w:rPr>
                <w:rFonts w:asciiTheme="minorBidi" w:hAnsiTheme="minorBidi"/>
                <w:szCs w:val="24"/>
                <w:rtl/>
              </w:rPr>
              <w:t>عدم دقة النموذج</w:t>
            </w:r>
          </w:p>
        </w:tc>
        <w:tc>
          <w:tcPr>
            <w:tcW w:w="3402" w:type="dxa"/>
          </w:tcPr>
          <w:p w14:paraId="7DE1C790" w14:textId="77777777" w:rsidR="00122C29" w:rsidRPr="007C43D6" w:rsidRDefault="00000000" w:rsidP="004871B1">
            <w:pPr>
              <w:bidi/>
              <w:cnfStyle w:val="000000000000" w:firstRow="0" w:lastRow="0" w:firstColumn="0" w:lastColumn="0" w:oddVBand="0" w:evenVBand="0" w:oddHBand="0" w:evenHBand="0" w:firstRowFirstColumn="0" w:firstRowLastColumn="0" w:lastRowFirstColumn="0" w:lastRowLastColumn="0"/>
              <w:rPr>
                <w:rFonts w:asciiTheme="minorBidi" w:hAnsiTheme="minorBidi"/>
                <w:szCs w:val="24"/>
              </w:rPr>
            </w:pPr>
            <w:r w:rsidRPr="007C43D6">
              <w:rPr>
                <w:rFonts w:asciiTheme="minorBidi" w:hAnsiTheme="minorBidi"/>
                <w:szCs w:val="24"/>
                <w:rtl/>
              </w:rPr>
              <w:t>تدريب النموذج على بيانات محلية إضافية</w:t>
            </w:r>
          </w:p>
        </w:tc>
        <w:tc>
          <w:tcPr>
            <w:tcW w:w="3978" w:type="dxa"/>
          </w:tcPr>
          <w:p w14:paraId="59B1EB81" w14:textId="77777777" w:rsidR="00122C29" w:rsidRPr="007C43D6" w:rsidRDefault="00000000" w:rsidP="004871B1">
            <w:pPr>
              <w:bidi/>
              <w:cnfStyle w:val="000000000000" w:firstRow="0" w:lastRow="0" w:firstColumn="0" w:lastColumn="0" w:oddVBand="0" w:evenVBand="0" w:oddHBand="0" w:evenHBand="0" w:firstRowFirstColumn="0" w:firstRowLastColumn="0" w:lastRowFirstColumn="0" w:lastRowLastColumn="0"/>
              <w:rPr>
                <w:rFonts w:asciiTheme="minorBidi" w:hAnsiTheme="minorBidi"/>
                <w:szCs w:val="24"/>
              </w:rPr>
            </w:pPr>
            <w:r w:rsidRPr="007C43D6">
              <w:rPr>
                <w:rFonts w:asciiTheme="minorBidi" w:hAnsiTheme="minorBidi"/>
                <w:szCs w:val="24"/>
                <w:rtl/>
              </w:rPr>
              <w:t>تفعيل قواعد Regex يدوية كبديل مؤقت</w:t>
            </w:r>
          </w:p>
        </w:tc>
      </w:tr>
      <w:tr w:rsidR="00122C29" w:rsidRPr="007C43D6" w14:paraId="3D6F7A9C" w14:textId="77777777" w:rsidTr="005976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tcPr>
          <w:p w14:paraId="58028DE4" w14:textId="77777777" w:rsidR="00122C29" w:rsidRPr="007C43D6" w:rsidRDefault="00000000" w:rsidP="004871B1">
            <w:pPr>
              <w:bidi/>
              <w:rPr>
                <w:rFonts w:asciiTheme="minorBidi" w:hAnsiTheme="minorBidi"/>
                <w:szCs w:val="24"/>
              </w:rPr>
            </w:pPr>
            <w:r w:rsidRPr="007C43D6">
              <w:rPr>
                <w:rFonts w:asciiTheme="minorBidi" w:hAnsiTheme="minorBidi"/>
                <w:szCs w:val="24"/>
                <w:rtl/>
              </w:rPr>
              <w:t>توقف الخادم</w:t>
            </w:r>
          </w:p>
        </w:tc>
        <w:tc>
          <w:tcPr>
            <w:tcW w:w="3402" w:type="dxa"/>
          </w:tcPr>
          <w:p w14:paraId="750A4382" w14:textId="77777777" w:rsidR="00122C29" w:rsidRPr="007C43D6" w:rsidRDefault="00000000" w:rsidP="004871B1">
            <w:pPr>
              <w:bidi/>
              <w:cnfStyle w:val="000000100000" w:firstRow="0" w:lastRow="0" w:firstColumn="0" w:lastColumn="0" w:oddVBand="0" w:evenVBand="0" w:oddHBand="1" w:evenHBand="0" w:firstRowFirstColumn="0" w:firstRowLastColumn="0" w:lastRowFirstColumn="0" w:lastRowLastColumn="0"/>
              <w:rPr>
                <w:rFonts w:asciiTheme="minorBidi" w:hAnsiTheme="minorBidi"/>
                <w:szCs w:val="24"/>
              </w:rPr>
            </w:pPr>
            <w:r w:rsidRPr="007C43D6">
              <w:rPr>
                <w:rFonts w:asciiTheme="minorBidi" w:hAnsiTheme="minorBidi"/>
                <w:szCs w:val="24"/>
                <w:rtl/>
              </w:rPr>
              <w:t xml:space="preserve">استخدام Docker </w:t>
            </w:r>
            <w:proofErr w:type="gramStart"/>
            <w:r w:rsidRPr="007C43D6">
              <w:rPr>
                <w:rFonts w:asciiTheme="minorBidi" w:hAnsiTheme="minorBidi"/>
                <w:szCs w:val="24"/>
                <w:rtl/>
              </w:rPr>
              <w:t>و Kubernetes</w:t>
            </w:r>
            <w:proofErr w:type="gramEnd"/>
            <w:r w:rsidRPr="007C43D6">
              <w:rPr>
                <w:rFonts w:asciiTheme="minorBidi" w:hAnsiTheme="minorBidi"/>
                <w:szCs w:val="24"/>
                <w:rtl/>
              </w:rPr>
              <w:t xml:space="preserve"> لضمان التوافر</w:t>
            </w:r>
          </w:p>
        </w:tc>
        <w:tc>
          <w:tcPr>
            <w:tcW w:w="3978" w:type="dxa"/>
          </w:tcPr>
          <w:p w14:paraId="25CCD0B5" w14:textId="77777777" w:rsidR="00122C29" w:rsidRPr="007C43D6" w:rsidRDefault="00000000" w:rsidP="004871B1">
            <w:pPr>
              <w:bidi/>
              <w:cnfStyle w:val="000000100000" w:firstRow="0" w:lastRow="0" w:firstColumn="0" w:lastColumn="0" w:oddVBand="0" w:evenVBand="0" w:oddHBand="1" w:evenHBand="0" w:firstRowFirstColumn="0" w:firstRowLastColumn="0" w:lastRowFirstColumn="0" w:lastRowLastColumn="0"/>
              <w:rPr>
                <w:rFonts w:asciiTheme="minorBidi" w:hAnsiTheme="minorBidi"/>
                <w:szCs w:val="24"/>
              </w:rPr>
            </w:pPr>
            <w:r w:rsidRPr="007C43D6">
              <w:rPr>
                <w:rFonts w:asciiTheme="minorBidi" w:hAnsiTheme="minorBidi"/>
                <w:szCs w:val="24"/>
                <w:rtl/>
              </w:rPr>
              <w:t>تشغيل خادم احتياطي (Standby Server)</w:t>
            </w:r>
          </w:p>
        </w:tc>
      </w:tr>
      <w:tr w:rsidR="00122C29" w:rsidRPr="007C43D6" w14:paraId="3A1A69DD" w14:textId="77777777" w:rsidTr="00597681">
        <w:tc>
          <w:tcPr>
            <w:cnfStyle w:val="001000000000" w:firstRow="0" w:lastRow="0" w:firstColumn="1" w:lastColumn="0" w:oddVBand="0" w:evenVBand="0" w:oddHBand="0" w:evenHBand="0" w:firstRowFirstColumn="0" w:firstRowLastColumn="0" w:lastRowFirstColumn="0" w:lastRowLastColumn="0"/>
            <w:tcW w:w="3060" w:type="dxa"/>
          </w:tcPr>
          <w:p w14:paraId="78BF77C1" w14:textId="77777777" w:rsidR="00122C29" w:rsidRPr="007C43D6" w:rsidRDefault="00000000" w:rsidP="004871B1">
            <w:pPr>
              <w:bidi/>
              <w:rPr>
                <w:rFonts w:asciiTheme="minorBidi" w:hAnsiTheme="minorBidi"/>
                <w:szCs w:val="24"/>
              </w:rPr>
            </w:pPr>
            <w:r w:rsidRPr="007C43D6">
              <w:rPr>
                <w:rFonts w:asciiTheme="minorBidi" w:hAnsiTheme="minorBidi"/>
                <w:szCs w:val="24"/>
                <w:rtl/>
              </w:rPr>
              <w:t>صعوبة الربط</w:t>
            </w:r>
          </w:p>
        </w:tc>
        <w:tc>
          <w:tcPr>
            <w:tcW w:w="3402" w:type="dxa"/>
          </w:tcPr>
          <w:p w14:paraId="64621315" w14:textId="77777777" w:rsidR="00122C29" w:rsidRPr="007C43D6" w:rsidRDefault="00000000" w:rsidP="004871B1">
            <w:pPr>
              <w:bidi/>
              <w:cnfStyle w:val="000000000000" w:firstRow="0" w:lastRow="0" w:firstColumn="0" w:lastColumn="0" w:oddVBand="0" w:evenVBand="0" w:oddHBand="0" w:evenHBand="0" w:firstRowFirstColumn="0" w:firstRowLastColumn="0" w:lastRowFirstColumn="0" w:lastRowLastColumn="0"/>
              <w:rPr>
                <w:rFonts w:asciiTheme="minorBidi" w:hAnsiTheme="minorBidi"/>
                <w:szCs w:val="24"/>
              </w:rPr>
            </w:pPr>
            <w:r w:rsidRPr="007C43D6">
              <w:rPr>
                <w:rFonts w:asciiTheme="minorBidi" w:hAnsiTheme="minorBidi"/>
                <w:szCs w:val="24"/>
                <w:rtl/>
              </w:rPr>
              <w:t>بناء API قياسي (RESTful)</w:t>
            </w:r>
          </w:p>
        </w:tc>
        <w:tc>
          <w:tcPr>
            <w:tcW w:w="3978" w:type="dxa"/>
          </w:tcPr>
          <w:p w14:paraId="21830318" w14:textId="77777777" w:rsidR="00122C29" w:rsidRPr="007C43D6" w:rsidRDefault="00000000" w:rsidP="004871B1">
            <w:pPr>
              <w:bidi/>
              <w:cnfStyle w:val="000000000000" w:firstRow="0" w:lastRow="0" w:firstColumn="0" w:lastColumn="0" w:oddVBand="0" w:evenVBand="0" w:oddHBand="0" w:evenHBand="0" w:firstRowFirstColumn="0" w:firstRowLastColumn="0" w:lastRowFirstColumn="0" w:lastRowLastColumn="0"/>
              <w:rPr>
                <w:rFonts w:asciiTheme="minorBidi" w:hAnsiTheme="minorBidi"/>
                <w:szCs w:val="24"/>
              </w:rPr>
            </w:pPr>
            <w:r w:rsidRPr="007C43D6">
              <w:rPr>
                <w:rFonts w:asciiTheme="minorBidi" w:hAnsiTheme="minorBidi"/>
                <w:szCs w:val="24"/>
                <w:rtl/>
              </w:rPr>
              <w:t>استخدام وسطاء (Middlewares) للتحويل</w:t>
            </w:r>
          </w:p>
        </w:tc>
      </w:tr>
      <w:tr w:rsidR="00122C29" w:rsidRPr="007C43D6" w14:paraId="2AF3485C" w14:textId="77777777" w:rsidTr="005976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tcPr>
          <w:p w14:paraId="225C1B54" w14:textId="77777777" w:rsidR="00122C29" w:rsidRPr="007C43D6" w:rsidRDefault="00000000" w:rsidP="004871B1">
            <w:pPr>
              <w:bidi/>
              <w:rPr>
                <w:rFonts w:asciiTheme="minorBidi" w:hAnsiTheme="minorBidi"/>
                <w:szCs w:val="24"/>
              </w:rPr>
            </w:pPr>
            <w:r w:rsidRPr="007C43D6">
              <w:rPr>
                <w:rFonts w:asciiTheme="minorBidi" w:hAnsiTheme="minorBidi"/>
                <w:szCs w:val="24"/>
                <w:rtl/>
              </w:rPr>
              <w:t>اختراق البيانات</w:t>
            </w:r>
          </w:p>
        </w:tc>
        <w:tc>
          <w:tcPr>
            <w:tcW w:w="3402" w:type="dxa"/>
          </w:tcPr>
          <w:p w14:paraId="42912967" w14:textId="77777777" w:rsidR="00122C29" w:rsidRPr="007C43D6" w:rsidRDefault="00000000" w:rsidP="004871B1">
            <w:pPr>
              <w:bidi/>
              <w:cnfStyle w:val="000000100000" w:firstRow="0" w:lastRow="0" w:firstColumn="0" w:lastColumn="0" w:oddVBand="0" w:evenVBand="0" w:oddHBand="1" w:evenHBand="0" w:firstRowFirstColumn="0" w:firstRowLastColumn="0" w:lastRowFirstColumn="0" w:lastRowLastColumn="0"/>
              <w:rPr>
                <w:rFonts w:asciiTheme="minorBidi" w:hAnsiTheme="minorBidi"/>
                <w:szCs w:val="24"/>
              </w:rPr>
            </w:pPr>
            <w:r w:rsidRPr="007C43D6">
              <w:rPr>
                <w:rFonts w:asciiTheme="minorBidi" w:hAnsiTheme="minorBidi"/>
                <w:szCs w:val="24"/>
                <w:rtl/>
              </w:rPr>
              <w:t>تشفير البيانات الحساسة (AES-256)</w:t>
            </w:r>
          </w:p>
        </w:tc>
        <w:tc>
          <w:tcPr>
            <w:tcW w:w="3978" w:type="dxa"/>
          </w:tcPr>
          <w:p w14:paraId="55EE1D9F" w14:textId="77777777" w:rsidR="00122C29" w:rsidRPr="007C43D6" w:rsidRDefault="00000000" w:rsidP="004871B1">
            <w:pPr>
              <w:bidi/>
              <w:cnfStyle w:val="000000100000" w:firstRow="0" w:lastRow="0" w:firstColumn="0" w:lastColumn="0" w:oddVBand="0" w:evenVBand="0" w:oddHBand="1" w:evenHBand="0" w:firstRowFirstColumn="0" w:firstRowLastColumn="0" w:lastRowFirstColumn="0" w:lastRowLastColumn="0"/>
              <w:rPr>
                <w:rFonts w:asciiTheme="minorBidi" w:hAnsiTheme="minorBidi"/>
                <w:szCs w:val="24"/>
              </w:rPr>
            </w:pPr>
            <w:r w:rsidRPr="007C43D6">
              <w:rPr>
                <w:rFonts w:asciiTheme="minorBidi" w:hAnsiTheme="minorBidi"/>
                <w:szCs w:val="24"/>
                <w:rtl/>
              </w:rPr>
              <w:t>استعادة النسخة الاحتياطية فوراً</w:t>
            </w:r>
          </w:p>
        </w:tc>
      </w:tr>
    </w:tbl>
    <w:p w14:paraId="522BC4F7" w14:textId="77777777" w:rsidR="004742A3" w:rsidRPr="007C43D6" w:rsidRDefault="004742A3" w:rsidP="004871B1">
      <w:pPr>
        <w:bidi/>
        <w:rPr>
          <w:rFonts w:asciiTheme="minorBidi" w:hAnsiTheme="minorBidi"/>
          <w:szCs w:val="24"/>
        </w:rPr>
      </w:pPr>
    </w:p>
    <w:sectPr w:rsidR="004742A3" w:rsidRPr="007C43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857854">
    <w:abstractNumId w:val="8"/>
  </w:num>
  <w:num w:numId="2" w16cid:durableId="464348549">
    <w:abstractNumId w:val="6"/>
  </w:num>
  <w:num w:numId="3" w16cid:durableId="903174796">
    <w:abstractNumId w:val="5"/>
  </w:num>
  <w:num w:numId="4" w16cid:durableId="1987775819">
    <w:abstractNumId w:val="4"/>
  </w:num>
  <w:num w:numId="5" w16cid:durableId="1850438454">
    <w:abstractNumId w:val="7"/>
  </w:num>
  <w:num w:numId="6" w16cid:durableId="1199926184">
    <w:abstractNumId w:val="3"/>
  </w:num>
  <w:num w:numId="7" w16cid:durableId="905412117">
    <w:abstractNumId w:val="2"/>
  </w:num>
  <w:num w:numId="8" w16cid:durableId="1107844442">
    <w:abstractNumId w:val="1"/>
  </w:num>
  <w:num w:numId="9" w16cid:durableId="2010714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C29"/>
    <w:rsid w:val="00140079"/>
    <w:rsid w:val="0015074B"/>
    <w:rsid w:val="001754E2"/>
    <w:rsid w:val="0029639D"/>
    <w:rsid w:val="00326F90"/>
    <w:rsid w:val="00395C0B"/>
    <w:rsid w:val="004742A3"/>
    <w:rsid w:val="004871B1"/>
    <w:rsid w:val="00597681"/>
    <w:rsid w:val="005C304C"/>
    <w:rsid w:val="00757411"/>
    <w:rsid w:val="007C43D6"/>
    <w:rsid w:val="007D1C83"/>
    <w:rsid w:val="00967948"/>
    <w:rsid w:val="00AA1D8D"/>
    <w:rsid w:val="00B47730"/>
    <w:rsid w:val="00CA1AC8"/>
    <w:rsid w:val="00CB0664"/>
    <w:rsid w:val="00D7696D"/>
    <w:rsid w:val="00DD42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033AF4"/>
  <w14:defaultImageDpi w14:val="300"/>
  <w15:docId w15:val="{E234CF94-C9C9-47B8-AF32-F10AF8069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
    <w:name w:val="Grid Table 4"/>
    <w:basedOn w:val="TableNormal"/>
    <w:uiPriority w:val="49"/>
    <w:rsid w:val="0059768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
    <w:name w:val="List Table 4"/>
    <w:basedOn w:val="TableNormal"/>
    <w:uiPriority w:val="49"/>
    <w:rsid w:val="0059768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597681"/>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583767">
      <w:bodyDiv w:val="1"/>
      <w:marLeft w:val="0"/>
      <w:marRight w:val="0"/>
      <w:marTop w:val="0"/>
      <w:marBottom w:val="0"/>
      <w:divBdr>
        <w:top w:val="none" w:sz="0" w:space="0" w:color="auto"/>
        <w:left w:val="none" w:sz="0" w:space="0" w:color="auto"/>
        <w:bottom w:val="none" w:sz="0" w:space="0" w:color="auto"/>
        <w:right w:val="none" w:sz="0" w:space="0" w:color="auto"/>
      </w:divBdr>
      <w:divsChild>
        <w:div w:id="1259175655">
          <w:marLeft w:val="0"/>
          <w:marRight w:val="0"/>
          <w:marTop w:val="0"/>
          <w:marBottom w:val="0"/>
          <w:divBdr>
            <w:top w:val="none" w:sz="0" w:space="0" w:color="auto"/>
            <w:left w:val="none" w:sz="0" w:space="0" w:color="auto"/>
            <w:bottom w:val="none" w:sz="0" w:space="0" w:color="auto"/>
            <w:right w:val="none" w:sz="0" w:space="0" w:color="auto"/>
          </w:divBdr>
          <w:divsChild>
            <w:div w:id="179891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283678">
      <w:bodyDiv w:val="1"/>
      <w:marLeft w:val="0"/>
      <w:marRight w:val="0"/>
      <w:marTop w:val="0"/>
      <w:marBottom w:val="0"/>
      <w:divBdr>
        <w:top w:val="none" w:sz="0" w:space="0" w:color="auto"/>
        <w:left w:val="none" w:sz="0" w:space="0" w:color="auto"/>
        <w:bottom w:val="none" w:sz="0" w:space="0" w:color="auto"/>
        <w:right w:val="none" w:sz="0" w:space="0" w:color="auto"/>
      </w:divBdr>
      <w:divsChild>
        <w:div w:id="435104786">
          <w:marLeft w:val="0"/>
          <w:marRight w:val="0"/>
          <w:marTop w:val="0"/>
          <w:marBottom w:val="0"/>
          <w:divBdr>
            <w:top w:val="none" w:sz="0" w:space="0" w:color="auto"/>
            <w:left w:val="none" w:sz="0" w:space="0" w:color="auto"/>
            <w:bottom w:val="none" w:sz="0" w:space="0" w:color="auto"/>
            <w:right w:val="none" w:sz="0" w:space="0" w:color="auto"/>
          </w:divBdr>
          <w:divsChild>
            <w:div w:id="115942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07511">
      <w:bodyDiv w:val="1"/>
      <w:marLeft w:val="0"/>
      <w:marRight w:val="0"/>
      <w:marTop w:val="0"/>
      <w:marBottom w:val="0"/>
      <w:divBdr>
        <w:top w:val="none" w:sz="0" w:space="0" w:color="auto"/>
        <w:left w:val="none" w:sz="0" w:space="0" w:color="auto"/>
        <w:bottom w:val="none" w:sz="0" w:space="0" w:color="auto"/>
        <w:right w:val="none" w:sz="0" w:space="0" w:color="auto"/>
      </w:divBdr>
      <w:divsChild>
        <w:div w:id="1905918438">
          <w:marLeft w:val="0"/>
          <w:marRight w:val="0"/>
          <w:marTop w:val="0"/>
          <w:marBottom w:val="0"/>
          <w:divBdr>
            <w:top w:val="none" w:sz="0" w:space="0" w:color="auto"/>
            <w:left w:val="none" w:sz="0" w:space="0" w:color="auto"/>
            <w:bottom w:val="none" w:sz="0" w:space="0" w:color="auto"/>
            <w:right w:val="none" w:sz="0" w:space="0" w:color="auto"/>
          </w:divBdr>
          <w:divsChild>
            <w:div w:id="148211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317035">
      <w:bodyDiv w:val="1"/>
      <w:marLeft w:val="0"/>
      <w:marRight w:val="0"/>
      <w:marTop w:val="0"/>
      <w:marBottom w:val="0"/>
      <w:divBdr>
        <w:top w:val="none" w:sz="0" w:space="0" w:color="auto"/>
        <w:left w:val="none" w:sz="0" w:space="0" w:color="auto"/>
        <w:bottom w:val="none" w:sz="0" w:space="0" w:color="auto"/>
        <w:right w:val="none" w:sz="0" w:space="0" w:color="auto"/>
      </w:divBdr>
      <w:divsChild>
        <w:div w:id="2121143340">
          <w:marLeft w:val="0"/>
          <w:marRight w:val="0"/>
          <w:marTop w:val="0"/>
          <w:marBottom w:val="0"/>
          <w:divBdr>
            <w:top w:val="none" w:sz="0" w:space="0" w:color="auto"/>
            <w:left w:val="none" w:sz="0" w:space="0" w:color="auto"/>
            <w:bottom w:val="none" w:sz="0" w:space="0" w:color="auto"/>
            <w:right w:val="none" w:sz="0" w:space="0" w:color="auto"/>
          </w:divBdr>
          <w:divsChild>
            <w:div w:id="48339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10</Pages>
  <Words>2003</Words>
  <Characters>11422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Aziz M</cp:lastModifiedBy>
  <cp:revision>7</cp:revision>
  <dcterms:created xsi:type="dcterms:W3CDTF">2013-12-23T23:15:00Z</dcterms:created>
  <dcterms:modified xsi:type="dcterms:W3CDTF">2025-12-10T00:55:00Z</dcterms:modified>
  <cp:category/>
</cp:coreProperties>
</file>