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421838" w:rsidRDefault="00421838" w:rsidP="00421838">
      <w:pPr>
        <w:pStyle w:val="1"/>
      </w:pPr>
      <w:r>
        <w:t>Основные возможности приложения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>
        <w:t>, их научной деятельности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421838" w:rsidRPr="00421838" w:rsidRDefault="00421838" w:rsidP="006F6C84">
      <w:pPr>
        <w:numPr>
          <w:ilvl w:val="0"/>
          <w:numId w:val="1"/>
        </w:numPr>
        <w:spacing w:before="200"/>
      </w:pPr>
      <w:r w:rsidRPr="007D2C14">
        <w:t>Экспорт</w:t>
      </w:r>
      <w:r>
        <w:t xml:space="preserve"> рейтинга</w:t>
      </w:r>
      <w:r w:rsidRPr="007D2C14">
        <w:t xml:space="preserve"> во внешний документ</w:t>
      </w:r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C50AF7" w:rsidRPr="00C50AF7" w:rsidRDefault="00954A8C" w:rsidP="00C50AF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7C96594" wp14:editId="36B1E944">
            <wp:extent cx="2209800" cy="923925"/>
            <wp:effectExtent l="171450" t="171450" r="38100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954A8C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23A81C46" wp14:editId="180EFC83">
            <wp:extent cx="5940425" cy="38865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4E4052" w:rsidRPr="00C50AF7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64BB6B4F" wp14:editId="69595C0B">
            <wp:extent cx="4648200" cy="1019175"/>
            <wp:effectExtent l="171450" t="171450" r="381000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F41" w:rsidRDefault="0050527E" w:rsidP="00FA4167">
      <w:pPr>
        <w:spacing w:before="200"/>
        <w:ind w:firstLine="567"/>
        <w:jc w:val="both"/>
      </w:pPr>
      <w:r>
        <w:t>После чего В</w:t>
      </w:r>
      <w:r w:rsidR="00851F41">
        <w:t>ам будет предоставлена возможность заполнить соответствующие поля для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954A8C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6B5C6D5" wp14:editId="44519C80">
            <wp:extent cx="5019675" cy="463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работа 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 w:rsidR="00092533">
        <w:t xml:space="preserve"> в соответствующем разделе</w:t>
      </w:r>
      <w:r>
        <w:t>:</w:t>
      </w:r>
    </w:p>
    <w:p w:rsidR="0033261C" w:rsidRDefault="00954A8C" w:rsidP="00FA4167">
      <w:pPr>
        <w:jc w:val="center"/>
      </w:pPr>
      <w:r>
        <w:rPr>
          <w:noProof/>
          <w:lang w:eastAsia="ru-RU"/>
        </w:rPr>
        <w:drawing>
          <wp:inline distT="0" distB="0" distL="0" distR="0" wp14:anchorId="0F5E728C" wp14:editId="355D21C7">
            <wp:extent cx="4552950" cy="1428750"/>
            <wp:effectExtent l="171450" t="171450" r="381000" b="3619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167" w:rsidRDefault="0033261C" w:rsidP="00092533">
      <w:pPr>
        <w:ind w:firstLine="567"/>
        <w:jc w:val="both"/>
      </w:pPr>
      <w:r>
        <w:t>При нажатии кнопки отмены, изменения не сохранятся.</w:t>
      </w: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092533" w:rsidP="00732F10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3B381104" wp14:editId="7F184081">
            <wp:extent cx="4552950" cy="2562225"/>
            <wp:effectExtent l="171450" t="171450" r="381000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092533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B49ED75" wp14:editId="0DD2F834">
            <wp:extent cx="4629150" cy="1495425"/>
            <wp:effectExtent l="171450" t="171450" r="38100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092533" w:rsidP="00674875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4CF4BF23" wp14:editId="3E6C0884">
            <wp:extent cx="5010150" cy="4410075"/>
            <wp:effectExtent l="171450" t="171450" r="38100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E17" w:rsidRDefault="00132E17" w:rsidP="00F47639">
      <w:pPr>
        <w:pStyle w:val="1"/>
      </w:pPr>
      <w:r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DB45D02" wp14:editId="3B306045">
            <wp:extent cx="4914900" cy="2162175"/>
            <wp:effectExtent l="171450" t="171450" r="381000" b="3714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262281C" wp14:editId="3133A73A">
            <wp:extent cx="4657725" cy="2152650"/>
            <wp:effectExtent l="171450" t="171450" r="39052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Pr="00092533" w:rsidRDefault="00092533" w:rsidP="00FA4167">
      <w:pPr>
        <w:spacing w:before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915038" wp14:editId="453102EE">
            <wp:extent cx="2181225" cy="895350"/>
            <wp:effectExtent l="171450" t="171450" r="39052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>. В случае согласия вся информация о работе будет удалена.</w:t>
      </w:r>
    </w:p>
    <w:p w:rsidR="00113856" w:rsidRDefault="00092533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A5A4EDA" wp14:editId="658FDC4E">
            <wp:extent cx="4495800" cy="1276350"/>
            <wp:effectExtent l="171450" t="171450" r="381000" b="3619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46A" w:rsidRDefault="0096146A" w:rsidP="0096146A">
      <w:pPr>
        <w:pStyle w:val="1"/>
      </w:pPr>
      <w:r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proofErr w:type="gramStart"/>
      <w:r w:rsidR="00B5121A">
        <w:t>к</w:t>
      </w:r>
      <w:proofErr w:type="gramEnd"/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C50AF7" w:rsidRDefault="005320C5" w:rsidP="00F47639">
      <w:pPr>
        <w:pStyle w:val="1"/>
      </w:pPr>
      <w:r>
        <w:t>Составление рейтинга</w:t>
      </w:r>
    </w:p>
    <w:p w:rsidR="008B76C7" w:rsidRPr="008B76C7" w:rsidRDefault="009A0A15" w:rsidP="00727417">
      <w:pPr>
        <w:spacing w:before="200"/>
        <w:ind w:firstLine="567"/>
      </w:pPr>
      <w:r>
        <w:t>Отчет по рейтингу можно сгенерировать либо через иконку в правом верхнем углу панели содержимого научного сотрудника или кафедры, либо через меню генерации отчета на панели меню.</w:t>
      </w:r>
      <w:bookmarkStart w:id="0" w:name="_GoBack"/>
      <w:bookmarkEnd w:id="0"/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92533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528A8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21838"/>
    <w:rsid w:val="0047241F"/>
    <w:rsid w:val="004C5CA2"/>
    <w:rsid w:val="004E405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87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32F10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54A8C"/>
    <w:rsid w:val="0096146A"/>
    <w:rsid w:val="00981F4D"/>
    <w:rsid w:val="00990104"/>
    <w:rsid w:val="0099516A"/>
    <w:rsid w:val="009A0A15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BC7C3F"/>
    <w:rsid w:val="00C00FD6"/>
    <w:rsid w:val="00C03403"/>
    <w:rsid w:val="00C24B4B"/>
    <w:rsid w:val="00C4380A"/>
    <w:rsid w:val="00C50AF7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60A72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4DBE-F283-44D2-8A09-63D06071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155</cp:revision>
  <dcterms:created xsi:type="dcterms:W3CDTF">2014-07-23T09:10:00Z</dcterms:created>
  <dcterms:modified xsi:type="dcterms:W3CDTF">2014-07-30T09:38:00Z</dcterms:modified>
</cp:coreProperties>
</file>