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D9F" w:rsidRPr="009F1E99" w:rsidRDefault="009F1E99">
      <w:pPr>
        <w:rPr>
          <w:sz w:val="24"/>
          <w:szCs w:val="24"/>
        </w:rPr>
      </w:pPr>
      <w:r w:rsidRPr="009F1E99">
        <w:rPr>
          <w:sz w:val="24"/>
          <w:szCs w:val="24"/>
        </w:rPr>
        <w:t>Улано Павел Юрьевич 104М</w:t>
      </w:r>
    </w:p>
    <w:p w:rsidR="009F1E99" w:rsidRDefault="009F1E99" w:rsidP="009F1E99">
      <w:pPr>
        <w:jc w:val="center"/>
        <w:rPr>
          <w:sz w:val="32"/>
          <w:szCs w:val="32"/>
        </w:rPr>
      </w:pPr>
      <w:r>
        <w:rPr>
          <w:sz w:val="32"/>
          <w:szCs w:val="32"/>
        </w:rPr>
        <w:t>Ответы на вопросы по лекции 7.</w:t>
      </w:r>
    </w:p>
    <w:p w:rsidR="009F1E99" w:rsidRDefault="009F1E99" w:rsidP="009F1E99"/>
    <w:p w:rsidR="009F1E99" w:rsidRDefault="009F1E99" w:rsidP="009F1E99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Баркер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Хендерсон</w:t>
      </w:r>
      <w:proofErr w:type="spellEnd"/>
      <w:r>
        <w:rPr>
          <w:sz w:val="24"/>
          <w:szCs w:val="24"/>
        </w:rPr>
        <w:t xml:space="preserve"> при определении диаметра твердой сферы оперировали той частью потенциальной кривой, которая соответствовала значениям </w:t>
      </w:r>
      <w:r>
        <w:rPr>
          <w:sz w:val="24"/>
          <w:szCs w:val="24"/>
          <w:lang w:val="en-US"/>
        </w:rPr>
        <w:t>r</w:t>
      </w:r>
      <w:r w:rsidRPr="009F1E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0 до </w:t>
      </w:r>
      <w:r>
        <w:rPr>
          <w:rFonts w:cstheme="minorHAnsi"/>
          <w:sz w:val="24"/>
          <w:szCs w:val="24"/>
        </w:rPr>
        <w:t>Ϭ</w:t>
      </w:r>
      <w:r>
        <w:rPr>
          <w:sz w:val="24"/>
          <w:szCs w:val="24"/>
        </w:rPr>
        <w:t xml:space="preserve"> (сигма), где сигма - это точка пересечения потенциала с нулем. А Ч.А.У. рассматривали всю отталкивающую часть потенциала, то есть до точки минимума.</w:t>
      </w:r>
    </w:p>
    <w:p w:rsidR="009F1E99" w:rsidRDefault="009F1E99" w:rsidP="009F1E9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Безразмерный параметр </w:t>
      </w:r>
      <w:r>
        <w:rPr>
          <w:rFonts w:cstheme="minorHAnsi"/>
          <w:sz w:val="24"/>
          <w:szCs w:val="24"/>
        </w:rPr>
        <w:t>ξ</w:t>
      </w:r>
      <w:r>
        <w:rPr>
          <w:sz w:val="24"/>
          <w:szCs w:val="24"/>
        </w:rPr>
        <w:t xml:space="preserve"> отражает степени мягкости потенциала. При </w:t>
      </w:r>
      <w:r>
        <w:rPr>
          <w:rFonts w:cstheme="minorHAnsi"/>
          <w:sz w:val="24"/>
          <w:szCs w:val="24"/>
        </w:rPr>
        <w:t>ξ</w:t>
      </w:r>
      <w:r>
        <w:rPr>
          <w:sz w:val="24"/>
          <w:szCs w:val="24"/>
        </w:rPr>
        <w:t xml:space="preserve"> = 0 мягкий потенциал становится жестким.</w:t>
      </w:r>
    </w:p>
    <w:p w:rsidR="009F1E99" w:rsidRPr="009F1E99" w:rsidRDefault="009F1E99" w:rsidP="009F1E99">
      <w:pPr>
        <w:pStyle w:val="a3"/>
        <w:numPr>
          <w:ilvl w:val="0"/>
          <w:numId w:val="1"/>
        </w:numPr>
        <w:contextualSpacing w:val="0"/>
        <w:rPr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acc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nary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F1E99" w:rsidRDefault="00DC75FA" w:rsidP="009F1E99">
      <w:pPr>
        <w:pStyle w:val="a3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Малый параметр </w:t>
      </w:r>
      <w:r>
        <w:rPr>
          <w:rFonts w:cstheme="minorHAnsi"/>
          <w:sz w:val="24"/>
          <w:szCs w:val="24"/>
        </w:rPr>
        <w:t>ξ</w:t>
      </w:r>
      <w:r>
        <w:rPr>
          <w:sz w:val="24"/>
          <w:szCs w:val="24"/>
        </w:rPr>
        <w:t xml:space="preserve"> входит в разложение свободной энергии а именно в величине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</m:oMath>
      <w:r w:rsidRPr="006A3AA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Видим, что эта величина отлична от нуля в узком интервале значений </w:t>
      </w:r>
      <w:r w:rsidRPr="00F6600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, в котором выполняется соотношение</w:t>
      </w:r>
      <w:r w:rsidRPr="00F66007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ξ×d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≠ 0.</w:t>
      </w:r>
    </w:p>
    <w:p w:rsidR="00DC75FA" w:rsidRPr="009F1E99" w:rsidRDefault="00DC75FA" w:rsidP="009F1E99">
      <w:pPr>
        <w:pStyle w:val="a3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Эффективный диаметр твердой сферы уменьшается с увеличением температуры при постоянной плотности и с увеличением плотности при постоянной температуре. </w:t>
      </w:r>
      <w:bookmarkStart w:id="0" w:name="_GoBack"/>
      <w:bookmarkEnd w:id="0"/>
    </w:p>
    <w:sectPr w:rsidR="00DC75FA" w:rsidRPr="009F1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22E69"/>
    <w:multiLevelType w:val="hybridMultilevel"/>
    <w:tmpl w:val="62723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245CB"/>
    <w:multiLevelType w:val="hybridMultilevel"/>
    <w:tmpl w:val="94727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89"/>
    <w:rsid w:val="00120689"/>
    <w:rsid w:val="00651D9F"/>
    <w:rsid w:val="009F1E99"/>
    <w:rsid w:val="00DC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8BAD"/>
  <w15:chartTrackingRefBased/>
  <w15:docId w15:val="{C9086AB9-13CB-4175-9207-216CF30F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9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F1E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Уланов</dc:creator>
  <cp:keywords/>
  <dc:description/>
  <cp:lastModifiedBy>Павел Уланов</cp:lastModifiedBy>
  <cp:revision>2</cp:revision>
  <dcterms:created xsi:type="dcterms:W3CDTF">2020-04-10T06:56:00Z</dcterms:created>
  <dcterms:modified xsi:type="dcterms:W3CDTF">2020-04-10T07:14:00Z</dcterms:modified>
</cp:coreProperties>
</file>