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AA" w:rsidRDefault="007D05C2">
      <w:r>
        <w:t>Уланов Павел Юрьевич 104М</w:t>
      </w:r>
    </w:p>
    <w:p w:rsidR="007D05C2" w:rsidRDefault="002C58A9" w:rsidP="007D05C2">
      <w:pPr>
        <w:pStyle w:val="a3"/>
        <w:numPr>
          <w:ilvl w:val="0"/>
          <w:numId w:val="1"/>
        </w:numPr>
      </w:pPr>
      <w:r>
        <w:t xml:space="preserve">Так как для модели твердых сфер </w:t>
      </w:r>
      <w:r w:rsidR="00936643">
        <w:t>потенциал</w:t>
      </w:r>
      <w:r>
        <w:t xml:space="preserve"> взаимодействия имеет «крутой» характер</w:t>
      </w:r>
      <w:r w:rsidR="00936643">
        <w:t xml:space="preserve">, </w:t>
      </w:r>
      <w:r>
        <w:t>ведь при расстояниях меньше прицельного п</w:t>
      </w:r>
      <w:r w:rsidR="00936643">
        <w:t>араметра бесконечно возрастает.</w:t>
      </w:r>
      <w:r>
        <w:t xml:space="preserve"> </w:t>
      </w:r>
      <w:r w:rsidR="00936643">
        <w:t xml:space="preserve">Также была уверенность, что силы </w:t>
      </w:r>
      <w:proofErr w:type="gramStart"/>
      <w:r w:rsidR="00936643">
        <w:t>отталкивания  в</w:t>
      </w:r>
      <w:proofErr w:type="gramEnd"/>
      <w:r w:rsidR="00936643">
        <w:t xml:space="preserve"> значительно большей степени влияют на свойства жидкостей и плотных газов, чем силы притяжения.</w:t>
      </w:r>
      <w:bookmarkStart w:id="0" w:name="_GoBack"/>
      <w:bookmarkEnd w:id="0"/>
    </w:p>
    <w:p w:rsidR="007D05C2" w:rsidRDefault="007D05C2" w:rsidP="007D05C2">
      <w:pPr>
        <w:pStyle w:val="a3"/>
        <w:numPr>
          <w:ilvl w:val="0"/>
          <w:numId w:val="1"/>
        </w:numPr>
      </w:pPr>
      <w:r>
        <w:t xml:space="preserve">Для учета данных членов разложения необходимо знать </w:t>
      </w:r>
      <w:proofErr w:type="spellStart"/>
      <w:r>
        <w:t>трехчастичную</w:t>
      </w:r>
      <w:proofErr w:type="spellEnd"/>
      <w:r>
        <w:t xml:space="preserve"> и </w:t>
      </w:r>
      <w:proofErr w:type="spellStart"/>
      <w:r>
        <w:t>четырехчастичную</w:t>
      </w:r>
      <w:proofErr w:type="spellEnd"/>
      <w:r>
        <w:t xml:space="preserve"> функцию распределения, которые до сих пор не имеют удовлетворительных аппроксимаций.</w:t>
      </w:r>
    </w:p>
    <w:p w:rsidR="007D05C2" w:rsidRDefault="007D05C2" w:rsidP="007D05C2">
      <w:pPr>
        <w:pStyle w:val="a3"/>
        <w:numPr>
          <w:ilvl w:val="0"/>
          <w:numId w:val="1"/>
        </w:numPr>
      </w:pPr>
      <w:proofErr w:type="spellStart"/>
      <w:r w:rsidRPr="007D05C2">
        <w:t>Баркер</w:t>
      </w:r>
      <w:proofErr w:type="spellEnd"/>
      <w:r w:rsidRPr="007D05C2">
        <w:t xml:space="preserve"> и </w:t>
      </w:r>
      <w:proofErr w:type="spellStart"/>
      <w:r w:rsidRPr="007D05C2">
        <w:t>Гендерс</w:t>
      </w:r>
      <w:r w:rsidR="002C58A9">
        <w:t>он</w:t>
      </w:r>
      <w:proofErr w:type="spellEnd"/>
      <w:r w:rsidR="002C58A9">
        <w:t xml:space="preserve"> учли</w:t>
      </w:r>
      <w:r w:rsidRPr="007D05C2">
        <w:t xml:space="preserve">, что </w:t>
      </w:r>
      <w:r w:rsidR="002C58A9">
        <w:t xml:space="preserve">размер флуктуаций связан со сжимаемостью. В критической области большие флуктуации плотности и </w:t>
      </w:r>
      <w:proofErr w:type="spellStart"/>
      <w:r w:rsidR="002C58A9">
        <w:t>громандная</w:t>
      </w:r>
      <w:proofErr w:type="spellEnd"/>
      <w:r w:rsidR="002C58A9">
        <w:t xml:space="preserve"> изотермическая сжимаемость. Далее выписав выражение для свободной энергии, </w:t>
      </w:r>
      <w:proofErr w:type="spellStart"/>
      <w:r w:rsidR="002C58A9">
        <w:t>Баркер</w:t>
      </w:r>
      <w:proofErr w:type="spellEnd"/>
      <w:r w:rsidR="002C58A9">
        <w:t xml:space="preserve"> и </w:t>
      </w:r>
      <w:proofErr w:type="spellStart"/>
      <w:r w:rsidR="002C58A9">
        <w:t>Гендерсон</w:t>
      </w:r>
      <w:proofErr w:type="spellEnd"/>
      <w:r w:rsidR="002C58A9">
        <w:t xml:space="preserve"> перешли от дискретных переменных к непрерывным и ввели радиальную функцию распределения.</w:t>
      </w:r>
    </w:p>
    <w:p w:rsidR="00FE58C3" w:rsidRPr="00FE58C3" w:rsidRDefault="00FE58C3" w:rsidP="007D05C2">
      <w:pPr>
        <w:pStyle w:val="a3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=-πρ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1-η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1+4η+4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∂ρ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λσ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dR</m:t>
                </m:r>
              </m:e>
            </m:nary>
          </m:e>
        </m:d>
      </m:oMath>
    </w:p>
    <w:p w:rsidR="00FE58C3" w:rsidRPr="007D05C2" w:rsidRDefault="00FE58C3" w:rsidP="007D05C2">
      <w:pPr>
        <w:pStyle w:val="a3"/>
        <w:numPr>
          <w:ilvl w:val="0"/>
          <w:numId w:val="1"/>
        </w:numPr>
      </w:pPr>
      <w:r>
        <w:t xml:space="preserve">Переход от макроскопической сжимаемости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→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∂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∂p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e>
            </m:d>
          </m:e>
        </m:d>
      </m:oMath>
      <w:r>
        <w:rPr>
          <w:rFonts w:eastAsiaTheme="minorEastAsia"/>
        </w:rPr>
        <w:t xml:space="preserve"> происходит с неявным учетом </w:t>
      </w:r>
      <w:proofErr w:type="spellStart"/>
      <w:r>
        <w:rPr>
          <w:rFonts w:eastAsiaTheme="minorEastAsia"/>
        </w:rPr>
        <w:t>зависисмости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>
        <w:rPr>
          <w:rFonts w:eastAsiaTheme="minorEastAsia"/>
        </w:rPr>
        <w:t xml:space="preserve"> от плотности.</w:t>
      </w:r>
    </w:p>
    <w:sectPr w:rsidR="00FE58C3" w:rsidRPr="007D0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26DCE"/>
    <w:multiLevelType w:val="hybridMultilevel"/>
    <w:tmpl w:val="20C0E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B8"/>
    <w:rsid w:val="00185FB8"/>
    <w:rsid w:val="002C58A9"/>
    <w:rsid w:val="007712AA"/>
    <w:rsid w:val="007D05C2"/>
    <w:rsid w:val="00936643"/>
    <w:rsid w:val="00FE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4226"/>
  <w15:chartTrackingRefBased/>
  <w15:docId w15:val="{A9AE79EC-A694-4A0C-8776-980ED3A5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3</cp:revision>
  <dcterms:created xsi:type="dcterms:W3CDTF">2020-03-30T17:37:00Z</dcterms:created>
  <dcterms:modified xsi:type="dcterms:W3CDTF">2020-03-30T18:10:00Z</dcterms:modified>
</cp:coreProperties>
</file>