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</w:t>
      </w:r>
      <w:r w:rsidR="005C1C66">
        <w:rPr>
          <w:b/>
          <w:i/>
          <w:lang w:val="es-PA"/>
        </w:rPr>
        <w:t>3</w:t>
      </w:r>
      <w:r>
        <w:rPr>
          <w:b/>
          <w:i/>
          <w:lang w:val="es-PA"/>
        </w:rPr>
        <w:t xml:space="preserve"> – </w:t>
      </w:r>
      <w:r w:rsidR="003D475E">
        <w:rPr>
          <w:b/>
          <w:i/>
          <w:lang w:val="es-PA"/>
        </w:rPr>
        <w:t>Respuesta en Frecuencia de Amplificadores Operacionales</w:t>
      </w:r>
    </w:p>
    <w:p w:rsidR="00686824" w:rsidRPr="003D475E" w:rsidRDefault="00686824">
      <w:pPr>
        <w:rPr>
          <w:i/>
          <w:lang w:val="es-PA"/>
        </w:rPr>
      </w:pPr>
      <w:r w:rsidRPr="003D475E">
        <w:rPr>
          <w:i/>
          <w:lang w:val="es-PA"/>
        </w:rPr>
        <w:t>Nota</w:t>
      </w:r>
      <w:proofErr w:type="gramStart"/>
      <w:r w:rsidRPr="003D475E">
        <w:rPr>
          <w:i/>
          <w:lang w:val="es-PA"/>
        </w:rPr>
        <w:t xml:space="preserve">:  </w:t>
      </w:r>
      <w:r w:rsidR="003D475E" w:rsidRPr="003D475E">
        <w:rPr>
          <w:i/>
          <w:lang w:val="es-PA"/>
        </w:rPr>
        <w:t>B</w:t>
      </w:r>
      <w:r w:rsidR="003D475E">
        <w:rPr>
          <w:i/>
          <w:lang w:val="es-PA"/>
        </w:rPr>
        <w:t>asado</w:t>
      </w:r>
      <w:proofErr w:type="gramEnd"/>
      <w:r w:rsidR="003D475E">
        <w:rPr>
          <w:i/>
          <w:lang w:val="es-PA"/>
        </w:rPr>
        <w:t xml:space="preserve"> en los “</w:t>
      </w:r>
      <w:proofErr w:type="spellStart"/>
      <w:r w:rsidR="003D475E">
        <w:rPr>
          <w:i/>
          <w:lang w:val="es-PA"/>
        </w:rPr>
        <w:t>Teaching</w:t>
      </w:r>
      <w:proofErr w:type="spellEnd"/>
      <w:r w:rsidR="003D475E">
        <w:rPr>
          <w:i/>
          <w:lang w:val="es-PA"/>
        </w:rPr>
        <w:t xml:space="preserve"> </w:t>
      </w:r>
      <w:proofErr w:type="spellStart"/>
      <w:r w:rsidR="003D475E">
        <w:rPr>
          <w:i/>
          <w:lang w:val="es-PA"/>
        </w:rPr>
        <w:t>Resources</w:t>
      </w:r>
      <w:proofErr w:type="spellEnd"/>
      <w:r w:rsidR="003D475E">
        <w:rPr>
          <w:i/>
          <w:lang w:val="es-PA"/>
        </w:rPr>
        <w:t xml:space="preserve">” de </w:t>
      </w:r>
      <w:proofErr w:type="spellStart"/>
      <w:r w:rsidR="003D475E">
        <w:rPr>
          <w:i/>
          <w:lang w:val="es-PA"/>
        </w:rPr>
        <w:t>National</w:t>
      </w:r>
      <w:proofErr w:type="spellEnd"/>
      <w:r w:rsidR="003D475E">
        <w:rPr>
          <w:i/>
          <w:lang w:val="es-PA"/>
        </w:rPr>
        <w:t xml:space="preserve"> Instruments</w:t>
      </w:r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BE0510" w:rsidRDefault="003D475E" w:rsidP="003D475E">
      <w:pPr>
        <w:jc w:val="both"/>
        <w:rPr>
          <w:lang w:val="es-PA"/>
        </w:rPr>
      </w:pPr>
      <w:r>
        <w:rPr>
          <w:lang w:val="es-PA"/>
        </w:rPr>
        <w:t xml:space="preserve">La respuesta en frecuencia es un análisis que detecta el comportamiento de nuestro circuito de entrada a salida de la operación de los diferentes rangos de frecuencia.  Todo estudio de respuesta en frecuencia debe </w:t>
      </w:r>
      <w:proofErr w:type="spellStart"/>
      <w:r>
        <w:rPr>
          <w:lang w:val="es-PA"/>
        </w:rPr>
        <w:t>analizarce</w:t>
      </w:r>
      <w:proofErr w:type="spellEnd"/>
      <w:r>
        <w:rPr>
          <w:lang w:val="es-PA"/>
        </w:rPr>
        <w:t xml:space="preserve"> para cada conjunto electrónico y así estimar el mejor diseño</w:t>
      </w:r>
      <w:r w:rsidR="00BE0510">
        <w:rPr>
          <w:lang w:val="es-PA"/>
        </w:rPr>
        <w:t xml:space="preserve"> dependiendo de a </w:t>
      </w:r>
      <w:proofErr w:type="spellStart"/>
      <w:r w:rsidR="00BE0510">
        <w:rPr>
          <w:lang w:val="es-PA"/>
        </w:rPr>
        <w:t>que</w:t>
      </w:r>
      <w:proofErr w:type="spellEnd"/>
      <w:r w:rsidR="00BE0510">
        <w:rPr>
          <w:lang w:val="es-PA"/>
        </w:rPr>
        <w:t xml:space="preserve"> frecuencia se someta en su uso</w:t>
      </w:r>
      <w:r>
        <w:rPr>
          <w:lang w:val="es-PA"/>
        </w:rPr>
        <w:t>.</w:t>
      </w:r>
      <w:r w:rsidR="00BE0510">
        <w:rPr>
          <w:lang w:val="es-PA"/>
        </w:rPr>
        <w:t xml:space="preserve"> </w:t>
      </w:r>
    </w:p>
    <w:p w:rsidR="00686824" w:rsidRPr="00E97B88" w:rsidRDefault="00BE0510" w:rsidP="003D475E">
      <w:pPr>
        <w:jc w:val="both"/>
        <w:rPr>
          <w:lang w:val="es-PA"/>
        </w:rPr>
      </w:pPr>
      <w:r>
        <w:rPr>
          <w:lang w:val="es-PA"/>
        </w:rPr>
        <w:t xml:space="preserve">Para este laboratorio </w:t>
      </w:r>
      <w:proofErr w:type="spellStart"/>
      <w:r>
        <w:rPr>
          <w:lang w:val="es-PA"/>
        </w:rPr>
        <w:t>ud.</w:t>
      </w:r>
      <w:proofErr w:type="spellEnd"/>
      <w:r>
        <w:rPr>
          <w:lang w:val="es-PA"/>
        </w:rPr>
        <w:t xml:space="preserve"> desarrollará la práctica de la teoría de respuesta en frecuencia para amplificadores operacionales.  Una manera fácil de realizar amplificación es con operacionales y solamente requiere algunos componentes a diferencia de circuitos amplificadores con BJT o FET.  Exploraremos entonces la respuesta en frecuencia de un operacional inversor.</w:t>
      </w:r>
      <w:r w:rsidR="003D475E">
        <w:rPr>
          <w:lang w:val="es-PA"/>
        </w:rPr>
        <w:t xml:space="preserve">  </w:t>
      </w:r>
    </w:p>
    <w:p w:rsidR="00CC4EA2" w:rsidRDefault="00BE0510" w:rsidP="00CC4EA2">
      <w:pPr>
        <w:rPr>
          <w:b/>
          <w:lang w:val="es-PA"/>
        </w:rPr>
      </w:pPr>
      <w:r>
        <w:rPr>
          <w:b/>
          <w:lang w:val="es-PA"/>
        </w:rPr>
        <w:t>Objetivos</w:t>
      </w:r>
      <w:r w:rsidR="00CC4EA2">
        <w:rPr>
          <w:b/>
          <w:lang w:val="es-PA"/>
        </w:rPr>
        <w:t>:</w:t>
      </w:r>
    </w:p>
    <w:p w:rsidR="00BE0510" w:rsidRDefault="00BE0510" w:rsidP="00CC4EA2">
      <w:pPr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Simular un amplificador inversor y observar la respuesta en frecuencia antes de armar.</w:t>
      </w:r>
    </w:p>
    <w:p w:rsidR="00BE0510" w:rsidRDefault="00BE0510" w:rsidP="00CC4EA2">
      <w:pPr>
        <w:rPr>
          <w:b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Armar el amplificador inversor y observar realmente si la respuesta en frecuencia es equivalente.</w:t>
      </w:r>
    </w:p>
    <w:p w:rsidR="00BE0510" w:rsidRPr="00E97B88" w:rsidRDefault="00BE0510" w:rsidP="00CC4EA2">
      <w:pPr>
        <w:rPr>
          <w:b/>
          <w:lang w:val="es-PA"/>
        </w:rPr>
      </w:pPr>
      <w:r>
        <w:rPr>
          <w:b/>
          <w:lang w:val="es-PA"/>
        </w:rPr>
        <w:t>Partes Requeridas:</w:t>
      </w:r>
    </w:p>
    <w:p w:rsidR="007B666D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741 o equivalente</w:t>
      </w:r>
    </w:p>
    <w:p w:rsidR="00BE0510" w:rsidRDefault="00E41E4A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Resistencias (ver dibujos)</w:t>
      </w:r>
    </w:p>
    <w:p w:rsidR="00BE0510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Cables y alambres</w:t>
      </w:r>
    </w:p>
    <w:p w:rsidR="00BE0510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Multímetro, Oscilo</w:t>
      </w:r>
      <w:r w:rsidR="000067A9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scopio, Generador de Funciones, Fuentes de Poder.</w:t>
      </w: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Default="00BE0510" w:rsidP="00BE0510">
      <w:pPr>
        <w:rPr>
          <w:b/>
          <w:lang w:val="es-PA"/>
        </w:rPr>
      </w:pPr>
    </w:p>
    <w:p w:rsidR="00BE0510" w:rsidRPr="00E97B88" w:rsidRDefault="00BE0510" w:rsidP="00BE0510">
      <w:pPr>
        <w:rPr>
          <w:b/>
          <w:lang w:val="es-PA"/>
        </w:rPr>
      </w:pPr>
      <w:r>
        <w:rPr>
          <w:b/>
          <w:lang w:val="es-PA"/>
        </w:rPr>
        <w:lastRenderedPageBreak/>
        <w:t>Laboratorio</w:t>
      </w:r>
      <w:r>
        <w:rPr>
          <w:b/>
          <w:lang w:val="es-PA"/>
        </w:rPr>
        <w:t>:</w:t>
      </w:r>
    </w:p>
    <w:p w:rsidR="00A31C29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El operacional puede ser utilizado como amplificador con solamente algunos componentes externos además de que es fácil de diseñar.  A continuación se presenta un operacional en lazo abierto. </w:t>
      </w:r>
    </w:p>
    <w:p w:rsidR="00BE0510" w:rsidRDefault="00BE0510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7639C16" wp14:editId="307F4ED6">
            <wp:extent cx="3362325" cy="210772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765" cy="21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10" w:rsidRDefault="00BE0510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1.  Operacional No Inversor en configuración de Lazo Abierto</w:t>
      </w:r>
    </w:p>
    <w:p w:rsidR="00BE0510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De clases pasadas se sabe que la ganancia de lazo abierto es una propiedad intrínseca que bajo esta configuración no es controlable.</w:t>
      </w:r>
    </w:p>
    <w:p w:rsidR="00BE0510" w:rsidRDefault="00BE0510" w:rsidP="00BE0510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A (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+ -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-)</w:t>
      </w:r>
    </w:p>
    <w:p w:rsidR="000067A9" w:rsidRDefault="00BE0510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Calcule entonces el voltaje de salida de este circuito bajo las condiciones mostradas.</w:t>
      </w:r>
      <w:r w:rsidR="000067A9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 Asuma:</w:t>
      </w:r>
    </w:p>
    <w:p w:rsidR="00BE0510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+/- 15V de polarización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 = 100,000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 = 10 Hz y repita los pasos hasta 10 MHz en pasos de multiplicación por 10.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¿A medida que incrementa la frecuencia que sucede con el voltaje de salida?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>En la simulación correr el análisis de variación de parámetro (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parameter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sweep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) y grafique en una hoja (gráfica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excel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) logarítmica magnitud vs frecuencia.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[Resultado de la Hoja]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Utilizando la respuesta de la gráfica.  ¿A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que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ancho de banda el amplificador mantiene la frecuencia y cuando comienza a decaer?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¿Cómo afecta el voltaje interno de la fuente a la ganancia?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El lazo abierto no es muy común verlo en práctica en diseños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realies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.  Usualmente existe una conexión de retroalimentación entre la salida y la entrada.  El ejemplo del circuito se muestra como sigue: </w:t>
      </w:r>
    </w:p>
    <w:p w:rsidR="000067A9" w:rsidRDefault="000067A9" w:rsidP="000067A9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97120B9" wp14:editId="2F297930">
            <wp:extent cx="369570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A9" w:rsidRDefault="000067A9" w:rsidP="000067A9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2.  Amplificador no inversor.  Ganancia de -1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Podemos ver que bajo clases anteriores el amplificador inversor tienen A = -R2/R1, donde R2 = R1 = 1k.  </w:t>
      </w:r>
    </w:p>
    <w:p w:rsidR="000067A9" w:rsidRDefault="000067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 xml:space="preserve">Si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ud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reduce la ganancia observará que el circuito tiene más operación de ancho de banda.</w:t>
      </w:r>
    </w:p>
    <w:p w:rsidR="000067A9" w:rsidRDefault="000067A9" w:rsidP="000067A9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F631556" wp14:editId="38865AE2">
            <wp:extent cx="4886325" cy="2828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A9" w:rsidRDefault="000067A9" w:rsidP="000067A9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3.  Relación de ancho de banda (Respuesta en Frecuencia) del circuito.</w:t>
      </w:r>
    </w:p>
    <w:p w:rsidR="000067A9" w:rsidRDefault="000067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0067A9" w:rsidRDefault="000067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La relación entre ganancia y ancho de banda puede ser </w:t>
      </w:r>
      <w:proofErr w:type="gram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visto</w:t>
      </w:r>
      <w:proofErr w:type="gram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bajo la ecuación.</w:t>
      </w:r>
    </w:p>
    <w:p w:rsidR="000067A9" w:rsidRDefault="000067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Ganancia de Producto de </w:t>
      </w:r>
      <w:r w:rsidR="005920A9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Ancho de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Banda = A</w:t>
      </w:r>
      <w:r w:rsidR="005920A9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*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</w:t>
      </w:r>
    </w:p>
    <w:p w:rsidR="005920A9" w:rsidRDefault="005920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Donde la ganancia de producto de banda del operacional es A para el circuito que opera a una frecuencia f, f es la frecuencia a la cual el operacional empieza a caer.</w:t>
      </w:r>
    </w:p>
    <w:p w:rsidR="005920A9" w:rsidRDefault="005920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La GBW se puede obtener de la hoja de datos.</w:t>
      </w:r>
    </w:p>
    <w:p w:rsidR="005920A9" w:rsidRDefault="005920A9" w:rsidP="000067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504E867" wp14:editId="4CEB45B3">
            <wp:extent cx="5943600" cy="1395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A9" w:rsidRDefault="005920A9" w:rsidP="005920A9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4.  Se muestra ganancia de una OP27.</w:t>
      </w:r>
    </w:p>
    <w:p w:rsidR="005920A9" w:rsidRDefault="005920A9" w:rsidP="005920A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Del amplificador operacional utilizado localice la GBW y diseñe un circuito cuya banda sea de 100kHz. ¿Cuál es la máxima ganancia que el circuito puede lograr?</w:t>
      </w:r>
    </w:p>
    <w:p w:rsidR="000067A9" w:rsidRDefault="005920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5920A9" w:rsidRDefault="005920A9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 xml:space="preserve">A altas frecuencias, el circuito del operacional interno por medio de su capacitancia empieza a afectar la salida.  La capacitancia parasítica del operacional </w:t>
      </w:r>
      <w:r w:rsidR="00DC6D7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hace que compense esta acción también para prevenir la inestabilidad y oscilación.</w:t>
      </w:r>
    </w:p>
    <w:p w:rsidR="00DC6D7B" w:rsidRDefault="00DC6D7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El amplificador operacional posee na etapa diferencial inicial listada como se ve en la figura inferior.</w:t>
      </w:r>
    </w:p>
    <w:p w:rsidR="00DC6D7B" w:rsidRDefault="00DC6D7B" w:rsidP="00DC6D7B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3C16F4C" wp14:editId="2627E3F8">
            <wp:extent cx="2505075" cy="2571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B" w:rsidRDefault="00E41E4A" w:rsidP="00DC6D7B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4</w:t>
      </w:r>
      <w:r w:rsidR="00DC6D7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  Etapa diferencial de entrada del operacional.</w:t>
      </w:r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El circuito compara las señales de entrada del operacional, el capacitor está a la salida diferencial.  Este capacitor se carga exponencialmente y también de esta manera empieza su descarga.  Cuando la señal de frecuencia es alta a la salida puede causar distorsión por el efecto capacitivo afectando el SR (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Slew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Rate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, referirse a la figura donde se encuentra el GBW).</w:t>
      </w:r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Si la entrada es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senoidal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se puede calcular la pendiente (SR) con la ecuación: SR = 2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sym w:font="Symbol" w:char="F070"/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fVp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SR =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Slew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Rate</w:t>
      </w:r>
      <w:proofErr w:type="spellEnd"/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 = frecuencia a la señal a analizar</w:t>
      </w:r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voltaje pico de entrada</w:t>
      </w:r>
    </w:p>
    <w:p w:rsidR="00DC6D7B" w:rsidRDefault="00DC6D7B" w:rsidP="00DC6D7B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En la siguiente figura se observa el efecto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slew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rate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:</w:t>
      </w:r>
    </w:p>
    <w:p w:rsidR="00DC6D7B" w:rsidRDefault="00DC6D7B" w:rsidP="00DC6D7B">
      <w:pPr>
        <w:spacing w:before="100" w:beforeAutospacing="1" w:after="150" w:line="240" w:lineRule="auto"/>
        <w:ind w:left="720" w:hanging="720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3310DF10" wp14:editId="1DAFF797">
            <wp:extent cx="363855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05" w:rsidRDefault="00777D05" w:rsidP="00DC6D7B">
      <w:pPr>
        <w:spacing w:before="100" w:beforeAutospacing="1" w:after="150" w:line="240" w:lineRule="auto"/>
        <w:ind w:left="720" w:hanging="720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Figura </w:t>
      </w:r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5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  Efecto de distorsión en basado en alta frecuencia de entrada.</w:t>
      </w:r>
    </w:p>
    <w:p w:rsidR="00844B17" w:rsidRDefault="00844B17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Si la entrada es una onda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senoidal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 ¿Cuál es la máxima frecuencia que se dará antes de que exista distorsión por medio del SR?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Utilice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para investigar el efecto de SR realizando un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inversor, correr el análisis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transiente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y gradualmente incrementar la frecuencia de entrada para ver el efecto de SR.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Este debería ser el efecto de variación de frecuencia. </w:t>
      </w:r>
    </w:p>
    <w:p w:rsidR="00777D05" w:rsidRDefault="00777D05" w:rsidP="00777D05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49E0E0EB" wp14:editId="44A4FA6D">
            <wp:extent cx="3657600" cy="3676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A" w:rsidRDefault="00E41E4A" w:rsidP="00E41E4A">
      <w:pPr>
        <w:spacing w:before="100" w:beforeAutospacing="1" w:after="150" w:line="240" w:lineRule="auto"/>
        <w:ind w:left="720" w:hanging="720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Figura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6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. 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Respuesta en frecuencia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E41E4A" w:rsidRDefault="00E41E4A" w:rsidP="00777D05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Localice la respuesta de frecuencia de su operacional. ¿Cuál es el ancho de banda cuando la ganancia es 1?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Construya un buffer utilizando un operacional y compare la frecuencia con la de la hoja de datos.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Construya un amplificador inversor como se observa en la figura inferior</w:t>
      </w:r>
    </w:p>
    <w:p w:rsidR="00777D05" w:rsidRDefault="00777D05" w:rsidP="00777D05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7E610EFD" wp14:editId="24518195">
            <wp:extent cx="3400425" cy="2019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A" w:rsidRDefault="00E41E4A" w:rsidP="00E41E4A">
      <w:pPr>
        <w:spacing w:before="100" w:beforeAutospacing="1" w:after="150" w:line="240" w:lineRule="auto"/>
        <w:ind w:left="720" w:hanging="720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Figura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7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. 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Inversor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.</w:t>
      </w:r>
    </w:p>
    <w:p w:rsidR="00E41E4A" w:rsidRDefault="00E41E4A" w:rsidP="00777D05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777D05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el generador de ondas y el osciloscopio para validar la respuesta en frecuencia.</w:t>
      </w:r>
    </w:p>
    <w:p w:rsidR="00777D05" w:rsidRDefault="00777D05" w:rsidP="00777D05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voltajes de suministro de +/- 5V en las fuentes positiva y negativa además de la onda de entrada sea una sinusoidal a 1kHz.</w:t>
      </w:r>
    </w:p>
    <w:p w:rsidR="00777D05" w:rsidRDefault="00777D05" w:rsidP="00777D05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¿Cómo se compara la respuesta en frecuencia del circuito medido vs el circuito de lazo abierto realizado al principio del laboratorio?</w:t>
      </w:r>
    </w:p>
    <w:p w:rsidR="00777D05" w:rsidRDefault="00777D05" w:rsidP="00777D05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¿Cuáles son las ventajas y desventajas de utilizar un circuito de FET o BJT vs uno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?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77D05" w:rsidRDefault="00777D05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Finalizado este laboratorio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ud.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debió de ver los efectos de ancho de banda y el capacitor de compensación del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además de los efectos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slew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rate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y la distorsión a alta frecuencia.  Debido a esta distorsión es que los operacionales son utilizados para bajas frecuencias.</w:t>
      </w:r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 Para diseñar a alta frecuencia se necesita considerar la capacitancia parasítica.  Que generalmente en el diseño de </w:t>
      </w:r>
      <w:proofErr w:type="spellStart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ICs</w:t>
      </w:r>
      <w:proofErr w:type="spellEnd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se toma esta en </w:t>
      </w:r>
      <w:proofErr w:type="spellStart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cosideración</w:t>
      </w:r>
      <w:proofErr w:type="spellEnd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.  Adicionalmente existen </w:t>
      </w:r>
      <w:proofErr w:type="spellStart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ICs</w:t>
      </w:r>
      <w:proofErr w:type="spellEnd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(</w:t>
      </w:r>
      <w:proofErr w:type="spellStart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amps</w:t>
      </w:r>
      <w:proofErr w:type="spellEnd"/>
      <w:r w:rsidR="00E41E4A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) de alta velocidad </w:t>
      </w:r>
    </w:p>
    <w:p w:rsidR="00E41E4A" w:rsidRDefault="00E41E4A" w:rsidP="00844B17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Mencione un IC de alta frecuencia (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amp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) para una aplicación de más de 100MHz y mencione también alguna diferencia en su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datasheet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que complemente el uso a alta frecuencia.</w:t>
      </w:r>
    </w:p>
    <w:p w:rsidR="00DC6D7B" w:rsidRDefault="00E41E4A" w:rsidP="00E41E4A">
      <w:pPr>
        <w:spacing w:before="100" w:beforeAutospacing="1" w:after="150" w:line="240" w:lineRule="auto"/>
        <w:jc w:val="both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______________________________________________________________________________</w:t>
      </w:r>
      <w:bookmarkStart w:id="0" w:name="_GoBack"/>
      <w:bookmarkEnd w:id="0"/>
    </w:p>
    <w:sectPr w:rsidR="00DC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688"/>
    <w:multiLevelType w:val="hybridMultilevel"/>
    <w:tmpl w:val="F70A0640"/>
    <w:lvl w:ilvl="0" w:tplc="AF1C7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F20"/>
    <w:multiLevelType w:val="hybridMultilevel"/>
    <w:tmpl w:val="4AF04F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2820"/>
    <w:multiLevelType w:val="hybridMultilevel"/>
    <w:tmpl w:val="21FE51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74673"/>
    <w:multiLevelType w:val="hybridMultilevel"/>
    <w:tmpl w:val="0D98FE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10FB8"/>
    <w:multiLevelType w:val="hybridMultilevel"/>
    <w:tmpl w:val="C902E09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67A9"/>
    <w:rsid w:val="0000781F"/>
    <w:rsid w:val="00031E3B"/>
    <w:rsid w:val="000A1293"/>
    <w:rsid w:val="000C1AC6"/>
    <w:rsid w:val="000E694C"/>
    <w:rsid w:val="0014674D"/>
    <w:rsid w:val="00184E56"/>
    <w:rsid w:val="001D47D5"/>
    <w:rsid w:val="0024412E"/>
    <w:rsid w:val="003013F1"/>
    <w:rsid w:val="00305F34"/>
    <w:rsid w:val="00334C11"/>
    <w:rsid w:val="00357E50"/>
    <w:rsid w:val="003846F5"/>
    <w:rsid w:val="003D475E"/>
    <w:rsid w:val="004071CA"/>
    <w:rsid w:val="004A777D"/>
    <w:rsid w:val="0051416A"/>
    <w:rsid w:val="005473A3"/>
    <w:rsid w:val="005620CD"/>
    <w:rsid w:val="005920A9"/>
    <w:rsid w:val="00597170"/>
    <w:rsid w:val="005A60D2"/>
    <w:rsid w:val="005C1C66"/>
    <w:rsid w:val="006111EC"/>
    <w:rsid w:val="00662C6B"/>
    <w:rsid w:val="00686824"/>
    <w:rsid w:val="006A043A"/>
    <w:rsid w:val="006C2D93"/>
    <w:rsid w:val="006C3AFC"/>
    <w:rsid w:val="006D1E1A"/>
    <w:rsid w:val="006F4CA2"/>
    <w:rsid w:val="00777D05"/>
    <w:rsid w:val="00797279"/>
    <w:rsid w:val="007B666D"/>
    <w:rsid w:val="007C5CE9"/>
    <w:rsid w:val="00806307"/>
    <w:rsid w:val="00844B17"/>
    <w:rsid w:val="00845F5D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31C29"/>
    <w:rsid w:val="00A66D89"/>
    <w:rsid w:val="00AB2731"/>
    <w:rsid w:val="00B21BCF"/>
    <w:rsid w:val="00B930E1"/>
    <w:rsid w:val="00BE0510"/>
    <w:rsid w:val="00BF0293"/>
    <w:rsid w:val="00C733ED"/>
    <w:rsid w:val="00C93FE7"/>
    <w:rsid w:val="00CC4EA2"/>
    <w:rsid w:val="00CE467C"/>
    <w:rsid w:val="00DC6D7B"/>
    <w:rsid w:val="00DF0A1F"/>
    <w:rsid w:val="00E046BF"/>
    <w:rsid w:val="00E12836"/>
    <w:rsid w:val="00E1604D"/>
    <w:rsid w:val="00E344D5"/>
    <w:rsid w:val="00E41E4A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58679-C28F-44D4-A89C-A9AAB80F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1094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25</cp:revision>
  <dcterms:created xsi:type="dcterms:W3CDTF">2018-09-26T04:30:00Z</dcterms:created>
  <dcterms:modified xsi:type="dcterms:W3CDTF">2020-03-02T03:56:00Z</dcterms:modified>
</cp:coreProperties>
</file>