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</w:t>
      </w:r>
      <w:r w:rsidR="00CF7F6B">
        <w:rPr>
          <w:b/>
          <w:i/>
          <w:lang w:val="es-PA"/>
        </w:rPr>
        <w:t xml:space="preserve">Tarea </w:t>
      </w:r>
      <w:r w:rsidR="00FF64D1">
        <w:rPr>
          <w:b/>
          <w:i/>
          <w:lang w:val="es-PA"/>
        </w:rPr>
        <w:t>2</w:t>
      </w:r>
      <w:r>
        <w:rPr>
          <w:b/>
          <w:i/>
          <w:lang w:val="es-PA"/>
        </w:rPr>
        <w:t xml:space="preserve"> – </w:t>
      </w:r>
      <w:r w:rsidR="00FF64D1">
        <w:rPr>
          <w:b/>
          <w:i/>
          <w:lang w:val="es-PA"/>
        </w:rPr>
        <w:t>Respuesta en Frecuencia</w:t>
      </w:r>
    </w:p>
    <w:p w:rsidR="00CF7F6B" w:rsidRDefault="00FF64D1" w:rsidP="00CF7F6B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>El siguiente circuito tiene las siguientes características:</w:t>
      </w:r>
    </w:p>
    <w:p w:rsidR="00FF64D1" w:rsidRDefault="00FF64D1" w:rsidP="00FF64D1">
      <w:pPr>
        <w:pStyle w:val="Prrafodelista"/>
        <w:numPr>
          <w:ilvl w:val="0"/>
          <w:numId w:val="11"/>
        </w:num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>Frecuencia a -3db = 5kHz, ganancia de -40dB.  Resistencia de Entrada a 5k</w:t>
      </w:r>
    </w:p>
    <w:p w:rsidR="00FF64D1" w:rsidRDefault="00FF64D1" w:rsidP="00FF64D1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 xml:space="preserve">¿A </w:t>
      </w:r>
      <w:proofErr w:type="spellStart"/>
      <w:r>
        <w:rPr>
          <w:lang w:val="es-PA"/>
        </w:rPr>
        <w:t>que</w:t>
      </w:r>
      <w:proofErr w:type="spellEnd"/>
      <w:r>
        <w:rPr>
          <w:lang w:val="es-PA"/>
        </w:rPr>
        <w:t xml:space="preserve"> frecuencia es 0db?</w:t>
      </w:r>
    </w:p>
    <w:p w:rsidR="00FF64D1" w:rsidRPr="00FF64D1" w:rsidRDefault="00FF64D1" w:rsidP="00FF64D1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>¿Cuál es su fase?</w:t>
      </w:r>
    </w:p>
    <w:p w:rsidR="00FF64D1" w:rsidRDefault="00FF64D1" w:rsidP="00CF7F6B">
      <w:pPr>
        <w:spacing w:before="100" w:beforeAutospacing="1" w:after="150" w:line="240" w:lineRule="auto"/>
        <w:rPr>
          <w:lang w:val="es-PA"/>
        </w:rPr>
      </w:pPr>
    </w:p>
    <w:p w:rsidR="00FF64D1" w:rsidRDefault="00FF64D1" w:rsidP="00CF7F6B">
      <w:pPr>
        <w:spacing w:before="100" w:beforeAutospacing="1" w:after="150" w:line="240" w:lineRule="auto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5314270" wp14:editId="09E37D48">
            <wp:extent cx="269557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 wp14:anchorId="4BBB67C9" wp14:editId="0786210B">
            <wp:extent cx="2838450" cy="194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C3" w:rsidRDefault="003E3BC3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3E3BC3" w:rsidRDefault="003E3BC3" w:rsidP="00CF7F6B">
      <w:pPr>
        <w:spacing w:before="100" w:beforeAutospacing="1" w:after="150" w:line="240" w:lineRule="auto"/>
        <w:rPr>
          <w:lang w:val="es-PA"/>
        </w:rPr>
      </w:pPr>
    </w:p>
    <w:p w:rsidR="003E3BC3" w:rsidRDefault="003E3BC3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FF64D1" w:rsidRDefault="00FF64D1" w:rsidP="003E3BC3">
      <w:pPr>
        <w:spacing w:before="100" w:beforeAutospacing="1" w:after="150" w:line="240" w:lineRule="auto"/>
        <w:jc w:val="center"/>
        <w:rPr>
          <w:lang w:val="es-PA"/>
        </w:rPr>
      </w:pPr>
    </w:p>
    <w:p w:rsidR="003E3BC3" w:rsidRDefault="000A2AB4" w:rsidP="00CF7F6B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lastRenderedPageBreak/>
        <w:t>Diseñar un amplificador de Instrumentación que se pueda variar de 10V/V</w:t>
      </w:r>
      <w:bookmarkStart w:id="0" w:name="_GoBack"/>
      <w:bookmarkEnd w:id="0"/>
      <w:r>
        <w:rPr>
          <w:lang w:val="es-PA"/>
        </w:rPr>
        <w:t xml:space="preserve"> a 100 V/V con un potenciómetro de 50k.</w:t>
      </w:r>
    </w:p>
    <w:p w:rsidR="00FF64D1" w:rsidRDefault="000A2AB4" w:rsidP="00CF7F6B">
      <w:pPr>
        <w:spacing w:before="100" w:beforeAutospacing="1" w:after="150" w:line="240" w:lineRule="auto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EA67F30" wp14:editId="121D88F4">
            <wp:extent cx="3277786" cy="27845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480" cy="27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79" w:rsidRPr="00796278" w:rsidRDefault="00797279" w:rsidP="00796278">
      <w:pPr>
        <w:spacing w:before="100" w:beforeAutospacing="1" w:after="150" w:line="240" w:lineRule="auto"/>
        <w:jc w:val="center"/>
        <w:rPr>
          <w:lang w:val="es-PA"/>
        </w:rPr>
      </w:pPr>
    </w:p>
    <w:sectPr w:rsidR="00797279" w:rsidRPr="0079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1CF6"/>
    <w:multiLevelType w:val="hybridMultilevel"/>
    <w:tmpl w:val="5C0C90F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10FB8"/>
    <w:multiLevelType w:val="hybridMultilevel"/>
    <w:tmpl w:val="D4AE9C1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A1293"/>
    <w:rsid w:val="000A2AB4"/>
    <w:rsid w:val="000C1AC6"/>
    <w:rsid w:val="00184E56"/>
    <w:rsid w:val="001D47D5"/>
    <w:rsid w:val="0024412E"/>
    <w:rsid w:val="003013F1"/>
    <w:rsid w:val="00334C11"/>
    <w:rsid w:val="003E3BC3"/>
    <w:rsid w:val="004A777D"/>
    <w:rsid w:val="005473A3"/>
    <w:rsid w:val="00597170"/>
    <w:rsid w:val="005A60D2"/>
    <w:rsid w:val="00662C6B"/>
    <w:rsid w:val="00686824"/>
    <w:rsid w:val="006A043A"/>
    <w:rsid w:val="006C2D93"/>
    <w:rsid w:val="006C3AFC"/>
    <w:rsid w:val="006D1E1A"/>
    <w:rsid w:val="006F4CA2"/>
    <w:rsid w:val="00796278"/>
    <w:rsid w:val="00797279"/>
    <w:rsid w:val="007C5CE9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CF7F6B"/>
    <w:rsid w:val="00DF0A1F"/>
    <w:rsid w:val="00E046BF"/>
    <w:rsid w:val="00E1604D"/>
    <w:rsid w:val="00E344D5"/>
    <w:rsid w:val="00E97B88"/>
    <w:rsid w:val="00F072FB"/>
    <w:rsid w:val="00F2798D"/>
    <w:rsid w:val="00F3746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CD86D-8FDB-4CB9-8129-6B341146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21</cp:revision>
  <dcterms:created xsi:type="dcterms:W3CDTF">2018-09-26T04:30:00Z</dcterms:created>
  <dcterms:modified xsi:type="dcterms:W3CDTF">2020-03-17T03:12:00Z</dcterms:modified>
</cp:coreProperties>
</file>