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25A" w:rsidRPr="00F10D6C" w:rsidRDefault="0001600F">
      <w:pPr>
        <w:rPr>
          <w:lang w:val="es-PA"/>
        </w:rPr>
      </w:pPr>
      <w:bookmarkStart w:id="0" w:name="_GoBack"/>
      <w:proofErr w:type="spellStart"/>
      <w:r w:rsidRPr="00F10D6C">
        <w:rPr>
          <w:lang w:val="es-PA"/>
        </w:rPr>
        <w:t>Quiz</w:t>
      </w:r>
      <w:proofErr w:type="spellEnd"/>
      <w:r w:rsidRPr="00F10D6C">
        <w:rPr>
          <w:lang w:val="es-PA"/>
        </w:rPr>
        <w:t xml:space="preserve"> 2 – Vistazo a los Sistemas Operativos</w:t>
      </w:r>
    </w:p>
    <w:p w:rsidR="0001600F" w:rsidRPr="00F10D6C" w:rsidRDefault="0001600F">
      <w:pPr>
        <w:rPr>
          <w:lang w:val="es-PA"/>
        </w:rPr>
      </w:pPr>
    </w:p>
    <w:p w:rsidR="0001600F" w:rsidRPr="00F10D6C" w:rsidRDefault="0001600F">
      <w:pPr>
        <w:rPr>
          <w:lang w:val="es-PA"/>
        </w:rPr>
      </w:pPr>
      <w:r w:rsidRPr="00F10D6C">
        <w:rPr>
          <w:lang w:val="es-PA"/>
        </w:rPr>
        <w:t>1 – ¿</w:t>
      </w:r>
      <w:proofErr w:type="spellStart"/>
      <w:r w:rsidRPr="00F10D6C">
        <w:rPr>
          <w:lang w:val="es-PA"/>
        </w:rPr>
        <w:t>Cúal</w:t>
      </w:r>
      <w:proofErr w:type="spellEnd"/>
      <w:r w:rsidRPr="00F10D6C">
        <w:rPr>
          <w:lang w:val="es-PA"/>
        </w:rPr>
        <w:t xml:space="preserve"> de los siguientes rasgos incluye el sistema de administración de memoria del sistema operativo</w:t>
      </w:r>
      <w:r w:rsidR="00683240" w:rsidRPr="00F10D6C">
        <w:rPr>
          <w:lang w:val="es-PA"/>
        </w:rPr>
        <w:t>?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Crear y borrar los procesos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 xml:space="preserve">Agenda el proceso dependiendo de su </w:t>
      </w:r>
      <w:proofErr w:type="spellStart"/>
      <w:r w:rsidRPr="00F10D6C">
        <w:rPr>
          <w:lang w:val="es-PA"/>
        </w:rPr>
        <w:t>deadline</w:t>
      </w:r>
      <w:proofErr w:type="spellEnd"/>
      <w:r w:rsidRPr="00F10D6C">
        <w:rPr>
          <w:lang w:val="es-PA"/>
        </w:rPr>
        <w:t>, prioridad y secuencia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Mantiene la ejecución de contexto para cada proceso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Comparte información entre los procesos</w:t>
      </w:r>
    </w:p>
    <w:p w:rsidR="0001600F" w:rsidRPr="00F10D6C" w:rsidRDefault="0001600F" w:rsidP="0001600F">
      <w:pPr>
        <w:rPr>
          <w:lang w:val="es-PA"/>
        </w:rPr>
      </w:pPr>
      <w:r w:rsidRPr="00F10D6C">
        <w:rPr>
          <w:lang w:val="es-PA"/>
        </w:rPr>
        <w:t xml:space="preserve">2 - ¿Cuál comparación de un </w:t>
      </w:r>
      <w:proofErr w:type="spellStart"/>
      <w:r w:rsidRPr="00F10D6C">
        <w:rPr>
          <w:lang w:val="es-PA"/>
        </w:rPr>
        <w:t>kernel</w:t>
      </w:r>
      <w:proofErr w:type="spellEnd"/>
      <w:r w:rsidRPr="00F10D6C">
        <w:rPr>
          <w:lang w:val="es-PA"/>
        </w:rPr>
        <w:t xml:space="preserve"> monolítico vs un </w:t>
      </w:r>
      <w:proofErr w:type="spellStart"/>
      <w:r w:rsidRPr="00F10D6C">
        <w:rPr>
          <w:lang w:val="es-PA"/>
        </w:rPr>
        <w:t>microkernel</w:t>
      </w:r>
      <w:proofErr w:type="spellEnd"/>
      <w:r w:rsidRPr="00F10D6C">
        <w:rPr>
          <w:lang w:val="es-PA"/>
        </w:rPr>
        <w:t xml:space="preserve"> es correcta?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 xml:space="preserve">Los </w:t>
      </w:r>
      <w:proofErr w:type="spellStart"/>
      <w:r w:rsidRPr="00F10D6C">
        <w:rPr>
          <w:lang w:val="es-PA"/>
        </w:rPr>
        <w:t>microkernels</w:t>
      </w:r>
      <w:proofErr w:type="spellEnd"/>
      <w:r w:rsidRPr="00F10D6C">
        <w:rPr>
          <w:lang w:val="es-PA"/>
        </w:rPr>
        <w:t xml:space="preserve"> tienen un pequeño tamaño de memoria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 xml:space="preserve">Los </w:t>
      </w:r>
      <w:proofErr w:type="spellStart"/>
      <w:r w:rsidRPr="00F10D6C">
        <w:rPr>
          <w:lang w:val="es-PA"/>
        </w:rPr>
        <w:t>kernels</w:t>
      </w:r>
      <w:proofErr w:type="spellEnd"/>
      <w:r w:rsidRPr="00F10D6C">
        <w:rPr>
          <w:lang w:val="es-PA"/>
        </w:rPr>
        <w:t xml:space="preserve"> monolíticos son más portables y fáciles de mantener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 xml:space="preserve">Los </w:t>
      </w:r>
      <w:proofErr w:type="spellStart"/>
      <w:r w:rsidRPr="00F10D6C">
        <w:rPr>
          <w:lang w:val="es-PA"/>
        </w:rPr>
        <w:t>microkernels</w:t>
      </w:r>
      <w:proofErr w:type="spellEnd"/>
      <w:r w:rsidRPr="00F10D6C">
        <w:rPr>
          <w:lang w:val="es-PA"/>
        </w:rPr>
        <w:t xml:space="preserve"> no tienen conmutación de contexto y IPC (Inter-</w:t>
      </w:r>
      <w:proofErr w:type="spellStart"/>
      <w:r w:rsidRPr="00F10D6C">
        <w:rPr>
          <w:lang w:val="es-PA"/>
        </w:rPr>
        <w:t>Process</w:t>
      </w:r>
      <w:proofErr w:type="spellEnd"/>
      <w:r w:rsidRPr="00F10D6C">
        <w:rPr>
          <w:lang w:val="es-PA"/>
        </w:rPr>
        <w:t xml:space="preserve"> </w:t>
      </w:r>
      <w:proofErr w:type="spellStart"/>
      <w:r w:rsidRPr="00F10D6C">
        <w:rPr>
          <w:lang w:val="es-PA"/>
        </w:rPr>
        <w:t>Communications</w:t>
      </w:r>
      <w:proofErr w:type="spellEnd"/>
      <w:r w:rsidRPr="00F10D6C">
        <w:rPr>
          <w:lang w:val="es-PA"/>
        </w:rPr>
        <w:t>)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 xml:space="preserve">Los </w:t>
      </w:r>
      <w:proofErr w:type="spellStart"/>
      <w:r w:rsidRPr="00F10D6C">
        <w:rPr>
          <w:lang w:val="es-PA"/>
        </w:rPr>
        <w:t>kernels</w:t>
      </w:r>
      <w:proofErr w:type="spellEnd"/>
      <w:r w:rsidRPr="00F10D6C">
        <w:rPr>
          <w:lang w:val="es-PA"/>
        </w:rPr>
        <w:t xml:space="preserve"> monolíticos tienen solamente un programa que incluye el código del </w:t>
      </w:r>
      <w:proofErr w:type="spellStart"/>
      <w:r w:rsidRPr="00F10D6C">
        <w:rPr>
          <w:lang w:val="es-PA"/>
        </w:rPr>
        <w:t>kernel</w:t>
      </w:r>
      <w:proofErr w:type="spellEnd"/>
      <w:r w:rsidRPr="00F10D6C">
        <w:rPr>
          <w:lang w:val="es-PA"/>
        </w:rPr>
        <w:t xml:space="preserve"> y ofrece todos los servicios del sistema operativo</w:t>
      </w:r>
    </w:p>
    <w:p w:rsidR="0001600F" w:rsidRPr="00F10D6C" w:rsidRDefault="0001600F" w:rsidP="0001600F">
      <w:pPr>
        <w:rPr>
          <w:lang w:val="es-PA"/>
        </w:rPr>
      </w:pPr>
      <w:r w:rsidRPr="00F10D6C">
        <w:rPr>
          <w:lang w:val="es-PA"/>
        </w:rPr>
        <w:t>3 - ¿Qué afirmación inferior es correcta en términos del entendimiento del sistema operativo distribuido?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El SO distribuido trabaja separadamente para servir todas las funciones de un SO.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Cada nodo singular tendrá acceso a todos los recursos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El SO distribuido ayudará a los usuarios a entender la localidad física de los archivos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 xml:space="preserve">Cada nodo del SO distribuido corre un </w:t>
      </w:r>
      <w:proofErr w:type="spellStart"/>
      <w:r w:rsidRPr="00F10D6C">
        <w:rPr>
          <w:lang w:val="es-PA"/>
        </w:rPr>
        <w:t>kernel</w:t>
      </w:r>
      <w:proofErr w:type="spellEnd"/>
      <w:r w:rsidRPr="00F10D6C">
        <w:rPr>
          <w:lang w:val="es-PA"/>
        </w:rPr>
        <w:t xml:space="preserve"> monolítico con características de comunicación</w:t>
      </w:r>
    </w:p>
    <w:p w:rsidR="0001600F" w:rsidRPr="00F10D6C" w:rsidRDefault="0001600F" w:rsidP="0001600F">
      <w:pPr>
        <w:rPr>
          <w:lang w:val="es-PA"/>
        </w:rPr>
      </w:pPr>
      <w:r w:rsidRPr="00F10D6C">
        <w:rPr>
          <w:lang w:val="es-PA"/>
        </w:rPr>
        <w:t xml:space="preserve">4 - ¿Qué afirmación acerca de la </w:t>
      </w:r>
      <w:proofErr w:type="spellStart"/>
      <w:r w:rsidRPr="00F10D6C">
        <w:rPr>
          <w:lang w:val="es-PA"/>
        </w:rPr>
        <w:t>compración</w:t>
      </w:r>
      <w:proofErr w:type="spellEnd"/>
      <w:r w:rsidRPr="00F10D6C">
        <w:rPr>
          <w:lang w:val="es-PA"/>
        </w:rPr>
        <w:t xml:space="preserve"> entre el RTOS en un sistema embebido y </w:t>
      </w:r>
      <w:proofErr w:type="spellStart"/>
      <w:r w:rsidRPr="00F10D6C">
        <w:rPr>
          <w:lang w:val="es-PA"/>
        </w:rPr>
        <w:t>super</w:t>
      </w:r>
      <w:proofErr w:type="spellEnd"/>
      <w:r w:rsidRPr="00F10D6C">
        <w:rPr>
          <w:lang w:val="es-PA"/>
        </w:rPr>
        <w:t xml:space="preserve"> lazo es incorrecta?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 xml:space="preserve">El </w:t>
      </w:r>
      <w:proofErr w:type="spellStart"/>
      <w:r w:rsidRPr="00F10D6C">
        <w:rPr>
          <w:lang w:val="es-PA"/>
        </w:rPr>
        <w:t>super</w:t>
      </w:r>
      <w:proofErr w:type="spellEnd"/>
      <w:r w:rsidRPr="00F10D6C">
        <w:rPr>
          <w:lang w:val="es-PA"/>
        </w:rPr>
        <w:t xml:space="preserve"> lazo tiene mejor flujo de programación y respuesta a eventos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 xml:space="preserve">El </w:t>
      </w:r>
      <w:proofErr w:type="spellStart"/>
      <w:r w:rsidRPr="00F10D6C">
        <w:rPr>
          <w:lang w:val="es-PA"/>
        </w:rPr>
        <w:t>super</w:t>
      </w:r>
      <w:proofErr w:type="spellEnd"/>
      <w:r w:rsidRPr="00F10D6C">
        <w:rPr>
          <w:lang w:val="es-PA"/>
        </w:rPr>
        <w:t xml:space="preserve"> lazo tiene pobre predictibilidad y extensibilidad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El RTOS tiene mejor administración de los recursos y la comunicación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El RTOS tiene concisas ISR (Rutinas de Servicios de Interrupción); por consiguiente, es determinístico.</w:t>
      </w:r>
    </w:p>
    <w:p w:rsidR="0001600F" w:rsidRPr="00F10D6C" w:rsidRDefault="0001600F" w:rsidP="0001600F">
      <w:pPr>
        <w:rPr>
          <w:lang w:val="es-PA"/>
        </w:rPr>
      </w:pPr>
      <w:r w:rsidRPr="00F10D6C">
        <w:rPr>
          <w:lang w:val="es-PA"/>
        </w:rPr>
        <w:t>5 - ¿Cuál de las siguientes no es requerimiento para un RTOS?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El desempeño es prácticamente importante, y es usualmente logrado vía simplificación del diseño del SO.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Las propiedades de las tareas pueden ser dinámicamente ajustadas por el usuario</w:t>
      </w:r>
    </w:p>
    <w:p w:rsidR="0001600F" w:rsidRPr="00F10D6C" w:rsidRDefault="0001600F" w:rsidP="00683240">
      <w:pPr>
        <w:pStyle w:val="ListParagraph"/>
        <w:rPr>
          <w:lang w:val="es-PA"/>
        </w:rPr>
      </w:pPr>
      <w:r w:rsidRPr="00F10D6C">
        <w:rPr>
          <w:lang w:val="es-PA"/>
        </w:rPr>
        <w:t>El tiempo de ejecución de las tareas no es requerido para garantizar predictibilidad y determinismo</w:t>
      </w:r>
      <w:bookmarkEnd w:id="0"/>
    </w:p>
    <w:sectPr w:rsidR="0001600F" w:rsidRPr="00F1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59B6"/>
    <w:multiLevelType w:val="hybridMultilevel"/>
    <w:tmpl w:val="649E9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78AC"/>
    <w:multiLevelType w:val="hybridMultilevel"/>
    <w:tmpl w:val="2D4AD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63BA8"/>
    <w:multiLevelType w:val="hybridMultilevel"/>
    <w:tmpl w:val="20CC7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24A4"/>
    <w:multiLevelType w:val="hybridMultilevel"/>
    <w:tmpl w:val="CFF43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21FF0"/>
    <w:multiLevelType w:val="hybridMultilevel"/>
    <w:tmpl w:val="BDBC7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0F"/>
    <w:rsid w:val="0001600F"/>
    <w:rsid w:val="002475E0"/>
    <w:rsid w:val="0039525A"/>
    <w:rsid w:val="003A17ED"/>
    <w:rsid w:val="00683240"/>
    <w:rsid w:val="00F1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F589"/>
  <w15:chartTrackingRefBased/>
  <w15:docId w15:val="{0DBAE0F9-3A54-4D3D-A792-28C19A27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2019-06-09T22:49:00Z</dcterms:created>
  <dcterms:modified xsi:type="dcterms:W3CDTF">2019-06-09T22:49:00Z</dcterms:modified>
</cp:coreProperties>
</file>