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2081.25"/>
        <w:gridCol w:w="2081.25"/>
        <w:gridCol w:w="2081.25"/>
        <w:gridCol w:w="2081.25"/>
        <w:tblGridChange w:id="0">
          <w:tblGrid>
            <w:gridCol w:w="720"/>
            <w:gridCol w:w="2081.25"/>
            <w:gridCol w:w="2081.25"/>
            <w:gridCol w:w="2081.25"/>
            <w:gridCol w:w="2081.25"/>
          </w:tblGrid>
        </w:tblGridChange>
      </w:tblGrid>
      <w:tr>
        <w:trPr>
          <w:cantSplit w:val="0"/>
          <w:trHeight w:val="1348.432617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Week3(0816-0822)</w:t>
            </w:r>
          </w:p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Week4(0823-0829)</w:t>
            </w:r>
          </w:p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Week5(0830-0831)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 Search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8/16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Easy : 589 590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lightGray"/>
                <w:rtl w:val="0"/>
              </w:rPr>
              <w:t xml:space="preserve">Medium：94 144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8/23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Easy : 530 700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lightGray"/>
                <w:rtl w:val="0"/>
              </w:rPr>
              <w:t xml:space="preserve">Medium：98 701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8/30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Easy : 35 704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Medium: 34 981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8/17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Easy :  100 101 104 110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8/24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Easy : 94 671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lightGray"/>
                <w:rtl w:val="0"/>
              </w:rPr>
              <w:t xml:space="preserve">Medium：230 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8/31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Easy: 852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Medium: 33 81 153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8/18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Easy : 107 872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102 429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8/25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Easy: 108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lightGray"/>
                <w:rtl w:val="0"/>
              </w:rPr>
              <w:t xml:space="preserve">Medium：501 450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8/19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Easy : 669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814 1326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8/26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Easy : 235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lightGray"/>
                <w:rtl w:val="0"/>
              </w:rPr>
              <w:t xml:space="preserve">Medium：95 96  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8/20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Easy : 112 437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113 987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8/27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Easy : 653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449 450 538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8/21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Easy: 257 235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129 236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8/28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Easy : 938 738</w:t>
            </w:r>
          </w:p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highlight w:val="lightGray"/>
                <w:rtl w:val="0"/>
              </w:rPr>
              <w:t xml:space="preserve">Medium: 669 1008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補進度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補進度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補進度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補進度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7.4828003027599"/>
        <w:gridCol w:w="1838.7699815858743"/>
        <w:gridCol w:w="1838.7699815858743"/>
        <w:gridCol w:w="1838.7699815858743"/>
        <w:gridCol w:w="1851.7190659632397"/>
        <w:tblGridChange w:id="0">
          <w:tblGrid>
            <w:gridCol w:w="1657.4828003027599"/>
            <w:gridCol w:w="1838.7699815858743"/>
            <w:gridCol w:w="1838.7699815858743"/>
            <w:gridCol w:w="1838.7699815858743"/>
            <w:gridCol w:w="1851.7190659632397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Week1(0705-0711)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Stack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Week2(0712-0718)</w:t>
            </w:r>
          </w:p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Week3(0719-0725)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Hash Function &amp; String Match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Week4(0726-0801)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1021 897 1475 589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933 387 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572 1455 1408 796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Easy : 590 1047 1441 682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1823 341 641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 459 1668</w:t>
            </w:r>
          </w:p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1461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1700 94  496 1598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1670 622 1352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28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718 187 1023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145 144</w:t>
            </w:r>
          </w:p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654 1008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1438 1696 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1764 </w:t>
            </w:r>
          </w:p>
          <w:p w:rsidR="00000000" w:rsidDel="00000000" w:rsidP="00000000" w:rsidRDefault="00000000" w:rsidRPr="00000000" w14:paraId="00000071">
            <w:pPr>
              <w:spacing w:before="240" w:lineRule="auto"/>
              <w:rPr>
                <w:highlight w:val="lightGray"/>
              </w:rPr>
            </w:pPr>
            <w:r w:rsidDel="00000000" w:rsidR="00000000" w:rsidRPr="00000000">
              <w:rPr>
                <w:shd w:fill="e06666" w:val="clear"/>
                <w:rtl w:val="0"/>
              </w:rPr>
              <w:t xml:space="preserve">Hard : 1147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1544 232</w:t>
            </w:r>
          </w:p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1381 921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918</w:t>
            </w:r>
          </w:p>
          <w:p w:rsidR="00000000" w:rsidDel="00000000" w:rsidP="00000000" w:rsidRDefault="00000000" w:rsidRPr="00000000" w14:paraId="00000077">
            <w:pPr>
              <w:spacing w:before="240" w:lineRule="auto"/>
              <w:jc w:val="left"/>
              <w:rPr>
                <w:shd w:fill="e06666" w:val="clear"/>
              </w:rPr>
            </w:pPr>
            <w:r w:rsidDel="00000000" w:rsidR="00000000" w:rsidRPr="00000000">
              <w:rPr>
                <w:shd w:fill="e06666" w:val="clear"/>
                <w:rtl w:val="0"/>
              </w:rPr>
              <w:t xml:space="preserve">Hard : 936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686 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shd w:fill="e06666" w:val="clear"/>
                <w:rtl w:val="0"/>
              </w:rPr>
              <w:t xml:space="preserve">Hard : 1316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:225 155</w:t>
            </w:r>
          </w:p>
          <w:p w:rsidR="00000000" w:rsidDel="00000000" w:rsidP="00000000" w:rsidRDefault="00000000" w:rsidRPr="00000000" w14:paraId="0000007D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1111 1130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shd w:fill="dd7e6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before="240" w:lineRule="auto"/>
              <w:rPr>
                <w:shd w:fill="dd7e6b" w:val="clear"/>
              </w:rPr>
            </w:pPr>
            <w:r w:rsidDel="00000000" w:rsidR="00000000" w:rsidRPr="00000000">
              <w:rPr>
                <w:shd w:fill="dd7e6b" w:val="clear"/>
                <w:rtl w:val="0"/>
              </w:rPr>
              <w:t xml:space="preserve">Hard : 1499 239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shd w:fill="e06666" w:val="clear"/>
                <w:rtl w:val="0"/>
              </w:rPr>
              <w:t xml:space="preserve">Hard : 1392 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補進度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補進度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補進度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補進度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7.4828003027599"/>
        <w:gridCol w:w="1838.7699815858743"/>
        <w:gridCol w:w="1838.7699815858743"/>
        <w:gridCol w:w="1838.7699815858743"/>
        <w:gridCol w:w="1851.7190659632397"/>
        <w:tblGridChange w:id="0">
          <w:tblGrid>
            <w:gridCol w:w="1657.4828003027599"/>
            <w:gridCol w:w="1838.7699815858743"/>
            <w:gridCol w:w="1838.7699815858743"/>
            <w:gridCol w:w="1838.7699815858743"/>
            <w:gridCol w:w="1851.7190659632397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Week1(0606-0612)</w:t>
            </w:r>
          </w:p>
          <w:p w:rsidR="00000000" w:rsidDel="00000000" w:rsidP="00000000" w:rsidRDefault="00000000" w:rsidRPr="00000000" w14:paraId="0000009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Week2(0613-0619)</w:t>
            </w:r>
          </w:p>
          <w:p w:rsidR="00000000" w:rsidDel="00000000" w:rsidP="00000000" w:rsidRDefault="00000000" w:rsidRPr="00000000" w14:paraId="0000009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Week3(0620-0626)</w:t>
            </w:r>
          </w:p>
          <w:p w:rsidR="00000000" w:rsidDel="00000000" w:rsidP="00000000" w:rsidRDefault="00000000" w:rsidRPr="00000000" w14:paraId="0000009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Hash Table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Week4(0627-0703)</w:t>
            </w:r>
          </w:p>
          <w:p w:rsidR="00000000" w:rsidDel="00000000" w:rsidP="00000000" w:rsidRDefault="00000000" w:rsidRPr="00000000" w14:paraId="0000009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Linked List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1880 1108 1678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771 884 706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1290 876 237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</w:t>
              <w:tab/>
              <w:t xml:space="preserve">1370</w:t>
              <w:tab/>
              <w:t xml:space="preserve"> 1221 1614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961 1748 1207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206 705 706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1480 1470 1672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1832 1662 1859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811 1002 1160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21 83 160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1431 1512 1365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1684 709 1844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1436 1742 1460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141 234</w:t>
            </w:r>
          </w:p>
          <w:p w:rsidR="00000000" w:rsidDel="00000000" w:rsidP="00000000" w:rsidRDefault="00000000" w:rsidRPr="00000000" w14:paraId="000000B1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1669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1313  1389 1773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1816 804</w:t>
            </w:r>
          </w:p>
          <w:p w:rsidR="00000000" w:rsidDel="00000000" w:rsidP="00000000" w:rsidRDefault="00000000" w:rsidRPr="00000000" w14:paraId="000000B5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890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 893 1122</w:t>
            </w:r>
          </w:p>
          <w:p w:rsidR="00000000" w:rsidDel="00000000" w:rsidP="00000000" w:rsidRDefault="00000000" w:rsidRPr="00000000" w14:paraId="000000B7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1282 535 763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  <w:t xml:space="preserve">Easy : 203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1721 1472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:1486 1656</w:t>
            </w:r>
          </w:p>
          <w:p w:rsidR="00000000" w:rsidDel="00000000" w:rsidP="00000000" w:rsidRDefault="00000000" w:rsidRPr="00000000" w14:paraId="000000BC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1476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1704 1309</w:t>
            </w:r>
          </w:p>
          <w:p w:rsidR="00000000" w:rsidDel="00000000" w:rsidP="00000000" w:rsidRDefault="00000000" w:rsidRPr="00000000" w14:paraId="000000BE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1347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: 1876 929</w:t>
            </w:r>
          </w:p>
          <w:p w:rsidR="00000000" w:rsidDel="00000000" w:rsidP="00000000" w:rsidRDefault="00000000" w:rsidRPr="00000000" w14:paraId="000000C0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Medium :1817 1325 1442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Medium : 817 1019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補進度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補進度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補進度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jc w:val="center"/>
              <w:rPr>
                <w:highlight w:val="lightGray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補進度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