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0C9" w:rsidRPr="00E250C9" w:rsidRDefault="00E250C9" w:rsidP="00E250C9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bookmarkStart w:id="0" w:name="_GoBack"/>
      <w:r w:rsidRPr="00E250C9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Подробно о свойстве </w:t>
      </w:r>
      <w:proofErr w:type="spellStart"/>
      <w:r w:rsidRPr="00E250C9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float</w:t>
      </w:r>
      <w:proofErr w:type="spellEnd"/>
    </w:p>
    <w:bookmarkEnd w:id="0"/>
    <w:p w:rsidR="00E250C9" w:rsidRPr="00E250C9" w:rsidRDefault="00E250C9" w:rsidP="00E250C9">
      <w:pPr>
        <w:shd w:val="clear" w:color="auto" w:fill="F5F3F8"/>
        <w:spacing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E250C9"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  <w:fldChar w:fldCharType="begin"/>
      </w:r>
      <w:r w:rsidRPr="00E250C9"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  <w:instrText xml:space="preserve"> HYPERLINK "http://designshack.net/articles/css/everything-you-never-knew-about-css-floats/" \o "Автор оригинала: Joshua Johnson" \t "_blank" </w:instrText>
      </w:r>
      <w:r w:rsidRPr="00E250C9"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  <w:fldChar w:fldCharType="separate"/>
      </w:r>
      <w:r w:rsidRPr="00E250C9">
        <w:rPr>
          <w:rFonts w:ascii="Segoe UI" w:eastAsia="Times New Roman" w:hAnsi="Segoe UI" w:cs="Segoe UI"/>
          <w:color w:val="6864A3"/>
          <w:sz w:val="20"/>
          <w:szCs w:val="20"/>
          <w:lang w:eastAsia="ru-RU"/>
        </w:rPr>
        <w:t xml:space="preserve">Автор оригинала: </w:t>
      </w:r>
      <w:proofErr w:type="spellStart"/>
      <w:r w:rsidRPr="00E250C9">
        <w:rPr>
          <w:rFonts w:ascii="Segoe UI" w:eastAsia="Times New Roman" w:hAnsi="Segoe UI" w:cs="Segoe UI"/>
          <w:color w:val="6864A3"/>
          <w:sz w:val="20"/>
          <w:szCs w:val="20"/>
          <w:lang w:eastAsia="ru-RU"/>
        </w:rPr>
        <w:t>Joshua</w:t>
      </w:r>
      <w:proofErr w:type="spellEnd"/>
      <w:r w:rsidRPr="00E250C9">
        <w:rPr>
          <w:rFonts w:ascii="Segoe UI" w:eastAsia="Times New Roman" w:hAnsi="Segoe UI" w:cs="Segoe UI"/>
          <w:color w:val="6864A3"/>
          <w:sz w:val="20"/>
          <w:szCs w:val="20"/>
          <w:lang w:eastAsia="ru-RU"/>
        </w:rPr>
        <w:t xml:space="preserve"> </w:t>
      </w:r>
      <w:proofErr w:type="spellStart"/>
      <w:r w:rsidRPr="00E250C9">
        <w:rPr>
          <w:rFonts w:ascii="Segoe UI" w:eastAsia="Times New Roman" w:hAnsi="Segoe UI" w:cs="Segoe UI"/>
          <w:color w:val="6864A3"/>
          <w:sz w:val="20"/>
          <w:szCs w:val="20"/>
          <w:lang w:eastAsia="ru-RU"/>
        </w:rPr>
        <w:t>Johnson</w:t>
      </w:r>
      <w:proofErr w:type="spellEnd"/>
      <w:r w:rsidRPr="00E250C9"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  <w:fldChar w:fldCharType="end"/>
      </w:r>
    </w:p>
    <w:p w:rsidR="00E250C9" w:rsidRPr="00E250C9" w:rsidRDefault="00E250C9" w:rsidP="00E250C9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подписаны на этот хаб" w:history="1">
        <w:r w:rsidRPr="00E250C9">
          <w:rPr>
            <w:rFonts w:ascii="Segoe UI" w:eastAsia="Times New Roman" w:hAnsi="Segoe UI" w:cs="Segoe UI"/>
            <w:color w:val="417505"/>
            <w:sz w:val="20"/>
            <w:szCs w:val="20"/>
            <w:lang w:eastAsia="ru-RU"/>
          </w:rPr>
          <w:t>Разработка веб-сайтов</w:t>
        </w:r>
      </w:hyperlink>
      <w:r w:rsidRPr="00E250C9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E250C9" w:rsidRPr="00E250C9" w:rsidRDefault="00E250C9" w:rsidP="00E250C9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подписаны на этот хаб" w:history="1">
        <w:r w:rsidRPr="00E250C9">
          <w:rPr>
            <w:rFonts w:ascii="Segoe UI" w:eastAsia="Times New Roman" w:hAnsi="Segoe UI" w:cs="Segoe UI"/>
            <w:color w:val="417505"/>
            <w:sz w:val="20"/>
            <w:szCs w:val="20"/>
            <w:lang w:eastAsia="ru-RU"/>
          </w:rPr>
          <w:t>CSS</w:t>
        </w:r>
      </w:hyperlink>
    </w:p>
    <w:p w:rsidR="00E250C9" w:rsidRPr="00E250C9" w:rsidRDefault="00E250C9" w:rsidP="00E250C9">
      <w:pPr>
        <w:numPr>
          <w:ilvl w:val="0"/>
          <w:numId w:val="2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E250C9">
        <w:rPr>
          <w:rFonts w:ascii="Segoe UI" w:eastAsia="Times New Roman" w:hAnsi="Segoe UI" w:cs="Segoe UI"/>
          <w:color w:val="6667A3"/>
          <w:position w:val="-2"/>
          <w:sz w:val="18"/>
          <w:szCs w:val="18"/>
          <w:bdr w:val="single" w:sz="6" w:space="2" w:color="B0B0E2" w:frame="1"/>
          <w:lang w:eastAsia="ru-RU"/>
        </w:rPr>
        <w:t>Перевод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Правильное использование CSS свойства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может стать непростой задачей даже для опытного верстальщика. В этой статье собраны варианты применения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а также некоторые ошибки, с наглядными примерами.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743325"/>
            <wp:effectExtent l="0" t="0" r="0" b="9525"/>
            <wp:docPr id="22" name="Рисунок 22" descr="https://habrastorage.org/storage2/eb8/78d/19f/eb878d19febb6064b670cbffa380d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storage2/eb8/78d/19f/eb878d19febb6064b670cbffa380d63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1" w:name="habracut"/>
      <w:bookmarkEnd w:id="1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 xml:space="preserve">Что такое </w:t>
      </w:r>
      <w:proofErr w:type="spellStart"/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float</w:t>
      </w:r>
      <w:proofErr w:type="spellEnd"/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?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Некоторые элементы в CSS являются блочными и поэтому начинаются с новой строки. Например, если расположить два абзаца с тегами P, то они будут находиться друг под другом. Другие же элементы являются «строчными», т.е. отображаются на странице в одну строку.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Один из способов переназначить элементам тип обтекания — это использование свойства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Классический пример — использование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выравнивания картинки по левому или правому краю. Вот простой HTML-код картинки и абзаца: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src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"http://lorempixum.com/200/200/"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/&gt;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Lorem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ipsum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...&lt;/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Они отображаются с новой строки: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4676775"/>
            <wp:effectExtent l="0" t="0" r="0" b="9525"/>
            <wp:docPr id="21" name="Рисунок 21" descr="https://habrastorage.org/storage2/f85/00d/e48/f8500de487f6653d513b712c1d83e3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2/f85/00d/e48/f8500de487f6653d513b712c1d83e37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Добавляем немного CSS картинке: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float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right;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margin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Получается выравнивание по правому краю: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2952750"/>
            <wp:effectExtent l="0" t="0" r="0" b="0"/>
            <wp:docPr id="20" name="Рисунок 20" descr="https://habrastorage.org/storage2/b23/197/523/b23197523078ce45ba0247e984556d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storage2/b23/197/523/b23197523078ce45ba0247e984556d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текста больше, то абзац будет обтекать картинку: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800475"/>
            <wp:effectExtent l="0" t="0" r="0" b="9525"/>
            <wp:docPr id="19" name="Рисунок 19" descr="https://habrastorage.org/storage2/785/387/599/7853875995c91e1ef348f5091b373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storage2/785/387/599/7853875995c91e1ef348f5091b37335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Допустим, нам нужно сделать отступ в 20 пикселей между картинкой и текстом. Вот такая конструкция работать не будет: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margin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Правильно вот так: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margin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2952750"/>
            <wp:effectExtent l="0" t="0" r="0" b="0"/>
            <wp:docPr id="18" name="Рисунок 18" descr="https://habrastorage.org/storage2/214/4ba/274/2144ba27498d56329a262d1dc595a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storage2/214/4ba/274/2144ba27498d56329a262d1dc595ac2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Почему же не работает отступ для абзаца? Чтобы разобраться, добавим рамку: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border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solid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black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Результат может вас удивить: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2952750"/>
            <wp:effectExtent l="0" t="0" r="0" b="0"/>
            <wp:docPr id="17" name="Рисунок 17" descr="https://habrastorage.org/storage2/05a/3e7/cb9/05a3e7cb97b9f55ef39a7e7213611f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storage2/05a/3e7/cb9/05a3e7cb97b9f55ef39a7e7213611f3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Оказывается, картинка находится внутри абзаца! Поэтому и не работает свойство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margin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первом случае. Чтобы исправить это, можно применить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 абзацу и указываем абсолютную ширину: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float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right;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margin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float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left;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width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220px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margin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20px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2952750"/>
            <wp:effectExtent l="0" t="0" r="0" b="0"/>
            <wp:docPr id="16" name="Рисунок 16" descr="https://habrastorage.org/storage2/6df/dd4/cad/6dfdd4cada9a698eed114875c1d914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storage2/6df/dd4/cad/6dfdd4cada9a698eed114875c1d914c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 xml:space="preserve">Странные правила </w:t>
      </w:r>
      <w:proofErr w:type="spellStart"/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float</w:t>
      </w:r>
      <w:proofErr w:type="spellEnd"/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Перейдем к более сложным вариантам использования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 к правилам, регулирующим плавающие объекты. Это бывает необходимо при верстке галереи изображений. Например: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&lt;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li</w:t>
      </w:r>
      <w:proofErr w:type="spellEnd"/>
      <w:proofErr w:type="gram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&gt;&lt;</w:t>
      </w:r>
      <w:proofErr w:type="spellStart"/>
      <w:proofErr w:type="gramEnd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src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"1450823466601083332032"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/&gt;&lt;/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li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"http://placehold.it/100x150&amp;text=2"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"1450823466394721548724"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"1450823466376067888878"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"1450823466279266032276"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"http://placehold.it/100x150&amp;text=6"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"http://placehold.it/100x100&amp;text=7"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&lt;/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 умолчанию каждый элемент списка появится с новой строки. Если применить к каждому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изображения встанут в один ряд с переносом строки: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float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left;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margin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4px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429000"/>
            <wp:effectExtent l="0" t="0" r="0" b="0"/>
            <wp:docPr id="15" name="Рисунок 15" descr="https://habrastorage.org/storage2/8b1/2f6/6ff/8b12f66ff896d435721db2cca1b7a0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storage2/8b1/2f6/6ff/8b12f66ff896d435721db2cca1b7a0d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Но что, если изображения разной высоты?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4381500"/>
            <wp:effectExtent l="0" t="0" r="0" b="0"/>
            <wp:docPr id="14" name="Рисунок 14" descr="https://habrastorage.org/storage2/f1e/887/b85/f1e887b8587754ea4941844667d89b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1e/887/b85/f1e887b8587754ea4941844667d89bb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мы добавим элементам списка отображение в одну строку, получится немного симпатичнее: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li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display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inline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4381500"/>
            <wp:effectExtent l="0" t="0" r="0" b="0"/>
            <wp:docPr id="13" name="Рисунок 13" descr="https://habrastorage.org/storage2/6d6/7d7/c76/6d67d7c76d7930f89b8aae3da17d1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storage2/6d6/7d7/c76/6d67d7c76d7930f89b8aae3da17d129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А теперь выравниваем по вертикали: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ab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vertical-align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top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4381500"/>
            <wp:effectExtent l="0" t="0" r="0" b="0"/>
            <wp:docPr id="12" name="Рисунок 12" descr="https://habrastorage.org/storage2/6db/97d/3cb/6db97d3cb9c0c9e62558f66300c75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6db/97d/3cb/6db97d3cb9c0c9e62558f66300c752b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Следует помнить, что в случае большей высоты картинок, остальные изображения обтекают только одно предыдущее, например: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5848350"/>
            <wp:effectExtent l="0" t="0" r="0" b="0"/>
            <wp:docPr id="11" name="Рисунок 11" descr="https://habrastorage.org/storage2/69d/840/508/69d840508244103fe5b45ae54678c3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storage2/69d/840/508/69d840508244103fe5b45ae54678c3b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Пример изменения очередности элементов — например, у нас есть список элементов по порядку: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ul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"1450823466601083332032"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"http://placehold.it/100x100&amp;text=2"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"1450823466394721548724"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"1450823466376067888878"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"1450823466279266032276"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"http://placehold.it/100x100&amp;text=6"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/&gt;&lt;/</w:t>
      </w: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li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&lt;/</w:t>
      </w: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мы хотим расположить их в обратном порядке, просто применяем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float:right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вместо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не придется менять порядок в HTML: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028950"/>
            <wp:effectExtent l="0" t="0" r="0" b="0"/>
            <wp:docPr id="10" name="Рисунок 10" descr="https://habrastorage.org/storage2/392/9c5/3db/3929c53db90ae128ca5dbb88c49eaf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392/9c5/3db/3929c53db90ae128ca5dbb88c49eaf3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 помощью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удобно группировать элементы на странице, но большой проблемой становится то, что последующие элементы (текст или блок) также получают свойство обтекания. Например, у нас есть блок картинок: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3028950"/>
            <wp:effectExtent l="0" t="0" r="0" b="0"/>
            <wp:docPr id="9" name="Рисунок 9" descr="https://habrastorage.org/storage2/a10/c8d/c2f/a10c8dc2fd1c883124610feb1b7cf9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storage2/a10/c8d/c2f/a10c8dc2fd1c883124610feb1b7cf90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Текст под ним начинает обтекать весь блок: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429000"/>
            <wp:effectExtent l="0" t="0" r="0" b="0"/>
            <wp:docPr id="8" name="Рисунок 8" descr="https://habrastorage.org/storage2/d7c/494/1e8/d7c4941e844b42bc55cbe6bbfe23a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7c/494/1e8/d7c4941e844b42bc55cbe6bbfe23a45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Чтобы избежать этого, необходимо использовать свойство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clear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Если применим его ко второму изображению: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proofErr w:type="gram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li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:nth</w:t>
      </w:r>
      <w:proofErr w:type="gramEnd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-child</w:t>
      </w:r>
      <w:proofErr w:type="spellEnd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(2)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ab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clear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left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Получим вот, что: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743325"/>
            <wp:effectExtent l="0" t="0" r="0" b="9525"/>
            <wp:docPr id="7" name="Рисунок 7" descr="https://habrastorage.org/storage2/de4/20d/125/de420d12556e2ae176fac18319c79f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storage2/de4/20d/125/de420d12556e2ae176fac18319c79f7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этом случае остальные изображения продолжают наследовать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Соответсвенно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текст будет отображаться коряво: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3743325"/>
            <wp:effectExtent l="0" t="0" r="0" b="9525"/>
            <wp:docPr id="6" name="Рисунок 6" descr="https://habrastorage.org/storage2/eb8/78d/19f/eb878d19febb6064b670cbffa380d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storage2/eb8/78d/19f/eb878d19febb6064b670cbffa380d63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Нужно применить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clear:both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 абзацу: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clear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both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Наша проблема решена: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3743325"/>
            <wp:effectExtent l="0" t="0" r="0" b="9525"/>
            <wp:docPr id="5" name="Рисунок 5" descr="https://habrastorage.org/storage2/b0a/642/692/b0a64269288e169ef715f48945e16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storage2/b0a/642/692/b0a64269288e169ef715f48945e16bd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Теперь предположим, что нам необходимо установить фон для галереи из предыдущих примеров. Если бы элементы были не плавающими, то получилось бы вот, что: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background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gray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2952750"/>
            <wp:effectExtent l="0" t="0" r="0" b="0"/>
            <wp:docPr id="4" name="Рисунок 4" descr="https://habrastorage.org/storage2/112/917/500/11291750039280e3005fea1abd2ab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storage2/112/917/500/11291750039280e3005fea1abd2ab13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Но если элементам списка применить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фон совсем пропадает: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028950"/>
            <wp:effectExtent l="0" t="0" r="0" b="0"/>
            <wp:docPr id="3" name="Рисунок 3" descr="https://habrastorage.org/storage2/a10/c8d/c2f/a10c8dc2fd1c883124610feb1b7cf9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storage2/a10/c8d/c2f/a10c8dc2fd1c883124610feb1b7cf90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мы сначала устанавливаем высоту для UL: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height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300px</w:t>
      </w: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3429000"/>
            <wp:effectExtent l="0" t="0" r="0" b="0"/>
            <wp:docPr id="2" name="Рисунок 2" descr="https://habrastorage.org/storage2/081/9be/f7d/0819bef7da0c0d81048a37043aaae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storage2/081/9be/f7d/0819bef7da0c0d81048a37043aaae08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Это тоже не решает проблему, т.к. размеры фона заданы абсолютно. Нам поможет класс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clearfix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который будет применен к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div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том же уровне, что и элементы UL.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E250C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clearfix</w:t>
      </w:r>
      <w:proofErr w:type="spellEnd"/>
      <w:proofErr w:type="gram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clear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both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Существует еще одно решение, с использованием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overflow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E250C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ul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proofErr w:type="spellStart"/>
      <w:r w:rsidRPr="00E250C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overflow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auto</w:t>
      </w:r>
      <w:proofErr w:type="spellEnd"/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E250C9" w:rsidRPr="00E250C9" w:rsidRDefault="00E250C9" w:rsidP="00E25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E250C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E250C9" w:rsidRPr="00E250C9" w:rsidRDefault="00E250C9" w:rsidP="00E250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857750" cy="2447925"/>
            <wp:effectExtent l="0" t="0" r="0" b="9525"/>
            <wp:docPr id="1" name="Рисунок 1" descr="https://habrastorage.org/storage2/2bd/537/52d/2bd53752daf504951c83d7e06ee4d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2bd/537/52d/2bd53752daf504951c83d7e06ee4d14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E250C9" w:rsidRPr="00E250C9" w:rsidRDefault="00E250C9" w:rsidP="00E250C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 xml:space="preserve">Девять правил </w:t>
      </w:r>
      <w:proofErr w:type="spellStart"/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float</w:t>
      </w:r>
      <w:proofErr w:type="spellEnd"/>
      <w:r w:rsidRPr="00E250C9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-элементов:</w:t>
      </w:r>
    </w:p>
    <w:p w:rsidR="00E250C9" w:rsidRPr="00E250C9" w:rsidRDefault="00E250C9" w:rsidP="00E250C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Плавающие элементы не могут выходить за край своего контейнера-родителя.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Каждый плавающий элемент будет отображаться справа или ниже от предыдущего при </w:t>
      </w:r>
      <w:proofErr w:type="spellStart"/>
      <w:proofErr w:type="gram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proofErr w:type="gram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либо слева и ниже, при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float:right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Блок с </w:t>
      </w:r>
      <w:proofErr w:type="spellStart"/>
      <w:proofErr w:type="gram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proofErr w:type="gram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может быть правее, чем блок с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float:right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Плавающий элемент не может выходить за пределы верхней границы своего контейнера.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Плавающий элемент не может располагаться выше, чем родительский блок или предыдущий плавающий элемент.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Плавающий элемент не может располагаться выше, чем предыдущая строка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inline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Плавающий блок должен быть расположен как можно выше.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Один плавающий элемент, следующий за другим, не может выходить за пределы своего контейнера — происходит перенос на следующую строку.</w:t>
      </w:r>
    </w:p>
    <w:p w:rsidR="00E250C9" w:rsidRPr="00E250C9" w:rsidRDefault="00E250C9" w:rsidP="00E250C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Блок с </w:t>
      </w:r>
      <w:proofErr w:type="spellStart"/>
      <w:proofErr w:type="gram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float:left</w:t>
      </w:r>
      <w:proofErr w:type="spellEnd"/>
      <w:proofErr w:type="gram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должен быть расположен как можно левее, а с </w:t>
      </w:r>
      <w:proofErr w:type="spellStart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float:right</w:t>
      </w:r>
      <w:proofErr w:type="spellEnd"/>
      <w:r w:rsidRPr="00E250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как можно правее.</w:t>
      </w:r>
    </w:p>
    <w:p w:rsidR="00235803" w:rsidRDefault="00235803"/>
    <w:sectPr w:rsidR="002358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C0F"/>
    <w:multiLevelType w:val="multilevel"/>
    <w:tmpl w:val="9A8A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CD1070"/>
    <w:multiLevelType w:val="multilevel"/>
    <w:tmpl w:val="9E884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E16FE"/>
    <w:multiLevelType w:val="multilevel"/>
    <w:tmpl w:val="6234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0C9"/>
    <w:rsid w:val="00235803"/>
    <w:rsid w:val="00E2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8AF0EC-C3D8-4981-917C-C499199C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250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250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50C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50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posttitle-text">
    <w:name w:val="post__title-text"/>
    <w:basedOn w:val="a0"/>
    <w:rsid w:val="00E250C9"/>
  </w:style>
  <w:style w:type="character" w:styleId="a3">
    <w:name w:val="Hyperlink"/>
    <w:basedOn w:val="a0"/>
    <w:uiPriority w:val="99"/>
    <w:semiHidden/>
    <w:unhideWhenUsed/>
    <w:rsid w:val="00E250C9"/>
    <w:rPr>
      <w:color w:val="0000FF"/>
      <w:u w:val="single"/>
    </w:rPr>
  </w:style>
  <w:style w:type="character" w:customStyle="1" w:styleId="posttype-label">
    <w:name w:val="post__type-label"/>
    <w:basedOn w:val="a0"/>
    <w:rsid w:val="00E250C9"/>
  </w:style>
  <w:style w:type="paragraph" w:styleId="HTML">
    <w:name w:val="HTML Preformatted"/>
    <w:basedOn w:val="a"/>
    <w:link w:val="HTML0"/>
    <w:uiPriority w:val="99"/>
    <w:semiHidden/>
    <w:unhideWhenUsed/>
    <w:rsid w:val="00E25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50C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50C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E250C9"/>
  </w:style>
  <w:style w:type="character" w:customStyle="1" w:styleId="hljs-name">
    <w:name w:val="hljs-name"/>
    <w:basedOn w:val="a0"/>
    <w:rsid w:val="00E250C9"/>
  </w:style>
  <w:style w:type="character" w:customStyle="1" w:styleId="hljs-attr">
    <w:name w:val="hljs-attr"/>
    <w:basedOn w:val="a0"/>
    <w:rsid w:val="00E250C9"/>
  </w:style>
  <w:style w:type="character" w:customStyle="1" w:styleId="hljs-string">
    <w:name w:val="hljs-string"/>
    <w:basedOn w:val="a0"/>
    <w:rsid w:val="00E250C9"/>
  </w:style>
  <w:style w:type="character" w:customStyle="1" w:styleId="hljs-selector-tag">
    <w:name w:val="hljs-selector-tag"/>
    <w:basedOn w:val="a0"/>
    <w:rsid w:val="00E250C9"/>
  </w:style>
  <w:style w:type="character" w:customStyle="1" w:styleId="hljs-attribute">
    <w:name w:val="hljs-attribute"/>
    <w:basedOn w:val="a0"/>
    <w:rsid w:val="00E250C9"/>
  </w:style>
  <w:style w:type="character" w:customStyle="1" w:styleId="hljs-number">
    <w:name w:val="hljs-number"/>
    <w:basedOn w:val="a0"/>
    <w:rsid w:val="00E250C9"/>
  </w:style>
  <w:style w:type="character" w:customStyle="1" w:styleId="hljs-selector-pseudo">
    <w:name w:val="hljs-selector-pseudo"/>
    <w:basedOn w:val="a0"/>
    <w:rsid w:val="00E250C9"/>
  </w:style>
  <w:style w:type="character" w:customStyle="1" w:styleId="hljs-selector-class">
    <w:name w:val="hljs-selector-class"/>
    <w:basedOn w:val="a0"/>
    <w:rsid w:val="00E25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69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86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48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5885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habr.com/ru/hub/css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s://habr.com/ru/hub/webdev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864</Words>
  <Characters>4927</Characters>
  <Application>Microsoft Office Word</Application>
  <DocSecurity>0</DocSecurity>
  <Lines>41</Lines>
  <Paragraphs>11</Paragraphs>
  <ScaleCrop>false</ScaleCrop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Yuldashev</dc:creator>
  <cp:keywords/>
  <dc:description/>
  <cp:lastModifiedBy>Yura Yuldashev</cp:lastModifiedBy>
  <cp:revision>1</cp:revision>
  <dcterms:created xsi:type="dcterms:W3CDTF">2020-09-09T14:03:00Z</dcterms:created>
  <dcterms:modified xsi:type="dcterms:W3CDTF">2020-09-09T14:04:00Z</dcterms:modified>
</cp:coreProperties>
</file>