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B4BA3" w:rsidRPr="003E74F6" w:rsidRDefault="004B4BA3" w:rsidP="007F72EB">
      <w:pPr>
        <w:pStyle w:val="line"/>
      </w:pPr>
    </w:p>
    <w:p w:rsidR="00A03AB4" w:rsidRDefault="004373BF" w:rsidP="00A03AB4">
      <w:pPr>
        <w:pStyle w:val="Title"/>
      </w:pPr>
      <w:r>
        <w:t>Metric Proposal</w:t>
      </w:r>
    </w:p>
    <w:p w:rsidR="004F6625" w:rsidRPr="007F72EB" w:rsidRDefault="004F6625" w:rsidP="00A03AB4">
      <w:pPr>
        <w:pStyle w:val="Title"/>
      </w:pPr>
      <w:r>
        <w:t>For</w:t>
      </w:r>
    </w:p>
    <w:p w:rsidR="004B4BA3" w:rsidRPr="004373BF" w:rsidRDefault="004373BF" w:rsidP="004373BF">
      <w:pPr>
        <w:pStyle w:val="Title"/>
      </w:pPr>
      <w:r>
        <w:t>Readability of Code</w:t>
      </w:r>
    </w:p>
    <w:p w:rsidR="00BC6AFE" w:rsidRPr="00BC6AFE" w:rsidRDefault="00BC6AFE" w:rsidP="00BC6AFE">
      <w:pPr>
        <w:pStyle w:val="Subtitle"/>
        <w:rPr>
          <w:b w:val="0"/>
        </w:rPr>
      </w:pPr>
    </w:p>
    <w:p w:rsidR="000676BE" w:rsidRPr="007F72EB" w:rsidRDefault="004B4BA3" w:rsidP="000676BE">
      <w:pPr>
        <w:pStyle w:val="Subtitle"/>
        <w:rPr>
          <w:b w:val="0"/>
        </w:rPr>
      </w:pPr>
      <w:r w:rsidRPr="007F72EB">
        <w:rPr>
          <w:b w:val="0"/>
        </w:rPr>
        <w:t xml:space="preserve">by </w:t>
      </w:r>
      <w:r w:rsidR="00577B45">
        <w:rPr>
          <w:b w:val="0"/>
        </w:rPr>
        <w:t>&lt;Author(s)&gt;</w:t>
      </w:r>
    </w:p>
    <w:p w:rsidR="000676BE" w:rsidRPr="007F72EB" w:rsidRDefault="000676BE" w:rsidP="000676BE">
      <w:pPr>
        <w:pStyle w:val="Subtitle"/>
        <w:rPr>
          <w:b w:val="0"/>
        </w:rPr>
      </w:pPr>
      <w:r w:rsidRPr="007F72EB">
        <w:rPr>
          <w:b w:val="0"/>
        </w:rPr>
        <w:t>&lt;organization&gt;</w:t>
      </w:r>
    </w:p>
    <w:p w:rsidR="004B4BA3" w:rsidRDefault="000676BE" w:rsidP="000676BE">
      <w:pPr>
        <w:pStyle w:val="Subtitle"/>
      </w:pPr>
      <w:r w:rsidRPr="007F72EB">
        <w:rPr>
          <w:b w:val="0"/>
        </w:rPr>
        <w:t>&lt;date created&gt;</w:t>
      </w:r>
    </w:p>
    <w:p w:rsidR="004B4BA3" w:rsidRDefault="007608B1" w:rsidP="007608B1">
      <w:r>
        <w:br w:type="page"/>
      </w:r>
    </w:p>
    <w:sdt>
      <w:sdtPr>
        <w:rPr>
          <w:rFonts w:eastAsia="Times New Roman" w:cs="Times New Roman"/>
          <w:sz w:val="24"/>
          <w:szCs w:val="20"/>
        </w:rPr>
        <w:id w:val="1701888666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7608B1" w:rsidRDefault="007608B1">
          <w:pPr>
            <w:pStyle w:val="TOCHeading"/>
          </w:pPr>
          <w:r w:rsidRPr="007608B1">
            <w:rPr>
              <w:rStyle w:val="SubtitleChar"/>
            </w:rPr>
            <w:t>Table of Contents</w:t>
          </w:r>
        </w:p>
        <w:p w:rsidR="00A70944" w:rsidRDefault="007608B1">
          <w:pPr>
            <w:pStyle w:val="TOC1"/>
            <w:rPr>
              <w:rFonts w:asciiTheme="minorHAnsi" w:eastAsiaTheme="minorEastAsia" w:hAnsiTheme="minorHAnsi" w:cstheme="minorBidi"/>
              <w:b w:val="0"/>
              <w:sz w:val="22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86937694" w:history="1">
            <w:r w:rsidR="00A70944" w:rsidRPr="0094637F">
              <w:rPr>
                <w:rStyle w:val="Hyperlink"/>
              </w:rPr>
              <w:t>1</w:t>
            </w:r>
            <w:r w:rsidR="00A70944">
              <w:rPr>
                <w:rFonts w:asciiTheme="minorHAnsi" w:eastAsiaTheme="minorEastAsia" w:hAnsiTheme="minorHAnsi" w:cstheme="minorBidi"/>
                <w:b w:val="0"/>
                <w:sz w:val="22"/>
                <w:szCs w:val="22"/>
              </w:rPr>
              <w:tab/>
            </w:r>
            <w:r w:rsidR="00A70944" w:rsidRPr="0094637F">
              <w:rPr>
                <w:rStyle w:val="Hyperlink"/>
              </w:rPr>
              <w:t>Metric Summary</w:t>
            </w:r>
            <w:r w:rsidR="00A70944">
              <w:rPr>
                <w:webHidden/>
              </w:rPr>
              <w:tab/>
            </w:r>
            <w:r w:rsidR="00A70944">
              <w:rPr>
                <w:webHidden/>
              </w:rPr>
              <w:fldChar w:fldCharType="begin"/>
            </w:r>
            <w:r w:rsidR="00A70944">
              <w:rPr>
                <w:webHidden/>
              </w:rPr>
              <w:instrText xml:space="preserve"> PAGEREF _Toc486937694 \h </w:instrText>
            </w:r>
            <w:r w:rsidR="00A70944">
              <w:rPr>
                <w:webHidden/>
              </w:rPr>
            </w:r>
            <w:r w:rsidR="00A70944">
              <w:rPr>
                <w:webHidden/>
              </w:rPr>
              <w:fldChar w:fldCharType="separate"/>
            </w:r>
            <w:r w:rsidR="00E25713">
              <w:rPr>
                <w:webHidden/>
              </w:rPr>
              <w:t>1</w:t>
            </w:r>
            <w:r w:rsidR="00A70944">
              <w:rPr>
                <w:webHidden/>
              </w:rPr>
              <w:fldChar w:fldCharType="end"/>
            </w:r>
          </w:hyperlink>
        </w:p>
        <w:p w:rsidR="00A70944" w:rsidRDefault="00A26660">
          <w:pPr>
            <w:pStyle w:val="TOC2"/>
            <w:tabs>
              <w:tab w:val="left" w:pos="960"/>
            </w:tabs>
            <w:rPr>
              <w:rFonts w:asciiTheme="minorHAnsi" w:eastAsiaTheme="minorEastAsia" w:hAnsiTheme="minorHAnsi" w:cstheme="minorBidi"/>
              <w:noProof/>
              <w:szCs w:val="22"/>
            </w:rPr>
          </w:pPr>
          <w:hyperlink w:anchor="_Toc486937695" w:history="1">
            <w:r w:rsidR="00A70944" w:rsidRPr="0094637F">
              <w:rPr>
                <w:rStyle w:val="Hyperlink"/>
                <w:noProof/>
              </w:rPr>
              <w:t>1.1</w:t>
            </w:r>
            <w:r w:rsidR="00A70944">
              <w:rPr>
                <w:rFonts w:asciiTheme="minorHAnsi" w:eastAsiaTheme="minorEastAsia" w:hAnsiTheme="minorHAnsi" w:cstheme="minorBidi"/>
                <w:noProof/>
                <w:szCs w:val="22"/>
              </w:rPr>
              <w:tab/>
            </w:r>
            <w:r w:rsidR="00A70944" w:rsidRPr="0094637F">
              <w:rPr>
                <w:rStyle w:val="Hyperlink"/>
                <w:noProof/>
              </w:rPr>
              <w:t>Scale</w:t>
            </w:r>
            <w:r w:rsidR="00A70944">
              <w:rPr>
                <w:noProof/>
                <w:webHidden/>
              </w:rPr>
              <w:tab/>
            </w:r>
            <w:r w:rsidR="00A70944">
              <w:rPr>
                <w:noProof/>
                <w:webHidden/>
              </w:rPr>
              <w:fldChar w:fldCharType="begin"/>
            </w:r>
            <w:r w:rsidR="00A70944">
              <w:rPr>
                <w:noProof/>
                <w:webHidden/>
              </w:rPr>
              <w:instrText xml:space="preserve"> PAGEREF _Toc486937695 \h </w:instrText>
            </w:r>
            <w:r w:rsidR="00A70944">
              <w:rPr>
                <w:noProof/>
                <w:webHidden/>
              </w:rPr>
            </w:r>
            <w:r w:rsidR="00A70944">
              <w:rPr>
                <w:noProof/>
                <w:webHidden/>
              </w:rPr>
              <w:fldChar w:fldCharType="separate"/>
            </w:r>
            <w:r w:rsidR="00E25713">
              <w:rPr>
                <w:noProof/>
                <w:webHidden/>
              </w:rPr>
              <w:t>1</w:t>
            </w:r>
            <w:r w:rsidR="00A70944">
              <w:rPr>
                <w:noProof/>
                <w:webHidden/>
              </w:rPr>
              <w:fldChar w:fldCharType="end"/>
            </w:r>
          </w:hyperlink>
        </w:p>
        <w:p w:rsidR="00A70944" w:rsidRDefault="00A26660">
          <w:pPr>
            <w:pStyle w:val="TOC2"/>
            <w:tabs>
              <w:tab w:val="left" w:pos="960"/>
            </w:tabs>
            <w:rPr>
              <w:rFonts w:asciiTheme="minorHAnsi" w:eastAsiaTheme="minorEastAsia" w:hAnsiTheme="minorHAnsi" w:cstheme="minorBidi"/>
              <w:noProof/>
              <w:szCs w:val="22"/>
            </w:rPr>
          </w:pPr>
          <w:hyperlink w:anchor="_Toc486937696" w:history="1">
            <w:r w:rsidR="00A70944" w:rsidRPr="0094637F">
              <w:rPr>
                <w:rStyle w:val="Hyperlink"/>
                <w:noProof/>
              </w:rPr>
              <w:t>1.2</w:t>
            </w:r>
            <w:r w:rsidR="00A70944">
              <w:rPr>
                <w:rFonts w:asciiTheme="minorHAnsi" w:eastAsiaTheme="minorEastAsia" w:hAnsiTheme="minorHAnsi" w:cstheme="minorBidi"/>
                <w:noProof/>
                <w:szCs w:val="22"/>
              </w:rPr>
              <w:tab/>
            </w:r>
            <w:r w:rsidR="00A70944" w:rsidRPr="0094637F">
              <w:rPr>
                <w:rStyle w:val="Hyperlink"/>
                <w:noProof/>
              </w:rPr>
              <w:t>Measurement Procedure</w:t>
            </w:r>
            <w:r w:rsidR="00A70944">
              <w:rPr>
                <w:noProof/>
                <w:webHidden/>
              </w:rPr>
              <w:tab/>
            </w:r>
            <w:r w:rsidR="00A70944">
              <w:rPr>
                <w:noProof/>
                <w:webHidden/>
              </w:rPr>
              <w:fldChar w:fldCharType="begin"/>
            </w:r>
            <w:r w:rsidR="00A70944">
              <w:rPr>
                <w:noProof/>
                <w:webHidden/>
              </w:rPr>
              <w:instrText xml:space="preserve"> PAGEREF _Toc486937696 \h </w:instrText>
            </w:r>
            <w:r w:rsidR="00A70944">
              <w:rPr>
                <w:noProof/>
                <w:webHidden/>
              </w:rPr>
            </w:r>
            <w:r w:rsidR="00A70944">
              <w:rPr>
                <w:noProof/>
                <w:webHidden/>
              </w:rPr>
              <w:fldChar w:fldCharType="separate"/>
            </w:r>
            <w:r w:rsidR="00E25713">
              <w:rPr>
                <w:noProof/>
                <w:webHidden/>
              </w:rPr>
              <w:t>1</w:t>
            </w:r>
            <w:r w:rsidR="00A70944">
              <w:rPr>
                <w:noProof/>
                <w:webHidden/>
              </w:rPr>
              <w:fldChar w:fldCharType="end"/>
            </w:r>
          </w:hyperlink>
        </w:p>
        <w:p w:rsidR="00A70944" w:rsidRDefault="00A26660">
          <w:pPr>
            <w:pStyle w:val="TOC2"/>
            <w:tabs>
              <w:tab w:val="left" w:pos="960"/>
            </w:tabs>
            <w:rPr>
              <w:rFonts w:asciiTheme="minorHAnsi" w:eastAsiaTheme="minorEastAsia" w:hAnsiTheme="minorHAnsi" w:cstheme="minorBidi"/>
              <w:noProof/>
              <w:szCs w:val="22"/>
            </w:rPr>
          </w:pPr>
          <w:hyperlink w:anchor="_Toc486937697" w:history="1">
            <w:r w:rsidR="00A70944" w:rsidRPr="0094637F">
              <w:rPr>
                <w:rStyle w:val="Hyperlink"/>
                <w:noProof/>
              </w:rPr>
              <w:t>1.3</w:t>
            </w:r>
            <w:r w:rsidR="00A70944">
              <w:rPr>
                <w:rFonts w:asciiTheme="minorHAnsi" w:eastAsiaTheme="minorEastAsia" w:hAnsiTheme="minorHAnsi" w:cstheme="minorBidi"/>
                <w:noProof/>
                <w:szCs w:val="22"/>
              </w:rPr>
              <w:tab/>
            </w:r>
            <w:r w:rsidR="00A70944" w:rsidRPr="0094637F">
              <w:rPr>
                <w:rStyle w:val="Hyperlink"/>
                <w:noProof/>
              </w:rPr>
              <w:t>Classification</w:t>
            </w:r>
            <w:r w:rsidR="00A70944">
              <w:rPr>
                <w:noProof/>
                <w:webHidden/>
              </w:rPr>
              <w:tab/>
            </w:r>
            <w:r w:rsidR="00A70944">
              <w:rPr>
                <w:noProof/>
                <w:webHidden/>
              </w:rPr>
              <w:fldChar w:fldCharType="begin"/>
            </w:r>
            <w:r w:rsidR="00A70944">
              <w:rPr>
                <w:noProof/>
                <w:webHidden/>
              </w:rPr>
              <w:instrText xml:space="preserve"> PAGEREF _Toc486937697 \h </w:instrText>
            </w:r>
            <w:r w:rsidR="00A70944">
              <w:rPr>
                <w:noProof/>
                <w:webHidden/>
              </w:rPr>
            </w:r>
            <w:r w:rsidR="00A70944">
              <w:rPr>
                <w:noProof/>
                <w:webHidden/>
              </w:rPr>
              <w:fldChar w:fldCharType="separate"/>
            </w:r>
            <w:r w:rsidR="00E25713">
              <w:rPr>
                <w:noProof/>
                <w:webHidden/>
              </w:rPr>
              <w:t>1</w:t>
            </w:r>
            <w:r w:rsidR="00A70944">
              <w:rPr>
                <w:noProof/>
                <w:webHidden/>
              </w:rPr>
              <w:fldChar w:fldCharType="end"/>
            </w:r>
          </w:hyperlink>
        </w:p>
        <w:p w:rsidR="00A70944" w:rsidRDefault="00A26660">
          <w:pPr>
            <w:pStyle w:val="TOC2"/>
            <w:tabs>
              <w:tab w:val="left" w:pos="960"/>
            </w:tabs>
            <w:rPr>
              <w:rFonts w:asciiTheme="minorHAnsi" w:eastAsiaTheme="minorEastAsia" w:hAnsiTheme="minorHAnsi" w:cstheme="minorBidi"/>
              <w:noProof/>
              <w:szCs w:val="22"/>
            </w:rPr>
          </w:pPr>
          <w:hyperlink w:anchor="_Toc486937698" w:history="1">
            <w:r w:rsidR="00A70944" w:rsidRPr="0094637F">
              <w:rPr>
                <w:rStyle w:val="Hyperlink"/>
                <w:noProof/>
              </w:rPr>
              <w:t>1.4</w:t>
            </w:r>
            <w:r w:rsidR="00A70944">
              <w:rPr>
                <w:rFonts w:asciiTheme="minorHAnsi" w:eastAsiaTheme="minorEastAsia" w:hAnsiTheme="minorHAnsi" w:cstheme="minorBidi"/>
                <w:noProof/>
                <w:szCs w:val="22"/>
              </w:rPr>
              <w:tab/>
            </w:r>
            <w:r w:rsidR="00A70944" w:rsidRPr="0094637F">
              <w:rPr>
                <w:rStyle w:val="Hyperlink"/>
                <w:noProof/>
              </w:rPr>
              <w:t>Quality</w:t>
            </w:r>
            <w:r w:rsidR="00A70944">
              <w:rPr>
                <w:noProof/>
                <w:webHidden/>
              </w:rPr>
              <w:tab/>
            </w:r>
            <w:r w:rsidR="00A70944">
              <w:rPr>
                <w:noProof/>
                <w:webHidden/>
              </w:rPr>
              <w:fldChar w:fldCharType="begin"/>
            </w:r>
            <w:r w:rsidR="00A70944">
              <w:rPr>
                <w:noProof/>
                <w:webHidden/>
              </w:rPr>
              <w:instrText xml:space="preserve"> PAGEREF _Toc486937698 \h </w:instrText>
            </w:r>
            <w:r w:rsidR="00A70944">
              <w:rPr>
                <w:noProof/>
                <w:webHidden/>
              </w:rPr>
            </w:r>
            <w:r w:rsidR="00A70944">
              <w:rPr>
                <w:noProof/>
                <w:webHidden/>
              </w:rPr>
              <w:fldChar w:fldCharType="separate"/>
            </w:r>
            <w:r w:rsidR="00E25713">
              <w:rPr>
                <w:noProof/>
                <w:webHidden/>
              </w:rPr>
              <w:t>1</w:t>
            </w:r>
            <w:r w:rsidR="00A70944">
              <w:rPr>
                <w:noProof/>
                <w:webHidden/>
              </w:rPr>
              <w:fldChar w:fldCharType="end"/>
            </w:r>
          </w:hyperlink>
        </w:p>
        <w:p w:rsidR="00A70944" w:rsidRDefault="00A26660">
          <w:pPr>
            <w:pStyle w:val="TOC1"/>
            <w:rPr>
              <w:rFonts w:asciiTheme="minorHAnsi" w:eastAsiaTheme="minorEastAsia" w:hAnsiTheme="minorHAnsi" w:cstheme="minorBidi"/>
              <w:b w:val="0"/>
              <w:sz w:val="22"/>
              <w:szCs w:val="22"/>
            </w:rPr>
          </w:pPr>
          <w:hyperlink w:anchor="_Toc486937699" w:history="1">
            <w:r w:rsidR="00A70944" w:rsidRPr="0094637F">
              <w:rPr>
                <w:rStyle w:val="Hyperlink"/>
              </w:rPr>
              <w:t>2</w:t>
            </w:r>
            <w:r w:rsidR="00A70944">
              <w:rPr>
                <w:rFonts w:asciiTheme="minorHAnsi" w:eastAsiaTheme="minorEastAsia" w:hAnsiTheme="minorHAnsi" w:cstheme="minorBidi"/>
                <w:b w:val="0"/>
                <w:sz w:val="22"/>
                <w:szCs w:val="22"/>
              </w:rPr>
              <w:tab/>
            </w:r>
            <w:r w:rsidR="00A70944" w:rsidRPr="0094637F">
              <w:rPr>
                <w:rStyle w:val="Hyperlink"/>
              </w:rPr>
              <w:t>Model</w:t>
            </w:r>
            <w:r w:rsidR="00A70944">
              <w:rPr>
                <w:webHidden/>
              </w:rPr>
              <w:tab/>
            </w:r>
            <w:r w:rsidR="00A70944">
              <w:rPr>
                <w:webHidden/>
              </w:rPr>
              <w:fldChar w:fldCharType="begin"/>
            </w:r>
            <w:r w:rsidR="00A70944">
              <w:rPr>
                <w:webHidden/>
              </w:rPr>
              <w:instrText xml:space="preserve"> PAGEREF _Toc486937699 \h </w:instrText>
            </w:r>
            <w:r w:rsidR="00A70944">
              <w:rPr>
                <w:webHidden/>
              </w:rPr>
            </w:r>
            <w:r w:rsidR="00A70944">
              <w:rPr>
                <w:webHidden/>
              </w:rPr>
              <w:fldChar w:fldCharType="separate"/>
            </w:r>
            <w:r w:rsidR="00E25713">
              <w:rPr>
                <w:webHidden/>
              </w:rPr>
              <w:t>1</w:t>
            </w:r>
            <w:r w:rsidR="00A70944">
              <w:rPr>
                <w:webHidden/>
              </w:rPr>
              <w:fldChar w:fldCharType="end"/>
            </w:r>
          </w:hyperlink>
        </w:p>
        <w:p w:rsidR="00A70944" w:rsidRDefault="00A26660">
          <w:pPr>
            <w:pStyle w:val="TOC1"/>
            <w:rPr>
              <w:rFonts w:asciiTheme="minorHAnsi" w:eastAsiaTheme="minorEastAsia" w:hAnsiTheme="minorHAnsi" w:cstheme="minorBidi"/>
              <w:b w:val="0"/>
              <w:sz w:val="22"/>
              <w:szCs w:val="22"/>
            </w:rPr>
          </w:pPr>
          <w:hyperlink w:anchor="_Toc486937700" w:history="1">
            <w:r w:rsidR="00A70944" w:rsidRPr="0094637F">
              <w:rPr>
                <w:rStyle w:val="Hyperlink"/>
              </w:rPr>
              <w:t>3</w:t>
            </w:r>
            <w:r w:rsidR="00A70944">
              <w:rPr>
                <w:rFonts w:asciiTheme="minorHAnsi" w:eastAsiaTheme="minorEastAsia" w:hAnsiTheme="minorHAnsi" w:cstheme="minorBidi"/>
                <w:b w:val="0"/>
                <w:sz w:val="22"/>
                <w:szCs w:val="22"/>
              </w:rPr>
              <w:tab/>
            </w:r>
            <w:r w:rsidR="00A70944" w:rsidRPr="0094637F">
              <w:rPr>
                <w:rStyle w:val="Hyperlink"/>
              </w:rPr>
              <w:t>Calculation and Measurements</w:t>
            </w:r>
            <w:r w:rsidR="00A70944">
              <w:rPr>
                <w:webHidden/>
              </w:rPr>
              <w:tab/>
            </w:r>
            <w:r w:rsidR="00A70944">
              <w:rPr>
                <w:webHidden/>
              </w:rPr>
              <w:fldChar w:fldCharType="begin"/>
            </w:r>
            <w:r w:rsidR="00A70944">
              <w:rPr>
                <w:webHidden/>
              </w:rPr>
              <w:instrText xml:space="preserve"> PAGEREF _Toc486937700 \h </w:instrText>
            </w:r>
            <w:r w:rsidR="00A70944">
              <w:rPr>
                <w:webHidden/>
              </w:rPr>
            </w:r>
            <w:r w:rsidR="00A70944">
              <w:rPr>
                <w:webHidden/>
              </w:rPr>
              <w:fldChar w:fldCharType="separate"/>
            </w:r>
            <w:r w:rsidR="00E25713">
              <w:rPr>
                <w:webHidden/>
              </w:rPr>
              <w:t>1</w:t>
            </w:r>
            <w:r w:rsidR="00A70944">
              <w:rPr>
                <w:webHidden/>
              </w:rPr>
              <w:fldChar w:fldCharType="end"/>
            </w:r>
          </w:hyperlink>
        </w:p>
        <w:p w:rsidR="00A70944" w:rsidRDefault="00A26660">
          <w:pPr>
            <w:pStyle w:val="TOC1"/>
            <w:rPr>
              <w:rFonts w:asciiTheme="minorHAnsi" w:eastAsiaTheme="minorEastAsia" w:hAnsiTheme="minorHAnsi" w:cstheme="minorBidi"/>
              <w:b w:val="0"/>
              <w:sz w:val="22"/>
              <w:szCs w:val="22"/>
            </w:rPr>
          </w:pPr>
          <w:hyperlink w:anchor="_Toc486937701" w:history="1">
            <w:r w:rsidR="00A70944" w:rsidRPr="0094637F">
              <w:rPr>
                <w:rStyle w:val="Hyperlink"/>
              </w:rPr>
              <w:t>4</w:t>
            </w:r>
            <w:r w:rsidR="00A70944">
              <w:rPr>
                <w:rFonts w:asciiTheme="minorHAnsi" w:eastAsiaTheme="minorEastAsia" w:hAnsiTheme="minorHAnsi" w:cstheme="minorBidi"/>
                <w:b w:val="0"/>
                <w:sz w:val="22"/>
                <w:szCs w:val="22"/>
              </w:rPr>
              <w:tab/>
            </w:r>
            <w:r w:rsidR="00A70944" w:rsidRPr="0094637F">
              <w:rPr>
                <w:rStyle w:val="Hyperlink"/>
              </w:rPr>
              <w:t>Discussion</w:t>
            </w:r>
            <w:r w:rsidR="00A70944">
              <w:rPr>
                <w:webHidden/>
              </w:rPr>
              <w:tab/>
            </w:r>
            <w:r w:rsidR="00A70944">
              <w:rPr>
                <w:webHidden/>
              </w:rPr>
              <w:fldChar w:fldCharType="begin"/>
            </w:r>
            <w:r w:rsidR="00A70944">
              <w:rPr>
                <w:webHidden/>
              </w:rPr>
              <w:instrText xml:space="preserve"> PAGEREF _Toc486937701 \h </w:instrText>
            </w:r>
            <w:r w:rsidR="00A70944">
              <w:rPr>
                <w:webHidden/>
              </w:rPr>
            </w:r>
            <w:r w:rsidR="00A70944">
              <w:rPr>
                <w:webHidden/>
              </w:rPr>
              <w:fldChar w:fldCharType="separate"/>
            </w:r>
            <w:r w:rsidR="00E25713">
              <w:rPr>
                <w:webHidden/>
              </w:rPr>
              <w:t>1</w:t>
            </w:r>
            <w:r w:rsidR="00A70944">
              <w:rPr>
                <w:webHidden/>
              </w:rPr>
              <w:fldChar w:fldCharType="end"/>
            </w:r>
          </w:hyperlink>
        </w:p>
        <w:p w:rsidR="007608B1" w:rsidRDefault="007608B1">
          <w:r>
            <w:rPr>
              <w:b/>
              <w:bCs/>
              <w:noProof/>
            </w:rPr>
            <w:fldChar w:fldCharType="end"/>
          </w:r>
        </w:p>
      </w:sdtContent>
    </w:sdt>
    <w:p w:rsidR="007608B1" w:rsidRDefault="007608B1" w:rsidP="007608B1"/>
    <w:p w:rsidR="007608B1" w:rsidRPr="003E74F6" w:rsidRDefault="007608B1" w:rsidP="007608B1">
      <w:pPr>
        <w:sectPr w:rsidR="007608B1" w:rsidRPr="003E74F6" w:rsidSect="007F72EB">
          <w:headerReference w:type="default" r:id="rId8"/>
          <w:pgSz w:w="12240" w:h="15840" w:code="1"/>
          <w:pgMar w:top="1440" w:right="1440" w:bottom="1440" w:left="1440" w:header="720" w:footer="720" w:gutter="0"/>
          <w:pgNumType w:fmt="lowerRoman" w:start="1"/>
          <w:cols w:space="720"/>
          <w:titlePg/>
          <w:docGrid w:linePitch="326"/>
        </w:sectPr>
      </w:pPr>
    </w:p>
    <w:p w:rsidR="004B4BA3" w:rsidRDefault="004373BF" w:rsidP="0021224A">
      <w:pPr>
        <w:pStyle w:val="Heading1"/>
      </w:pPr>
      <w:bookmarkStart w:id="0" w:name="_Toc344877432"/>
      <w:bookmarkStart w:id="1" w:name="_Toc344879822"/>
      <w:bookmarkStart w:id="2" w:name="_Toc346508722"/>
      <w:bookmarkStart w:id="3" w:name="_Toc346508952"/>
      <w:bookmarkStart w:id="4" w:name="_Toc346509227"/>
      <w:bookmarkStart w:id="5" w:name="_Toc486937694"/>
      <w:bookmarkEnd w:id="0"/>
      <w:bookmarkEnd w:id="1"/>
      <w:bookmarkEnd w:id="2"/>
      <w:bookmarkEnd w:id="3"/>
      <w:bookmarkEnd w:id="4"/>
      <w:r>
        <w:lastRenderedPageBreak/>
        <w:t>Metric</w:t>
      </w:r>
      <w:r w:rsidR="00E01E67">
        <w:t xml:space="preserve"> Summary</w:t>
      </w:r>
      <w:bookmarkEnd w:id="5"/>
    </w:p>
    <w:p w:rsidR="00A45689" w:rsidRDefault="007B2794" w:rsidP="00AD0F4E">
      <w:pPr>
        <w:rPr>
          <w:rStyle w:val="Emphasis"/>
        </w:rPr>
      </w:pPr>
      <w:r>
        <w:rPr>
          <w:rStyle w:val="Emphasis"/>
        </w:rPr>
        <w:t>&lt;</w:t>
      </w:r>
      <w:r w:rsidR="00E25713">
        <w:rPr>
          <w:rStyle w:val="Emphasis"/>
        </w:rPr>
        <w:t xml:space="preserve">Describe the key facts of your metric. What is it for? What is the basic idea? What are its shortcomings? … </w:t>
      </w:r>
      <w:r>
        <w:rPr>
          <w:rStyle w:val="Emphasis"/>
        </w:rPr>
        <w:t>&gt;</w:t>
      </w:r>
    </w:p>
    <w:p w:rsidR="00A45689" w:rsidRPr="003E74F6" w:rsidRDefault="004373BF" w:rsidP="00A45689">
      <w:pPr>
        <w:pStyle w:val="Heading2"/>
        <w:numPr>
          <w:ilvl w:val="1"/>
          <w:numId w:val="11"/>
        </w:numPr>
      </w:pPr>
      <w:bookmarkStart w:id="6" w:name="_Toc486937695"/>
      <w:r>
        <w:t>Scale</w:t>
      </w:r>
      <w:bookmarkEnd w:id="6"/>
    </w:p>
    <w:p w:rsidR="007B3F3F" w:rsidRDefault="00A45689" w:rsidP="007B3F3F">
      <w:pPr>
        <w:rPr>
          <w:rStyle w:val="Emphasis"/>
        </w:rPr>
      </w:pPr>
      <w:r w:rsidRPr="00DA6229">
        <w:rPr>
          <w:rStyle w:val="Emphasis"/>
        </w:rPr>
        <w:t>&lt;</w:t>
      </w:r>
      <w:r w:rsidR="00E25713">
        <w:rPr>
          <w:rStyle w:val="Emphasis"/>
        </w:rPr>
        <w:t>Which scale do you use</w:t>
      </w:r>
      <w:r w:rsidR="009E1BAE">
        <w:rPr>
          <w:rStyle w:val="Emphasis"/>
        </w:rPr>
        <w:t xml:space="preserve"> (Nominal|Ordinal|Interval|Relational|Absolute)</w:t>
      </w:r>
      <w:r w:rsidR="00E25713">
        <w:rPr>
          <w:rStyle w:val="Emphasis"/>
        </w:rPr>
        <w:t>? Why? What are the implications of the used scale?</w:t>
      </w:r>
      <w:r w:rsidRPr="00DA6229">
        <w:rPr>
          <w:rStyle w:val="Emphasis"/>
        </w:rPr>
        <w:t>&gt;</w:t>
      </w:r>
      <w:r w:rsidR="007B3F3F" w:rsidRPr="007B3F3F">
        <w:rPr>
          <w:rStyle w:val="Emphasis"/>
        </w:rPr>
        <w:t xml:space="preserve"> </w:t>
      </w:r>
    </w:p>
    <w:p w:rsidR="00A03AB4" w:rsidRPr="003E74F6" w:rsidRDefault="004373BF" w:rsidP="00A03AB4">
      <w:pPr>
        <w:pStyle w:val="Heading2"/>
        <w:numPr>
          <w:ilvl w:val="1"/>
          <w:numId w:val="11"/>
        </w:numPr>
      </w:pPr>
      <w:bookmarkStart w:id="7" w:name="_Toc486937696"/>
      <w:r>
        <w:t>Measurement Procedure</w:t>
      </w:r>
      <w:bookmarkEnd w:id="7"/>
    </w:p>
    <w:p w:rsidR="00012EB2" w:rsidRDefault="00A03AB4" w:rsidP="00012EB2">
      <w:pPr>
        <w:rPr>
          <w:rStyle w:val="Emphasis"/>
        </w:rPr>
      </w:pPr>
      <w:r w:rsidRPr="00DA6229">
        <w:rPr>
          <w:rStyle w:val="Emphasis"/>
        </w:rPr>
        <w:t>&lt;</w:t>
      </w:r>
      <w:r w:rsidR="00E25713">
        <w:rPr>
          <w:rStyle w:val="Emphasis"/>
        </w:rPr>
        <w:t>How do you measure your metric</w:t>
      </w:r>
      <w:r w:rsidR="009E1BAE">
        <w:rPr>
          <w:rStyle w:val="Emphasis"/>
        </w:rPr>
        <w:t xml:space="preserve"> (Objective|Subjective|Calculated)</w:t>
      </w:r>
      <w:r w:rsidR="00E25713">
        <w:rPr>
          <w:rStyle w:val="Emphasis"/>
        </w:rPr>
        <w:t>?</w:t>
      </w:r>
      <w:r w:rsidRPr="00DA6229">
        <w:rPr>
          <w:rStyle w:val="Emphasis"/>
        </w:rPr>
        <w:t>&gt;</w:t>
      </w:r>
      <w:r w:rsidR="00012EB2" w:rsidRPr="00012EB2">
        <w:rPr>
          <w:rStyle w:val="Emphasis"/>
        </w:rPr>
        <w:t xml:space="preserve"> </w:t>
      </w:r>
    </w:p>
    <w:p w:rsidR="00012EB2" w:rsidRPr="003E74F6" w:rsidRDefault="00012EB2" w:rsidP="00012EB2">
      <w:pPr>
        <w:pStyle w:val="Heading2"/>
        <w:numPr>
          <w:ilvl w:val="1"/>
          <w:numId w:val="11"/>
        </w:numPr>
      </w:pPr>
      <w:bookmarkStart w:id="8" w:name="_Toc486937697"/>
      <w:r>
        <w:t>Classification</w:t>
      </w:r>
      <w:bookmarkEnd w:id="8"/>
    </w:p>
    <w:p w:rsidR="00012EB2" w:rsidRDefault="00012EB2" w:rsidP="00012EB2">
      <w:pPr>
        <w:rPr>
          <w:rStyle w:val="Emphasis"/>
        </w:rPr>
      </w:pPr>
      <w:r w:rsidRPr="00DA6229">
        <w:rPr>
          <w:rStyle w:val="Emphasis"/>
        </w:rPr>
        <w:t>&lt;</w:t>
      </w:r>
      <w:r w:rsidR="00CC4B2E">
        <w:rPr>
          <w:rStyle w:val="Emphasis"/>
        </w:rPr>
        <w:t>Classify your metric according to the well-known classification scheme</w:t>
      </w:r>
      <w:r w:rsidR="009E1BAE">
        <w:rPr>
          <w:rStyle w:val="Emphasis"/>
        </w:rPr>
        <w:t xml:space="preserve"> of the lecture (Entity|Granularity|Purpose|Basis|Influence)! Explain your classification!</w:t>
      </w:r>
      <w:r w:rsidRPr="00DA6229">
        <w:rPr>
          <w:rStyle w:val="Emphasis"/>
        </w:rPr>
        <w:t>&gt;</w:t>
      </w:r>
      <w:r w:rsidRPr="00012EB2">
        <w:rPr>
          <w:rStyle w:val="Emphasis"/>
        </w:rPr>
        <w:t xml:space="preserve"> </w:t>
      </w:r>
    </w:p>
    <w:p w:rsidR="00012EB2" w:rsidRPr="003E74F6" w:rsidRDefault="00012EB2" w:rsidP="00012EB2">
      <w:pPr>
        <w:pStyle w:val="Heading2"/>
        <w:numPr>
          <w:ilvl w:val="1"/>
          <w:numId w:val="11"/>
        </w:numPr>
      </w:pPr>
      <w:bookmarkStart w:id="9" w:name="_Toc486937698"/>
      <w:r>
        <w:t>Quality</w:t>
      </w:r>
      <w:bookmarkEnd w:id="9"/>
    </w:p>
    <w:p w:rsidR="00A03AB4" w:rsidRDefault="00012EB2" w:rsidP="00012EB2">
      <w:pPr>
        <w:rPr>
          <w:rStyle w:val="Emphasis"/>
        </w:rPr>
      </w:pPr>
      <w:r w:rsidRPr="00DA6229">
        <w:rPr>
          <w:rStyle w:val="Emphasis"/>
        </w:rPr>
        <w:t>&lt;</w:t>
      </w:r>
      <w:r w:rsidR="00CC5EEB">
        <w:rPr>
          <w:rStyle w:val="Emphasis"/>
        </w:rPr>
        <w:t>Classify your metric according to the well-known quality scheme of the lecture (Plausibility|Significance|Profibility|Analyzability|Availability|Acerbility|Stability)! Explain your decisions!</w:t>
      </w:r>
      <w:r w:rsidRPr="00DA6229">
        <w:rPr>
          <w:rStyle w:val="Emphasis"/>
        </w:rPr>
        <w:t>&gt;</w:t>
      </w:r>
    </w:p>
    <w:p w:rsidR="004B4BA3" w:rsidRPr="003E74F6" w:rsidRDefault="00012EB2" w:rsidP="0021224A">
      <w:pPr>
        <w:pStyle w:val="Heading1"/>
      </w:pPr>
      <w:bookmarkStart w:id="10" w:name="_Toc486937699"/>
      <w:r>
        <w:t>Model</w:t>
      </w:r>
      <w:bookmarkEnd w:id="10"/>
    </w:p>
    <w:p w:rsidR="004B4BA3" w:rsidRPr="00DA6229" w:rsidRDefault="00012EB2" w:rsidP="00E01E67">
      <w:pPr>
        <w:rPr>
          <w:rStyle w:val="Emphasis"/>
        </w:rPr>
      </w:pPr>
      <w:r>
        <w:rPr>
          <w:rStyle w:val="Emphasis"/>
        </w:rPr>
        <w:t>&lt;</w:t>
      </w:r>
      <w:r w:rsidR="00CC5EEB">
        <w:rPr>
          <w:rStyle w:val="Emphasis"/>
        </w:rPr>
        <w:t>Describe the model you applied, to proceed your measurement! Which assumptions took you in account?</w:t>
      </w:r>
      <w:r w:rsidR="00D22489">
        <w:rPr>
          <w:rStyle w:val="Emphasis"/>
        </w:rPr>
        <w:t xml:space="preserve"> What are the relevant attributes?</w:t>
      </w:r>
      <w:bookmarkStart w:id="11" w:name="_GoBack"/>
      <w:bookmarkEnd w:id="11"/>
      <w:r w:rsidR="00A03AB4">
        <w:rPr>
          <w:rStyle w:val="Emphasis"/>
        </w:rPr>
        <w:t>&gt;</w:t>
      </w:r>
    </w:p>
    <w:p w:rsidR="004F6625" w:rsidRDefault="00012EB2" w:rsidP="004F6625">
      <w:pPr>
        <w:pStyle w:val="Heading1"/>
      </w:pPr>
      <w:bookmarkStart w:id="12" w:name="_Toc486937700"/>
      <w:r>
        <w:t>Calculation and Measurements</w:t>
      </w:r>
      <w:bookmarkEnd w:id="12"/>
    </w:p>
    <w:p w:rsidR="00B21E32" w:rsidRPr="00DA6229" w:rsidRDefault="00012EB2" w:rsidP="00B21E32">
      <w:pPr>
        <w:rPr>
          <w:rStyle w:val="Emphasis"/>
        </w:rPr>
      </w:pPr>
      <w:r w:rsidRPr="00012EB2">
        <w:rPr>
          <w:rStyle w:val="Emphasis"/>
        </w:rPr>
        <w:t>&lt;</w:t>
      </w:r>
      <w:r w:rsidR="00E914FD">
        <w:rPr>
          <w:rStyle w:val="Emphasis"/>
        </w:rPr>
        <w:t>Describe how your Measurement is calculated! Think for the links to your model!</w:t>
      </w:r>
      <w:r w:rsidRPr="00012EB2">
        <w:rPr>
          <w:rStyle w:val="Emphasis"/>
        </w:rPr>
        <w:t>&gt;</w:t>
      </w:r>
      <w:r w:rsidR="00B21E32" w:rsidRPr="00B21E32">
        <w:rPr>
          <w:rStyle w:val="Emphasis"/>
        </w:rPr>
        <w:t xml:space="preserve"> </w:t>
      </w:r>
    </w:p>
    <w:p w:rsidR="00B21E32" w:rsidRDefault="00B21E32" w:rsidP="00B21E32">
      <w:pPr>
        <w:pStyle w:val="Heading1"/>
      </w:pPr>
      <w:r>
        <w:t>Example</w:t>
      </w:r>
      <w:r w:rsidR="00D11241">
        <w:t>s</w:t>
      </w:r>
    </w:p>
    <w:p w:rsidR="001B1688" w:rsidRDefault="00B21E32" w:rsidP="00B21E32">
      <w:pPr>
        <w:tabs>
          <w:tab w:val="left" w:pos="1382"/>
        </w:tabs>
        <w:rPr>
          <w:rStyle w:val="Emphasis"/>
        </w:rPr>
      </w:pPr>
      <w:r w:rsidRPr="00012EB2">
        <w:rPr>
          <w:rStyle w:val="Emphasis"/>
        </w:rPr>
        <w:t>&lt;</w:t>
      </w:r>
      <w:r w:rsidR="00E914FD">
        <w:rPr>
          <w:rStyle w:val="Emphasis"/>
        </w:rPr>
        <w:t>Make two examples which show how your metric works! One of the examples should result in a “good” rating and one in a “bad”</w:t>
      </w:r>
      <w:r w:rsidR="00AE3A0C">
        <w:rPr>
          <w:rStyle w:val="Emphasis"/>
        </w:rPr>
        <w:t xml:space="preserve"> rating.</w:t>
      </w:r>
      <w:r w:rsidRPr="00012EB2">
        <w:rPr>
          <w:rStyle w:val="Emphasis"/>
        </w:rPr>
        <w:t>&gt;</w:t>
      </w:r>
    </w:p>
    <w:p w:rsidR="00012EB2" w:rsidRDefault="00012EB2" w:rsidP="00012EB2">
      <w:pPr>
        <w:pStyle w:val="Heading1"/>
        <w:rPr>
          <w:rStyle w:val="Emphasis"/>
          <w:i w:val="0"/>
        </w:rPr>
      </w:pPr>
      <w:bookmarkStart w:id="13" w:name="_Toc486937701"/>
      <w:r w:rsidRPr="00012EB2">
        <w:rPr>
          <w:rStyle w:val="Emphasis"/>
          <w:i w:val="0"/>
        </w:rPr>
        <w:t>Discussion</w:t>
      </w:r>
      <w:bookmarkEnd w:id="13"/>
    </w:p>
    <w:p w:rsidR="00012EB2" w:rsidRPr="00012EB2" w:rsidRDefault="00012EB2" w:rsidP="00012EB2">
      <w:r>
        <w:rPr>
          <w:rStyle w:val="Emphasis"/>
        </w:rPr>
        <w:t>&lt;</w:t>
      </w:r>
      <w:r w:rsidR="00AE3A0C">
        <w:rPr>
          <w:rStyle w:val="Emphasis"/>
        </w:rPr>
        <w:t>Discuss your metric! What are the strengths and what are the weaknesses? Compare it to other metrics which elaborate on the readability of code!</w:t>
      </w:r>
      <w:r>
        <w:rPr>
          <w:rStyle w:val="Emphasis"/>
        </w:rPr>
        <w:t>&gt;</w:t>
      </w:r>
    </w:p>
    <w:sectPr w:rsidR="00012EB2" w:rsidRPr="00012EB2">
      <w:headerReference w:type="default" r:id="rId9"/>
      <w:pgSz w:w="12240" w:h="15840" w:code="1"/>
      <w:pgMar w:top="1440" w:right="1296" w:bottom="1440" w:left="1296" w:header="720" w:footer="720" w:gutter="0"/>
      <w:pgNumType w:start="1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26660" w:rsidRDefault="00A26660" w:rsidP="00DA6229">
      <w:r>
        <w:separator/>
      </w:r>
    </w:p>
    <w:p w:rsidR="00A26660" w:rsidRDefault="00A26660"/>
  </w:endnote>
  <w:endnote w:type="continuationSeparator" w:id="0">
    <w:p w:rsidR="00A26660" w:rsidRDefault="00A26660" w:rsidP="00DA6229">
      <w:r>
        <w:continuationSeparator/>
      </w:r>
    </w:p>
    <w:p w:rsidR="00A26660" w:rsidRDefault="00A2666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26660" w:rsidRDefault="00A26660" w:rsidP="00DA6229">
      <w:r>
        <w:separator/>
      </w:r>
    </w:p>
    <w:p w:rsidR="00A26660" w:rsidRDefault="00A26660"/>
  </w:footnote>
  <w:footnote w:type="continuationSeparator" w:id="0">
    <w:p w:rsidR="00A26660" w:rsidRDefault="00A26660" w:rsidP="00DA6229">
      <w:r>
        <w:continuationSeparator/>
      </w:r>
    </w:p>
    <w:p w:rsidR="00A26660" w:rsidRDefault="00A2666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608B1" w:rsidRPr="007608B1" w:rsidRDefault="004373BF" w:rsidP="007608B1">
    <w:pPr>
      <w:pStyle w:val="Quote"/>
      <w:rPr>
        <w:smallCaps/>
        <w:color w:val="5A5A5A" w:themeColor="text1" w:themeTint="A5"/>
      </w:rPr>
    </w:pPr>
    <w:r>
      <w:rPr>
        <w:rStyle w:val="SubtleReference"/>
      </w:rPr>
      <w:t>Metric Proposal for Readability of Code</w:t>
    </w:r>
    <w:r w:rsidR="007608B1">
      <w:rPr>
        <w:rStyle w:val="SubtleReference"/>
      </w:rPr>
      <w:ptab w:relativeTo="margin" w:alignment="right" w:leader="none"/>
    </w:r>
    <w:r w:rsidR="007608B1" w:rsidRPr="00DA6229">
      <w:rPr>
        <w:rStyle w:val="SubtleReference"/>
      </w:rPr>
      <w:t xml:space="preserve">Page </w:t>
    </w:r>
    <w:r w:rsidR="007608B1" w:rsidRPr="00DA6229">
      <w:rPr>
        <w:rStyle w:val="SubtleReference"/>
      </w:rPr>
      <w:fldChar w:fldCharType="begin"/>
    </w:r>
    <w:r w:rsidR="007608B1" w:rsidRPr="00DA6229">
      <w:rPr>
        <w:rStyle w:val="SubtleReference"/>
      </w:rPr>
      <w:instrText xml:space="preserve"> PAGE  \* MERGEFORMAT </w:instrText>
    </w:r>
    <w:r w:rsidR="007608B1" w:rsidRPr="00DA6229">
      <w:rPr>
        <w:rStyle w:val="SubtleReference"/>
      </w:rPr>
      <w:fldChar w:fldCharType="separate"/>
    </w:r>
    <w:r w:rsidR="00D22489">
      <w:rPr>
        <w:rStyle w:val="SubtleReference"/>
        <w:noProof/>
      </w:rPr>
      <w:t>ii</w:t>
    </w:r>
    <w:r w:rsidR="007608B1" w:rsidRPr="00DA6229">
      <w:rPr>
        <w:rStyle w:val="SubtleReference"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B4BA3" w:rsidRPr="00DA6229" w:rsidRDefault="004373BF" w:rsidP="00DA6229">
    <w:pPr>
      <w:pStyle w:val="Quote"/>
      <w:rPr>
        <w:rStyle w:val="SubtleReference"/>
      </w:rPr>
    </w:pPr>
    <w:r>
      <w:rPr>
        <w:rStyle w:val="SubtleReference"/>
      </w:rPr>
      <w:t>Metric Proposal for Readability of Code</w:t>
    </w:r>
    <w:r w:rsidR="00DA6229">
      <w:rPr>
        <w:rStyle w:val="SubtleReference"/>
      </w:rPr>
      <w:ptab w:relativeTo="margin" w:alignment="right" w:leader="none"/>
    </w:r>
    <w:r w:rsidR="007A7855" w:rsidRPr="00DA6229">
      <w:rPr>
        <w:rStyle w:val="SubtleReference"/>
      </w:rPr>
      <w:t xml:space="preserve">Page </w:t>
    </w:r>
    <w:r w:rsidR="007A7855" w:rsidRPr="00DA6229">
      <w:rPr>
        <w:rStyle w:val="SubtleReference"/>
      </w:rPr>
      <w:fldChar w:fldCharType="begin"/>
    </w:r>
    <w:r w:rsidR="007A7855" w:rsidRPr="00DA6229">
      <w:rPr>
        <w:rStyle w:val="SubtleReference"/>
      </w:rPr>
      <w:instrText xml:space="preserve"> PAGE  \* MERGEFORMAT </w:instrText>
    </w:r>
    <w:r w:rsidR="007A7855" w:rsidRPr="00DA6229">
      <w:rPr>
        <w:rStyle w:val="SubtleReference"/>
      </w:rPr>
      <w:fldChar w:fldCharType="separate"/>
    </w:r>
    <w:r w:rsidR="00D22489">
      <w:rPr>
        <w:rStyle w:val="SubtleReference"/>
        <w:noProof/>
      </w:rPr>
      <w:t>1</w:t>
    </w:r>
    <w:r w:rsidR="007A7855" w:rsidRPr="00DA6229">
      <w:rPr>
        <w:rStyle w:val="SubtleReference"/>
      </w:rPr>
      <w:fldChar w:fldCharType="end"/>
    </w:r>
  </w:p>
  <w:p w:rsidR="000F3D84" w:rsidRDefault="000F3D84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F"/>
    <w:multiLevelType w:val="singleLevel"/>
    <w:tmpl w:val="433CE5B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 w15:restartNumberingAfterBreak="0">
    <w:nsid w:val="FFFFFF88"/>
    <w:multiLevelType w:val="singleLevel"/>
    <w:tmpl w:val="9E20AB1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FFFFFFFB"/>
    <w:multiLevelType w:val="multilevel"/>
    <w:tmpl w:val="3746F242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1.%2"/>
      <w:legacy w:legacy="1" w:legacySpace="144" w:legacyIndent="0"/>
      <w:lvlJc w:val="left"/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3" w15:restartNumberingAfterBreak="0">
    <w:nsid w:val="18E84061"/>
    <w:multiLevelType w:val="hybridMultilevel"/>
    <w:tmpl w:val="EF505B2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9882802"/>
    <w:multiLevelType w:val="hybridMultilevel"/>
    <w:tmpl w:val="8AC420C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12E0F0D"/>
    <w:multiLevelType w:val="multilevel"/>
    <w:tmpl w:val="C22C86E4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i w:val="0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6" w15:restartNumberingAfterBreak="0">
    <w:nsid w:val="3C9A3080"/>
    <w:multiLevelType w:val="hybridMultilevel"/>
    <w:tmpl w:val="96F47C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B9C6DE5"/>
    <w:multiLevelType w:val="multilevel"/>
    <w:tmpl w:val="D0DE7564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72865EE1"/>
    <w:multiLevelType w:val="multilevel"/>
    <w:tmpl w:val="04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775D72FC"/>
    <w:multiLevelType w:val="multilevel"/>
    <w:tmpl w:val="78DC34E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2"/>
  </w:num>
  <w:num w:numId="2">
    <w:abstractNumId w:val="7"/>
  </w:num>
  <w:num w:numId="3">
    <w:abstractNumId w:val="1"/>
  </w:num>
  <w:num w:numId="4">
    <w:abstractNumId w:val="0"/>
  </w:num>
  <w:num w:numId="5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9"/>
  </w:num>
  <w:num w:numId="8">
    <w:abstractNumId w:val="8"/>
  </w:num>
  <w:num w:numId="9">
    <w:abstractNumId w:val="5"/>
  </w:num>
  <w:num w:numId="10">
    <w:abstractNumId w:val="5"/>
    <w:lvlOverride w:ilvl="0">
      <w:lvl w:ilvl="0">
        <w:start w:val="1"/>
        <w:numFmt w:val="decimal"/>
        <w:pStyle w:val="Heading1"/>
        <w:lvlText w:val="%1"/>
        <w:lvlJc w:val="left"/>
        <w:pPr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pStyle w:val="Heading2"/>
        <w:suff w:val="space"/>
        <w:lvlText w:val="%1.%2"/>
        <w:lvlJc w:val="left"/>
        <w:pPr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Heading4"/>
        <w:lvlText w:val="%1.%2.%3.%4"/>
        <w:lvlJc w:val="left"/>
        <w:pPr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pStyle w:val="Heading5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Heading6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Heading7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Heading8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Heading9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11">
    <w:abstractNumId w:val="5"/>
    <w:lvlOverride w:ilvl="0">
      <w:lvl w:ilvl="0">
        <w:start w:val="1"/>
        <w:numFmt w:val="decimal"/>
        <w:pStyle w:val="Heading1"/>
        <w:lvlText w:val="%1"/>
        <w:lvlJc w:val="left"/>
        <w:pPr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Heading4"/>
        <w:lvlText w:val="%1.%2.%3.%4"/>
        <w:lvlJc w:val="left"/>
        <w:pPr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pStyle w:val="Heading5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Heading6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Heading7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Heading8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Heading9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12">
    <w:abstractNumId w:val="6"/>
  </w:num>
  <w:num w:numId="13">
    <w:abstractNumId w:val="3"/>
  </w:num>
  <w:num w:numId="14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25713"/>
    <w:rsid w:val="00012EB2"/>
    <w:rsid w:val="00053BD7"/>
    <w:rsid w:val="000676BE"/>
    <w:rsid w:val="000D6F47"/>
    <w:rsid w:val="000F3D84"/>
    <w:rsid w:val="001125FD"/>
    <w:rsid w:val="00146476"/>
    <w:rsid w:val="00160CE2"/>
    <w:rsid w:val="00166F71"/>
    <w:rsid w:val="001919A3"/>
    <w:rsid w:val="001B1688"/>
    <w:rsid w:val="001C0A96"/>
    <w:rsid w:val="001D2DF8"/>
    <w:rsid w:val="0021224A"/>
    <w:rsid w:val="0026279F"/>
    <w:rsid w:val="002B76A1"/>
    <w:rsid w:val="002D5134"/>
    <w:rsid w:val="002F5B84"/>
    <w:rsid w:val="00300D99"/>
    <w:rsid w:val="003050B0"/>
    <w:rsid w:val="003122F7"/>
    <w:rsid w:val="00367943"/>
    <w:rsid w:val="00383622"/>
    <w:rsid w:val="003C1CDE"/>
    <w:rsid w:val="003E74F6"/>
    <w:rsid w:val="00433576"/>
    <w:rsid w:val="004373BF"/>
    <w:rsid w:val="00444929"/>
    <w:rsid w:val="00454696"/>
    <w:rsid w:val="00470A9B"/>
    <w:rsid w:val="004725F0"/>
    <w:rsid w:val="0047382E"/>
    <w:rsid w:val="0048255F"/>
    <w:rsid w:val="004946E6"/>
    <w:rsid w:val="004B4BA3"/>
    <w:rsid w:val="004F4876"/>
    <w:rsid w:val="004F6625"/>
    <w:rsid w:val="00533F31"/>
    <w:rsid w:val="005340A1"/>
    <w:rsid w:val="00557AE3"/>
    <w:rsid w:val="00565BCB"/>
    <w:rsid w:val="00577B45"/>
    <w:rsid w:val="00587C72"/>
    <w:rsid w:val="005A6BC9"/>
    <w:rsid w:val="005D0CA8"/>
    <w:rsid w:val="005E4413"/>
    <w:rsid w:val="00603900"/>
    <w:rsid w:val="00652F33"/>
    <w:rsid w:val="00673F3B"/>
    <w:rsid w:val="006C2221"/>
    <w:rsid w:val="00717212"/>
    <w:rsid w:val="00735E4C"/>
    <w:rsid w:val="00756C21"/>
    <w:rsid w:val="007608B1"/>
    <w:rsid w:val="007743A8"/>
    <w:rsid w:val="007953F3"/>
    <w:rsid w:val="007A7855"/>
    <w:rsid w:val="007B2794"/>
    <w:rsid w:val="007B3F3F"/>
    <w:rsid w:val="007F72EB"/>
    <w:rsid w:val="008053A5"/>
    <w:rsid w:val="00814201"/>
    <w:rsid w:val="008404C8"/>
    <w:rsid w:val="00845CC0"/>
    <w:rsid w:val="008D2C32"/>
    <w:rsid w:val="008E5EB5"/>
    <w:rsid w:val="008F1FD8"/>
    <w:rsid w:val="00904B18"/>
    <w:rsid w:val="00911D6D"/>
    <w:rsid w:val="0091297F"/>
    <w:rsid w:val="00922146"/>
    <w:rsid w:val="00930798"/>
    <w:rsid w:val="00977A92"/>
    <w:rsid w:val="00997948"/>
    <w:rsid w:val="009D384F"/>
    <w:rsid w:val="009E1BAE"/>
    <w:rsid w:val="00A03AB4"/>
    <w:rsid w:val="00A06196"/>
    <w:rsid w:val="00A26660"/>
    <w:rsid w:val="00A45689"/>
    <w:rsid w:val="00A511EA"/>
    <w:rsid w:val="00A70944"/>
    <w:rsid w:val="00A73621"/>
    <w:rsid w:val="00AD0F4E"/>
    <w:rsid w:val="00AE3A0C"/>
    <w:rsid w:val="00AF7606"/>
    <w:rsid w:val="00B15AAE"/>
    <w:rsid w:val="00B21E32"/>
    <w:rsid w:val="00B24735"/>
    <w:rsid w:val="00B53578"/>
    <w:rsid w:val="00B5432D"/>
    <w:rsid w:val="00B6422A"/>
    <w:rsid w:val="00B656CE"/>
    <w:rsid w:val="00B875FF"/>
    <w:rsid w:val="00BC6AFE"/>
    <w:rsid w:val="00BE72C8"/>
    <w:rsid w:val="00C12B36"/>
    <w:rsid w:val="00C42CAA"/>
    <w:rsid w:val="00C609C3"/>
    <w:rsid w:val="00C70B69"/>
    <w:rsid w:val="00CA774F"/>
    <w:rsid w:val="00CC4B2E"/>
    <w:rsid w:val="00CC5EEB"/>
    <w:rsid w:val="00CE4231"/>
    <w:rsid w:val="00CF030C"/>
    <w:rsid w:val="00D02173"/>
    <w:rsid w:val="00D11241"/>
    <w:rsid w:val="00D22489"/>
    <w:rsid w:val="00D227A2"/>
    <w:rsid w:val="00D26D29"/>
    <w:rsid w:val="00D7077B"/>
    <w:rsid w:val="00D83863"/>
    <w:rsid w:val="00D91092"/>
    <w:rsid w:val="00D952C7"/>
    <w:rsid w:val="00D97C89"/>
    <w:rsid w:val="00DA573D"/>
    <w:rsid w:val="00DA6229"/>
    <w:rsid w:val="00DD18C4"/>
    <w:rsid w:val="00DD7FC1"/>
    <w:rsid w:val="00E01E67"/>
    <w:rsid w:val="00E25713"/>
    <w:rsid w:val="00E32ECA"/>
    <w:rsid w:val="00E53BA1"/>
    <w:rsid w:val="00E56979"/>
    <w:rsid w:val="00E74C23"/>
    <w:rsid w:val="00E7558D"/>
    <w:rsid w:val="00E83731"/>
    <w:rsid w:val="00E914FD"/>
    <w:rsid w:val="00EB4C43"/>
    <w:rsid w:val="00F54938"/>
    <w:rsid w:val="00F64046"/>
    <w:rsid w:val="00FD1F93"/>
    <w:rsid w:val="00FF15D2"/>
    <w:rsid w:val="00FF3E09"/>
    <w:rsid w:val="00FF6C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61E9FD3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DA6229"/>
    <w:pPr>
      <w:spacing w:line="240" w:lineRule="exact"/>
    </w:pPr>
    <w:rPr>
      <w:rFonts w:asciiTheme="majorHAnsi" w:hAnsiTheme="majorHAnsi"/>
      <w:sz w:val="24"/>
    </w:rPr>
  </w:style>
  <w:style w:type="paragraph" w:styleId="Heading1">
    <w:name w:val="heading 1"/>
    <w:basedOn w:val="ListNumber"/>
    <w:next w:val="Normal"/>
    <w:qFormat/>
    <w:rsid w:val="0021224A"/>
    <w:pPr>
      <w:keepNext/>
      <w:keepLines/>
      <w:numPr>
        <w:numId w:val="9"/>
      </w:numPr>
      <w:spacing w:before="480" w:after="240" w:line="240" w:lineRule="atLeast"/>
      <w:outlineLvl w:val="0"/>
    </w:pPr>
    <w:rPr>
      <w:kern w:val="28"/>
      <w:sz w:val="40"/>
    </w:rPr>
  </w:style>
  <w:style w:type="paragraph" w:styleId="Heading2">
    <w:name w:val="heading 2"/>
    <w:basedOn w:val="Normal"/>
    <w:next w:val="Normal"/>
    <w:link w:val="Heading2Char"/>
    <w:qFormat/>
    <w:rsid w:val="00E74C23"/>
    <w:pPr>
      <w:keepNext/>
      <w:keepLines/>
      <w:numPr>
        <w:ilvl w:val="1"/>
        <w:numId w:val="9"/>
      </w:numPr>
      <w:spacing w:before="280" w:line="240" w:lineRule="atLeast"/>
      <w:outlineLvl w:val="1"/>
    </w:pPr>
    <w:rPr>
      <w:rFonts w:cstheme="majorHAnsi"/>
      <w:sz w:val="28"/>
    </w:rPr>
  </w:style>
  <w:style w:type="paragraph" w:styleId="Heading3">
    <w:name w:val="heading 3"/>
    <w:basedOn w:val="Normal"/>
    <w:next w:val="Normal"/>
    <w:pPr>
      <w:numPr>
        <w:ilvl w:val="2"/>
        <w:numId w:val="9"/>
      </w:numPr>
      <w:spacing w:before="240" w:after="240"/>
      <w:outlineLvl w:val="2"/>
    </w:pPr>
    <w:rPr>
      <w:b/>
    </w:rPr>
  </w:style>
  <w:style w:type="paragraph" w:styleId="Heading4">
    <w:name w:val="heading 4"/>
    <w:basedOn w:val="Normal"/>
    <w:next w:val="Normal"/>
    <w:pPr>
      <w:keepNext/>
      <w:numPr>
        <w:ilvl w:val="3"/>
        <w:numId w:val="9"/>
      </w:numPr>
      <w:spacing w:before="240" w:after="60" w:line="220" w:lineRule="exact"/>
      <w:jc w:val="both"/>
      <w:outlineLvl w:val="3"/>
    </w:pPr>
    <w:rPr>
      <w:rFonts w:ascii="Times New Roman" w:hAnsi="Times New Roman"/>
      <w:b/>
      <w:i/>
      <w:sz w:val="22"/>
    </w:rPr>
  </w:style>
  <w:style w:type="paragraph" w:styleId="Heading5">
    <w:name w:val="heading 5"/>
    <w:basedOn w:val="Normal"/>
    <w:next w:val="Normal"/>
    <w:pPr>
      <w:numPr>
        <w:ilvl w:val="4"/>
        <w:numId w:val="9"/>
      </w:numPr>
      <w:spacing w:before="240" w:after="60" w:line="220" w:lineRule="exact"/>
      <w:jc w:val="both"/>
      <w:outlineLvl w:val="4"/>
    </w:pPr>
    <w:rPr>
      <w:rFonts w:ascii="Arial" w:hAnsi="Arial"/>
      <w:sz w:val="22"/>
    </w:rPr>
  </w:style>
  <w:style w:type="paragraph" w:styleId="Heading6">
    <w:name w:val="heading 6"/>
    <w:basedOn w:val="Normal"/>
    <w:next w:val="Normal"/>
    <w:pPr>
      <w:numPr>
        <w:ilvl w:val="5"/>
        <w:numId w:val="9"/>
      </w:numPr>
      <w:spacing w:before="240" w:after="60" w:line="220" w:lineRule="exact"/>
      <w:jc w:val="both"/>
      <w:outlineLvl w:val="5"/>
    </w:pPr>
    <w:rPr>
      <w:rFonts w:ascii="Arial" w:hAnsi="Arial"/>
      <w:i/>
      <w:sz w:val="22"/>
    </w:rPr>
  </w:style>
  <w:style w:type="paragraph" w:styleId="Heading7">
    <w:name w:val="heading 7"/>
    <w:basedOn w:val="Normal"/>
    <w:next w:val="Normal"/>
    <w:pPr>
      <w:numPr>
        <w:ilvl w:val="6"/>
        <w:numId w:val="9"/>
      </w:numPr>
      <w:spacing w:before="240" w:after="60" w:line="220" w:lineRule="exact"/>
      <w:jc w:val="both"/>
      <w:outlineLvl w:val="6"/>
    </w:pPr>
    <w:rPr>
      <w:rFonts w:ascii="Arial" w:hAnsi="Arial"/>
      <w:sz w:val="20"/>
    </w:rPr>
  </w:style>
  <w:style w:type="paragraph" w:styleId="Heading8">
    <w:name w:val="heading 8"/>
    <w:basedOn w:val="Normal"/>
    <w:next w:val="Normal"/>
    <w:pPr>
      <w:numPr>
        <w:ilvl w:val="7"/>
        <w:numId w:val="9"/>
      </w:numPr>
      <w:spacing w:before="240" w:after="60" w:line="220" w:lineRule="exact"/>
      <w:jc w:val="both"/>
      <w:outlineLvl w:val="7"/>
    </w:pPr>
    <w:rPr>
      <w:rFonts w:ascii="Arial" w:hAnsi="Arial"/>
      <w:i/>
      <w:sz w:val="20"/>
    </w:rPr>
  </w:style>
  <w:style w:type="paragraph" w:styleId="Heading9">
    <w:name w:val="heading 9"/>
    <w:basedOn w:val="Normal"/>
    <w:next w:val="Normal"/>
    <w:pPr>
      <w:numPr>
        <w:ilvl w:val="8"/>
        <w:numId w:val="9"/>
      </w:numPr>
      <w:spacing w:before="240" w:after="60" w:line="220" w:lineRule="exact"/>
      <w:jc w:val="both"/>
      <w:outlineLvl w:val="8"/>
    </w:pPr>
    <w:rPr>
      <w:rFonts w:ascii="Arial" w:hAnsi="Arial"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pPr>
      <w:tabs>
        <w:tab w:val="center" w:pos="4680"/>
        <w:tab w:val="right" w:pos="9360"/>
      </w:tabs>
    </w:pPr>
    <w:rPr>
      <w:b/>
      <w:i/>
      <w:sz w:val="20"/>
    </w:rPr>
  </w:style>
  <w:style w:type="paragraph" w:customStyle="1" w:styleId="bullet">
    <w:name w:val="bullet"/>
    <w:basedOn w:val="Normal"/>
    <w:rPr>
      <w:rFonts w:ascii="Arial" w:hAnsi="Arial"/>
      <w:sz w:val="20"/>
    </w:rPr>
  </w:style>
  <w:style w:type="paragraph" w:styleId="Header">
    <w:name w:val="header"/>
    <w:basedOn w:val="Normal"/>
    <w:pPr>
      <w:tabs>
        <w:tab w:val="center" w:pos="4680"/>
        <w:tab w:val="right" w:pos="9360"/>
      </w:tabs>
    </w:pPr>
    <w:rPr>
      <w:b/>
      <w:i/>
      <w:sz w:val="20"/>
    </w:rPr>
  </w:style>
  <w:style w:type="paragraph" w:customStyle="1" w:styleId="heading10">
    <w:name w:val="heading1"/>
    <w:basedOn w:val="Normal"/>
    <w:pPr>
      <w:tabs>
        <w:tab w:val="left" w:pos="450"/>
        <w:tab w:val="left" w:pos="1080"/>
        <w:tab w:val="left" w:pos="1800"/>
        <w:tab w:val="left" w:pos="2610"/>
      </w:tabs>
    </w:pPr>
  </w:style>
  <w:style w:type="paragraph" w:styleId="TOC1">
    <w:name w:val="toc 1"/>
    <w:basedOn w:val="Normal"/>
    <w:next w:val="Normal"/>
    <w:uiPriority w:val="39"/>
    <w:pPr>
      <w:tabs>
        <w:tab w:val="left" w:pos="360"/>
        <w:tab w:val="right" w:leader="dot" w:pos="9360"/>
      </w:tabs>
      <w:spacing w:before="60" w:line="220" w:lineRule="exact"/>
      <w:ind w:left="360" w:hanging="360"/>
      <w:jc w:val="both"/>
    </w:pPr>
    <w:rPr>
      <w:b/>
      <w:noProof/>
    </w:rPr>
  </w:style>
  <w:style w:type="paragraph" w:styleId="TOC2">
    <w:name w:val="toc 2"/>
    <w:basedOn w:val="Normal"/>
    <w:next w:val="Normal"/>
    <w:uiPriority w:val="39"/>
    <w:pPr>
      <w:tabs>
        <w:tab w:val="right" w:leader="dot" w:pos="9360"/>
      </w:tabs>
      <w:spacing w:line="220" w:lineRule="exact"/>
      <w:ind w:left="270"/>
      <w:jc w:val="both"/>
    </w:pPr>
    <w:rPr>
      <w:sz w:val="22"/>
    </w:rPr>
  </w:style>
  <w:style w:type="paragraph" w:customStyle="1" w:styleId="level4">
    <w:name w:val="level 4"/>
    <w:basedOn w:val="Normal"/>
    <w:pPr>
      <w:spacing w:before="120" w:after="120"/>
      <w:ind w:left="634"/>
    </w:pPr>
  </w:style>
  <w:style w:type="paragraph" w:customStyle="1" w:styleId="level5">
    <w:name w:val="level 5"/>
    <w:basedOn w:val="Normal"/>
    <w:pPr>
      <w:tabs>
        <w:tab w:val="left" w:pos="2520"/>
      </w:tabs>
      <w:ind w:left="1440"/>
    </w:pPr>
  </w:style>
  <w:style w:type="paragraph" w:styleId="Title">
    <w:name w:val="Title"/>
    <w:basedOn w:val="Normal"/>
    <w:qFormat/>
    <w:rsid w:val="007F72EB"/>
    <w:pPr>
      <w:spacing w:after="400" w:line="240" w:lineRule="auto"/>
      <w:jc w:val="right"/>
    </w:pPr>
    <w:rPr>
      <w:rFonts w:cstheme="majorHAnsi"/>
      <w:smallCaps/>
      <w:kern w:val="28"/>
      <w:sz w:val="56"/>
    </w:rPr>
  </w:style>
  <w:style w:type="paragraph" w:customStyle="1" w:styleId="TOCEntry">
    <w:name w:val="TOCEntry"/>
    <w:basedOn w:val="Normal"/>
    <w:pPr>
      <w:keepNext/>
      <w:keepLines/>
      <w:spacing w:before="120" w:after="240" w:line="240" w:lineRule="atLeast"/>
    </w:pPr>
    <w:rPr>
      <w:b/>
      <w:sz w:val="36"/>
    </w:rPr>
  </w:style>
  <w:style w:type="paragraph" w:styleId="TOC3">
    <w:name w:val="toc 3"/>
    <w:basedOn w:val="Normal"/>
    <w:next w:val="Normal"/>
    <w:semiHidden/>
    <w:pPr>
      <w:tabs>
        <w:tab w:val="left" w:pos="1200"/>
        <w:tab w:val="right" w:leader="dot" w:pos="9360"/>
      </w:tabs>
      <w:ind w:left="480"/>
    </w:pPr>
    <w:rPr>
      <w:noProof/>
      <w:sz w:val="22"/>
    </w:rPr>
  </w:style>
  <w:style w:type="paragraph" w:styleId="TOC4">
    <w:name w:val="toc 4"/>
    <w:basedOn w:val="Normal"/>
    <w:next w:val="Normal"/>
    <w:semiHidden/>
    <w:pPr>
      <w:tabs>
        <w:tab w:val="right" w:leader="dot" w:pos="9360"/>
      </w:tabs>
      <w:ind w:left="720"/>
    </w:pPr>
  </w:style>
  <w:style w:type="paragraph" w:styleId="TOC5">
    <w:name w:val="toc 5"/>
    <w:basedOn w:val="Normal"/>
    <w:next w:val="Normal"/>
    <w:semiHidden/>
    <w:pPr>
      <w:tabs>
        <w:tab w:val="right" w:leader="dot" w:pos="9360"/>
      </w:tabs>
      <w:ind w:left="960"/>
    </w:pPr>
  </w:style>
  <w:style w:type="paragraph" w:styleId="TOC6">
    <w:name w:val="toc 6"/>
    <w:basedOn w:val="Normal"/>
    <w:next w:val="Normal"/>
    <w:semiHidden/>
    <w:pPr>
      <w:tabs>
        <w:tab w:val="right" w:leader="dot" w:pos="9360"/>
      </w:tabs>
      <w:ind w:left="1200"/>
    </w:pPr>
  </w:style>
  <w:style w:type="paragraph" w:styleId="TOC7">
    <w:name w:val="toc 7"/>
    <w:basedOn w:val="Normal"/>
    <w:next w:val="Normal"/>
    <w:semiHidden/>
    <w:pPr>
      <w:tabs>
        <w:tab w:val="right" w:leader="dot" w:pos="9360"/>
      </w:tabs>
      <w:ind w:left="1440"/>
    </w:pPr>
  </w:style>
  <w:style w:type="paragraph" w:styleId="TOC8">
    <w:name w:val="toc 8"/>
    <w:basedOn w:val="Normal"/>
    <w:next w:val="Normal"/>
    <w:semiHidden/>
    <w:pPr>
      <w:tabs>
        <w:tab w:val="right" w:leader="dot" w:pos="9360"/>
      </w:tabs>
      <w:ind w:left="1680"/>
    </w:pPr>
  </w:style>
  <w:style w:type="paragraph" w:styleId="TOC9">
    <w:name w:val="toc 9"/>
    <w:basedOn w:val="Normal"/>
    <w:next w:val="Normal"/>
    <w:semiHidden/>
    <w:pPr>
      <w:tabs>
        <w:tab w:val="right" w:leader="dot" w:pos="9360"/>
      </w:tabs>
      <w:ind w:left="1920"/>
    </w:pPr>
  </w:style>
  <w:style w:type="paragraph" w:customStyle="1" w:styleId="template">
    <w:name w:val="template"/>
    <w:basedOn w:val="Normal"/>
    <w:rPr>
      <w:rFonts w:ascii="Arial" w:hAnsi="Arial"/>
      <w:i/>
      <w:sz w:val="22"/>
    </w:rPr>
  </w:style>
  <w:style w:type="character" w:styleId="PageNumber">
    <w:name w:val="page number"/>
    <w:basedOn w:val="DefaultParagraphFont"/>
  </w:style>
  <w:style w:type="paragraph" w:customStyle="1" w:styleId="level3text">
    <w:name w:val="level 3 text"/>
    <w:basedOn w:val="Normal"/>
    <w:pPr>
      <w:spacing w:line="220" w:lineRule="exact"/>
      <w:ind w:left="1350" w:hanging="716"/>
    </w:pPr>
    <w:rPr>
      <w:rFonts w:ascii="Arial" w:hAnsi="Arial"/>
      <w:i/>
      <w:sz w:val="22"/>
    </w:rPr>
  </w:style>
  <w:style w:type="paragraph" w:customStyle="1" w:styleId="requirement">
    <w:name w:val="requirement"/>
    <w:basedOn w:val="level4"/>
    <w:pPr>
      <w:spacing w:before="0" w:after="0"/>
      <w:ind w:left="2348" w:hanging="994"/>
    </w:pPr>
    <w:rPr>
      <w:rFonts w:ascii="Times New Roman" w:hAnsi="Times New Roman"/>
    </w:rPr>
  </w:style>
  <w:style w:type="paragraph" w:customStyle="1" w:styleId="ByLine">
    <w:name w:val="ByLine"/>
    <w:basedOn w:val="Title"/>
    <w:rPr>
      <w:sz w:val="28"/>
    </w:rPr>
  </w:style>
  <w:style w:type="paragraph" w:customStyle="1" w:styleId="ChangeHistoryTitle">
    <w:name w:val="ChangeHistory Title"/>
    <w:basedOn w:val="Normal"/>
    <w:pPr>
      <w:keepNext/>
      <w:spacing w:before="60" w:after="60" w:line="240" w:lineRule="auto"/>
      <w:jc w:val="center"/>
    </w:pPr>
    <w:rPr>
      <w:rFonts w:ascii="Arial" w:hAnsi="Arial"/>
      <w:b/>
      <w:sz w:val="36"/>
    </w:rPr>
  </w:style>
  <w:style w:type="paragraph" w:customStyle="1" w:styleId="SuperTitle">
    <w:name w:val="SuperTitle"/>
    <w:basedOn w:val="Title"/>
    <w:next w:val="Normal"/>
    <w:pPr>
      <w:pBdr>
        <w:top w:val="single" w:sz="48" w:space="1" w:color="auto"/>
      </w:pBdr>
      <w:spacing w:before="960" w:after="0"/>
    </w:pPr>
    <w:rPr>
      <w:sz w:val="28"/>
    </w:rPr>
  </w:style>
  <w:style w:type="paragraph" w:customStyle="1" w:styleId="line">
    <w:name w:val="line"/>
    <w:basedOn w:val="Title"/>
    <w:pPr>
      <w:pBdr>
        <w:top w:val="single" w:sz="36" w:space="1" w:color="auto"/>
      </w:pBdr>
      <w:spacing w:after="0"/>
    </w:pPr>
    <w:rPr>
      <w:sz w:val="40"/>
    </w:rPr>
  </w:style>
  <w:style w:type="table" w:styleId="TableGrid">
    <w:name w:val="Table Grid"/>
    <w:basedOn w:val="TableNormal"/>
    <w:rsid w:val="00C42CA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rsid w:val="00E7558D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rsid w:val="00E7558D"/>
    <w:rPr>
      <w:rFonts w:ascii="Segoe UI" w:hAnsi="Segoe UI" w:cs="Segoe UI"/>
      <w:sz w:val="18"/>
      <w:szCs w:val="18"/>
    </w:rPr>
  </w:style>
  <w:style w:type="paragraph" w:styleId="Subtitle">
    <w:name w:val="Subtitle"/>
    <w:basedOn w:val="ByLine"/>
    <w:next w:val="Normal"/>
    <w:link w:val="SubtitleChar"/>
    <w:qFormat/>
    <w:rsid w:val="007A7855"/>
    <w:rPr>
      <w:b/>
    </w:rPr>
  </w:style>
  <w:style w:type="character" w:customStyle="1" w:styleId="SubtitleChar">
    <w:name w:val="Subtitle Char"/>
    <w:basedOn w:val="DefaultParagraphFont"/>
    <w:link w:val="Subtitle"/>
    <w:rsid w:val="007A7855"/>
    <w:rPr>
      <w:rFonts w:asciiTheme="majorHAnsi" w:hAnsiTheme="majorHAnsi" w:cstheme="majorHAnsi"/>
      <w:kern w:val="28"/>
      <w:sz w:val="28"/>
    </w:rPr>
  </w:style>
  <w:style w:type="character" w:styleId="IntenseReference">
    <w:name w:val="Intense Reference"/>
    <w:basedOn w:val="DefaultParagraphFont"/>
    <w:uiPriority w:val="32"/>
    <w:rsid w:val="007A7855"/>
    <w:rPr>
      <w:rFonts w:asciiTheme="majorHAnsi" w:hAnsiTheme="majorHAnsi" w:cstheme="majorHAnsi"/>
      <w:bCs/>
      <w:smallCaps/>
      <w:spacing w:val="5"/>
    </w:rPr>
  </w:style>
  <w:style w:type="character" w:styleId="Emphasis">
    <w:name w:val="Emphasis"/>
    <w:basedOn w:val="DefaultParagraphFont"/>
    <w:qFormat/>
    <w:rsid w:val="00DA6229"/>
    <w:rPr>
      <w:i/>
    </w:rPr>
  </w:style>
  <w:style w:type="paragraph" w:styleId="Quote">
    <w:name w:val="Quote"/>
    <w:basedOn w:val="template"/>
    <w:next w:val="Normal"/>
    <w:link w:val="QuoteChar"/>
    <w:uiPriority w:val="29"/>
    <w:rsid w:val="00DA6229"/>
    <w:rPr>
      <w:rFonts w:asciiTheme="majorHAnsi" w:hAnsiTheme="majorHAnsi" w:cstheme="majorHAnsi"/>
    </w:rPr>
  </w:style>
  <w:style w:type="character" w:customStyle="1" w:styleId="QuoteChar">
    <w:name w:val="Quote Char"/>
    <w:basedOn w:val="DefaultParagraphFont"/>
    <w:link w:val="Quote"/>
    <w:uiPriority w:val="29"/>
    <w:rsid w:val="00DA6229"/>
    <w:rPr>
      <w:rFonts w:asciiTheme="majorHAnsi" w:hAnsiTheme="majorHAnsi" w:cstheme="majorHAnsi"/>
      <w:i/>
      <w:sz w:val="22"/>
    </w:rPr>
  </w:style>
  <w:style w:type="character" w:styleId="IntenseEmphasis">
    <w:name w:val="Intense Emphasis"/>
    <w:basedOn w:val="DefaultParagraphFont"/>
    <w:uiPriority w:val="21"/>
    <w:rsid w:val="00DA6229"/>
    <w:rPr>
      <w:i/>
      <w:iCs/>
      <w:color w:val="5B9BD5" w:themeColor="accent1"/>
    </w:rPr>
  </w:style>
  <w:style w:type="character" w:styleId="SubtleReference">
    <w:name w:val="Subtle Reference"/>
    <w:basedOn w:val="DefaultParagraphFont"/>
    <w:uiPriority w:val="31"/>
    <w:qFormat/>
    <w:rsid w:val="00DA6229"/>
    <w:rPr>
      <w:smallCaps/>
      <w:color w:val="5A5A5A" w:themeColor="text1" w:themeTint="A5"/>
    </w:rPr>
  </w:style>
  <w:style w:type="character" w:styleId="Strong">
    <w:name w:val="Strong"/>
    <w:basedOn w:val="DefaultParagraphFont"/>
    <w:qFormat/>
    <w:rsid w:val="00DA6229"/>
    <w:rPr>
      <w:b/>
      <w:bCs/>
    </w:rPr>
  </w:style>
  <w:style w:type="paragraph" w:styleId="TOCHeading">
    <w:name w:val="TOC Heading"/>
    <w:basedOn w:val="Heading1"/>
    <w:next w:val="Normal"/>
    <w:uiPriority w:val="39"/>
    <w:unhideWhenUsed/>
    <w:qFormat/>
    <w:rsid w:val="007608B1"/>
    <w:pPr>
      <w:numPr>
        <w:numId w:val="0"/>
      </w:numPr>
      <w:spacing w:before="240" w:after="0" w:line="259" w:lineRule="auto"/>
      <w:contextualSpacing w:val="0"/>
      <w:outlineLvl w:val="9"/>
    </w:pPr>
    <w:rPr>
      <w:rFonts w:eastAsiaTheme="majorEastAsia" w:cstheme="majorBidi"/>
      <w:kern w:val="0"/>
      <w:sz w:val="32"/>
      <w:szCs w:val="32"/>
    </w:rPr>
  </w:style>
  <w:style w:type="paragraph" w:styleId="ListNumber">
    <w:name w:val="List Number"/>
    <w:basedOn w:val="Normal"/>
    <w:rsid w:val="00DA6229"/>
    <w:pPr>
      <w:numPr>
        <w:numId w:val="3"/>
      </w:numPr>
      <w:contextualSpacing/>
    </w:pPr>
  </w:style>
  <w:style w:type="paragraph" w:styleId="ListNumber2">
    <w:name w:val="List Number 2"/>
    <w:basedOn w:val="Normal"/>
    <w:rsid w:val="00DA6229"/>
    <w:pPr>
      <w:numPr>
        <w:numId w:val="4"/>
      </w:numPr>
      <w:contextualSpacing/>
    </w:pPr>
  </w:style>
  <w:style w:type="paragraph" w:styleId="ListContinue2">
    <w:name w:val="List Continue 2"/>
    <w:basedOn w:val="Normal"/>
    <w:rsid w:val="00DA6229"/>
    <w:pPr>
      <w:spacing w:after="120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7608B1"/>
    <w:rPr>
      <w:color w:val="0563C1" w:themeColor="hyperlink"/>
      <w:u w:val="single"/>
    </w:rPr>
  </w:style>
  <w:style w:type="paragraph" w:styleId="ListParagraph">
    <w:name w:val="List Paragraph"/>
    <w:basedOn w:val="Normal"/>
    <w:uiPriority w:val="34"/>
    <w:qFormat/>
    <w:rsid w:val="00A45689"/>
    <w:pPr>
      <w:ind w:left="720"/>
      <w:contextualSpacing/>
    </w:pPr>
  </w:style>
  <w:style w:type="paragraph" w:customStyle="1" w:styleId="Paragraph">
    <w:name w:val="Paragraph"/>
    <w:basedOn w:val="Normal"/>
    <w:link w:val="ParagraphChar"/>
    <w:qFormat/>
    <w:rsid w:val="00D7077B"/>
    <w:pPr>
      <w:spacing w:after="240"/>
    </w:pPr>
  </w:style>
  <w:style w:type="character" w:customStyle="1" w:styleId="Heading2Char">
    <w:name w:val="Heading 2 Char"/>
    <w:basedOn w:val="DefaultParagraphFont"/>
    <w:link w:val="Heading2"/>
    <w:rsid w:val="009D384F"/>
    <w:rPr>
      <w:rFonts w:asciiTheme="majorHAnsi" w:hAnsiTheme="majorHAnsi" w:cstheme="majorHAnsi"/>
      <w:sz w:val="28"/>
    </w:rPr>
  </w:style>
  <w:style w:type="character" w:customStyle="1" w:styleId="ParagraphChar">
    <w:name w:val="Paragraph Char"/>
    <w:basedOn w:val="DefaultParagraphFont"/>
    <w:link w:val="Paragraph"/>
    <w:rsid w:val="00D7077B"/>
    <w:rPr>
      <w:rFonts w:asciiTheme="majorHAnsi" w:hAnsiTheme="majorHAnsi"/>
      <w:sz w:val="24"/>
    </w:rPr>
  </w:style>
  <w:style w:type="table" w:customStyle="1" w:styleId="ListTable3-Accent31">
    <w:name w:val="List Table 3 - Accent 31"/>
    <w:basedOn w:val="TableNormal"/>
    <w:uiPriority w:val="48"/>
    <w:rsid w:val="00997948"/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customStyle="1" w:styleId="ListTable31">
    <w:name w:val="List Table 31"/>
    <w:basedOn w:val="TableNormal"/>
    <w:uiPriority w:val="48"/>
    <w:rsid w:val="00997948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GridTable41">
    <w:name w:val="Grid Table 41"/>
    <w:basedOn w:val="TableNormal"/>
    <w:uiPriority w:val="49"/>
    <w:rsid w:val="00997948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46201A2-2672-44FC-87B6-850A9740615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SQA2017_Assignment07_GroupName_ReadabilityMetric.dotx</Template>
  <TotalTime>1</TotalTime>
  <Pages>3</Pages>
  <Words>310</Words>
  <Characters>1767</Characters>
  <Application>Microsoft Office Word</Application>
  <DocSecurity>0</DocSecurity>
  <Lines>14</Lines>
  <Paragraphs>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IEEE Software Requirements Specification Template</vt:lpstr>
      <vt:lpstr>IEEE Software Requirements Specification Template</vt:lpstr>
    </vt:vector>
  </TitlesOfParts>
  <Company>Microsoft</Company>
  <LinksUpToDate>false</LinksUpToDate>
  <CharactersWithSpaces>2073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IEEE Software Requirements Specification Template</dc:title>
  <dc:creator>Simon Hacks</dc:creator>
  <cp:lastModifiedBy>Andrej Dyck</cp:lastModifiedBy>
  <cp:revision>2</cp:revision>
  <cp:lastPrinted>2017-04-20T14:03:00Z</cp:lastPrinted>
  <dcterms:created xsi:type="dcterms:W3CDTF">2017-07-04T13:22:00Z</dcterms:created>
  <dcterms:modified xsi:type="dcterms:W3CDTF">2017-07-05T05:54:00Z</dcterms:modified>
</cp:coreProperties>
</file>