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FE4" w:rsidRPr="00431FFE" w:rsidRDefault="00EA0FE4" w:rsidP="00EA0FE4">
      <w:pPr>
        <w:pStyle w:val="1"/>
      </w:pPr>
      <w:bookmarkStart w:id="0" w:name="_Toc295255260"/>
      <w:r>
        <w:t>5. ДИАГНОСТИКА TCP/IP И DNS</w:t>
      </w:r>
      <w:bookmarkEnd w:id="0"/>
    </w:p>
    <w:p w:rsidR="00EA0FE4" w:rsidRPr="001A2F86" w:rsidRDefault="00EA0FE4" w:rsidP="00EA0FE4">
      <w:pPr>
        <w:pStyle w:val="2"/>
      </w:pPr>
      <w:bookmarkStart w:id="1" w:name="_Toc295255261"/>
      <w:r w:rsidRPr="001A2F86">
        <w:t>5.1. Утилиты диагностики TCP/IP и DNS</w:t>
      </w:r>
      <w:bookmarkEnd w:id="1"/>
    </w:p>
    <w:p w:rsidR="00EA0FE4" w:rsidRPr="00DB5C0F" w:rsidRDefault="00EA0FE4" w:rsidP="00EA0FE4">
      <w:pPr>
        <w:ind w:firstLine="510"/>
        <w:jc w:val="both"/>
        <w:rPr>
          <w:sz w:val="28"/>
          <w:szCs w:val="28"/>
        </w:rPr>
      </w:pPr>
      <w:r w:rsidRPr="00DB5C0F">
        <w:rPr>
          <w:sz w:val="28"/>
          <w:szCs w:val="28"/>
        </w:rPr>
        <w:t>Любая операционная система имеет набор диагностических утилит для тестирования сетевых настроек и функционирования коммуникаций. Большой</w:t>
      </w:r>
      <w:r>
        <w:rPr>
          <w:sz w:val="28"/>
          <w:szCs w:val="28"/>
        </w:rPr>
        <w:t xml:space="preserve"> </w:t>
      </w:r>
      <w:r w:rsidRPr="00DB5C0F">
        <w:rPr>
          <w:sz w:val="28"/>
          <w:szCs w:val="28"/>
        </w:rPr>
        <w:t>набор диагностических средств есть</w:t>
      </w:r>
      <w:r>
        <w:rPr>
          <w:sz w:val="28"/>
          <w:szCs w:val="28"/>
        </w:rPr>
        <w:t xml:space="preserve"> </w:t>
      </w:r>
      <w:r w:rsidRPr="00DB5C0F">
        <w:rPr>
          <w:sz w:val="28"/>
          <w:szCs w:val="28"/>
        </w:rPr>
        <w:t>и в системах семейства Windows (как графических, так и</w:t>
      </w:r>
      <w:r>
        <w:rPr>
          <w:sz w:val="28"/>
          <w:szCs w:val="28"/>
        </w:rPr>
        <w:t xml:space="preserve"> в</w:t>
      </w:r>
      <w:r w:rsidRPr="00DB5C0F">
        <w:rPr>
          <w:sz w:val="28"/>
          <w:szCs w:val="28"/>
        </w:rPr>
        <w:t xml:space="preserve"> режиме командной строки).</w:t>
      </w:r>
    </w:p>
    <w:p w:rsidR="00EA0FE4" w:rsidRPr="00DC3385" w:rsidRDefault="00EA0FE4" w:rsidP="00EA0FE4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DB5C0F">
        <w:rPr>
          <w:sz w:val="28"/>
          <w:szCs w:val="28"/>
        </w:rPr>
        <w:t>тилиты командной строки, являющиеся инструментами первой необходимости для</w:t>
      </w:r>
      <w:r>
        <w:rPr>
          <w:sz w:val="28"/>
          <w:szCs w:val="28"/>
        </w:rPr>
        <w:t xml:space="preserve"> </w:t>
      </w:r>
      <w:r w:rsidRPr="00DB5C0F">
        <w:rPr>
          <w:sz w:val="28"/>
          <w:szCs w:val="28"/>
        </w:rPr>
        <w:t>проверки</w:t>
      </w:r>
      <w:r>
        <w:rPr>
          <w:sz w:val="28"/>
          <w:szCs w:val="28"/>
        </w:rPr>
        <w:t xml:space="preserve"> </w:t>
      </w:r>
      <w:r w:rsidRPr="00DB5C0F">
        <w:rPr>
          <w:sz w:val="28"/>
          <w:szCs w:val="28"/>
        </w:rPr>
        <w:t>настроек</w:t>
      </w:r>
      <w:r>
        <w:rPr>
          <w:sz w:val="28"/>
          <w:szCs w:val="28"/>
        </w:rPr>
        <w:t xml:space="preserve"> </w:t>
      </w:r>
      <w:r w:rsidRPr="00DB5C0F">
        <w:rPr>
          <w:sz w:val="28"/>
          <w:szCs w:val="28"/>
        </w:rPr>
        <w:t>протокола</w:t>
      </w:r>
      <w:r>
        <w:rPr>
          <w:sz w:val="28"/>
          <w:szCs w:val="28"/>
        </w:rPr>
        <w:t xml:space="preserve"> </w:t>
      </w:r>
      <w:r w:rsidRPr="00DB5C0F">
        <w:rPr>
          <w:sz w:val="28"/>
          <w:szCs w:val="28"/>
        </w:rPr>
        <w:t>TCP/IP</w:t>
      </w:r>
      <w:r>
        <w:rPr>
          <w:sz w:val="28"/>
          <w:szCs w:val="28"/>
        </w:rPr>
        <w:t xml:space="preserve"> </w:t>
      </w:r>
      <w:r w:rsidRPr="00DB5C0F">
        <w:rPr>
          <w:sz w:val="28"/>
          <w:szCs w:val="28"/>
        </w:rPr>
        <w:t>и работы сетей</w:t>
      </w:r>
      <w:r>
        <w:rPr>
          <w:sz w:val="28"/>
          <w:szCs w:val="28"/>
        </w:rPr>
        <w:t xml:space="preserve"> </w:t>
      </w:r>
      <w:r w:rsidRPr="00DB5C0F">
        <w:rPr>
          <w:sz w:val="28"/>
          <w:szCs w:val="28"/>
        </w:rPr>
        <w:t>и коммуникаций</w:t>
      </w:r>
      <w:r>
        <w:rPr>
          <w:sz w:val="28"/>
          <w:szCs w:val="28"/>
        </w:rPr>
        <w:t xml:space="preserve"> представлены в таблице 5.1</w:t>
      </w:r>
      <w:r w:rsidRPr="00DB5C0F">
        <w:rPr>
          <w:sz w:val="28"/>
          <w:szCs w:val="28"/>
        </w:rPr>
        <w:t xml:space="preserve">. Подробное описание данных утилит содержится в системе интерактивной помощи </w:t>
      </w:r>
      <w:r w:rsidRPr="00927C34">
        <w:rPr>
          <w:sz w:val="28"/>
          <w:szCs w:val="28"/>
        </w:rPr>
        <w:t>Windows</w:t>
      </w:r>
      <w:r>
        <w:rPr>
          <w:sz w:val="28"/>
          <w:szCs w:val="28"/>
        </w:rPr>
        <w:t xml:space="preserve"> (вызывается нажатием кнопки </w:t>
      </w:r>
      <w:r w:rsidRPr="0077058D">
        <w:rPr>
          <w:i/>
          <w:sz w:val="28"/>
          <w:szCs w:val="28"/>
        </w:rPr>
        <w:t>F1</w:t>
      </w:r>
      <w:r w:rsidRPr="0098594C">
        <w:rPr>
          <w:sz w:val="28"/>
          <w:szCs w:val="28"/>
        </w:rPr>
        <w:t>)</w:t>
      </w:r>
      <w:r w:rsidRPr="00DB5C0F">
        <w:rPr>
          <w:sz w:val="28"/>
          <w:szCs w:val="28"/>
        </w:rPr>
        <w:t xml:space="preserve">. В </w:t>
      </w:r>
      <w:r>
        <w:rPr>
          <w:sz w:val="28"/>
          <w:szCs w:val="28"/>
        </w:rPr>
        <w:t>таблице 5.1 указаны</w:t>
      </w:r>
      <w:r w:rsidRPr="00DB5C0F">
        <w:rPr>
          <w:sz w:val="28"/>
          <w:szCs w:val="28"/>
        </w:rPr>
        <w:t xml:space="preserve"> основные и наиболее часто используемые параметры этих ко</w:t>
      </w:r>
      <w:r>
        <w:rPr>
          <w:sz w:val="28"/>
          <w:szCs w:val="28"/>
        </w:rPr>
        <w:t>манд, а также дано</w:t>
      </w:r>
      <w:r w:rsidRPr="00DB5C0F">
        <w:rPr>
          <w:sz w:val="28"/>
          <w:szCs w:val="28"/>
        </w:rPr>
        <w:t xml:space="preserve"> их краткое описание.</w:t>
      </w:r>
    </w:p>
    <w:p w:rsidR="00EA0FE4" w:rsidRPr="00DC3385" w:rsidRDefault="00EA0FE4" w:rsidP="00EA0FE4">
      <w:pPr>
        <w:ind w:firstLine="510"/>
        <w:jc w:val="both"/>
        <w:rPr>
          <w:sz w:val="28"/>
          <w:szCs w:val="28"/>
        </w:rPr>
      </w:pPr>
    </w:p>
    <w:p w:rsidR="00EA0FE4" w:rsidRPr="002F3E2F" w:rsidRDefault="00EA0FE4" w:rsidP="00EA0FE4">
      <w:pPr>
        <w:pStyle w:val="a4"/>
        <w:jc w:val="right"/>
        <w:rPr>
          <w:sz w:val="24"/>
          <w:szCs w:val="24"/>
        </w:rPr>
      </w:pPr>
      <w:r w:rsidRPr="002F3E2F">
        <w:rPr>
          <w:sz w:val="24"/>
          <w:szCs w:val="24"/>
        </w:rPr>
        <w:t>Таблица 5.1</w:t>
      </w:r>
    </w:p>
    <w:p w:rsidR="00EA0FE4" w:rsidRPr="002F3E2F" w:rsidRDefault="00EA0FE4" w:rsidP="00EA0FE4">
      <w:pPr>
        <w:pStyle w:val="a4"/>
        <w:spacing w:before="0" w:after="120"/>
        <w:ind w:left="0" w:firstLine="0"/>
        <w:rPr>
          <w:b/>
          <w:sz w:val="24"/>
          <w:szCs w:val="24"/>
        </w:rPr>
      </w:pPr>
      <w:r w:rsidRPr="002F3E2F">
        <w:rPr>
          <w:b/>
          <w:sz w:val="24"/>
          <w:szCs w:val="24"/>
        </w:rPr>
        <w:t>Утилиты диагностики TCP/IP и DNS</w:t>
      </w:r>
    </w:p>
    <w:tbl>
      <w:tblPr>
        <w:tblW w:w="84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3925"/>
        <w:gridCol w:w="3109"/>
      </w:tblGrid>
      <w:tr w:rsidR="00EA0FE4" w:rsidRPr="0098594C" w:rsidTr="00CA612C">
        <w:trPr>
          <w:trHeight w:val="987"/>
          <w:jc w:val="center"/>
        </w:trPr>
        <w:tc>
          <w:tcPr>
            <w:tcW w:w="1393" w:type="dxa"/>
            <w:vAlign w:val="center"/>
          </w:tcPr>
          <w:p w:rsidR="00EA0FE4" w:rsidRPr="0098594C" w:rsidRDefault="00EA0FE4" w:rsidP="00CA612C">
            <w:pPr>
              <w:pStyle w:val="aa"/>
              <w:spacing w:before="0" w:after="0"/>
              <w:ind w:left="0" w:firstLine="0"/>
              <w:rPr>
                <w:sz w:val="24"/>
                <w:szCs w:val="24"/>
              </w:rPr>
            </w:pPr>
            <w:r w:rsidRPr="0098594C">
              <w:rPr>
                <w:sz w:val="24"/>
                <w:szCs w:val="24"/>
              </w:rPr>
              <w:t>Название</w:t>
            </w:r>
          </w:p>
          <w:p w:rsidR="00EA0FE4" w:rsidRPr="0098594C" w:rsidRDefault="00EA0FE4" w:rsidP="00CA612C">
            <w:pPr>
              <w:pStyle w:val="aa"/>
              <w:spacing w:before="0" w:after="0"/>
              <w:ind w:left="0" w:firstLine="0"/>
              <w:rPr>
                <w:sz w:val="24"/>
                <w:szCs w:val="24"/>
              </w:rPr>
            </w:pPr>
            <w:r w:rsidRPr="0098594C">
              <w:rPr>
                <w:sz w:val="24"/>
                <w:szCs w:val="24"/>
              </w:rPr>
              <w:t>утилиты</w:t>
            </w:r>
          </w:p>
        </w:tc>
        <w:tc>
          <w:tcPr>
            <w:tcW w:w="3925" w:type="dxa"/>
            <w:vAlign w:val="center"/>
          </w:tcPr>
          <w:p w:rsidR="00EA0FE4" w:rsidRPr="0098594C" w:rsidRDefault="00EA0FE4" w:rsidP="00CA612C">
            <w:pPr>
              <w:pStyle w:val="aa"/>
              <w:spacing w:before="0" w:after="0"/>
              <w:ind w:left="0" w:firstLine="0"/>
              <w:rPr>
                <w:sz w:val="24"/>
                <w:szCs w:val="24"/>
              </w:rPr>
            </w:pPr>
            <w:r w:rsidRPr="0098594C">
              <w:rPr>
                <w:sz w:val="24"/>
                <w:szCs w:val="24"/>
              </w:rPr>
              <w:t>Параметры</w:t>
            </w:r>
          </w:p>
        </w:tc>
        <w:tc>
          <w:tcPr>
            <w:tcW w:w="3109" w:type="dxa"/>
            <w:vAlign w:val="center"/>
          </w:tcPr>
          <w:p w:rsidR="00EA0FE4" w:rsidRPr="0098594C" w:rsidRDefault="00EA0FE4" w:rsidP="00CA612C">
            <w:pPr>
              <w:pStyle w:val="aa"/>
              <w:spacing w:before="0" w:after="0"/>
              <w:ind w:left="0" w:firstLine="0"/>
              <w:rPr>
                <w:sz w:val="24"/>
                <w:szCs w:val="24"/>
              </w:rPr>
            </w:pPr>
            <w:r w:rsidRPr="0098594C">
              <w:rPr>
                <w:sz w:val="24"/>
                <w:szCs w:val="24"/>
              </w:rPr>
              <w:t>Комментарии</w:t>
            </w:r>
          </w:p>
        </w:tc>
      </w:tr>
      <w:tr w:rsidR="00EA0FE4" w:rsidRPr="00FF4B27" w:rsidTr="00CA612C">
        <w:trPr>
          <w:trHeight w:val="399"/>
          <w:jc w:val="center"/>
        </w:trPr>
        <w:tc>
          <w:tcPr>
            <w:tcW w:w="1393" w:type="dxa"/>
          </w:tcPr>
          <w:p w:rsidR="00EA0FE4" w:rsidRPr="00FF4B27" w:rsidRDefault="00EA0FE4" w:rsidP="00CA612C">
            <w:pPr>
              <w:pStyle w:val="aa"/>
              <w:spacing w:before="0" w:after="0"/>
              <w:ind w:left="0" w:firstLine="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1</w:t>
            </w:r>
          </w:p>
        </w:tc>
        <w:tc>
          <w:tcPr>
            <w:tcW w:w="3925" w:type="dxa"/>
          </w:tcPr>
          <w:p w:rsidR="00EA0FE4" w:rsidRPr="00FF4B27" w:rsidRDefault="00EA0FE4" w:rsidP="00CA612C">
            <w:pPr>
              <w:pStyle w:val="aa"/>
              <w:spacing w:before="0" w:after="0"/>
              <w:ind w:left="0" w:firstLine="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2</w:t>
            </w:r>
          </w:p>
        </w:tc>
        <w:tc>
          <w:tcPr>
            <w:tcW w:w="3109" w:type="dxa"/>
          </w:tcPr>
          <w:p w:rsidR="00EA0FE4" w:rsidRPr="00FF4B27" w:rsidRDefault="00EA0FE4" w:rsidP="00CA612C">
            <w:pPr>
              <w:pStyle w:val="aa"/>
              <w:spacing w:before="0" w:after="0"/>
              <w:ind w:left="0" w:firstLine="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3</w:t>
            </w:r>
          </w:p>
        </w:tc>
      </w:tr>
      <w:tr w:rsidR="00EA0FE4" w:rsidRPr="00FF4B27" w:rsidTr="00CA612C">
        <w:trPr>
          <w:trHeight w:val="4252"/>
          <w:jc w:val="center"/>
        </w:trPr>
        <w:tc>
          <w:tcPr>
            <w:tcW w:w="1393" w:type="dxa"/>
          </w:tcPr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ipconfig</w:t>
            </w:r>
          </w:p>
        </w:tc>
        <w:tc>
          <w:tcPr>
            <w:tcW w:w="3925" w:type="dxa"/>
          </w:tcPr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/?</w:t>
            </w:r>
            <w:r>
              <w:rPr>
                <w:sz w:val="24"/>
                <w:szCs w:val="24"/>
              </w:rPr>
              <w:softHyphen/>
              <w:t>–</w:t>
            </w:r>
            <w:r w:rsidRPr="00FF4B27">
              <w:rPr>
                <w:sz w:val="24"/>
                <w:szCs w:val="24"/>
              </w:rPr>
              <w:t xml:space="preserve"> Отобразить справку по команде</w:t>
            </w:r>
          </w:p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/all</w:t>
            </w:r>
            <w:r>
              <w:rPr>
                <w:sz w:val="24"/>
                <w:szCs w:val="24"/>
              </w:rPr>
              <w:t>–</w:t>
            </w:r>
            <w:r w:rsidRPr="00FF4B27">
              <w:rPr>
                <w:sz w:val="24"/>
                <w:szCs w:val="24"/>
              </w:rPr>
              <w:t xml:space="preserve"> Отобразить полную информацию о настройке параметров всех адаптеров</w:t>
            </w:r>
          </w:p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/release</w:t>
            </w:r>
            <w:r>
              <w:rPr>
                <w:sz w:val="24"/>
                <w:szCs w:val="24"/>
              </w:rPr>
              <w:t>–</w:t>
            </w:r>
            <w:r w:rsidRPr="00FF4B27">
              <w:rPr>
                <w:sz w:val="24"/>
                <w:szCs w:val="24"/>
              </w:rPr>
              <w:t xml:space="preserve"> Освободить динамическую IP-конфигурацию</w:t>
            </w:r>
          </w:p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/renew</w:t>
            </w:r>
            <w:r>
              <w:rPr>
                <w:sz w:val="24"/>
                <w:szCs w:val="24"/>
              </w:rPr>
              <w:t>–</w:t>
            </w:r>
            <w:r w:rsidRPr="00FF4B27">
              <w:rPr>
                <w:sz w:val="24"/>
                <w:szCs w:val="24"/>
              </w:rPr>
              <w:t xml:space="preserve"> Обновить динамическую IP-конфигурацию с </w:t>
            </w:r>
            <w:r w:rsidRPr="00FF4B27">
              <w:rPr>
                <w:sz w:val="24"/>
                <w:szCs w:val="24"/>
                <w:lang w:val="en-US"/>
              </w:rPr>
              <w:t>DHCP</w:t>
            </w:r>
            <w:r w:rsidRPr="00FF4B27">
              <w:rPr>
                <w:sz w:val="24"/>
                <w:szCs w:val="24"/>
              </w:rPr>
              <w:t>-сервера</w:t>
            </w:r>
          </w:p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/flushdns</w:t>
            </w:r>
            <w:r>
              <w:rPr>
                <w:sz w:val="24"/>
                <w:szCs w:val="24"/>
              </w:rPr>
              <w:t>–</w:t>
            </w:r>
            <w:r w:rsidRPr="00FF4B27">
              <w:rPr>
                <w:sz w:val="24"/>
                <w:szCs w:val="24"/>
              </w:rPr>
              <w:t xml:space="preserve"> Очистить кэш разрешений DNS</w:t>
            </w:r>
          </w:p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/registerdns</w:t>
            </w:r>
            <w:r>
              <w:rPr>
                <w:sz w:val="24"/>
                <w:szCs w:val="24"/>
              </w:rPr>
              <w:t>–</w:t>
            </w:r>
            <w:r w:rsidRPr="00FF4B27">
              <w:rPr>
                <w:sz w:val="24"/>
                <w:szCs w:val="24"/>
              </w:rPr>
              <w:t xml:space="preserve"> Обновить регистрацию на DNS-сервере</w:t>
            </w:r>
          </w:p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/displaydns</w:t>
            </w:r>
            <w:r>
              <w:rPr>
                <w:sz w:val="24"/>
                <w:szCs w:val="24"/>
              </w:rPr>
              <w:t>–</w:t>
            </w:r>
            <w:r w:rsidRPr="00FF4B27">
              <w:rPr>
                <w:sz w:val="24"/>
                <w:szCs w:val="24"/>
              </w:rPr>
              <w:t xml:space="preserve"> Отобразить содержимое кэша разрешений DNS</w:t>
            </w:r>
          </w:p>
        </w:tc>
        <w:tc>
          <w:tcPr>
            <w:tcW w:w="3109" w:type="dxa"/>
          </w:tcPr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Служит для отображения всех текущих параметров сети TCP/IP и обновления параметров DHCP и DNS. При вызове команды ipconfig без параметров выводятся IP-адрес, маска подсети и основной шлю</w:t>
            </w:r>
            <w:r>
              <w:rPr>
                <w:sz w:val="24"/>
                <w:szCs w:val="24"/>
              </w:rPr>
              <w:t>з для каждого сетевого адаптера</w:t>
            </w:r>
          </w:p>
        </w:tc>
      </w:tr>
      <w:tr w:rsidR="00EA0FE4" w:rsidRPr="00FF4B27" w:rsidTr="00CA612C">
        <w:trPr>
          <w:trHeight w:val="505"/>
          <w:jc w:val="center"/>
        </w:trPr>
        <w:tc>
          <w:tcPr>
            <w:tcW w:w="1393" w:type="dxa"/>
          </w:tcPr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arp</w:t>
            </w:r>
          </w:p>
        </w:tc>
        <w:tc>
          <w:tcPr>
            <w:tcW w:w="3925" w:type="dxa"/>
          </w:tcPr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</w:t>
            </w:r>
            <w:r w:rsidRPr="00FF4B27">
              <w:rPr>
                <w:b/>
                <w:sz w:val="24"/>
                <w:szCs w:val="24"/>
                <w:lang w:val="en-US"/>
              </w:rPr>
              <w:t>a</w:t>
            </w:r>
            <w:r w:rsidRPr="00FF4B27">
              <w:rPr>
                <w:sz w:val="24"/>
                <w:szCs w:val="24"/>
              </w:rPr>
              <w:t xml:space="preserve"> — Отображает текущие </w:t>
            </w:r>
            <w:r w:rsidRPr="00FF4B27">
              <w:rPr>
                <w:sz w:val="24"/>
                <w:szCs w:val="24"/>
                <w:lang w:val="en-US"/>
              </w:rPr>
              <w:t>ARP</w:t>
            </w:r>
            <w:r w:rsidRPr="00FF4B27">
              <w:rPr>
                <w:sz w:val="24"/>
                <w:szCs w:val="24"/>
              </w:rPr>
              <w:t>-записи</w:t>
            </w:r>
          </w:p>
        </w:tc>
        <w:tc>
          <w:tcPr>
            <w:tcW w:w="3109" w:type="dxa"/>
          </w:tcPr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 xml:space="preserve">Отображение и изменение </w:t>
            </w:r>
            <w:r w:rsidRPr="00FF4B27">
              <w:rPr>
                <w:sz w:val="24"/>
                <w:szCs w:val="24"/>
                <w:lang w:val="en-US"/>
              </w:rPr>
              <w:t>ARP</w:t>
            </w:r>
            <w:r>
              <w:rPr>
                <w:sz w:val="24"/>
                <w:szCs w:val="24"/>
              </w:rPr>
              <w:t>-таблиц</w:t>
            </w:r>
          </w:p>
        </w:tc>
      </w:tr>
    </w:tbl>
    <w:p w:rsidR="00EA0FE4" w:rsidRDefault="00EA0FE4" w:rsidP="00EA0FE4"/>
    <w:p w:rsidR="00EA0FE4" w:rsidRPr="00DC3385" w:rsidRDefault="00EA0FE4" w:rsidP="00EA0FE4"/>
    <w:p w:rsidR="008D0D5A" w:rsidRDefault="008D0D5A" w:rsidP="00EA0FE4">
      <w:pPr>
        <w:pStyle w:val="a4"/>
        <w:jc w:val="right"/>
        <w:rPr>
          <w:sz w:val="24"/>
          <w:szCs w:val="24"/>
        </w:rPr>
      </w:pPr>
    </w:p>
    <w:p w:rsidR="008D0D5A" w:rsidRDefault="008D0D5A" w:rsidP="00EA0FE4">
      <w:pPr>
        <w:pStyle w:val="a4"/>
        <w:jc w:val="right"/>
        <w:rPr>
          <w:sz w:val="24"/>
          <w:szCs w:val="24"/>
        </w:rPr>
      </w:pPr>
    </w:p>
    <w:p w:rsidR="008D0D5A" w:rsidRDefault="008D0D5A" w:rsidP="00EA0FE4">
      <w:pPr>
        <w:pStyle w:val="a4"/>
        <w:jc w:val="right"/>
        <w:rPr>
          <w:sz w:val="24"/>
          <w:szCs w:val="24"/>
        </w:rPr>
      </w:pPr>
    </w:p>
    <w:p w:rsidR="008D0D5A" w:rsidRDefault="008D0D5A" w:rsidP="00EA0FE4">
      <w:pPr>
        <w:pStyle w:val="a4"/>
        <w:jc w:val="right"/>
        <w:rPr>
          <w:sz w:val="24"/>
          <w:szCs w:val="24"/>
        </w:rPr>
      </w:pPr>
    </w:p>
    <w:p w:rsidR="008D0D5A" w:rsidRDefault="008D0D5A" w:rsidP="00EA0FE4">
      <w:pPr>
        <w:pStyle w:val="a4"/>
        <w:jc w:val="right"/>
        <w:rPr>
          <w:sz w:val="24"/>
          <w:szCs w:val="24"/>
        </w:rPr>
      </w:pPr>
    </w:p>
    <w:p w:rsidR="008D0D5A" w:rsidRDefault="008D0D5A" w:rsidP="00EA0FE4">
      <w:pPr>
        <w:pStyle w:val="a4"/>
        <w:jc w:val="right"/>
        <w:rPr>
          <w:sz w:val="24"/>
          <w:szCs w:val="24"/>
        </w:rPr>
      </w:pPr>
    </w:p>
    <w:p w:rsidR="008D0D5A" w:rsidRDefault="008D0D5A" w:rsidP="00EA0FE4">
      <w:pPr>
        <w:pStyle w:val="a4"/>
        <w:jc w:val="right"/>
        <w:rPr>
          <w:sz w:val="24"/>
          <w:szCs w:val="24"/>
        </w:rPr>
      </w:pPr>
    </w:p>
    <w:p w:rsidR="008D0D5A" w:rsidRDefault="008D0D5A" w:rsidP="00EA0FE4">
      <w:pPr>
        <w:pStyle w:val="a4"/>
        <w:jc w:val="right"/>
        <w:rPr>
          <w:sz w:val="24"/>
          <w:szCs w:val="24"/>
        </w:rPr>
      </w:pPr>
    </w:p>
    <w:p w:rsidR="008D0D5A" w:rsidRDefault="008D0D5A" w:rsidP="00EA0FE4">
      <w:pPr>
        <w:pStyle w:val="a4"/>
        <w:jc w:val="right"/>
        <w:rPr>
          <w:sz w:val="24"/>
          <w:szCs w:val="24"/>
        </w:rPr>
      </w:pPr>
    </w:p>
    <w:p w:rsidR="008D0D5A" w:rsidRDefault="008D0D5A" w:rsidP="00EA0FE4">
      <w:pPr>
        <w:pStyle w:val="a4"/>
        <w:jc w:val="right"/>
        <w:rPr>
          <w:sz w:val="24"/>
          <w:szCs w:val="24"/>
        </w:rPr>
      </w:pPr>
    </w:p>
    <w:p w:rsidR="00EA0FE4" w:rsidRDefault="00EA0FE4" w:rsidP="00EA0FE4">
      <w:pPr>
        <w:pStyle w:val="a4"/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Продолжение</w:t>
      </w:r>
      <w:r w:rsidRPr="002F3E2F">
        <w:rPr>
          <w:sz w:val="24"/>
          <w:szCs w:val="24"/>
        </w:rPr>
        <w:t xml:space="preserve"> табл. 5.</w:t>
      </w:r>
      <w:r>
        <w:rPr>
          <w:sz w:val="24"/>
          <w:szCs w:val="24"/>
        </w:rPr>
        <w:t>1</w:t>
      </w:r>
    </w:p>
    <w:tbl>
      <w:tblPr>
        <w:tblW w:w="84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3925"/>
        <w:gridCol w:w="3109"/>
      </w:tblGrid>
      <w:tr w:rsidR="00EA0FE4" w:rsidRPr="00FF4B27" w:rsidTr="00CA612C">
        <w:trPr>
          <w:trHeight w:val="427"/>
          <w:jc w:val="center"/>
        </w:trPr>
        <w:tc>
          <w:tcPr>
            <w:tcW w:w="1393" w:type="dxa"/>
            <w:vAlign w:val="center"/>
          </w:tcPr>
          <w:p w:rsidR="00EA0FE4" w:rsidRPr="00FF4B27" w:rsidRDefault="00EA0FE4" w:rsidP="00CA612C">
            <w:pPr>
              <w:pStyle w:val="aa"/>
              <w:spacing w:before="0" w:after="0"/>
              <w:ind w:left="0" w:firstLine="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1</w:t>
            </w:r>
          </w:p>
        </w:tc>
        <w:tc>
          <w:tcPr>
            <w:tcW w:w="3925" w:type="dxa"/>
            <w:vAlign w:val="center"/>
          </w:tcPr>
          <w:p w:rsidR="00EA0FE4" w:rsidRPr="00FF4B27" w:rsidRDefault="00EA0FE4" w:rsidP="00CA612C">
            <w:pPr>
              <w:pStyle w:val="aa"/>
              <w:spacing w:before="0" w:after="0"/>
              <w:ind w:left="0" w:firstLine="51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2</w:t>
            </w:r>
          </w:p>
        </w:tc>
        <w:tc>
          <w:tcPr>
            <w:tcW w:w="3109" w:type="dxa"/>
            <w:vAlign w:val="center"/>
          </w:tcPr>
          <w:p w:rsidR="00EA0FE4" w:rsidRPr="00FF4B27" w:rsidRDefault="00EA0FE4" w:rsidP="00CA612C">
            <w:pPr>
              <w:pStyle w:val="aa"/>
              <w:spacing w:before="0" w:after="0"/>
              <w:ind w:left="0" w:firstLine="51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3</w:t>
            </w:r>
          </w:p>
        </w:tc>
      </w:tr>
      <w:tr w:rsidR="00EA0FE4" w:rsidRPr="00FF4B27" w:rsidTr="00CA612C">
        <w:trPr>
          <w:trHeight w:val="4065"/>
          <w:jc w:val="center"/>
        </w:trPr>
        <w:tc>
          <w:tcPr>
            <w:tcW w:w="1393" w:type="dxa"/>
          </w:tcPr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ping</w:t>
            </w:r>
          </w:p>
        </w:tc>
        <w:tc>
          <w:tcPr>
            <w:tcW w:w="3925" w:type="dxa"/>
          </w:tcPr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Формат команды:</w:t>
            </w:r>
          </w:p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«</w:t>
            </w:r>
            <w:r w:rsidRPr="00FF4B27">
              <w:rPr>
                <w:b/>
                <w:sz w:val="24"/>
                <w:szCs w:val="24"/>
                <w:lang w:val="en-US"/>
              </w:rPr>
              <w:t>ping</w:t>
            </w:r>
            <w:r w:rsidRPr="00FF4B27">
              <w:rPr>
                <w:b/>
                <w:sz w:val="24"/>
                <w:szCs w:val="24"/>
              </w:rPr>
              <w:t>&lt;</w:t>
            </w:r>
            <w:r w:rsidRPr="00FF4B27">
              <w:rPr>
                <w:b/>
                <w:i/>
                <w:sz w:val="24"/>
                <w:szCs w:val="24"/>
              </w:rPr>
              <w:t>сетевой узел</w:t>
            </w:r>
            <w:r w:rsidRPr="00FF4B27">
              <w:rPr>
                <w:b/>
                <w:sz w:val="24"/>
                <w:szCs w:val="24"/>
              </w:rPr>
              <w:t>&gt; параметры»</w:t>
            </w:r>
          </w:p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Параметры:</w:t>
            </w:r>
          </w:p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-t</w:t>
            </w:r>
            <w:r w:rsidRPr="00FF4B27">
              <w:rPr>
                <w:szCs w:val="28"/>
              </w:rPr>
              <w:t> – </w:t>
            </w:r>
            <w:r w:rsidRPr="00FF4B27">
              <w:rPr>
                <w:sz w:val="24"/>
                <w:szCs w:val="24"/>
              </w:rPr>
              <w:t>Бесконечная (до нажатия клавиш &lt;Ctrl&gt;+&lt;Break&gt;) отправка пакетов на указанный узел</w:t>
            </w:r>
          </w:p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-a</w:t>
            </w:r>
            <w:r w:rsidRPr="00FF4B27">
              <w:rPr>
                <w:szCs w:val="28"/>
              </w:rPr>
              <w:t> – </w:t>
            </w:r>
            <w:r w:rsidRPr="00FF4B27">
              <w:rPr>
                <w:sz w:val="24"/>
                <w:szCs w:val="24"/>
              </w:rPr>
              <w:t xml:space="preserve">Определение имени узла по </w:t>
            </w:r>
            <w:r w:rsidRPr="00FF4B27">
              <w:rPr>
                <w:sz w:val="24"/>
                <w:szCs w:val="24"/>
                <w:lang w:val="en-US"/>
              </w:rPr>
              <w:t>IP</w:t>
            </w:r>
            <w:r w:rsidRPr="00FF4B27">
              <w:rPr>
                <w:sz w:val="24"/>
                <w:szCs w:val="24"/>
              </w:rPr>
              <w:t>-адресу</w:t>
            </w:r>
          </w:p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-n &lt;число&gt;</w:t>
            </w:r>
            <w:r w:rsidRPr="00FF4B27">
              <w:rPr>
                <w:szCs w:val="28"/>
              </w:rPr>
              <w:t> – </w:t>
            </w:r>
            <w:r w:rsidRPr="00FF4B27">
              <w:rPr>
                <w:sz w:val="24"/>
                <w:szCs w:val="24"/>
              </w:rPr>
              <w:t>Число отправляемых запросов</w:t>
            </w:r>
          </w:p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-l &lt;размер&gt;</w:t>
            </w:r>
            <w:r w:rsidRPr="00FF4B27">
              <w:rPr>
                <w:szCs w:val="28"/>
              </w:rPr>
              <w:t> – </w:t>
            </w:r>
            <w:r w:rsidRPr="00FF4B27">
              <w:rPr>
                <w:sz w:val="24"/>
                <w:szCs w:val="24"/>
              </w:rPr>
              <w:t>Размер буфера отправки</w:t>
            </w:r>
          </w:p>
          <w:p w:rsidR="00EA0FE4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-w &lt;таймаут&gt;</w:t>
            </w:r>
            <w:r w:rsidRPr="00FF4B27">
              <w:rPr>
                <w:szCs w:val="28"/>
              </w:rPr>
              <w:t> – </w:t>
            </w:r>
            <w:r w:rsidRPr="00FF4B27">
              <w:rPr>
                <w:sz w:val="24"/>
                <w:szCs w:val="24"/>
              </w:rPr>
              <w:t>Таймаут ожидания каждого ответа в миллисекундах</w:t>
            </w:r>
          </w:p>
          <w:p w:rsidR="00CA612C" w:rsidRDefault="00CA612C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</w:p>
          <w:p w:rsidR="00CA612C" w:rsidRPr="00FF4B27" w:rsidRDefault="00CA612C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color w:val="555555"/>
                <w:sz w:val="21"/>
                <w:szCs w:val="21"/>
                <w:shd w:val="clear" w:color="auto" w:fill="FFFFFF"/>
              </w:rPr>
              <w:t> 127.0.0.1, такой адрес должен пинговаться всегда без потерь даже без подключения к Интернету, так как пингуя этот IP-адрес, вы пингуете сами себя, поэтому это называется петлевой интерфейс.</w:t>
            </w:r>
          </w:p>
        </w:tc>
        <w:tc>
          <w:tcPr>
            <w:tcW w:w="3109" w:type="dxa"/>
          </w:tcPr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 xml:space="preserve">Мощный инструмент диагностики (с помощью протокола </w:t>
            </w:r>
            <w:r w:rsidRPr="00FF4B27">
              <w:rPr>
                <w:sz w:val="24"/>
                <w:szCs w:val="24"/>
                <w:lang w:val="en-US"/>
              </w:rPr>
              <w:t>ICMP</w:t>
            </w:r>
            <w:r w:rsidRPr="00FF4B27">
              <w:rPr>
                <w:sz w:val="24"/>
                <w:szCs w:val="24"/>
              </w:rPr>
              <w:t xml:space="preserve">). Команда ping позволяет проверить: работоспособность IP-соединения; правильность настройки протокола </w:t>
            </w:r>
            <w:r w:rsidRPr="00FF4B27">
              <w:rPr>
                <w:sz w:val="24"/>
                <w:szCs w:val="24"/>
                <w:lang w:val="en-US"/>
              </w:rPr>
              <w:t>TCP</w:t>
            </w:r>
            <w:r w:rsidRPr="00FF4B27">
              <w:rPr>
                <w:sz w:val="24"/>
                <w:szCs w:val="24"/>
              </w:rPr>
              <w:t>/</w:t>
            </w:r>
            <w:r w:rsidRPr="00FF4B27">
              <w:rPr>
                <w:sz w:val="24"/>
                <w:szCs w:val="24"/>
                <w:lang w:val="en-US"/>
              </w:rPr>
              <w:t>IP</w:t>
            </w:r>
            <w:r w:rsidRPr="00FF4B27">
              <w:rPr>
                <w:sz w:val="24"/>
                <w:szCs w:val="24"/>
              </w:rPr>
              <w:t xml:space="preserve"> на узле; работоспособность маршрутизаторов; работоспособность системы разрешения имен </w:t>
            </w:r>
            <w:r w:rsidRPr="00FF4B27">
              <w:rPr>
                <w:sz w:val="24"/>
                <w:szCs w:val="24"/>
                <w:lang w:val="en-US"/>
              </w:rPr>
              <w:t>FQDN</w:t>
            </w:r>
            <w:r w:rsidRPr="00FF4B27">
              <w:rPr>
                <w:sz w:val="24"/>
                <w:szCs w:val="24"/>
              </w:rPr>
              <w:t xml:space="preserve"> или </w:t>
            </w:r>
            <w:r w:rsidRPr="00FF4B27">
              <w:rPr>
                <w:sz w:val="24"/>
                <w:szCs w:val="24"/>
                <w:lang w:val="en-US"/>
              </w:rPr>
              <w:t>NetBIOS</w:t>
            </w:r>
            <w:r w:rsidRPr="00FF4B27">
              <w:rPr>
                <w:sz w:val="24"/>
                <w:szCs w:val="24"/>
              </w:rPr>
              <w:t>; доступность и работоспособность какого-либо сетево</w:t>
            </w:r>
            <w:r>
              <w:rPr>
                <w:sz w:val="24"/>
                <w:szCs w:val="24"/>
              </w:rPr>
              <w:t>го ресурса</w:t>
            </w:r>
          </w:p>
        </w:tc>
      </w:tr>
      <w:tr w:rsidR="00EA0FE4" w:rsidRPr="00FF4B27" w:rsidTr="00CA612C">
        <w:trPr>
          <w:trHeight w:val="1827"/>
          <w:jc w:val="center"/>
        </w:trPr>
        <w:tc>
          <w:tcPr>
            <w:tcW w:w="1393" w:type="dxa"/>
          </w:tcPr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tracert</w:t>
            </w:r>
          </w:p>
        </w:tc>
        <w:tc>
          <w:tcPr>
            <w:tcW w:w="3925" w:type="dxa"/>
          </w:tcPr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-d</w:t>
            </w:r>
            <w:r w:rsidRPr="00FF4B27">
              <w:rPr>
                <w:sz w:val="24"/>
                <w:szCs w:val="24"/>
              </w:rPr>
              <w:t xml:space="preserve"> – Без разрешения </w:t>
            </w:r>
            <w:r w:rsidRPr="00FF4B27">
              <w:rPr>
                <w:sz w:val="24"/>
                <w:szCs w:val="24"/>
                <w:lang w:val="en-US"/>
              </w:rPr>
              <w:t>IP</w:t>
            </w:r>
            <w:r w:rsidRPr="00FF4B27">
              <w:rPr>
                <w:sz w:val="24"/>
                <w:szCs w:val="24"/>
              </w:rPr>
              <w:t>-адресов в имена узлов</w:t>
            </w:r>
          </w:p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-h &lt;максЧисло&gt;</w:t>
            </w:r>
            <w:r w:rsidRPr="00FF4B27">
              <w:rPr>
                <w:sz w:val="24"/>
                <w:szCs w:val="24"/>
              </w:rPr>
              <w:t> – Максимальное число прыжков при поиске узла</w:t>
            </w:r>
          </w:p>
          <w:p w:rsidR="00EA0FE4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-w &lt;таймаут&gt;</w:t>
            </w:r>
            <w:r w:rsidRPr="00FF4B27">
              <w:rPr>
                <w:sz w:val="24"/>
                <w:szCs w:val="24"/>
              </w:rPr>
              <w:t> – Таймаут каждого ответа в миллисекундах</w:t>
            </w:r>
          </w:p>
          <w:p w:rsidR="000C2E61" w:rsidRDefault="000C2E61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</w:p>
          <w:p w:rsidR="000C2E61" w:rsidRPr="00FF4B27" w:rsidRDefault="000C2E61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color w:val="555555"/>
                <w:sz w:val="21"/>
                <w:szCs w:val="21"/>
                <w:shd w:val="clear" w:color="auto" w:fill="FFFFFF"/>
              </w:rPr>
              <w:t>Каждая строка вывода команды tracert пронумерована, каждая такая строка называется шагом, хопом или прыжком. По умолчанию tracert в Windows отправляет три запроса на каждый хоп и получает от этого хопа ответы, если ответ не получен, то в первых трех столбцах мы видим символ «*», если ответ получен, то в первых трех столбцах указывается время прохождения пакета, а в четвертом столбце Windows дает нам подсказку о причинах, по которым удаленный узел нам не ответил или его адрес, если узел ответил.</w:t>
            </w:r>
          </w:p>
        </w:tc>
        <w:tc>
          <w:tcPr>
            <w:tcW w:w="3109" w:type="dxa"/>
          </w:tcPr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Служебная программа для трассировки маршрутов, используемая для определения пути, по которому IP-дейтаграмма доставля</w:t>
            </w:r>
            <w:r>
              <w:rPr>
                <w:sz w:val="24"/>
                <w:szCs w:val="24"/>
              </w:rPr>
              <w:t>ется до места назначения</w:t>
            </w:r>
          </w:p>
        </w:tc>
      </w:tr>
      <w:tr w:rsidR="00EA0FE4" w:rsidRPr="00FF4B27" w:rsidTr="00CA612C">
        <w:trPr>
          <w:trHeight w:val="1827"/>
          <w:jc w:val="center"/>
        </w:trPr>
        <w:tc>
          <w:tcPr>
            <w:tcW w:w="1393" w:type="dxa"/>
            <w:tcBorders>
              <w:bottom w:val="single" w:sz="4" w:space="0" w:color="auto"/>
            </w:tcBorders>
          </w:tcPr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pathping</w:t>
            </w:r>
          </w:p>
        </w:tc>
        <w:tc>
          <w:tcPr>
            <w:tcW w:w="3925" w:type="dxa"/>
            <w:tcBorders>
              <w:bottom w:val="single" w:sz="4" w:space="0" w:color="auto"/>
            </w:tcBorders>
          </w:tcPr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-n</w:t>
            </w:r>
            <w:r w:rsidRPr="00FF4B27">
              <w:rPr>
                <w:sz w:val="24"/>
                <w:szCs w:val="24"/>
              </w:rPr>
              <w:t xml:space="preserve"> – Без разрешения </w:t>
            </w:r>
            <w:r w:rsidRPr="00FF4B27">
              <w:rPr>
                <w:sz w:val="24"/>
                <w:szCs w:val="24"/>
                <w:lang w:val="en-US"/>
              </w:rPr>
              <w:t>IP</w:t>
            </w:r>
            <w:r w:rsidRPr="00FF4B27">
              <w:rPr>
                <w:sz w:val="24"/>
                <w:szCs w:val="24"/>
              </w:rPr>
              <w:t>-адресов в имена узлов</w:t>
            </w:r>
          </w:p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 xml:space="preserve">-h </w:t>
            </w:r>
            <w:r>
              <w:rPr>
                <w:b/>
                <w:sz w:val="24"/>
                <w:szCs w:val="24"/>
              </w:rPr>
              <w:t>&lt;</w:t>
            </w:r>
            <w:r w:rsidRPr="00FF4B27">
              <w:rPr>
                <w:b/>
                <w:sz w:val="24"/>
                <w:szCs w:val="24"/>
              </w:rPr>
              <w:t>максЧисло</w:t>
            </w:r>
            <w:r>
              <w:rPr>
                <w:b/>
                <w:sz w:val="24"/>
                <w:szCs w:val="24"/>
              </w:rPr>
              <w:t>&gt;</w:t>
            </w:r>
            <w:r w:rsidRPr="00FF4B27">
              <w:rPr>
                <w:sz w:val="24"/>
                <w:szCs w:val="24"/>
              </w:rPr>
              <w:t> – Максимальное число прыжков при поиске узла</w:t>
            </w:r>
          </w:p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-q &lt;число_запросов&gt;</w:t>
            </w:r>
            <w:r w:rsidRPr="00FF4B27">
              <w:rPr>
                <w:sz w:val="24"/>
                <w:szCs w:val="24"/>
              </w:rPr>
              <w:t> – Число запросов при каждом прыжке</w:t>
            </w:r>
          </w:p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-w &lt;таймаут&gt;</w:t>
            </w:r>
            <w:r w:rsidRPr="00FF4B27">
              <w:rPr>
                <w:sz w:val="24"/>
                <w:szCs w:val="24"/>
              </w:rPr>
              <w:t> – Таймаут каждого ответа в миллисекундах</w:t>
            </w:r>
          </w:p>
        </w:tc>
        <w:tc>
          <w:tcPr>
            <w:tcW w:w="3109" w:type="dxa"/>
            <w:tcBorders>
              <w:bottom w:val="single" w:sz="4" w:space="0" w:color="auto"/>
            </w:tcBorders>
          </w:tcPr>
          <w:p w:rsidR="00EA0FE4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 xml:space="preserve">Средство трассировки маршрута, сочетающее функции программ </w:t>
            </w:r>
            <w:r w:rsidRPr="00FF4B27">
              <w:rPr>
                <w:i/>
                <w:sz w:val="24"/>
                <w:szCs w:val="24"/>
              </w:rPr>
              <w:t>ping</w:t>
            </w:r>
            <w:r w:rsidRPr="00FF4B27">
              <w:rPr>
                <w:sz w:val="24"/>
                <w:szCs w:val="24"/>
              </w:rPr>
              <w:t xml:space="preserve"> и </w:t>
            </w:r>
            <w:r w:rsidRPr="00FF4B27">
              <w:rPr>
                <w:i/>
                <w:sz w:val="24"/>
                <w:szCs w:val="24"/>
              </w:rPr>
              <w:t>tracert</w:t>
            </w:r>
            <w:r w:rsidRPr="00FF4B27">
              <w:rPr>
                <w:sz w:val="24"/>
                <w:szCs w:val="24"/>
              </w:rPr>
              <w:t xml:space="preserve"> и обладающее дополнительными возможностями. </w:t>
            </w:r>
          </w:p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 xml:space="preserve">Эта команда показывает степень потери пакетов на любом маршрутизаторе или канале, с ее помощью легко определить, какие маршрутизаторы или </w:t>
            </w:r>
            <w:r w:rsidRPr="00FF4B27">
              <w:rPr>
                <w:sz w:val="24"/>
                <w:szCs w:val="24"/>
              </w:rPr>
              <w:lastRenderedPageBreak/>
              <w:t>каналы вызывают неполадки в работе сети</w:t>
            </w:r>
          </w:p>
        </w:tc>
      </w:tr>
    </w:tbl>
    <w:p w:rsidR="00EA0FE4" w:rsidRPr="002F3E2F" w:rsidRDefault="00EA0FE4" w:rsidP="00EA0FE4">
      <w:pPr>
        <w:pStyle w:val="a4"/>
        <w:jc w:val="right"/>
        <w:rPr>
          <w:sz w:val="24"/>
          <w:szCs w:val="24"/>
        </w:rPr>
      </w:pPr>
      <w:r w:rsidRPr="002F3E2F">
        <w:rPr>
          <w:sz w:val="24"/>
          <w:szCs w:val="24"/>
        </w:rPr>
        <w:lastRenderedPageBreak/>
        <w:t>Окончание табл. 5.</w:t>
      </w:r>
      <w:r>
        <w:rPr>
          <w:sz w:val="24"/>
          <w:szCs w:val="24"/>
        </w:rPr>
        <w:t>1</w:t>
      </w:r>
    </w:p>
    <w:tbl>
      <w:tblPr>
        <w:tblW w:w="8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6"/>
        <w:gridCol w:w="3656"/>
        <w:gridCol w:w="3488"/>
      </w:tblGrid>
      <w:tr w:rsidR="00EA0FE4" w:rsidRPr="00FF4B27" w:rsidTr="00CA612C">
        <w:trPr>
          <w:trHeight w:val="302"/>
          <w:jc w:val="center"/>
        </w:trPr>
        <w:tc>
          <w:tcPr>
            <w:tcW w:w="1256" w:type="dxa"/>
            <w:tcBorders>
              <w:bottom w:val="single" w:sz="4" w:space="0" w:color="auto"/>
            </w:tcBorders>
          </w:tcPr>
          <w:p w:rsidR="00EA0FE4" w:rsidRPr="00FF4B27" w:rsidRDefault="00EA0FE4" w:rsidP="00CA612C">
            <w:pPr>
              <w:pStyle w:val="aa"/>
              <w:spacing w:before="0" w:after="0"/>
              <w:ind w:left="0" w:firstLine="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1</w:t>
            </w:r>
          </w:p>
        </w:tc>
        <w:tc>
          <w:tcPr>
            <w:tcW w:w="3656" w:type="dxa"/>
            <w:tcBorders>
              <w:bottom w:val="single" w:sz="4" w:space="0" w:color="auto"/>
            </w:tcBorders>
          </w:tcPr>
          <w:p w:rsidR="00EA0FE4" w:rsidRPr="00FF4B27" w:rsidRDefault="00EA0FE4" w:rsidP="00CA612C">
            <w:pPr>
              <w:pStyle w:val="aa"/>
              <w:spacing w:before="0" w:after="0"/>
              <w:ind w:left="0" w:firstLine="51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2</w:t>
            </w:r>
          </w:p>
        </w:tc>
        <w:tc>
          <w:tcPr>
            <w:tcW w:w="3488" w:type="dxa"/>
            <w:tcBorders>
              <w:bottom w:val="single" w:sz="4" w:space="0" w:color="auto"/>
            </w:tcBorders>
          </w:tcPr>
          <w:p w:rsidR="00EA0FE4" w:rsidRPr="00FF4B27" w:rsidRDefault="00EA0FE4" w:rsidP="00CA612C">
            <w:pPr>
              <w:pStyle w:val="aa"/>
              <w:spacing w:before="0" w:after="0"/>
              <w:ind w:left="0" w:firstLine="51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3</w:t>
            </w:r>
          </w:p>
        </w:tc>
      </w:tr>
      <w:tr w:rsidR="00EA0FE4" w:rsidRPr="00FF4B27" w:rsidTr="00CA612C">
        <w:trPr>
          <w:trHeight w:val="2941"/>
          <w:jc w:val="center"/>
        </w:trPr>
        <w:tc>
          <w:tcPr>
            <w:tcW w:w="1256" w:type="dxa"/>
          </w:tcPr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netstat</w:t>
            </w:r>
          </w:p>
        </w:tc>
        <w:tc>
          <w:tcPr>
            <w:tcW w:w="3656" w:type="dxa"/>
          </w:tcPr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-a</w:t>
            </w:r>
            <w:r w:rsidRPr="00FF4B27">
              <w:rPr>
                <w:sz w:val="24"/>
                <w:szCs w:val="24"/>
              </w:rPr>
              <w:t xml:space="preserve"> – Отображение </w:t>
            </w:r>
            <w:r w:rsidRPr="00FF4B27">
              <w:rPr>
                <w:i/>
                <w:sz w:val="24"/>
                <w:szCs w:val="24"/>
              </w:rPr>
              <w:t>всех</w:t>
            </w:r>
            <w:r w:rsidRPr="00FF4B27">
              <w:rPr>
                <w:sz w:val="24"/>
                <w:szCs w:val="24"/>
              </w:rPr>
              <w:t xml:space="preserve"> подключений и ожидающих (слушающих) портов</w:t>
            </w:r>
          </w:p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-n</w:t>
            </w:r>
            <w:r w:rsidRPr="00FF4B27">
              <w:rPr>
                <w:sz w:val="24"/>
                <w:szCs w:val="24"/>
              </w:rPr>
              <w:t> – Отображение адресов и номеров портов в числовом формате</w:t>
            </w:r>
          </w:p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-o</w:t>
            </w:r>
            <w:r w:rsidRPr="00FF4B27">
              <w:rPr>
                <w:sz w:val="24"/>
                <w:szCs w:val="24"/>
              </w:rPr>
              <w:t> – Отображение кода (ID) процесса каждого подключения</w:t>
            </w:r>
          </w:p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-r</w:t>
            </w:r>
            <w:r w:rsidRPr="00FF4B27">
              <w:rPr>
                <w:sz w:val="24"/>
                <w:szCs w:val="24"/>
              </w:rPr>
              <w:t> – Отображение содержимого локальной таблицы маршрутов</w:t>
            </w:r>
          </w:p>
        </w:tc>
        <w:tc>
          <w:tcPr>
            <w:tcW w:w="3488" w:type="dxa"/>
          </w:tcPr>
          <w:p w:rsidR="00EA0FE4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Используется для отображения статистики проток</w:t>
            </w:r>
            <w:r>
              <w:rPr>
                <w:sz w:val="24"/>
                <w:szCs w:val="24"/>
              </w:rPr>
              <w:t>ола и текущих TCP/IP-соединений</w:t>
            </w:r>
          </w:p>
          <w:p w:rsidR="003773B7" w:rsidRDefault="003773B7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</w:p>
          <w:p w:rsidR="003773B7" w:rsidRPr="00FF4B27" w:rsidRDefault="003773B7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3773B7">
              <w:rPr>
                <w:rFonts w:ascii="Arial" w:hAnsi="Arial"/>
                <w:sz w:val="21"/>
                <w:szCs w:val="21"/>
                <w:shd w:val="clear" w:color="auto" w:fill="FFFFFF"/>
              </w:rPr>
              <w:t>утилита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 командной строки, </w:t>
            </w:r>
            <w:r w:rsidRPr="003773B7">
              <w:rPr>
                <w:rFonts w:ascii="Arial" w:hAnsi="Arial" w:cs="Arial"/>
                <w:color w:val="202122"/>
                <w:sz w:val="21"/>
                <w:szCs w:val="21"/>
                <w:u w:val="single"/>
                <w:shd w:val="clear" w:color="auto" w:fill="FFFFFF"/>
              </w:rPr>
              <w:t>выводящая на дисплей состояние </w:t>
            </w:r>
            <w:r w:rsidRPr="003773B7">
              <w:rPr>
                <w:rFonts w:ascii="Arial" w:hAnsi="Arial"/>
                <w:sz w:val="21"/>
                <w:szCs w:val="21"/>
                <w:u w:val="single"/>
                <w:shd w:val="clear" w:color="auto" w:fill="FFFFFF"/>
              </w:rPr>
              <w:t>TCP</w:t>
            </w:r>
            <w:r w:rsidRPr="003773B7">
              <w:rPr>
                <w:rFonts w:ascii="Arial" w:hAnsi="Arial" w:cs="Arial"/>
                <w:color w:val="202122"/>
                <w:sz w:val="21"/>
                <w:szCs w:val="21"/>
                <w:u w:val="single"/>
                <w:shd w:val="clear" w:color="auto" w:fill="FFFFFF"/>
              </w:rPr>
              <w:t>-соед</w:t>
            </w:r>
            <w:bookmarkStart w:id="2" w:name="_GoBack"/>
            <w:bookmarkEnd w:id="2"/>
            <w:r w:rsidRPr="003773B7">
              <w:rPr>
                <w:rFonts w:ascii="Arial" w:hAnsi="Arial" w:cs="Arial"/>
                <w:color w:val="202122"/>
                <w:sz w:val="21"/>
                <w:szCs w:val="21"/>
                <w:u w:val="single"/>
                <w:shd w:val="clear" w:color="auto" w:fill="FFFFFF"/>
              </w:rPr>
              <w:t xml:space="preserve">инений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(как входящих, так и исходящих), таблицы маршрутизации, число сетевых интерфейсов и сетевую статистику по протоколам</w:t>
            </w:r>
          </w:p>
        </w:tc>
      </w:tr>
      <w:tr w:rsidR="00EA0FE4" w:rsidRPr="00FF4B27" w:rsidTr="00CA612C">
        <w:trPr>
          <w:trHeight w:val="3052"/>
          <w:jc w:val="center"/>
        </w:trPr>
        <w:tc>
          <w:tcPr>
            <w:tcW w:w="1256" w:type="dxa"/>
          </w:tcPr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nbtstat</w:t>
            </w:r>
          </w:p>
        </w:tc>
        <w:tc>
          <w:tcPr>
            <w:tcW w:w="3656" w:type="dxa"/>
          </w:tcPr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–n</w:t>
            </w:r>
            <w:r w:rsidRPr="00FF4B27">
              <w:rPr>
                <w:sz w:val="24"/>
                <w:szCs w:val="24"/>
              </w:rPr>
              <w:t xml:space="preserve"> – Выводит имена пространства имен </w:t>
            </w:r>
            <w:r w:rsidRPr="00FF4B27">
              <w:rPr>
                <w:sz w:val="24"/>
                <w:szCs w:val="24"/>
                <w:lang w:val="en-US"/>
              </w:rPr>
              <w:t>NetBIOS</w:t>
            </w:r>
            <w:r w:rsidRPr="00FF4B27">
              <w:rPr>
                <w:sz w:val="24"/>
                <w:szCs w:val="24"/>
              </w:rPr>
              <w:t>, зарегистрированные локальными процессами</w:t>
            </w:r>
          </w:p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–c</w:t>
            </w:r>
            <w:r w:rsidRPr="00FF4B27">
              <w:rPr>
                <w:sz w:val="24"/>
                <w:szCs w:val="24"/>
              </w:rPr>
              <w:t xml:space="preserve"> – Отображает кэш имен NetBIOS (разрешение NetBIOS-имен в </w:t>
            </w:r>
            <w:r w:rsidRPr="00FF4B27">
              <w:rPr>
                <w:sz w:val="24"/>
                <w:szCs w:val="24"/>
                <w:lang w:val="en-US"/>
              </w:rPr>
              <w:t>IP</w:t>
            </w:r>
            <w:r w:rsidRPr="00FF4B27">
              <w:rPr>
                <w:sz w:val="24"/>
                <w:szCs w:val="24"/>
              </w:rPr>
              <w:t>-адреса)</w:t>
            </w:r>
          </w:p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–R</w:t>
            </w:r>
            <w:r w:rsidRPr="00FF4B27">
              <w:rPr>
                <w:sz w:val="24"/>
                <w:szCs w:val="24"/>
              </w:rPr>
              <w:t> – Очищает кэш имен и перезагружает его из файла Lmhosts</w:t>
            </w:r>
          </w:p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b/>
                <w:sz w:val="24"/>
                <w:szCs w:val="24"/>
              </w:rPr>
              <w:t>–RR</w:t>
            </w:r>
            <w:r w:rsidRPr="00FF4B27">
              <w:rPr>
                <w:sz w:val="24"/>
                <w:szCs w:val="24"/>
              </w:rPr>
              <w:t> – Освобождает имена NetBIOS, зарегистрированные на WINS-сервере, а затем обновляет их регистрацию</w:t>
            </w:r>
          </w:p>
        </w:tc>
        <w:tc>
          <w:tcPr>
            <w:tcW w:w="3488" w:type="dxa"/>
          </w:tcPr>
          <w:p w:rsidR="00EA0FE4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Средство диагностики разрешения имен NetBIOS</w:t>
            </w:r>
          </w:p>
          <w:p w:rsidR="000449E1" w:rsidRDefault="000449E1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</w:p>
          <w:p w:rsidR="000449E1" w:rsidRPr="00FF4B27" w:rsidRDefault="000449E1" w:rsidP="00DA2494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Команда NBTSTAT - отображение статистики и текущих подключений NetBIOS через TCP/IP</w:t>
            </w:r>
          </w:p>
        </w:tc>
      </w:tr>
      <w:tr w:rsidR="00EA0FE4" w:rsidRPr="00FF4B27" w:rsidTr="00CA612C">
        <w:trPr>
          <w:trHeight w:val="1180"/>
          <w:jc w:val="center"/>
        </w:trPr>
        <w:tc>
          <w:tcPr>
            <w:tcW w:w="1256" w:type="dxa"/>
          </w:tcPr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</w:t>
            </w:r>
            <w:r w:rsidRPr="00FF4B27">
              <w:rPr>
                <w:b/>
                <w:bCs/>
                <w:sz w:val="24"/>
                <w:szCs w:val="24"/>
              </w:rPr>
              <w:t>ostname</w:t>
            </w:r>
          </w:p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656" w:type="dxa"/>
          </w:tcPr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FF4B27">
              <w:rPr>
                <w:rStyle w:val="FontStyle128"/>
                <w:sz w:val="24"/>
                <w:szCs w:val="24"/>
              </w:rPr>
              <w:t xml:space="preserve">Никаких ключей для </w:t>
            </w:r>
            <w:r>
              <w:rPr>
                <w:rStyle w:val="FontStyle128"/>
                <w:sz w:val="24"/>
                <w:szCs w:val="24"/>
              </w:rPr>
              <w:t>данной утилиты не предусмотрено</w:t>
            </w:r>
          </w:p>
        </w:tc>
        <w:tc>
          <w:tcPr>
            <w:tcW w:w="3488" w:type="dxa"/>
          </w:tcPr>
          <w:p w:rsidR="00EA0FE4" w:rsidRPr="00FF4B27" w:rsidRDefault="00EA0FE4" w:rsidP="00CA612C">
            <w:pPr>
              <w:pStyle w:val="aa"/>
              <w:spacing w:before="0" w:after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rStyle w:val="FontStyle128"/>
                <w:sz w:val="24"/>
                <w:szCs w:val="24"/>
              </w:rPr>
              <w:t>Это самая простая утилита – </w:t>
            </w:r>
            <w:r w:rsidRPr="00FF4B27">
              <w:rPr>
                <w:rStyle w:val="FontStyle128"/>
                <w:sz w:val="24"/>
                <w:szCs w:val="24"/>
              </w:rPr>
              <w:t>она в</w:t>
            </w:r>
            <w:r>
              <w:rPr>
                <w:rStyle w:val="FontStyle128"/>
                <w:sz w:val="24"/>
                <w:szCs w:val="24"/>
              </w:rPr>
              <w:t>ыводит на экран имя компьютера</w:t>
            </w:r>
          </w:p>
        </w:tc>
      </w:tr>
    </w:tbl>
    <w:p w:rsidR="00914E00" w:rsidRDefault="00914E00" w:rsidP="00EA0FE4">
      <w:pPr>
        <w:spacing w:before="280"/>
        <w:ind w:firstLine="510"/>
        <w:jc w:val="both"/>
        <w:rPr>
          <w:sz w:val="28"/>
          <w:szCs w:val="28"/>
        </w:rPr>
      </w:pPr>
      <w:r w:rsidRPr="00914E00">
        <w:rPr>
          <w:sz w:val="28"/>
          <w:szCs w:val="28"/>
        </w:rPr>
        <w:drawing>
          <wp:inline distT="0" distB="0" distL="0" distR="0" wp14:anchorId="275605C0" wp14:editId="2B3103B6">
            <wp:extent cx="6645910" cy="8096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00" w:rsidRDefault="00914E00" w:rsidP="00914E00">
      <w:pPr>
        <w:ind w:firstLine="510"/>
        <w:jc w:val="both"/>
        <w:rPr>
          <w:rFonts w:ascii="Times" w:hAnsi="Times" w:cs="Times"/>
          <w:color w:val="000000"/>
          <w:sz w:val="28"/>
          <w:szCs w:val="28"/>
          <w:shd w:val="clear" w:color="auto" w:fill="FFFFF0"/>
        </w:rPr>
      </w:pPr>
      <w:r>
        <w:rPr>
          <w:rFonts w:ascii="Times" w:hAnsi="Times" w:cs="Times"/>
          <w:color w:val="000000"/>
          <w:sz w:val="28"/>
          <w:szCs w:val="28"/>
          <w:shd w:val="clear" w:color="auto" w:fill="FFFFF0"/>
        </w:rPr>
        <w:t>Команда NET SEND, использовавшаяся для обмена сообщениями между компьютерами локальной сети в Windows 2000/XP, в операционных системах Windows Vista и более поздних не поддерживается.</w:t>
      </w:r>
    </w:p>
    <w:p w:rsidR="00914E00" w:rsidRDefault="00914E00" w:rsidP="00914E00">
      <w:pPr>
        <w:ind w:firstLine="510"/>
        <w:jc w:val="both"/>
        <w:rPr>
          <w:rFonts w:ascii="Times" w:hAnsi="Times" w:cs="Times"/>
          <w:color w:val="000000"/>
          <w:sz w:val="28"/>
          <w:szCs w:val="28"/>
          <w:shd w:val="clear" w:color="auto" w:fill="FFFFF0"/>
        </w:rPr>
      </w:pPr>
      <w:r w:rsidRPr="00914E00">
        <w:rPr>
          <w:rFonts w:ascii="Times" w:hAnsi="Times" w:cs="Times"/>
          <w:color w:val="000000"/>
          <w:sz w:val="28"/>
          <w:szCs w:val="28"/>
          <w:shd w:val="clear" w:color="auto" w:fill="FFFFF0"/>
        </w:rPr>
        <w:drawing>
          <wp:inline distT="0" distB="0" distL="0" distR="0" wp14:anchorId="1291AF4B" wp14:editId="70A86FA6">
            <wp:extent cx="6645910" cy="7454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00" w:rsidRDefault="00914E00" w:rsidP="00914E00">
      <w:pPr>
        <w:ind w:firstLine="510"/>
        <w:jc w:val="both"/>
        <w:rPr>
          <w:rFonts w:ascii="Times" w:hAnsi="Times" w:cs="Times"/>
          <w:color w:val="000000"/>
          <w:sz w:val="28"/>
          <w:szCs w:val="28"/>
          <w:shd w:val="clear" w:color="auto" w:fill="FFFFF0"/>
        </w:rPr>
      </w:pPr>
      <w:r w:rsidRPr="00914E00">
        <w:rPr>
          <w:rFonts w:ascii="Times" w:hAnsi="Times" w:cs="Times"/>
          <w:color w:val="000000"/>
          <w:sz w:val="28"/>
          <w:szCs w:val="28"/>
          <w:shd w:val="clear" w:color="auto" w:fill="FFFFF0"/>
        </w:rPr>
        <w:drawing>
          <wp:inline distT="0" distB="0" distL="0" distR="0" wp14:anchorId="3631389E" wp14:editId="36C95BAE">
            <wp:extent cx="6239746" cy="32389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E4" w:rsidRPr="006C6C12" w:rsidRDefault="00EA0FE4" w:rsidP="00EA0FE4">
      <w:pPr>
        <w:spacing w:before="280"/>
        <w:ind w:firstLine="510"/>
        <w:jc w:val="both"/>
        <w:rPr>
          <w:sz w:val="28"/>
          <w:szCs w:val="28"/>
        </w:rPr>
      </w:pPr>
      <w:r w:rsidRPr="006C6C12">
        <w:rPr>
          <w:sz w:val="28"/>
          <w:szCs w:val="28"/>
        </w:rPr>
        <w:lastRenderedPageBreak/>
        <w:t xml:space="preserve">Рассмотрим примеры использования утилит командной строки для диагностики протокола </w:t>
      </w:r>
      <w:r w:rsidRPr="00961AFF">
        <w:rPr>
          <w:sz w:val="28"/>
          <w:szCs w:val="28"/>
          <w:lang w:val="en-US"/>
        </w:rPr>
        <w:t>TCP</w:t>
      </w:r>
      <w:r w:rsidRPr="006C6C12">
        <w:rPr>
          <w:sz w:val="28"/>
          <w:szCs w:val="28"/>
        </w:rPr>
        <w:t>/</w:t>
      </w:r>
      <w:r w:rsidRPr="00961AFF">
        <w:rPr>
          <w:sz w:val="28"/>
          <w:szCs w:val="28"/>
          <w:lang w:val="en-US"/>
        </w:rPr>
        <w:t>IP</w:t>
      </w:r>
      <w:r w:rsidRPr="006C6C12">
        <w:rPr>
          <w:sz w:val="28"/>
          <w:szCs w:val="28"/>
        </w:rPr>
        <w:t xml:space="preserve"> и символьной адресации (</w:t>
      </w:r>
      <w:r w:rsidRPr="00961AFF">
        <w:rPr>
          <w:sz w:val="28"/>
          <w:szCs w:val="28"/>
          <w:lang w:val="en-US"/>
        </w:rPr>
        <w:t>DNS</w:t>
      </w:r>
      <w:r w:rsidRPr="006C6C12">
        <w:rPr>
          <w:sz w:val="28"/>
          <w:szCs w:val="28"/>
        </w:rPr>
        <w:t>).</w:t>
      </w:r>
    </w:p>
    <w:p w:rsidR="00EA0FE4" w:rsidRPr="00961AFF" w:rsidRDefault="00EA0FE4" w:rsidP="00EA0FE4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961AFF">
        <w:rPr>
          <w:sz w:val="28"/>
          <w:szCs w:val="28"/>
        </w:rPr>
        <w:t xml:space="preserve">Использование </w:t>
      </w:r>
      <w:r>
        <w:rPr>
          <w:sz w:val="28"/>
          <w:szCs w:val="28"/>
        </w:rPr>
        <w:t>к</w:t>
      </w:r>
      <w:r w:rsidRPr="00961AFF">
        <w:rPr>
          <w:sz w:val="28"/>
          <w:szCs w:val="28"/>
        </w:rPr>
        <w:t>оманд</w:t>
      </w:r>
      <w:r>
        <w:rPr>
          <w:sz w:val="28"/>
          <w:szCs w:val="28"/>
        </w:rPr>
        <w:t xml:space="preserve">ы </w:t>
      </w:r>
      <w:r w:rsidRPr="008C4567">
        <w:rPr>
          <w:i/>
          <w:sz w:val="28"/>
          <w:szCs w:val="28"/>
          <w:lang w:val="en-US"/>
        </w:rPr>
        <w:t>ipconfig</w:t>
      </w:r>
      <w:r w:rsidRPr="00961AFF">
        <w:rPr>
          <w:sz w:val="28"/>
          <w:szCs w:val="28"/>
        </w:rPr>
        <w:t xml:space="preserve"> (без параметров и с параметром /</w:t>
      </w:r>
      <w:r w:rsidRPr="00961AFF">
        <w:rPr>
          <w:sz w:val="28"/>
          <w:szCs w:val="28"/>
          <w:lang w:val="en-US"/>
        </w:rPr>
        <w:t>all</w:t>
      </w:r>
      <w:r w:rsidRPr="00961AFF">
        <w:rPr>
          <w:sz w:val="28"/>
          <w:szCs w:val="28"/>
        </w:rPr>
        <w:t>)</w:t>
      </w:r>
      <w:r>
        <w:rPr>
          <w:sz w:val="28"/>
          <w:szCs w:val="28"/>
        </w:rPr>
        <w:t xml:space="preserve"> представлено на рис. 5</w:t>
      </w:r>
      <w:r w:rsidRPr="00961AFF">
        <w:rPr>
          <w:sz w:val="28"/>
          <w:szCs w:val="28"/>
        </w:rPr>
        <w:t>.</w:t>
      </w:r>
      <w:r>
        <w:rPr>
          <w:sz w:val="28"/>
          <w:szCs w:val="28"/>
        </w:rPr>
        <w:t>1.</w:t>
      </w:r>
    </w:p>
    <w:p w:rsidR="00EA0FE4" w:rsidRDefault="00EA0FE4" w:rsidP="00EA0FE4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2. И</w:t>
      </w:r>
      <w:r w:rsidRPr="00961AFF">
        <w:rPr>
          <w:sz w:val="28"/>
          <w:szCs w:val="28"/>
        </w:rPr>
        <w:t xml:space="preserve">спользование </w:t>
      </w:r>
      <w:r>
        <w:rPr>
          <w:sz w:val="28"/>
          <w:szCs w:val="28"/>
        </w:rPr>
        <w:t>к</w:t>
      </w:r>
      <w:r w:rsidRPr="00961AFF">
        <w:rPr>
          <w:sz w:val="28"/>
          <w:szCs w:val="28"/>
        </w:rPr>
        <w:t>оманд</w:t>
      </w:r>
      <w:r>
        <w:rPr>
          <w:sz w:val="28"/>
          <w:szCs w:val="28"/>
        </w:rPr>
        <w:t xml:space="preserve">ы </w:t>
      </w:r>
      <w:r w:rsidRPr="008C4567">
        <w:rPr>
          <w:i/>
          <w:sz w:val="28"/>
          <w:szCs w:val="28"/>
          <w:lang w:val="en-US"/>
        </w:rPr>
        <w:t>arp</w:t>
      </w:r>
      <w:r w:rsidRPr="00961AFF">
        <w:rPr>
          <w:sz w:val="28"/>
          <w:szCs w:val="28"/>
        </w:rPr>
        <w:t>.</w:t>
      </w:r>
    </w:p>
    <w:p w:rsidR="00EA0FE4" w:rsidRPr="00961AFF" w:rsidRDefault="00EA0FE4" w:rsidP="00EA0FE4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в </w:t>
      </w:r>
      <w:r w:rsidRPr="00961AFF">
        <w:rPr>
          <w:sz w:val="28"/>
          <w:szCs w:val="28"/>
        </w:rPr>
        <w:t>сети только два узла</w:t>
      </w:r>
      <w:r>
        <w:rPr>
          <w:sz w:val="28"/>
          <w:szCs w:val="28"/>
        </w:rPr>
        <w:t xml:space="preserve"> (сервер DC</w:t>
      </w:r>
      <w:r w:rsidRPr="00961AFF">
        <w:rPr>
          <w:sz w:val="28"/>
          <w:szCs w:val="28"/>
        </w:rPr>
        <w:t xml:space="preserve">1 и сервер </w:t>
      </w:r>
      <w:r>
        <w:rPr>
          <w:sz w:val="28"/>
          <w:szCs w:val="28"/>
          <w:lang w:val="en-US"/>
        </w:rPr>
        <w:t>DC</w:t>
      </w:r>
      <w:r w:rsidRPr="00961AFF">
        <w:rPr>
          <w:sz w:val="28"/>
          <w:szCs w:val="28"/>
        </w:rPr>
        <w:t xml:space="preserve">2). </w:t>
      </w:r>
      <w:r>
        <w:rPr>
          <w:sz w:val="28"/>
          <w:szCs w:val="28"/>
        </w:rPr>
        <w:t>Т</w:t>
      </w:r>
      <w:r w:rsidRPr="00961AFF">
        <w:rPr>
          <w:sz w:val="28"/>
          <w:szCs w:val="28"/>
        </w:rPr>
        <w:t>о</w:t>
      </w:r>
      <w:r>
        <w:rPr>
          <w:sz w:val="28"/>
          <w:szCs w:val="28"/>
        </w:rPr>
        <w:t>гда</w:t>
      </w:r>
      <w:r w:rsidRPr="00961AFF">
        <w:rPr>
          <w:sz w:val="28"/>
          <w:szCs w:val="28"/>
        </w:rPr>
        <w:t xml:space="preserve"> в кэше сервера </w:t>
      </w:r>
      <w:r w:rsidRPr="00961AFF">
        <w:rPr>
          <w:sz w:val="28"/>
          <w:szCs w:val="28"/>
          <w:lang w:val="en-US"/>
        </w:rPr>
        <w:t>DC</w:t>
      </w:r>
      <w:r w:rsidRPr="00961AFF">
        <w:rPr>
          <w:sz w:val="28"/>
          <w:szCs w:val="28"/>
        </w:rPr>
        <w:t>1 будет только одна запись</w:t>
      </w:r>
      <w:r>
        <w:rPr>
          <w:sz w:val="28"/>
          <w:szCs w:val="28"/>
        </w:rPr>
        <w:t> – </w:t>
      </w:r>
      <w:r w:rsidRPr="00961AFF">
        <w:rPr>
          <w:sz w:val="28"/>
          <w:szCs w:val="28"/>
        </w:rPr>
        <w:t xml:space="preserve">отображение </w:t>
      </w:r>
      <w:r w:rsidRPr="00961AFF">
        <w:rPr>
          <w:sz w:val="28"/>
          <w:szCs w:val="28"/>
          <w:lang w:val="en-US"/>
        </w:rPr>
        <w:t>IP</w:t>
      </w:r>
      <w:r w:rsidRPr="00961AFF">
        <w:rPr>
          <w:sz w:val="28"/>
          <w:szCs w:val="28"/>
        </w:rPr>
        <w:t xml:space="preserve">-адреса сервера </w:t>
      </w:r>
      <w:r w:rsidRPr="00961AFF">
        <w:rPr>
          <w:sz w:val="28"/>
          <w:szCs w:val="28"/>
          <w:lang w:val="en-US"/>
        </w:rPr>
        <w:t>DC</w:t>
      </w:r>
      <w:r w:rsidRPr="00961AFF">
        <w:rPr>
          <w:sz w:val="28"/>
          <w:szCs w:val="28"/>
        </w:rPr>
        <w:t xml:space="preserve">2 на </w:t>
      </w:r>
      <w:r w:rsidRPr="00961AFF">
        <w:rPr>
          <w:sz w:val="28"/>
          <w:szCs w:val="28"/>
          <w:lang w:val="en-US"/>
        </w:rPr>
        <w:t>MAC</w:t>
      </w:r>
      <w:r w:rsidRPr="00961AFF">
        <w:rPr>
          <w:sz w:val="28"/>
          <w:szCs w:val="28"/>
        </w:rPr>
        <w:t>-адрес сетевого адаптера</w:t>
      </w:r>
      <w:r>
        <w:rPr>
          <w:sz w:val="28"/>
          <w:szCs w:val="28"/>
        </w:rPr>
        <w:t xml:space="preserve"> (рис. 5.2)</w:t>
      </w:r>
      <w:r w:rsidRPr="00961AFF">
        <w:rPr>
          <w:sz w:val="28"/>
          <w:szCs w:val="28"/>
        </w:rPr>
        <w:t>.</w:t>
      </w:r>
    </w:p>
    <w:p w:rsidR="00EA0FE4" w:rsidRDefault="00EA0FE4" w:rsidP="00EA0FE4">
      <w:pPr>
        <w:pStyle w:val="a4"/>
      </w:pPr>
    </w:p>
    <w:p w:rsidR="00EA0FE4" w:rsidRDefault="00EA0FE4" w:rsidP="00EA0FE4">
      <w:pPr>
        <w:pStyle w:val="a4"/>
      </w:pPr>
    </w:p>
    <w:p w:rsidR="00EA0FE4" w:rsidRDefault="00EA0FE4" w:rsidP="00EA0FE4">
      <w:pPr>
        <w:pStyle w:val="a4"/>
      </w:pPr>
    </w:p>
    <w:p w:rsidR="00EA0FE4" w:rsidRPr="002F3E2F" w:rsidRDefault="00EA0FE4" w:rsidP="00EA0FE4">
      <w:pPr>
        <w:pStyle w:val="a4"/>
        <w:ind w:left="0" w:firstLine="0"/>
        <w:rPr>
          <w:sz w:val="24"/>
          <w:szCs w:val="24"/>
        </w:rPr>
      </w:pPr>
      <w:r w:rsidRPr="005A2E3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10160</wp:posOffset>
                </wp:positionV>
                <wp:extent cx="5410200" cy="4916805"/>
                <wp:effectExtent l="11430" t="5715" r="7620" b="11430"/>
                <wp:wrapSquare wrapText="bothSides"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4916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12C" w:rsidRPr="00FF781D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ipconfig</w:t>
                            </w:r>
                          </w:p>
                          <w:p w:rsidR="00CA612C" w:rsidRPr="00FF781D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A612C" w:rsidRPr="003A071E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Настройка протокола IP для Windows</w:t>
                            </w:r>
                          </w:p>
                          <w:p w:rsidR="00CA612C" w:rsidRPr="00FF781D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A612C" w:rsidRPr="003A071E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Подключение по локальной сети - Ethernet адаптер:</w:t>
                            </w:r>
                          </w:p>
                          <w:p w:rsidR="00CA612C" w:rsidRPr="003A071E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A612C" w:rsidRPr="003A071E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DNS-суффикс этого подключения . . :</w:t>
                            </w:r>
                          </w:p>
                          <w:p w:rsidR="00CA612C" w:rsidRPr="003A071E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IP-адрес  . . . . . . . . . . . . : 192.168.0.1</w:t>
                            </w:r>
                          </w:p>
                          <w:p w:rsidR="00CA612C" w:rsidRPr="003A071E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Маска подсети . . . . . . . . . . : 255.255.255.0</w:t>
                            </w:r>
                          </w:p>
                          <w:p w:rsidR="00CA612C" w:rsidRPr="003A071E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Основной шлюз . . . . . . . . . . :</w:t>
                            </w:r>
                          </w:p>
                          <w:p w:rsidR="00CA612C" w:rsidRPr="00FF781D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A612C" w:rsidRPr="00FF781D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С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ipconfig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all</w:t>
                            </w:r>
                          </w:p>
                          <w:p w:rsidR="00CA612C" w:rsidRPr="003A071E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A612C" w:rsidRPr="003A071E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Настройка протокола 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IP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для 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Windows</w:t>
                            </w:r>
                          </w:p>
                          <w:p w:rsidR="00CA612C" w:rsidRPr="003A071E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A612C" w:rsidRPr="003A071E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Имя компьютера  . . . . . . . . . :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dc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1</w:t>
                            </w:r>
                          </w:p>
                          <w:p w:rsidR="00CA612C" w:rsidRPr="003A071E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Основной 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DNS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-суффикс  . . . . . . :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world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</w:p>
                          <w:p w:rsidR="00CA612C" w:rsidRPr="003A071E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Тип узла. . . . . . . . . . . . . : неизвестный</w:t>
                            </w:r>
                          </w:p>
                          <w:p w:rsidR="00CA612C" w:rsidRPr="003A071E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IP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-маршрутизация включена . . . . : нет</w:t>
                            </w:r>
                          </w:p>
                          <w:p w:rsidR="00CA612C" w:rsidRPr="003A071E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WINS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-прокси включен . . . . . . . : нет</w:t>
                            </w:r>
                          </w:p>
                          <w:p w:rsidR="00CA612C" w:rsidRPr="003A071E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Порядок просмотра суффиксов 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DNS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. :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world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</w:p>
                          <w:p w:rsidR="00CA612C" w:rsidRPr="003A071E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A612C" w:rsidRPr="003A071E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Подключение по локальной сети - </w:t>
                            </w: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Ethernet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адаптер:</w:t>
                            </w:r>
                          </w:p>
                          <w:p w:rsidR="00CA612C" w:rsidRPr="003A071E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A612C" w:rsidRPr="003A071E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DNS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-суффикс этого подключения . . :</w:t>
                            </w:r>
                          </w:p>
                          <w:p w:rsidR="00CA612C" w:rsidRPr="003A071E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Описание  . . . . . . . . . . . . :</w:t>
                            </w: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RealtekRTL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8139 </w:t>
                            </w: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FamilyPCIFastEthernetNIC</w:t>
                            </w:r>
                          </w:p>
                          <w:p w:rsidR="00CA612C" w:rsidRPr="003A071E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Физический адрес. . . . . . . . . : 00-11-</w:t>
                            </w: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D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8-</w:t>
                            </w: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E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7-14-</w:t>
                            </w: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F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4</w:t>
                            </w:r>
                          </w:p>
                          <w:p w:rsidR="00CA612C" w:rsidRPr="003A071E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DHCP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включен. . . . . . . . . . . : нет</w:t>
                            </w:r>
                          </w:p>
                          <w:p w:rsidR="00CA612C" w:rsidRPr="003A071E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IP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>-адрес  . . . . . . . . . . . . : 192.168.0.1</w:t>
                            </w:r>
                          </w:p>
                          <w:p w:rsidR="00CA612C" w:rsidRPr="003A071E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Маска подсети . . . . . . . . . . : 255.255.255.0</w:t>
                            </w:r>
                          </w:p>
                          <w:p w:rsidR="00CA612C" w:rsidRPr="003A071E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Основной шлюз . . . . . . . . . . :</w:t>
                            </w:r>
                          </w:p>
                          <w:p w:rsidR="00CA612C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6131F3">
                              <w:rPr>
                                <w:rFonts w:ascii="Courier New" w:hAnsi="Courier New" w:cs="Courier New"/>
                                <w:sz w:val="20"/>
                              </w:rPr>
                              <w:t>DNS-серверы . . . . . . . . . . . :</w:t>
                            </w:r>
                            <w:r w:rsidRPr="003A071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192.168.0.1</w:t>
                            </w:r>
                          </w:p>
                          <w:p w:rsidR="00CA612C" w:rsidRDefault="00CA612C" w:rsidP="00EA0FE4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.6pt;margin-top:.8pt;width:426pt;height:38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0UQQwIAAFkEAAAOAAAAZHJzL2Uyb0RvYy54bWysVM2O0zAQviPxDpbvNEnV7m6jpqulSxHS&#10;8iMtPIDjOImF4zG226TcuPMKvAMHDtx4he4bMXGypfxdEDlYHs/MNzPfzGR52TWK7IR1EnRGk0lM&#10;idAcCqmrjL55vXl0QYnzTBdMgRYZ3QtHL1cPHyxbk4op1KAKYQmCaJe2JqO19yaNIsdr0TA3ASM0&#10;KkuwDfMo2ioqLGsRvVHRNI7PohZsYSxw4Ry+Xg9Kugr4ZSm4f1mWTniiMoq5+XDacOb9Ga2WLK0s&#10;M7XkYxrsH7JomNQY9Ah1zTwjWyt/g2okt+Cg9BMOTQRlKbkINWA1SfxLNbc1MyLUguQ4c6TJ/T9Y&#10;/mL3yhJZYO/OKdGswR4dPh0+H74cvh2+3n24+0hQgSy1xqVofGvQ3HePoUOPULEzN8DfOqJhXTNd&#10;iStroa0FKzDLpPeMTlwHHNeD5O1zKDAa23oIQF1pm55CJIUgOnZrf+yQ6Dzh+DifJTG2nRKOutki&#10;ObuI5yEGS+/djXX+qYCG9JeMWhyBAM92N8736bD03qSP5kDJYiOVCoKt8rWyZMdwXDbhG9F/MlOa&#10;tBldzKfzgYG/QsTh+xNEIz3OvZJNRi+ORizteXuiizCVnkk13DFlpUcie+4GFn2Xd2Njcij2SKmF&#10;Yb5xH/FSg31PSYuznVH3bsusoEQ909iWRTKb9csQhNn8fIqCPdXkpxqmOUJl1FMyXNd+WKCtsbKq&#10;MdIwCBqusJWlDCT3PR+yGvPG+Q3cj7vWL8ipHKx+/BFW3wEAAP//AwBQSwMEFAAGAAgAAAAhAEl5&#10;VHzcAAAABwEAAA8AAABkcnMvZG93bnJldi54bWxMjsFOwzAQRO9I/IO1SFwQdWhpkoY4FUICwQ3a&#10;Cq5uvE0i4nWw3TT8PcsJTqunGc2+cj3ZXozoQ+dIwc0sAYFUO9NRo2C3fbzOQYSoyejeESr4xgDr&#10;6vys1IVxJ3rDcRMbwSMUCq2gjXEopAx1i1aHmRuQODs4b3Vk9I00Xp943PZyniSptLoj/tDqAR9a&#10;rD83R6sgv30eP8LL4vW9Tg/9Kl5l49OXV+ryYrq/AxFxin9l+NVndajYae+OZILomedc5JOC4DRf&#10;Lpj3CrJsuQJZlfK/f/UDAAD//wMAUEsBAi0AFAAGAAgAAAAhALaDOJL+AAAA4QEAABMAAAAAAAAA&#10;AAAAAAAAAAAAAFtDb250ZW50X1R5cGVzXS54bWxQSwECLQAUAAYACAAAACEAOP0h/9YAAACUAQAA&#10;CwAAAAAAAAAAAAAAAAAvAQAAX3JlbHMvLnJlbHNQSwECLQAUAAYACAAAACEAa69FEEMCAABZBAAA&#10;DgAAAAAAAAAAAAAAAAAuAgAAZHJzL2Uyb0RvYy54bWxQSwECLQAUAAYACAAAACEASXlUfNwAAAAH&#10;AQAADwAAAAAAAAAAAAAAAACdBAAAZHJzL2Rvd25yZXYueG1sUEsFBgAAAAAEAAQA8wAAAKYFAAAA&#10;AA==&#10;">
                <v:textbox>
                  <w:txbxContent>
                    <w:p w:rsidR="00CA612C" w:rsidRPr="00FF781D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</w:rPr>
                        <w:t>:\&gt;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ipconfig</w:t>
                      </w:r>
                    </w:p>
                    <w:p w:rsidR="00CA612C" w:rsidRPr="00FF781D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A612C" w:rsidRPr="003A071E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Настройка протокола IP для Windows</w:t>
                      </w:r>
                    </w:p>
                    <w:p w:rsidR="00CA612C" w:rsidRPr="00FF781D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A612C" w:rsidRPr="003A071E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Подключение по локальной сети - Ethernet адаптер:</w:t>
                      </w:r>
                    </w:p>
                    <w:p w:rsidR="00CA612C" w:rsidRPr="003A071E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A612C" w:rsidRPr="003A071E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DNS-суффикс этого подключения . . :</w:t>
                      </w:r>
                    </w:p>
                    <w:p w:rsidR="00CA612C" w:rsidRPr="003A071E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IP-адрес  . . . . . . . . . . . . : 192.168.0.1</w:t>
                      </w:r>
                    </w:p>
                    <w:p w:rsidR="00CA612C" w:rsidRPr="003A071E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Маска подсети . . . . . . . . . . : 255.255.255.0</w:t>
                      </w:r>
                    </w:p>
                    <w:p w:rsidR="00CA612C" w:rsidRPr="003A071E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Основной шлюз . . . . . . . . . . :</w:t>
                      </w:r>
                    </w:p>
                    <w:p w:rsidR="00CA612C" w:rsidRPr="00FF781D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A612C" w:rsidRPr="00FF781D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С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:\&gt;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ipconfig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all</w:t>
                      </w:r>
                    </w:p>
                    <w:p w:rsidR="00CA612C" w:rsidRPr="003A071E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A612C" w:rsidRPr="003A071E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Настройка протокола 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IP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для 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Windows</w:t>
                      </w:r>
                    </w:p>
                    <w:p w:rsidR="00CA612C" w:rsidRPr="003A071E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A612C" w:rsidRPr="003A071E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Имя компьютера  . . . . . . . . . :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dc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1</w:t>
                      </w:r>
                    </w:p>
                    <w:p w:rsidR="00CA612C" w:rsidRPr="003A071E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Основной 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DNS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-суффикс  . . . . . . :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world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ru</w:t>
                      </w:r>
                    </w:p>
                    <w:p w:rsidR="00CA612C" w:rsidRPr="003A071E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Тип узла. . . . . . . . . . . . . : неизвестный</w:t>
                      </w:r>
                    </w:p>
                    <w:p w:rsidR="00CA612C" w:rsidRPr="003A071E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IP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-маршрутизация включена . . . . : нет</w:t>
                      </w:r>
                    </w:p>
                    <w:p w:rsidR="00CA612C" w:rsidRPr="003A071E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WINS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-прокси включен . . . . . . . : нет</w:t>
                      </w:r>
                    </w:p>
                    <w:p w:rsidR="00CA612C" w:rsidRPr="003A071E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Порядок просмотра суффиксов 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DNS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. :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world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ru</w:t>
                      </w:r>
                    </w:p>
                    <w:p w:rsidR="00CA612C" w:rsidRPr="003A071E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A612C" w:rsidRPr="003A071E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Подключение по локальной сети - 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Ethernet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адаптер:</w:t>
                      </w:r>
                    </w:p>
                    <w:p w:rsidR="00CA612C" w:rsidRPr="003A071E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A612C" w:rsidRPr="003A071E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DNS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-суффикс этого подключения . . :</w:t>
                      </w:r>
                    </w:p>
                    <w:p w:rsidR="00CA612C" w:rsidRPr="003A071E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Описание  . . . . . . . . . . . . :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RealtekRTL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8139 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FamilyPCIFastEthernetNIC</w:t>
                      </w:r>
                    </w:p>
                    <w:p w:rsidR="00CA612C" w:rsidRPr="003A071E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Физический адрес. . . . . . . . . : 00-11-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D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8-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E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7-14-</w:t>
                      </w: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F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4</w:t>
                      </w:r>
                    </w:p>
                    <w:p w:rsidR="00CA612C" w:rsidRPr="003A071E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DHCP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включен. . . . . . . . . . . : нет</w:t>
                      </w:r>
                    </w:p>
                    <w:p w:rsidR="00CA612C" w:rsidRPr="003A071E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IP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>-адрес  . . . . . . . . . . . . : 192.168.0.1</w:t>
                      </w:r>
                    </w:p>
                    <w:p w:rsidR="00CA612C" w:rsidRPr="003A071E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Маска подсети . . . . . . . . . . : 255.255.255.0</w:t>
                      </w:r>
                    </w:p>
                    <w:p w:rsidR="00CA612C" w:rsidRPr="003A071E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071E">
                        <w:rPr>
                          <w:rFonts w:ascii="Courier New" w:hAnsi="Courier New" w:cs="Courier New"/>
                          <w:sz w:val="20"/>
                        </w:rPr>
                        <w:t xml:space="preserve">   Основной шлюз . . . . . . . . . . :</w:t>
                      </w:r>
                    </w:p>
                    <w:p w:rsidR="00CA612C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6131F3">
                        <w:rPr>
                          <w:rFonts w:ascii="Courier New" w:hAnsi="Courier New" w:cs="Courier New"/>
                          <w:sz w:val="20"/>
                        </w:rPr>
                        <w:t>DNS-серверы . . . . . . . . . . . :</w:t>
                      </w:r>
                      <w:r w:rsidRPr="003A071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192.168.0.1</w:t>
                      </w:r>
                    </w:p>
                    <w:p w:rsidR="00CA612C" w:rsidRDefault="00CA612C" w:rsidP="00EA0FE4">
                      <w:pPr>
                        <w:spacing w:after="1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A2E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5299710</wp:posOffset>
                </wp:positionV>
                <wp:extent cx="5410200" cy="1123950"/>
                <wp:effectExtent l="9525" t="8890" r="9525" b="10160"/>
                <wp:wrapTopAndBottom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12C" w:rsidRPr="005A6798" w:rsidRDefault="00CA612C" w:rsidP="00EA0FE4">
                            <w:pPr>
                              <w:pStyle w:val="aa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5A6798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arp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-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</w:t>
                            </w:r>
                          </w:p>
                          <w:p w:rsidR="00CA612C" w:rsidRPr="005A6798" w:rsidRDefault="00CA612C" w:rsidP="00EA0FE4">
                            <w:pPr>
                              <w:pStyle w:val="aa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5A6798">
                              <w:rPr>
                                <w:rFonts w:ascii="Courier New" w:hAnsi="Courier New" w:cs="Courier New"/>
                                <w:sz w:val="20"/>
                              </w:rPr>
                              <w:t>Интерфейс: 192.168.0.1 --- 0x10003</w:t>
                            </w:r>
                          </w:p>
                          <w:p w:rsidR="00CA612C" w:rsidRPr="005A6798" w:rsidRDefault="00CA612C" w:rsidP="00EA0FE4">
                            <w:pPr>
                              <w:pStyle w:val="aa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5A679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IP-адрес              Физический адрес      Тип</w:t>
                            </w:r>
                          </w:p>
                          <w:p w:rsidR="00CA612C" w:rsidRDefault="00CA612C" w:rsidP="00EA0FE4">
                            <w:pPr>
                              <w:pStyle w:val="aa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5A679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192.168.0.2           00-03-ff-e7-14-f4     динамический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6" o:spid="_x0000_s1027" type="#_x0000_t202" style="position:absolute;left:0;text-align:left;margin-left:-1.8pt;margin-top:417.3pt;width:426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5p/RQIAAGAEAAAOAAAAZHJzL2Uyb0RvYy54bWysVM2O0zAQviPxDpbvNElpl23UdLV0KUJa&#10;fqSFB3Acp7FwPMZ2myw37rwC78CBAzdeoftGjJ22VAtcEDlYHs/488z3zWR+0beKbIV1EnRBs1FK&#10;idAcKqnXBX33dvXonBLnma6YAi0KeiscvVg8fDDvTC7G0ICqhCUIol3emYI23ps8SRxvRMvcCIzQ&#10;6KzBtsyjaddJZVmH6K1Kxml6lnRgK2OBC+fw9Gpw0kXEr2vB/eu6dsITVVDMzcfVxrUMa7KYs3xt&#10;mWkk36fB/iGLlkmNjx6hrphnZGPlb1Ct5BYc1H7EoU2griUXsQasJkvvVXPTMCNiLUiOM0ea3P+D&#10;5a+2byyRFWp3RolmLWq0+7L7uvu2+7H7fvfp7jNBB7LUGZdj8I3BcN8/hR5vxIqduQb+3hENy4bp&#10;tbi0FrpGsAqzzMLN5OTqgOMCSNm9hApfYxsPEaivbRsoRFIIoqNat0eFRO8Jx8PpJEtRdko4+rJs&#10;/Hg2jRomLD9cN9b55wJaEjYFtdgCEZ5tr50P6bD8EBJec6BktZJKRcOuy6WyZMuwXVbxixXcC1Oa&#10;dAWdTcfTgYG/QqTx+xNEKz32vZJtQc+PQSwPvD3TVexKz6Qa9piy0nsiA3cDi74v+0G5gz4lVLfI&#10;rIWhzXEscdOA/UhJhy1eUPdhw6ygRL3QqM4sm0zCTERjMn0yRsOeespTD9McoQrqKRm2Sz/M0cZY&#10;uW7wpaEfNFyiorWMXAfph6z26WMbRwn2Ixfm5NSOUb9+DIufAAAA//8DAFBLAwQUAAYACAAAACEA&#10;7zJ95t8AAAALAQAADwAAAGRycy9kb3ducmV2LnhtbEyPwU6EMBCG7ya+QzMmXsxuQQgiUjbGRKM3&#10;XY1eu3QWiHSKbZfFt3c86W0m8+Wf7683ix3FjD4MjhSk6wQEUuvMQJ2Ct9f7VQkiRE1Gj45QwTcG&#10;2DSnJ7WujDvSC87b2AkOoVBpBX2MUyVlaHu0OqzdhMS3vfNWR159J43XRw63o7xMkkJaPRB/6PWE&#10;dz22n9uDVVDmj/NHeMqe39tiP17Hi6v54csrdX623N6AiLjEPxh+9VkdGnbauQOZIEYFq6xgkrOy&#10;nAcGyrzMQeyYTNK0ANnU8n+H5gcAAP//AwBQSwECLQAUAAYACAAAACEAtoM4kv4AAADhAQAAEwAA&#10;AAAAAAAAAAAAAAAAAAAAW0NvbnRlbnRfVHlwZXNdLnhtbFBLAQItABQABgAIAAAAIQA4/SH/1gAA&#10;AJQBAAALAAAAAAAAAAAAAAAAAC8BAABfcmVscy8ucmVsc1BLAQItABQABgAIAAAAIQDYl5p/RQIA&#10;AGAEAAAOAAAAAAAAAAAAAAAAAC4CAABkcnMvZTJvRG9jLnhtbFBLAQItABQABgAIAAAAIQDvMn3m&#10;3wAAAAsBAAAPAAAAAAAAAAAAAAAAAJ8EAABkcnMvZG93bnJldi54bWxQSwUGAAAAAAQABADzAAAA&#10;qwUAAAAA&#10;">
                <v:textbox>
                  <w:txbxContent>
                    <w:p w:rsidR="00CA612C" w:rsidRPr="005A6798" w:rsidRDefault="00CA612C" w:rsidP="00EA0FE4">
                      <w:pPr>
                        <w:pStyle w:val="aa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</w:t>
                      </w:r>
                      <w:r w:rsidRPr="005A6798">
                        <w:rPr>
                          <w:rFonts w:ascii="Courier New" w:hAnsi="Courier New" w:cs="Courier New"/>
                          <w:sz w:val="20"/>
                        </w:rPr>
                        <w:t>:\&gt;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arp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</w:rPr>
                        <w:t xml:space="preserve"> -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</w:t>
                      </w:r>
                    </w:p>
                    <w:p w:rsidR="00CA612C" w:rsidRPr="005A6798" w:rsidRDefault="00CA612C" w:rsidP="00EA0FE4">
                      <w:pPr>
                        <w:pStyle w:val="aa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5A6798">
                        <w:rPr>
                          <w:rFonts w:ascii="Courier New" w:hAnsi="Courier New" w:cs="Courier New"/>
                          <w:sz w:val="20"/>
                        </w:rPr>
                        <w:t>Интерфейс: 192.168.0.1 --- 0x10003</w:t>
                      </w:r>
                    </w:p>
                    <w:p w:rsidR="00CA612C" w:rsidRPr="005A6798" w:rsidRDefault="00CA612C" w:rsidP="00EA0FE4">
                      <w:pPr>
                        <w:pStyle w:val="aa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5A6798">
                        <w:rPr>
                          <w:rFonts w:ascii="Courier New" w:hAnsi="Courier New" w:cs="Courier New"/>
                          <w:sz w:val="20"/>
                        </w:rPr>
                        <w:t xml:space="preserve">  IP-адрес              Физический адрес      Тип</w:t>
                      </w:r>
                    </w:p>
                    <w:p w:rsidR="00CA612C" w:rsidRDefault="00CA612C" w:rsidP="00EA0FE4">
                      <w:pPr>
                        <w:pStyle w:val="aa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5A6798">
                        <w:rPr>
                          <w:rFonts w:ascii="Courier New" w:hAnsi="Courier New" w:cs="Courier New"/>
                          <w:sz w:val="20"/>
                        </w:rPr>
                        <w:t xml:space="preserve">  192.168.0.2           00-03-ff-e7-14-f4     динамический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F3E2F">
        <w:rPr>
          <w:sz w:val="24"/>
          <w:szCs w:val="24"/>
        </w:rPr>
        <w:t xml:space="preserve">Рис. 5.1. Использование команды </w:t>
      </w:r>
      <w:r w:rsidRPr="002F3E2F">
        <w:rPr>
          <w:i/>
          <w:sz w:val="24"/>
          <w:szCs w:val="24"/>
          <w:lang w:val="en-US"/>
        </w:rPr>
        <w:t>ipconfig</w:t>
      </w:r>
    </w:p>
    <w:p w:rsidR="00EA0FE4" w:rsidRPr="00BF14A6" w:rsidRDefault="00EA0FE4" w:rsidP="00EA0FE4">
      <w:pPr>
        <w:pStyle w:val="a4"/>
        <w:spacing w:before="120" w:after="360"/>
        <w:ind w:left="0" w:firstLine="0"/>
        <w:rPr>
          <w:sz w:val="12"/>
          <w:szCs w:val="12"/>
        </w:rPr>
      </w:pPr>
    </w:p>
    <w:p w:rsidR="00EA0FE4" w:rsidRPr="002F3E2F" w:rsidRDefault="00EA0FE4" w:rsidP="00EA0FE4">
      <w:pPr>
        <w:pStyle w:val="a4"/>
        <w:spacing w:before="120" w:after="280"/>
        <w:ind w:left="0" w:firstLine="0"/>
        <w:rPr>
          <w:sz w:val="24"/>
          <w:szCs w:val="24"/>
        </w:rPr>
      </w:pPr>
      <w:r w:rsidRPr="002F3E2F">
        <w:rPr>
          <w:sz w:val="24"/>
          <w:szCs w:val="24"/>
        </w:rPr>
        <w:t xml:space="preserve">Рис. 5.2. Использование команды </w:t>
      </w:r>
      <w:r w:rsidRPr="002F3E2F">
        <w:rPr>
          <w:i/>
          <w:sz w:val="24"/>
          <w:szCs w:val="24"/>
        </w:rPr>
        <w:t>arp</w:t>
      </w:r>
    </w:p>
    <w:p w:rsidR="00EA0FE4" w:rsidRPr="00961AFF" w:rsidRDefault="00EA0FE4" w:rsidP="00EA0FE4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3. И</w:t>
      </w:r>
      <w:r w:rsidRPr="006A6696">
        <w:rPr>
          <w:sz w:val="28"/>
          <w:szCs w:val="28"/>
        </w:rPr>
        <w:t xml:space="preserve">спользование </w:t>
      </w:r>
      <w:r>
        <w:rPr>
          <w:sz w:val="28"/>
          <w:szCs w:val="28"/>
        </w:rPr>
        <w:t>к</w:t>
      </w:r>
      <w:r w:rsidRPr="00961AFF">
        <w:rPr>
          <w:sz w:val="28"/>
          <w:szCs w:val="28"/>
        </w:rPr>
        <w:t>о</w:t>
      </w:r>
      <w:r>
        <w:rPr>
          <w:sz w:val="28"/>
          <w:szCs w:val="28"/>
        </w:rPr>
        <w:t xml:space="preserve">манды </w:t>
      </w:r>
      <w:r w:rsidRPr="00BB171F">
        <w:rPr>
          <w:i/>
          <w:sz w:val="28"/>
          <w:szCs w:val="28"/>
        </w:rPr>
        <w:t>ping</w:t>
      </w:r>
      <w:r w:rsidRPr="00961AFF">
        <w:rPr>
          <w:sz w:val="28"/>
          <w:szCs w:val="28"/>
        </w:rPr>
        <w:t>.</w:t>
      </w:r>
    </w:p>
    <w:p w:rsidR="00EA0FE4" w:rsidRPr="00961AFF" w:rsidRDefault="00EA0FE4" w:rsidP="00EA0FE4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Существуют различные в</w:t>
      </w:r>
      <w:r w:rsidRPr="00961AFF">
        <w:rPr>
          <w:sz w:val="28"/>
          <w:szCs w:val="28"/>
        </w:rPr>
        <w:t>арианты использования</w:t>
      </w:r>
      <w:r>
        <w:rPr>
          <w:sz w:val="28"/>
          <w:szCs w:val="28"/>
        </w:rPr>
        <w:t xml:space="preserve"> данной утилиты (в сети существуют два компьютера с именами DC1 и </w:t>
      </w:r>
      <w:r>
        <w:rPr>
          <w:sz w:val="28"/>
          <w:szCs w:val="28"/>
          <w:lang w:val="en-US"/>
        </w:rPr>
        <w:t>DC</w:t>
      </w:r>
      <w:r w:rsidRPr="006A6696">
        <w:rPr>
          <w:sz w:val="28"/>
          <w:szCs w:val="28"/>
        </w:rPr>
        <w:t>2</w:t>
      </w:r>
      <w:r>
        <w:rPr>
          <w:sz w:val="28"/>
          <w:szCs w:val="28"/>
        </w:rPr>
        <w:t>, настроена DNS-адресация</w:t>
      </w:r>
      <w:r w:rsidRPr="006A6696">
        <w:rPr>
          <w:sz w:val="28"/>
          <w:szCs w:val="28"/>
        </w:rPr>
        <w:t>)</w:t>
      </w:r>
      <w:r w:rsidRPr="00961AFF">
        <w:rPr>
          <w:sz w:val="28"/>
          <w:szCs w:val="28"/>
        </w:rPr>
        <w:t>:</w:t>
      </w:r>
    </w:p>
    <w:p w:rsidR="00EA0FE4" w:rsidRPr="00961AFF" w:rsidRDefault="00EA0FE4" w:rsidP="00EA0FE4">
      <w:pPr>
        <w:numPr>
          <w:ilvl w:val="0"/>
          <w:numId w:val="7"/>
        </w:numPr>
        <w:tabs>
          <w:tab w:val="clear" w:pos="1440"/>
          <w:tab w:val="num" w:pos="0"/>
          <w:tab w:val="left" w:pos="851"/>
        </w:tabs>
        <w:ind w:left="0" w:firstLine="510"/>
        <w:jc w:val="both"/>
        <w:rPr>
          <w:sz w:val="28"/>
          <w:szCs w:val="28"/>
        </w:rPr>
      </w:pPr>
      <w:r w:rsidRPr="00961AFF">
        <w:rPr>
          <w:sz w:val="28"/>
          <w:szCs w:val="28"/>
        </w:rPr>
        <w:t>ping&lt;IP-адрес&gt;</w:t>
      </w:r>
      <w:r>
        <w:rPr>
          <w:sz w:val="28"/>
          <w:szCs w:val="28"/>
        </w:rPr>
        <w:t xml:space="preserve"> (рис. 5.3)</w:t>
      </w:r>
      <w:r w:rsidRPr="00961AFF">
        <w:rPr>
          <w:sz w:val="28"/>
          <w:szCs w:val="28"/>
        </w:rPr>
        <w:t>;</w:t>
      </w:r>
    </w:p>
    <w:p w:rsidR="00EA0FE4" w:rsidRPr="00961AFF" w:rsidRDefault="00EA0FE4" w:rsidP="00EA0FE4">
      <w:pPr>
        <w:numPr>
          <w:ilvl w:val="0"/>
          <w:numId w:val="7"/>
        </w:numPr>
        <w:tabs>
          <w:tab w:val="clear" w:pos="1440"/>
          <w:tab w:val="num" w:pos="0"/>
          <w:tab w:val="left" w:pos="851"/>
        </w:tabs>
        <w:ind w:left="0" w:firstLine="510"/>
        <w:jc w:val="both"/>
        <w:rPr>
          <w:sz w:val="28"/>
          <w:szCs w:val="28"/>
        </w:rPr>
      </w:pPr>
      <w:r w:rsidRPr="00961AFF">
        <w:rPr>
          <w:sz w:val="28"/>
          <w:szCs w:val="28"/>
        </w:rPr>
        <w:t>ping&lt;NetBIOS-имя узла&gt;, когда в зоне сервера DNS нет записи для сервера DC2 (поиск IP-адреса производится широковещательным за</w:t>
      </w:r>
      <w:r>
        <w:rPr>
          <w:sz w:val="28"/>
          <w:szCs w:val="28"/>
        </w:rPr>
        <w:t>просом</w:t>
      </w:r>
      <w:r w:rsidRPr="00961AFF">
        <w:rPr>
          <w:sz w:val="28"/>
          <w:szCs w:val="28"/>
        </w:rPr>
        <w:t>)</w:t>
      </w:r>
      <w:r>
        <w:rPr>
          <w:sz w:val="28"/>
          <w:szCs w:val="28"/>
        </w:rPr>
        <w:t xml:space="preserve"> (рис. 5.4)</w:t>
      </w:r>
      <w:r w:rsidRPr="00961AFF">
        <w:rPr>
          <w:sz w:val="28"/>
          <w:szCs w:val="28"/>
        </w:rPr>
        <w:t>;</w:t>
      </w:r>
    </w:p>
    <w:p w:rsidR="00EA0FE4" w:rsidRPr="00961AFF" w:rsidRDefault="00EA0FE4" w:rsidP="00EA0FE4">
      <w:pPr>
        <w:numPr>
          <w:ilvl w:val="0"/>
          <w:numId w:val="7"/>
        </w:numPr>
        <w:tabs>
          <w:tab w:val="clear" w:pos="1440"/>
          <w:tab w:val="num" w:pos="0"/>
          <w:tab w:val="left" w:pos="851"/>
        </w:tabs>
        <w:ind w:left="0" w:firstLine="510"/>
        <w:jc w:val="both"/>
        <w:rPr>
          <w:sz w:val="28"/>
          <w:szCs w:val="28"/>
        </w:rPr>
      </w:pPr>
      <w:r w:rsidRPr="00961AFF">
        <w:rPr>
          <w:sz w:val="28"/>
          <w:szCs w:val="28"/>
        </w:rPr>
        <w:lastRenderedPageBreak/>
        <w:t>ping&lt;NetBIOS-имя узла&gt;, когда в зоне сервера DNS есть запись для сервера DC2 (надо обратить внимание на подстановку клиентом DNS суффикса домена в запросе на имя узла, т.е в команде используется краткое NetBIOS-имя сервера, а в статистике команды выводится полное имя)</w:t>
      </w:r>
      <w:r>
        <w:rPr>
          <w:sz w:val="28"/>
          <w:szCs w:val="28"/>
        </w:rPr>
        <w:t xml:space="preserve"> (рис. 5.5)</w:t>
      </w:r>
      <w:r w:rsidRPr="00961AFF">
        <w:rPr>
          <w:sz w:val="28"/>
          <w:szCs w:val="28"/>
        </w:rPr>
        <w:t>;</w:t>
      </w:r>
    </w:p>
    <w:p w:rsidR="00EA0FE4" w:rsidRPr="00961AFF" w:rsidRDefault="00EA0FE4" w:rsidP="00EA0FE4">
      <w:pPr>
        <w:numPr>
          <w:ilvl w:val="0"/>
          <w:numId w:val="7"/>
        </w:numPr>
        <w:tabs>
          <w:tab w:val="clear" w:pos="1440"/>
          <w:tab w:val="num" w:pos="0"/>
          <w:tab w:val="left" w:pos="851"/>
        </w:tabs>
        <w:ind w:left="0" w:firstLine="510"/>
        <w:jc w:val="both"/>
        <w:rPr>
          <w:sz w:val="28"/>
          <w:szCs w:val="28"/>
        </w:rPr>
      </w:pPr>
      <w:r w:rsidRPr="00961AFF">
        <w:rPr>
          <w:sz w:val="28"/>
          <w:szCs w:val="28"/>
        </w:rPr>
        <w:t>ping&lt;FQDN-имя узла&gt;, когда в зоне сервера DNS нет записи для сервера DC2 (узел DC2 не будет найдет в сети)</w:t>
      </w:r>
      <w:r>
        <w:rPr>
          <w:sz w:val="28"/>
          <w:szCs w:val="28"/>
        </w:rPr>
        <w:t xml:space="preserve"> (рис. 5.6)</w:t>
      </w:r>
      <w:r w:rsidRPr="00961AFF">
        <w:rPr>
          <w:sz w:val="28"/>
          <w:szCs w:val="28"/>
        </w:rPr>
        <w:t>;</w:t>
      </w:r>
    </w:p>
    <w:p w:rsidR="00EA0FE4" w:rsidRPr="00961AFF" w:rsidRDefault="00EA0FE4" w:rsidP="00EA0FE4">
      <w:pPr>
        <w:numPr>
          <w:ilvl w:val="0"/>
          <w:numId w:val="7"/>
        </w:numPr>
        <w:tabs>
          <w:tab w:val="clear" w:pos="1440"/>
          <w:tab w:val="num" w:pos="0"/>
          <w:tab w:val="left" w:pos="851"/>
        </w:tabs>
        <w:ind w:left="0" w:firstLine="510"/>
        <w:jc w:val="both"/>
        <w:rPr>
          <w:sz w:val="28"/>
          <w:szCs w:val="28"/>
        </w:rPr>
      </w:pPr>
      <w:r w:rsidRPr="00961AFF">
        <w:rPr>
          <w:sz w:val="28"/>
          <w:szCs w:val="28"/>
        </w:rPr>
        <w:t>ping&lt;FQDN-имя узла&gt;, когда в зоне сервера DNS есть запись для сервера DC2 (узел успешно найден)</w:t>
      </w:r>
      <w:r>
        <w:rPr>
          <w:sz w:val="28"/>
          <w:szCs w:val="28"/>
        </w:rPr>
        <w:t xml:space="preserve"> (рис. 5.7)</w:t>
      </w:r>
      <w:r w:rsidRPr="00961AFF">
        <w:rPr>
          <w:sz w:val="28"/>
          <w:szCs w:val="28"/>
        </w:rPr>
        <w:t>;</w:t>
      </w:r>
    </w:p>
    <w:p w:rsidR="00EA0FE4" w:rsidRDefault="00EA0FE4" w:rsidP="00EA0FE4">
      <w:pPr>
        <w:numPr>
          <w:ilvl w:val="0"/>
          <w:numId w:val="7"/>
        </w:numPr>
        <w:tabs>
          <w:tab w:val="clear" w:pos="1440"/>
          <w:tab w:val="num" w:pos="0"/>
          <w:tab w:val="left" w:pos="851"/>
        </w:tabs>
        <w:ind w:left="0" w:firstLine="510"/>
        <w:jc w:val="both"/>
        <w:rPr>
          <w:sz w:val="28"/>
          <w:szCs w:val="28"/>
        </w:rPr>
      </w:pPr>
      <w:r w:rsidRPr="00961AFF">
        <w:rPr>
          <w:sz w:val="28"/>
          <w:szCs w:val="28"/>
        </w:rPr>
        <w:t>ping</w:t>
      </w:r>
      <w:r>
        <w:rPr>
          <w:sz w:val="28"/>
          <w:szCs w:val="28"/>
        </w:rPr>
        <w:t xml:space="preserve"> -</w:t>
      </w:r>
      <w:r w:rsidRPr="00961AFF">
        <w:rPr>
          <w:sz w:val="28"/>
          <w:szCs w:val="28"/>
        </w:rPr>
        <w:t>a &lt;IP-адрес&gt; (обратное разрешение IP-адреса в имя узла)</w:t>
      </w:r>
      <w:r>
        <w:rPr>
          <w:sz w:val="28"/>
          <w:szCs w:val="28"/>
        </w:rPr>
        <w:t xml:space="preserve"> (рис. 5.8).</w:t>
      </w:r>
    </w:p>
    <w:p w:rsidR="00EA0FE4" w:rsidRPr="00961AFF" w:rsidRDefault="00EA0FE4" w:rsidP="00EA0FE4">
      <w:pPr>
        <w:tabs>
          <w:tab w:val="left" w:pos="851"/>
        </w:tabs>
        <w:ind w:left="510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8871"/>
      </w:tblGrid>
      <w:tr w:rsidR="00EA0FE4" w:rsidRPr="00FF4B27" w:rsidTr="00CA612C">
        <w:trPr>
          <w:trHeight w:val="3948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0FE4" w:rsidRPr="00FF4B27" w:rsidRDefault="00EA0FE4" w:rsidP="00CA612C">
            <w:pPr>
              <w:pStyle w:val="aa"/>
              <w:ind w:left="0" w:firstLine="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Рис. 5.</w:t>
            </w:r>
            <w:r>
              <w:rPr>
                <w:sz w:val="24"/>
                <w:szCs w:val="24"/>
              </w:rPr>
              <w:t>3</w:t>
            </w:r>
            <w:r w:rsidRPr="00FF4B27">
              <w:rPr>
                <w:sz w:val="24"/>
                <w:szCs w:val="24"/>
              </w:rPr>
              <w:t xml:space="preserve">. Использование команды </w:t>
            </w:r>
            <w:r w:rsidRPr="00FF4B27">
              <w:rPr>
                <w:i/>
                <w:sz w:val="24"/>
                <w:szCs w:val="24"/>
              </w:rPr>
              <w:t>ping</w:t>
            </w:r>
            <w:r w:rsidR="00C15C19" w:rsidRPr="00C15C19">
              <w:rPr>
                <w:i/>
                <w:sz w:val="24"/>
                <w:szCs w:val="24"/>
              </w:rPr>
              <w:t xml:space="preserve"> </w:t>
            </w:r>
            <w:r w:rsidRPr="00FF4B27">
              <w:rPr>
                <w:sz w:val="24"/>
                <w:szCs w:val="24"/>
              </w:rPr>
              <w:t>с заданным IP-адресом</w:t>
            </w:r>
          </w:p>
          <w:p w:rsidR="00EA0FE4" w:rsidRPr="00FF4B27" w:rsidRDefault="00EA0FE4" w:rsidP="00CA612C">
            <w:pPr>
              <w:pStyle w:val="aa"/>
              <w:spacing w:before="240"/>
              <w:ind w:left="0" w:firstLine="0"/>
              <w:rPr>
                <w:sz w:val="24"/>
                <w:szCs w:val="24"/>
              </w:rPr>
            </w:pPr>
            <w:r w:rsidRPr="005A2E3F">
              <w:rPr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ge">
                        <wp:posOffset>2487930</wp:posOffset>
                      </wp:positionV>
                      <wp:extent cx="5466080" cy="2019300"/>
                      <wp:effectExtent l="5080" t="13335" r="5715" b="5715"/>
                      <wp:wrapTopAndBottom/>
                      <wp:docPr id="15" name="Надпись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6080" cy="2019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A612C" w:rsidRPr="00107A21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C</w:t>
                                  </w:r>
                                  <w:r w:rsidRPr="005A679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:\&gt;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dc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2</w:t>
                                  </w:r>
                                </w:p>
                                <w:p w:rsidR="00CA612C" w:rsidRPr="00107A21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Обмен пакетами 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dc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2 [192.168.0.2] с 32 байт данных:</w:t>
                                  </w:r>
                                </w:p>
                                <w:p w:rsidR="00CA612C" w:rsidRPr="007F7514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CA612C" w:rsidRPr="00107A21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время=16мс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CA612C" w:rsidRPr="00107A21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CA612C" w:rsidRPr="00107A21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CA612C" w:rsidRPr="00107A21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CA612C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CA612C" w:rsidRPr="000811E8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Статистика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для 192.168.0.2:</w:t>
                                  </w:r>
                                </w:p>
                                <w:p w:rsidR="00CA612C" w:rsidRPr="000811E8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Пакетов: отправлено = 4, получено = 4, потеряно = 0</w:t>
                                  </w:r>
                                </w:p>
                                <w:p w:rsidR="00CA612C" w:rsidRPr="000811E8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(0% потерь)</w:t>
                                  </w:r>
                                </w:p>
                                <w:p w:rsidR="00CA612C" w:rsidRPr="000811E8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Приблизительное время приема-передачи в мс:</w:t>
                                  </w:r>
                                </w:p>
                                <w:p w:rsidR="00CA612C" w:rsidRPr="000811E8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Минимальное = 0мсек, Максимальное = 16 мсек, Среднее = 4 мсек</w:t>
                                  </w:r>
                                </w:p>
                                <w:p w:rsidR="00CA612C" w:rsidRDefault="00CA612C" w:rsidP="00EA0FE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5" o:spid="_x0000_s1028" type="#_x0000_t202" style="position:absolute;left:0;text-align:left;margin-left:-4.4pt;margin-top:195.9pt;width:430.4pt;height:15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Ar3RQIAAGAEAAAOAAAAZHJzL2Uyb0RvYy54bWysVM2O0zAQviPxDpbvNGlpyzZqulq6FCEt&#10;P9LCAziO01g4HmO7TcqNO6/AO3DgwI1X6L4RY6ct1QIXRA6WxzP+PPN9M5lfdo0iW2GdBJ3T4SCl&#10;RGgOpdTrnL57u3p0QYnzTJdMgRY53QlHLxcPH8xbk4kR1KBKYQmCaJe1Jqe19yZLEsdr0TA3ACM0&#10;OiuwDfNo2nVSWtYieqOSUZpOkxZsaSxw4RyeXvdOuoj4VSW4f11VTniicoq5+bjauBZhTRZzlq0t&#10;M7XkhzTYP2TRMKnx0RPUNfOMbKz8DaqR3IKDyg84NAlUleQi1oDVDNN71dzWzIhYC5LjzIkm9/9g&#10;+avtG0tkidpNKNGsQY32X/Zf99/2P/bf7z7dfSboQJZa4zIMvjUY7run0OGNWLEzN8DfO6JhWTO9&#10;FlfWQlsLVmKWw3AzObva47gAUrQvocTX2MZDBOoq2wQKkRSC6KjW7qSQ6DzheDgZT6fpBbo4+pCx&#10;2eM0apiw7HjdWOefC2hI2OTUYgtEeLa9cT6kw7JjSHjNgZLlSioVDbsulsqSLcN2WcUvVnAvTGnS&#10;5nQ2GU16Bv4KkcbvTxCN9Nj3SjY5vTgFsSzw9kyXsSs9k6rfY8pKH4gM3PUs+q7oonKjoz4FlDtk&#10;1kLf5jiWuKnBfqSkxRbPqfuwYVZQol5oVGc2HI/DTERjPHkyQsOee4pzD9McoXLqKem3S9/P0cZY&#10;ua7xpb4fNFyhopWMXAfp+6wO6WMbRwkOIxfm5NyOUb9+DIufAAAA//8DAFBLAwQUAAYACAAAACEA&#10;6bE7JOEAAAAKAQAADwAAAGRycy9kb3ducmV2LnhtbEyPzU7DMBCE70i8g7VIXFDrtIXWCdlUCAlE&#10;b9BWcHVjN4nwT7DdNLw9ywlus5rR7DflerSGDTrEzjuE2TQDpl3tVecahP3uaSKAxSSdksY7jfCt&#10;I6yry4tSFsqf3ZsetqlhVOJiIRHalPqC81i32so49b125B19sDLRGRqugjxTuTV8nmVLbmXn6EMr&#10;e/3Y6vpze7II4vZl+Iibxet7vTyaPN2shuevgHh9NT7cA0t6TH9h+MUndKiI6eBPTkVmECaCyBPC&#10;Ip+RoIC4m9O4A8IqywXwquT/J1Q/AAAA//8DAFBLAQItABQABgAIAAAAIQC2gziS/gAAAOEBAAAT&#10;AAAAAAAAAAAAAAAAAAAAAABbQ29udGVudF9UeXBlc10ueG1sUEsBAi0AFAAGAAgAAAAhADj9If/W&#10;AAAAlAEAAAsAAAAAAAAAAAAAAAAALwEAAF9yZWxzLy5yZWxzUEsBAi0AFAAGAAgAAAAhAGUsCvdF&#10;AgAAYAQAAA4AAAAAAAAAAAAAAAAALgIAAGRycy9lMm9Eb2MueG1sUEsBAi0AFAAGAAgAAAAhAOmx&#10;OyThAAAACgEAAA8AAAAAAAAAAAAAAAAAnwQAAGRycy9kb3ducmV2LnhtbFBLBQYAAAAABAAEAPMA&#10;AACtBQAAAAA=&#10;">
                      <v:textbox>
                        <w:txbxContent>
                          <w:p w:rsidR="00CA612C" w:rsidRPr="00107A21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5A6798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dc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2</w:t>
                            </w:r>
                          </w:p>
                          <w:p w:rsidR="00CA612C" w:rsidRPr="00107A21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Обмен пакетами 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dc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2 [192.168.0.2] с 32 байт данных:</w:t>
                            </w:r>
                          </w:p>
                          <w:p w:rsidR="00CA612C" w:rsidRPr="007F7514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A612C" w:rsidRPr="00107A21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время=16мс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CA612C" w:rsidRPr="00107A21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CA612C" w:rsidRPr="00107A21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CA612C" w:rsidRPr="00107A21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CA612C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Статистика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для 192.168.0.2: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Пакетов: отправлено = 4, получено = 4, потеряно = 0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(0% потерь)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Приблизительное время приема-передачи в мс: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Минимальное = 0мсек, Максимальное = 16 мсек, Среднее = 4 мсек</w:t>
                            </w:r>
                          </w:p>
                          <w:p w:rsidR="00CA612C" w:rsidRDefault="00CA612C" w:rsidP="00EA0FE4"/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Pr="005A2E3F">
              <w:rPr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-370205</wp:posOffset>
                      </wp:positionV>
                      <wp:extent cx="5465445" cy="2076450"/>
                      <wp:effectExtent l="13335" t="12700" r="7620" b="6350"/>
                      <wp:wrapTopAndBottom/>
                      <wp:docPr id="14" name="Надпись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5445" cy="2076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A612C" w:rsidRPr="00FF781D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C</w:t>
                                  </w:r>
                                  <w:r w:rsidRPr="005A679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:\&gt;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 w:rsidRPr="00FF781D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192.168.0.2</w:t>
                                  </w:r>
                                </w:p>
                                <w:p w:rsidR="00CA612C" w:rsidRPr="00107A21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Обмен пакетами с 192.168.0.2 по с 32 байт данных:</w:t>
                                  </w:r>
                                </w:p>
                                <w:p w:rsidR="00CA612C" w:rsidRPr="00FF781D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CA612C" w:rsidRPr="00107A21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CA612C" w:rsidRPr="00107A21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CA612C" w:rsidRPr="00107A21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CA612C" w:rsidRPr="000811E8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CA612C" w:rsidRPr="000811E8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CA612C" w:rsidRPr="000811E8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Статистика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для 192.168.0.2:</w:t>
                                  </w:r>
                                </w:p>
                                <w:p w:rsidR="00CA612C" w:rsidRPr="000811E8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Пакетов: отправлено = 4, получено = 4, потеряно = 0</w:t>
                                  </w:r>
                                </w:p>
                                <w:p w:rsidR="00CA612C" w:rsidRPr="000811E8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(0% потерь)</w:t>
                                  </w:r>
                                </w:p>
                                <w:p w:rsidR="00CA612C" w:rsidRPr="000811E8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Приблизительное время приема-передачи в мс:</w:t>
                                  </w:r>
                                </w:p>
                                <w:p w:rsidR="00CA612C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Минимальное = 0мсек, Максимальное = 0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мсек, Среднее = 0 мсек</w:t>
                                  </w:r>
                                </w:p>
                                <w:p w:rsidR="00CA612C" w:rsidRDefault="00CA612C" w:rsidP="00EA0FE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4" o:spid="_x0000_s1029" type="#_x0000_t202" style="position:absolute;left:0;text-align:left;margin-left:-4.5pt;margin-top:-29.15pt;width:430.35pt;height:16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NvaRwIAAGAEAAAOAAAAZHJzL2Uyb0RvYy54bWysVM2O0zAQviPxDpbvNGlJurtR09XSpQhp&#10;+ZEWHsBxnMbC8RjbbVJue+cVeAcOHLjxCt03YuK0pVrggsjB8njGn2e+byazy65RZCOsk6BzOh7F&#10;lAjNoZR6ldP375ZPzilxnumSKdAip1vh6OX88aNZazIxgRpUKSxBEO2y1uS09t5kUeR4LRrmRmCE&#10;RmcFtmEeTbuKSstaRG9UNInjadSCLY0FLpzD0+vBSecBv6oE92+qyglPVE4xNx9WG9aiX6P5jGUr&#10;y0wt+T4N9g9ZNExqfPQIdc08I2srf4NqJLfgoPIjDk0EVSW5CDVgNeP4QTW3NTMi1ILkOHOkyf0/&#10;WP5689YSWaJ2CSWaNajR7svu6+7b7sfu+/3d/WeCDmSpNS7D4FuD4b57Bh3eCBU7cwP8gyMaFjXT&#10;K3FlLbS1YCVmOe5vRidXBxzXgxTtKyjxNbb2EIC6yjY9hUgKQXRUa3tUSHSecDxMk2maJCklHH2T&#10;+GyapEHDiGWH68Y6/0JAQ/pNTi22QIBnmxvn+3RYdgjpX3OgZLmUSgXDroqFsmTDsF2W4QsVPAhT&#10;mrQ5vUgn6cDAXyHi8P0JopEe+17JJqfnxyCW9bw912XoSs+kGvaYstJ7InvuBhZ9V3RBuacHfQoo&#10;t8ishaHNcSxxU4P9REmLLZ5T93HNrKBEvdSozsU4SfqZCEaSnk3QsKee4tTDNEeonHpKhu3CD3O0&#10;Nlauanxp6AcNV6hoJQPXvfRDVvv0sY2DBPuR6+fk1A5Rv34M858AAAD//wMAUEsDBBQABgAIAAAA&#10;IQAypOyg4QAAAAoBAAAPAAAAZHJzL2Rvd25yZXYueG1sTI/BTsMwEETvSPyDtUhcUOu0pYkb4lQI&#10;CQQ3KAiubuwmEfY62G4a/p7lBKfRakazb6rt5CwbTYi9RwmLeQbMYON1j62Et9f7mQAWk0KtrEcj&#10;4dtE2NbnZ5UqtT/hixl3qWVUgrFUErqUhpLz2HTGqTj3g0HyDj44legMLddBnajcWb7Mspw71SN9&#10;6NRg7jrTfO6OToK4fhw/4tPq+b3JD3aTrorx4StIeXkx3d4AS2ZKf2H4xSd0qIlp74+oI7MSZhua&#10;kkjXYgWMAmK9KIDtJSxzUQCvK/5/Qv0DAAD//wMAUEsBAi0AFAAGAAgAAAAhALaDOJL+AAAA4QEA&#10;ABMAAAAAAAAAAAAAAAAAAAAAAFtDb250ZW50X1R5cGVzXS54bWxQSwECLQAUAAYACAAAACEAOP0h&#10;/9YAAACUAQAACwAAAAAAAAAAAAAAAAAvAQAAX3JlbHMvLnJlbHNQSwECLQAUAAYACAAAACEACJDb&#10;2kcCAABgBAAADgAAAAAAAAAAAAAAAAAuAgAAZHJzL2Uyb0RvYy54bWxQSwECLQAUAAYACAAAACEA&#10;MqTsoOEAAAAKAQAADwAAAAAAAAAAAAAAAAChBAAAZHJzL2Rvd25yZXYueG1sUEsFBgAAAAAEAAQA&#10;8wAAAK8FAAAAAA==&#10;">
                      <v:textbox>
                        <w:txbxContent>
                          <w:p w:rsidR="00CA612C" w:rsidRPr="00FF781D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5A6798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192.168.0.2</w:t>
                            </w:r>
                          </w:p>
                          <w:p w:rsidR="00CA612C" w:rsidRPr="00107A21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Обмен пакетами с 192.168.0.2 по с 32 байт данных:</w:t>
                            </w:r>
                          </w:p>
                          <w:p w:rsidR="00CA612C" w:rsidRPr="00FF781D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A612C" w:rsidRPr="00107A21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CA612C" w:rsidRPr="00107A21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CA612C" w:rsidRPr="00107A21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Статистика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для 192.168.0.2: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Пакетов: отправлено = 4, получено = 4, потеряно = 0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(0% потерь)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Приблизительное время приема-передачи в мс:</w:t>
                            </w:r>
                          </w:p>
                          <w:p w:rsidR="00CA612C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Минимальное = 0мсек, Максимальное = 0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мсек, Среднее = 0 мсек</w:t>
                            </w:r>
                          </w:p>
                          <w:p w:rsidR="00CA612C" w:rsidRDefault="00CA612C" w:rsidP="00EA0FE4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FF4B27">
              <w:rPr>
                <w:sz w:val="24"/>
                <w:szCs w:val="24"/>
              </w:rPr>
              <w:t>Рис. 5.</w:t>
            </w:r>
            <w:r>
              <w:rPr>
                <w:sz w:val="24"/>
                <w:szCs w:val="24"/>
              </w:rPr>
              <w:t>4</w:t>
            </w:r>
            <w:r w:rsidRPr="00FF4B27">
              <w:rPr>
                <w:sz w:val="24"/>
                <w:szCs w:val="24"/>
              </w:rPr>
              <w:t xml:space="preserve">. Использование команды </w:t>
            </w:r>
            <w:r w:rsidRPr="00FF4B27">
              <w:rPr>
                <w:i/>
                <w:sz w:val="24"/>
                <w:szCs w:val="24"/>
              </w:rPr>
              <w:t>ping</w:t>
            </w:r>
            <w:r w:rsidRPr="00FF4B27">
              <w:rPr>
                <w:sz w:val="24"/>
                <w:szCs w:val="24"/>
              </w:rPr>
              <w:t xml:space="preserve"> с заданным NetBIOS-именем узла</w:t>
            </w:r>
            <w:r w:rsidRPr="00FF4B27">
              <w:rPr>
                <w:sz w:val="24"/>
                <w:szCs w:val="24"/>
              </w:rPr>
              <w:br w:type="textWrapping" w:clear="all"/>
              <w:t>(с широковещательным запросом)</w:t>
            </w:r>
          </w:p>
          <w:p w:rsidR="00EA0FE4" w:rsidRDefault="00EA0FE4" w:rsidP="00CA612C">
            <w:pPr>
              <w:pStyle w:val="aa"/>
              <w:ind w:left="0" w:firstLine="510"/>
              <w:rPr>
                <w:sz w:val="24"/>
                <w:szCs w:val="24"/>
              </w:rPr>
            </w:pPr>
          </w:p>
          <w:p w:rsidR="00EA0FE4" w:rsidRPr="00FF4B27" w:rsidRDefault="00EA0FE4" w:rsidP="00CA612C">
            <w:pPr>
              <w:pStyle w:val="aa"/>
              <w:spacing w:after="240"/>
              <w:ind w:left="0" w:firstLine="0"/>
              <w:rPr>
                <w:sz w:val="24"/>
                <w:szCs w:val="24"/>
              </w:rPr>
            </w:pPr>
            <w:r w:rsidRPr="005A2E3F">
              <w:rPr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2848610</wp:posOffset>
                      </wp:positionV>
                      <wp:extent cx="5469255" cy="857250"/>
                      <wp:effectExtent l="12700" t="9525" r="13970" b="9525"/>
                      <wp:wrapTopAndBottom/>
                      <wp:docPr id="13" name="Надпись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9255" cy="857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A612C" w:rsidRPr="000811E8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C</w:t>
                                  </w: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:\&gt;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pingdc</w:t>
                                  </w: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2.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world</w:t>
                                  </w: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.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ru</w:t>
                                  </w:r>
                                </w:p>
                                <w:p w:rsidR="00CA612C" w:rsidRPr="000811E8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CA612C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5653B7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При проверке связи не удалось обнаружить узел </w:t>
                                  </w:r>
                                  <w:r w:rsidRPr="005653B7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dc</w:t>
                                  </w:r>
                                  <w:r w:rsidRPr="005653B7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2.</w:t>
                                  </w:r>
                                  <w:r w:rsidRPr="005653B7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world</w:t>
                                  </w:r>
                                  <w:r w:rsidRPr="005653B7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.</w:t>
                                  </w:r>
                                  <w:r w:rsidRPr="005653B7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ru</w:t>
                                  </w:r>
                                  <w:r w:rsidRPr="005653B7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. Проверьте имя узла и</w:t>
                                  </w:r>
                                  <w:r w:rsidRPr="00FF781D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повторите попытку.</w:t>
                                  </w:r>
                                </w:p>
                                <w:p w:rsidR="00CA612C" w:rsidRDefault="00CA612C" w:rsidP="00EA0FE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3" o:spid="_x0000_s1030" type="#_x0000_t202" style="position:absolute;left:0;text-align:left;margin-left:-3.8pt;margin-top:224.3pt;width:430.65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X/RAIAAF8EAAAOAAAAZHJzL2Uyb0RvYy54bWysVM2O0zAQviPxDpbvNG1plm3UdLV0KUJa&#10;fqSFB3AcJ7FwPMZ2myw37rwC78CBAzdeoftGjJ22VAtcEDlYHs/488z3zWRx0beKbIV1EnROJ6Mx&#10;JUJzKKWuc/ru7frROSXOM10yBVrk9FY4erF8+GDRmUxMoQFVCksQRLusMzltvDdZkjjeiJa5ERih&#10;0VmBbZlH09ZJaVmH6K1KpuPxWdKBLY0FLpzD06vBSZcRv6oE96+ryglPVE4xNx9XG9cirMlywbLa&#10;MtNIvk+D/UMWLZMaHz1CXTHPyMbK36BayS04qPyIQ5tAVUkuYg1YzWR8r5qbhhkRa0FynDnS5P4f&#10;LH+1fWOJLFG7x5Ro1qJGuy+7r7tvux+773ef7j4TdCBLnXEZBt8YDPf9U+jxRqzYmWvg7x3RsGqY&#10;rsWltdA1gpWY5STcTE6uDjgugBTdSyjxNbbxEIH6yraBQiSFIDqqdXtUSPSecDxMZ2fzaZpSwtF3&#10;nj6ZplHChGWH28Y6/1xAS8ImpxY7IKKz7bXzIRuWHULCYw6ULNdSqWjYulgpS7YMu2Udv1jAvTCl&#10;SZfTeTpNBwL+CjGO358gWumx7ZVssYpjEMsCbc90GZvSM6mGPaas9J7HQN1Aou+LPgo3O8hTQHmL&#10;xFoYuhynEjcN2I+UdNjhOXUfNswKStQLjeLMJ7NZGIlozJBLNOyppzj1MM0RKqeekmG78sMYbYyV&#10;dYMvDe2g4RIFrWTkOig/ZLVPH7s4SrCfuDAmp3aM+vVfWP4EAAD//wMAUEsDBBQABgAIAAAAIQB7&#10;UBY+4QAAAAoBAAAPAAAAZHJzL2Rvd25yZXYueG1sTI/BTsMwDIbvSLxDZCQuaEuhXRtK0wkhgeAG&#10;YxrXrPXaisQpSdaVtyec4GbLn35/f7WejWYTOj9YknC9TIAhNbYdqJOwfX9cCGA+KGqVtoQSvtHD&#10;uj4/q1TZ2hO94bQJHYsh5EsloQ9hLDn3TY9G+aUdkeLtYJ1RIa6u461TpxhuNL9JkpwbNVD80KsR&#10;H3psPjdHI0Fkz9OHf0lfd01+0LfhqpievpyUlxfz/R2wgHP4g+FXP6pDHZ329kitZ1rCosgjKSHL&#10;RBwiIFZpAWwvYSXSHHhd8f8V6h8AAAD//wMAUEsBAi0AFAAGAAgAAAAhALaDOJL+AAAA4QEAABMA&#10;AAAAAAAAAAAAAAAAAAAAAFtDb250ZW50X1R5cGVzXS54bWxQSwECLQAUAAYACAAAACEAOP0h/9YA&#10;AACUAQAACwAAAAAAAAAAAAAAAAAvAQAAX3JlbHMvLnJlbHNQSwECLQAUAAYACAAAACEA7ghF/0QC&#10;AABfBAAADgAAAAAAAAAAAAAAAAAuAgAAZHJzL2Uyb0RvYy54bWxQSwECLQAUAAYACAAAACEAe1AW&#10;PuEAAAAKAQAADwAAAAAAAAAAAAAAAACeBAAAZHJzL2Rvd25yZXYueG1sUEsFBgAAAAAEAAQA8wAA&#10;AKwFAAAAAA==&#10;">
                      <v:textbox>
                        <w:txbxContent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pingdc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2.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world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A612C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5653B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При проверке связи не удалось обнаружить узел </w:t>
                            </w:r>
                            <w:r w:rsidRPr="005653B7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dc</w:t>
                            </w:r>
                            <w:r w:rsidRPr="005653B7">
                              <w:rPr>
                                <w:rFonts w:ascii="Courier New" w:hAnsi="Courier New" w:cs="Courier New"/>
                                <w:sz w:val="20"/>
                              </w:rPr>
                              <w:t>2.</w:t>
                            </w:r>
                            <w:r w:rsidRPr="005653B7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world</w:t>
                            </w:r>
                            <w:r w:rsidRPr="005653B7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5653B7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  <w:r w:rsidRPr="005653B7">
                              <w:rPr>
                                <w:rFonts w:ascii="Courier New" w:hAnsi="Courier New" w:cs="Courier New"/>
                                <w:sz w:val="20"/>
                              </w:rPr>
                              <w:t>. Проверьте имя узла и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>повторите попытку.</w:t>
                            </w:r>
                          </w:p>
                          <w:p w:rsidR="00CA612C" w:rsidRDefault="00CA612C" w:rsidP="00EA0FE4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5A2E3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13335</wp:posOffset>
                      </wp:positionV>
                      <wp:extent cx="5471795" cy="2254250"/>
                      <wp:effectExtent l="10795" t="12700" r="13335" b="9525"/>
                      <wp:wrapTopAndBottom/>
                      <wp:docPr id="12" name="Надпись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71795" cy="2254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A612C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C</w:t>
                                  </w:r>
                                  <w:r w:rsidRPr="005A679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:\&gt;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dc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2</w:t>
                                  </w:r>
                                </w:p>
                                <w:p w:rsidR="00CA612C" w:rsidRPr="00107A21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CA612C" w:rsidRPr="00107A21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Обмен пакетами 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dc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2.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world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.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ru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[192.168.0.2] с 32 байт данных:</w:t>
                                  </w:r>
                                </w:p>
                                <w:p w:rsidR="00CA612C" w:rsidRPr="00FF781D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CA612C" w:rsidRPr="00107A21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время=16мс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CA612C" w:rsidRPr="00107A21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CA612C" w:rsidRPr="00107A21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CA612C" w:rsidRPr="000811E8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CA612C" w:rsidRPr="000811E8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CA612C" w:rsidRPr="000811E8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Статистика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для 192.168.0.2:</w:t>
                                  </w:r>
                                </w:p>
                                <w:p w:rsidR="00CA612C" w:rsidRPr="000811E8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Пакетов: отправлено = 4, получено = 4, потеряно = 0</w:t>
                                  </w:r>
                                </w:p>
                                <w:p w:rsidR="00CA612C" w:rsidRPr="000811E8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(0% потерь)</w:t>
                                  </w:r>
                                </w:p>
                                <w:p w:rsidR="00CA612C" w:rsidRPr="000811E8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Приблизительное время приема-передачи в мс:</w:t>
                                  </w:r>
                                </w:p>
                                <w:p w:rsidR="00CA612C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Минимальное = 0мсек, Максимальное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= 16 мсек, Среднее = 4 мсек</w:t>
                                  </w:r>
                                </w:p>
                                <w:p w:rsidR="00CA612C" w:rsidRPr="00107A21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CA612C" w:rsidRDefault="00CA612C" w:rsidP="00EA0FE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2" o:spid="_x0000_s1031" type="#_x0000_t202" style="position:absolute;left:0;text-align:left;margin-left:-4.7pt;margin-top:1.05pt;width:430.85pt;height:17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hSRgIAAGAEAAAOAAAAZHJzL2Uyb0RvYy54bWysVM2O0zAQviPxDpbvNG3U0G3UdLV0KUJa&#10;fqSFB3AcJ7FwPMZ2m5Qb930F3oEDB268QveNmDhtqRa4IHKwPJ7x55nvm8nismsU2QrrJOiMTkZj&#10;SoTmUEhdZfT9u/WTC0qcZ7pgCrTI6E44erl8/GjRmlTEUIMqhCUIol3amozW3ps0ihyvRcPcCIzQ&#10;6CzBNsyjaauosKxF9EZF8Xj8NGrBFsYCF87h6fXgpMuAX5aC+zdl6YQnKqOYmw+rDWver9FywdLK&#10;MlNLfkiD/UMWDZMaHz1BXTPPyMbK36AayS04KP2IQxNBWUouQg1YzWT8oJrbmhkRakFynDnR5P4f&#10;LH+9fWuJLFC7mBLNGtRo/2X/df9t/2P//f7z/R1BB7LUGpdi8K3BcN89gw5vhIqduQH+wRENq5rp&#10;SlxZC20tWIFZTvqb0dnVAcf1IHn7Cgp8jW08BKCutE1PIZJCEB3V2p0UEp0nHA+T6WwymyeUcPTF&#10;cTKNk6BhxNLjdWOdfyGgIf0moxZbIMCz7Y3zfTosPYb0rzlQslhLpYJhq3ylLNkybJd1+EIFD8KU&#10;Jm1G50mcDAz8FWIcvj9BNNJj3yvZZPTiFMTSnrfnughd6ZlUwx5TVvpAZM/dwKLv8i4olxz1yaHY&#10;IbMWhjbHscRNDfYTJS22eEbdxw2zghL1UqM688l02s9EMKbJLEbDnnvycw/THKEy6ikZtis/zNHG&#10;WFnV+NLQDxquUNFSBq576YesDuljGwcJDiPXz8m5HaJ+/RiWPwEAAP//AwBQSwMEFAAGAAgAAAAh&#10;AJQUKnPgAAAACAEAAA8AAABkcnMvZG93bnJldi54bWxMj8tOwzAURPdI/IN1kdig1nn0kYY4FUIC&#10;0R0UBFs3vk0i7Otgu2n4e8wKlqMZzZyptpPRbETne0sC0nkCDKmxqqdWwNvrw6wA5oMkJbUlFPCN&#10;Hrb15UUlS2XP9ILjPrQslpAvpYAuhKHk3DcdGunndkCK3tE6I0OUruXKyXMsN5pnSbLiRvYUFzo5&#10;4H2Hzef+ZAQUi6fxw+/y5/dmddSbcLMeH7+cENdX090tsIBT+AvDL35EhzoyHeyJlGdawGyziEkB&#10;WQos2sUyy4EdBOTLdQq8rvj/A/UPAAAA//8DAFBLAQItABQABgAIAAAAIQC2gziS/gAAAOEBAAAT&#10;AAAAAAAAAAAAAAAAAAAAAABbQ29udGVudF9UeXBlc10ueG1sUEsBAi0AFAAGAAgAAAAhADj9If/W&#10;AAAAlAEAAAsAAAAAAAAAAAAAAAAALwEAAF9yZWxzLy5yZWxzUEsBAi0AFAAGAAgAAAAhAFJIeFJG&#10;AgAAYAQAAA4AAAAAAAAAAAAAAAAALgIAAGRycy9lMm9Eb2MueG1sUEsBAi0AFAAGAAgAAAAhAJQU&#10;KnPgAAAACAEAAA8AAAAAAAAAAAAAAAAAoAQAAGRycy9kb3ducmV2LnhtbFBLBQYAAAAABAAEAPMA&#10;AACtBQAAAAA=&#10;">
                      <v:textbox>
                        <w:txbxContent>
                          <w:p w:rsidR="00CA612C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5A6798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dc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2</w:t>
                            </w:r>
                          </w:p>
                          <w:p w:rsidR="00CA612C" w:rsidRPr="00107A21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A612C" w:rsidRPr="00107A21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Обмен пакетами 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dc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2.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world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[192.168.0.2] с 32 байт данных:</w:t>
                            </w:r>
                          </w:p>
                          <w:p w:rsidR="00CA612C" w:rsidRPr="00FF781D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A612C" w:rsidRPr="00107A21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время=16мс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CA612C" w:rsidRPr="00107A21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CA612C" w:rsidRPr="00107A21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Статистика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для 192.168.0.2: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Пакетов: отправлено = 4, получено = 4, потеряно = 0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(0% потерь)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Приблизительное время приема-передачи в мс:</w:t>
                            </w:r>
                          </w:p>
                          <w:p w:rsidR="00CA612C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Минимальное = 0мсек, Максимальное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16 мсек, Среднее = 4 мсек</w:t>
                            </w:r>
                          </w:p>
                          <w:p w:rsidR="00CA612C" w:rsidRPr="00107A21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A612C" w:rsidRDefault="00CA612C" w:rsidP="00EA0FE4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FF4B27">
              <w:rPr>
                <w:sz w:val="24"/>
                <w:szCs w:val="24"/>
              </w:rPr>
              <w:t>Рис. 5.</w:t>
            </w:r>
            <w:r>
              <w:rPr>
                <w:sz w:val="24"/>
                <w:szCs w:val="24"/>
              </w:rPr>
              <w:t>5</w:t>
            </w:r>
            <w:r w:rsidRPr="00FF4B27">
              <w:rPr>
                <w:sz w:val="24"/>
                <w:szCs w:val="24"/>
              </w:rPr>
              <w:t xml:space="preserve">. Использование команды </w:t>
            </w:r>
            <w:r w:rsidRPr="00FF4B27">
              <w:rPr>
                <w:i/>
                <w:sz w:val="24"/>
                <w:szCs w:val="24"/>
              </w:rPr>
              <w:t>ping</w:t>
            </w:r>
            <w:r w:rsidRPr="00FF4B27">
              <w:rPr>
                <w:sz w:val="24"/>
                <w:szCs w:val="24"/>
              </w:rPr>
              <w:t xml:space="preserve"> с заданным NetBIOS-именем узла (при условии существования записи на DNS-сервере) </w:t>
            </w:r>
          </w:p>
          <w:p w:rsidR="00EA0FE4" w:rsidRDefault="00EA0FE4" w:rsidP="00CA612C">
            <w:pPr>
              <w:pStyle w:val="aa"/>
              <w:spacing w:after="240"/>
              <w:ind w:left="0" w:firstLine="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Рис. 5.</w:t>
            </w:r>
            <w:r>
              <w:rPr>
                <w:sz w:val="24"/>
                <w:szCs w:val="24"/>
              </w:rPr>
              <w:t>6</w:t>
            </w:r>
            <w:r w:rsidRPr="00FF4B27">
              <w:rPr>
                <w:sz w:val="24"/>
                <w:szCs w:val="24"/>
              </w:rPr>
              <w:t xml:space="preserve">. Использование команды </w:t>
            </w:r>
            <w:r w:rsidRPr="00FF4B27">
              <w:rPr>
                <w:i/>
                <w:sz w:val="24"/>
                <w:szCs w:val="24"/>
              </w:rPr>
              <w:t>ping</w:t>
            </w:r>
            <w:r w:rsidRPr="00FF4B27">
              <w:rPr>
                <w:sz w:val="24"/>
                <w:szCs w:val="24"/>
              </w:rPr>
              <w:t xml:space="preserve"> с заданным FQDN-именем узла</w:t>
            </w:r>
            <w:r w:rsidRPr="00FF4B27">
              <w:rPr>
                <w:sz w:val="24"/>
                <w:szCs w:val="24"/>
              </w:rPr>
              <w:br w:type="textWrapping" w:clear="all"/>
              <w:t>(при условии отсутствия записи на DNS-сервере)</w:t>
            </w:r>
          </w:p>
          <w:p w:rsidR="00EA0FE4" w:rsidRPr="00FF4B27" w:rsidRDefault="00EA0FE4" w:rsidP="00CA612C">
            <w:pPr>
              <w:pStyle w:val="aa"/>
              <w:spacing w:after="240"/>
              <w:ind w:left="0" w:firstLine="0"/>
              <w:rPr>
                <w:sz w:val="24"/>
                <w:szCs w:val="24"/>
              </w:rPr>
            </w:pPr>
            <w:r w:rsidRPr="005A2E3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36195</wp:posOffset>
                      </wp:positionV>
                      <wp:extent cx="5473065" cy="2553970"/>
                      <wp:effectExtent l="12700" t="5080" r="10160" b="12700"/>
                      <wp:wrapNone/>
                      <wp:docPr id="11" name="Надпись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73065" cy="2553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A612C" w:rsidRPr="006F6011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C</w:t>
                                  </w:r>
                                  <w:r w:rsidRPr="006F601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:\&gt;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pingdc</w:t>
                                  </w:r>
                                  <w:r w:rsidRPr="006F601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2.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world</w:t>
                                  </w:r>
                                  <w:r w:rsidRPr="006F601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.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ru</w:t>
                                  </w:r>
                                </w:p>
                                <w:p w:rsidR="00CA612C" w:rsidRPr="006F6011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CA612C" w:rsidRPr="00107A21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Обмен пакетами 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dc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2.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world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.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ru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[192.168.0.2] с 32 байт данных:</w:t>
                                  </w:r>
                                </w:p>
                                <w:p w:rsidR="00CA612C" w:rsidRPr="005653B7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CA612C" w:rsidRPr="00107A21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время=16мс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CA612C" w:rsidRPr="00107A21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CA612C" w:rsidRPr="00107A21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CA612C" w:rsidRPr="00107A21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CA612C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CA612C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CA612C" w:rsidRPr="000811E8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CA612C" w:rsidRPr="000811E8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Статистика </w:t>
                                  </w:r>
                                  <w:r w:rsidRPr="00107A21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для 192.168.0.2:</w:t>
                                  </w:r>
                                </w:p>
                                <w:p w:rsidR="00CA612C" w:rsidRPr="000811E8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Пакетов: отправлено = 4, получено = 4, потеряно = 0</w:t>
                                  </w:r>
                                </w:p>
                                <w:p w:rsidR="00CA612C" w:rsidRPr="000811E8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(0% потерь)</w:t>
                                  </w:r>
                                </w:p>
                                <w:p w:rsidR="00CA612C" w:rsidRPr="000811E8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Приблизительное время приема-передачи в мс:</w:t>
                                  </w:r>
                                </w:p>
                                <w:p w:rsidR="00CA612C" w:rsidRPr="000811E8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Минимальное = 0мсек, Максимальное = 16 мсек, Среднее = 4 мсек</w:t>
                                  </w:r>
                                </w:p>
                                <w:p w:rsidR="00CA612C" w:rsidRDefault="00CA612C" w:rsidP="00EA0FE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1" o:spid="_x0000_s1032" type="#_x0000_t202" style="position:absolute;left:0;text-align:left;margin-left:-3.8pt;margin-top:2.85pt;width:430.95pt;height:20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zWUSQIAAGAEAAAOAAAAZHJzL2Uyb0RvYy54bWysVM2O0zAQviPxDpbvNG23abdR09XSpQhp&#10;+ZEWHsBxnMTC8RjbbVJu3HkF3oEDB268QveNmDhtKX8XRA6WxzPzzcw3M1lctbUiW2GdBJ3S0WBI&#10;idAccqnLlL55vX50SYnzTOdMgRYp3QlHr5YPHywak4gxVKByYQmCaJc0JqWV9yaJIscrUTM3ACM0&#10;KguwNfMo2jLKLWsQvVbReDicRg3Y3Fjgwjl8vemVdBnwi0Jw/7IonPBEpRRz8+G04cy6M1ouWFJa&#10;ZirJD2mwf8iiZlJj0BPUDfOMbKz8DaqW3IKDwg841BEUheQi1IDVjIa/VHNXMSNCLUiOMyea3P+D&#10;5S+2ryyROfZuRIlmNfZo/2n/ef9l/23/9f7D/UeCCmSpMS5B4zuD5r59DC16hIqduQX+1hENq4rp&#10;UlxbC00lWI5ZBs/ozLXHcR1I1jyHHKOxjYcA1Ba27ihEUgiiY7d2pw6J1hOOj/FkdjGcxpRw1I3j&#10;+GI+Cz2MWHJ0N9b5pwJq0l1SanEEAjzb3jqPhaDp0aSL5kDJfC2VCoIts5WyZMtwXNbh62pHl5/M&#10;lCZNSufxOO4Z+CvEMHx/gqilx7lXsk7p5cmIJR1vT3QeptIzqfo7xlca0+iI7LjrWfRt1obOTY/9&#10;ySDfIbMW+jHHtcRLBfY9JQ2OeErduw2zghL1TGN35qPJpNuJIEzi2RgFe67JzjVMc4RKqaekv658&#10;v0cbY2VZYaR+HjRcY0cLGbjuMu6zOqSPYxz4PKxctyfncrD68WNYfgcAAP//AwBQSwMEFAAGAAgA&#10;AAAhAEg/qpbfAAAACAEAAA8AAABkcnMvZG93bnJldi54bWxMj81OwzAQhO9IvIO1SFxQ60DTJA3Z&#10;VAgJRG/QVnB1420S4Z9gu2l4e8wJjqMZzXxTrSet2EjO99Yg3M4TYGQaK3vTIux3T7MCmA/CSKGs&#10;IYRv8rCuLy8qUUp7Nm80bkPLYonxpUDoQhhKzn3TkRZ+bgcy0Ttap0WI0rVcOnGO5VrxuyTJuBa9&#10;iQudGOixo+Zze9IIRfoyfvjN4vW9yY5qFW7y8fnLIV5fTQ/3wAJN4S8Mv/gRHerIdLAnIz1TCLM8&#10;i0mEZQ4s2sUyXQA7IKRJvgJeV/z/gfoHAAD//wMAUEsBAi0AFAAGAAgAAAAhALaDOJL+AAAA4QEA&#10;ABMAAAAAAAAAAAAAAAAAAAAAAFtDb250ZW50X1R5cGVzXS54bWxQSwECLQAUAAYACAAAACEAOP0h&#10;/9YAAACUAQAACwAAAAAAAAAAAAAAAAAvAQAAX3JlbHMvLnJlbHNQSwECLQAUAAYACAAAACEAUOc1&#10;lEkCAABgBAAADgAAAAAAAAAAAAAAAAAuAgAAZHJzL2Uyb0RvYy54bWxQSwECLQAUAAYACAAAACEA&#10;SD+qlt8AAAAIAQAADwAAAAAAAAAAAAAAAACjBAAAZHJzL2Rvd25yZXYueG1sUEsFBgAAAAAEAAQA&#10;8wAAAK8FAAAAAA==&#10;">
                      <v:textbox>
                        <w:txbxContent>
                          <w:p w:rsidR="00CA612C" w:rsidRPr="006F6011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6F6011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pingdc</w:t>
                            </w:r>
                            <w:r w:rsidRPr="006F6011">
                              <w:rPr>
                                <w:rFonts w:ascii="Courier New" w:hAnsi="Courier New" w:cs="Courier New"/>
                                <w:sz w:val="20"/>
                              </w:rPr>
                              <w:t>2.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world</w:t>
                            </w:r>
                            <w:r w:rsidRPr="006F6011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</w:p>
                          <w:p w:rsidR="00CA612C" w:rsidRPr="006F6011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A612C" w:rsidRPr="00107A21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Обмен пакетами 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dc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2.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world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[192.168.0.2] с 32 байт данных:</w:t>
                            </w:r>
                          </w:p>
                          <w:p w:rsidR="00CA612C" w:rsidRPr="005653B7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A612C" w:rsidRPr="00107A21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время=16мс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CA612C" w:rsidRPr="00107A21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CA612C" w:rsidRPr="00107A21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CA612C" w:rsidRPr="00107A21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CA612C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A612C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Статистика </w:t>
                            </w:r>
                            <w:r w:rsidRPr="00107A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для 192.168.0.2: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Пакетов: отправлено = 4, получено = 4, потеряно = 0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(0% потерь)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Приблизительное время приема-передачи в мс: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Минимальное = 0мсек, Максимальное = 16 мсек, Среднее = 4 мсек</w:t>
                            </w:r>
                          </w:p>
                          <w:p w:rsidR="00CA612C" w:rsidRDefault="00CA612C" w:rsidP="00EA0FE4"/>
                        </w:txbxContent>
                      </v:textbox>
                    </v:shape>
                  </w:pict>
                </mc:Fallback>
              </mc:AlternateContent>
            </w:r>
          </w:p>
          <w:p w:rsidR="00EA0FE4" w:rsidRDefault="00EA0FE4" w:rsidP="00CA612C">
            <w:pPr>
              <w:pStyle w:val="aa"/>
              <w:ind w:left="0" w:firstLine="0"/>
              <w:rPr>
                <w:szCs w:val="28"/>
              </w:rPr>
            </w:pPr>
          </w:p>
          <w:p w:rsidR="00EA0FE4" w:rsidRDefault="00EA0FE4" w:rsidP="00CA612C">
            <w:pPr>
              <w:pStyle w:val="aa"/>
              <w:ind w:left="0" w:firstLine="0"/>
              <w:rPr>
                <w:szCs w:val="28"/>
              </w:rPr>
            </w:pPr>
          </w:p>
          <w:p w:rsidR="00EA0FE4" w:rsidRDefault="00EA0FE4" w:rsidP="00CA612C">
            <w:pPr>
              <w:pStyle w:val="aa"/>
              <w:ind w:left="0" w:firstLine="0"/>
              <w:rPr>
                <w:szCs w:val="28"/>
              </w:rPr>
            </w:pPr>
          </w:p>
          <w:p w:rsidR="00EA0FE4" w:rsidRDefault="00EA0FE4" w:rsidP="00CA612C">
            <w:pPr>
              <w:pStyle w:val="aa"/>
              <w:ind w:left="0" w:firstLine="0"/>
              <w:rPr>
                <w:szCs w:val="28"/>
              </w:rPr>
            </w:pPr>
          </w:p>
          <w:p w:rsidR="00EA0FE4" w:rsidRDefault="00EA0FE4" w:rsidP="00CA612C">
            <w:pPr>
              <w:pStyle w:val="aa"/>
              <w:ind w:left="0" w:firstLine="0"/>
              <w:rPr>
                <w:szCs w:val="28"/>
              </w:rPr>
            </w:pPr>
          </w:p>
          <w:p w:rsidR="00EA0FE4" w:rsidRDefault="00EA0FE4" w:rsidP="00CA612C">
            <w:pPr>
              <w:pStyle w:val="aa"/>
              <w:ind w:left="0" w:firstLine="0"/>
              <w:rPr>
                <w:szCs w:val="28"/>
              </w:rPr>
            </w:pPr>
          </w:p>
          <w:p w:rsidR="00EA0FE4" w:rsidRDefault="00EA0FE4" w:rsidP="00CA612C">
            <w:pPr>
              <w:pStyle w:val="aa"/>
              <w:ind w:left="0" w:firstLine="0"/>
              <w:rPr>
                <w:szCs w:val="28"/>
              </w:rPr>
            </w:pPr>
          </w:p>
          <w:p w:rsidR="00EA0FE4" w:rsidRDefault="00EA0FE4" w:rsidP="00CA612C">
            <w:pPr>
              <w:pStyle w:val="aa"/>
              <w:spacing w:before="240"/>
              <w:ind w:left="0" w:firstLine="0"/>
              <w:rPr>
                <w:sz w:val="24"/>
                <w:szCs w:val="24"/>
              </w:rPr>
            </w:pPr>
          </w:p>
          <w:p w:rsidR="00EA0FE4" w:rsidRDefault="00EA0FE4" w:rsidP="00CA612C">
            <w:pPr>
              <w:pStyle w:val="aa"/>
              <w:ind w:left="0" w:firstLine="0"/>
              <w:rPr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Рис. 5.</w:t>
            </w:r>
            <w:r>
              <w:rPr>
                <w:sz w:val="24"/>
                <w:szCs w:val="24"/>
              </w:rPr>
              <w:t>7</w:t>
            </w:r>
            <w:r w:rsidRPr="00FF4B27">
              <w:rPr>
                <w:sz w:val="24"/>
                <w:szCs w:val="24"/>
              </w:rPr>
              <w:t xml:space="preserve">. Использование команды </w:t>
            </w:r>
            <w:r w:rsidRPr="00FF4B27">
              <w:rPr>
                <w:i/>
                <w:sz w:val="24"/>
                <w:szCs w:val="24"/>
              </w:rPr>
              <w:t>ping</w:t>
            </w:r>
            <w:r w:rsidRPr="00FF4B27">
              <w:rPr>
                <w:sz w:val="24"/>
                <w:szCs w:val="24"/>
              </w:rPr>
              <w:t xml:space="preserve"> с заданным FQDN-именем узла</w:t>
            </w:r>
            <w:r w:rsidRPr="00FF4B27">
              <w:rPr>
                <w:sz w:val="24"/>
                <w:szCs w:val="24"/>
              </w:rPr>
              <w:br w:type="textWrapping" w:clear="all"/>
              <w:t>(при условии существования записи на DNS-сервере)</w:t>
            </w:r>
          </w:p>
          <w:p w:rsidR="00EA0FE4" w:rsidRDefault="00EA0FE4" w:rsidP="00CA612C">
            <w:pPr>
              <w:pStyle w:val="aa"/>
              <w:ind w:left="0" w:firstLine="0"/>
              <w:rPr>
                <w:sz w:val="24"/>
                <w:szCs w:val="24"/>
              </w:rPr>
            </w:pPr>
          </w:p>
          <w:p w:rsidR="00EA0FE4" w:rsidRPr="00FF4B27" w:rsidRDefault="00EA0FE4" w:rsidP="00CA612C">
            <w:pPr>
              <w:pStyle w:val="aa"/>
              <w:ind w:left="0" w:firstLine="0"/>
              <w:rPr>
                <w:sz w:val="24"/>
                <w:szCs w:val="24"/>
              </w:rPr>
            </w:pPr>
          </w:p>
          <w:p w:rsidR="00EA0FE4" w:rsidRDefault="00EA0FE4" w:rsidP="00CA612C">
            <w:pPr>
              <w:pStyle w:val="aa"/>
              <w:ind w:left="0" w:firstLine="0"/>
              <w:rPr>
                <w:szCs w:val="28"/>
              </w:rPr>
            </w:pPr>
            <w:r w:rsidRPr="005A2E3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9525</wp:posOffset>
                      </wp:positionV>
                      <wp:extent cx="5473065" cy="2166620"/>
                      <wp:effectExtent l="12700" t="5080" r="10160" b="9525"/>
                      <wp:wrapNone/>
                      <wp:docPr id="10" name="Надпись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73065" cy="2166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A612C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C</w:t>
                                  </w:r>
                                  <w:r w:rsidRPr="00FF781D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:\&gt;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-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a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192.168.0.2</w:t>
                                  </w:r>
                                </w:p>
                                <w:p w:rsidR="00CA612C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CA612C" w:rsidRPr="00473754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473754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Обмен пакетами с dc2.world.ru [192.168.0.2] с 32 байт данных:</w:t>
                                  </w:r>
                                </w:p>
                                <w:p w:rsidR="00CA612C" w:rsidRPr="00FF6ABE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CA612C" w:rsidRPr="00FF6ABE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CA612C" w:rsidRPr="00FF6ABE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CA612C" w:rsidRPr="00FF6ABE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CA612C" w:rsidRPr="00FF6ABE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Ответ от 192.168.0.2: число байт=32 время&lt;1мс 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TTL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=128</w:t>
                                  </w:r>
                                </w:p>
                                <w:p w:rsidR="00CA612C" w:rsidRPr="000811E8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</w:p>
                                <w:p w:rsidR="00CA612C" w:rsidRPr="000811E8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Статистика 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  <w:lang w:val="en-US"/>
                                    </w:rPr>
                                    <w:t>Ping</w:t>
                                  </w: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для 192.168.0.2:</w:t>
                                  </w:r>
                                </w:p>
                                <w:p w:rsidR="00CA612C" w:rsidRPr="00686003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686003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Пакетов: отправлено = 4, получено = 4, потеряно = 0</w:t>
                                  </w:r>
                                </w:p>
                                <w:p w:rsidR="00CA612C" w:rsidRPr="00686003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686003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(0% потерь)</w:t>
                                  </w:r>
                                </w:p>
                                <w:p w:rsidR="00CA612C" w:rsidRPr="00FF6ABE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Приблизительное время приема-передачи в</w:t>
                                  </w:r>
                                  <w:r w:rsidRPr="00FF6ABE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мс:</w:t>
                                  </w:r>
                                </w:p>
                                <w:p w:rsidR="00CA612C" w:rsidRPr="000811E8" w:rsidRDefault="00CA612C" w:rsidP="00EA0FE4">
                                  <w:pPr>
                                    <w:pStyle w:val="aa"/>
                                    <w:spacing w:before="0" w:after="0"/>
                                    <w:ind w:left="0" w:firstLine="0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</w:pPr>
                                  <w:r w:rsidRPr="000811E8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 xml:space="preserve">    Минимальное = 0мсек, Максимальное = 0 мсек, Среднее = 0 мсек</w:t>
                                  </w:r>
                                </w:p>
                                <w:p w:rsidR="00CA612C" w:rsidRDefault="00CA612C" w:rsidP="00EA0FE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0" o:spid="_x0000_s1033" type="#_x0000_t202" style="position:absolute;left:0;text-align:left;margin-left:-6.05pt;margin-top:.75pt;width:430.95pt;height:17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Fl+RwIAAGAEAAAOAAAAZHJzL2Uyb0RvYy54bWysVM2O0zAQviPxDpbvNG1pu7tR09XSpQhp&#10;+ZEWHsBxnMTC9hjbbVJue+cVeAcOHLjxCt03YuK0pVrggsjB8njGn7/5Zibzy1YrshHOSzAZHQ2G&#10;lAjDoZCmyuj7d6sn55T4wEzBFBiR0a3w9HLx+NG8sakYQw2qEI4giPFpYzNah2DTJPG8Fpr5AVhh&#10;0FmC0yyg6aqkcKxBdK2S8XA4SxpwhXXAhfd4et076SLil6Xg4U1ZehGIyihyC3F1cc27NVnMWVo5&#10;ZmvJ9zTYP7DQTBp89Ah1zQIjayd/g9KSO/BQhgEHnUBZSi5iDpjNaPggm9uaWRFzQXG8Pcrk/x8s&#10;f71564gssHYoj2Eaa7T7svu6+7b7sft+f3f/maADVWqsTzH41mJ4aJ9Bizdixt7eAP/giYFlzUwl&#10;rpyDphasQJaj7mZycrXH8R1I3ryCAl9j6wARqC2d7iREUQiiI53tsUKiDYTj4XRy9nQ4m1LC0Tce&#10;zWazcWSXsPRw3TofXgjQpNtk1GELRHi2ufGho8PSQ0j3mgcli5VUKhquypfKkQ3DdlnFL2bwIEwZ&#10;0mT0Yjqe9gr8FWIYvz9BaBmw75XUGT0/BrG00+25KWJXBiZVv0fKyuyF7LTrVQxt3sbKnR3qk0Ox&#10;RWUd9G2OY4mbGtwnShps8Yz6j2vmBCXqpcHqXIwmk24mojGZnqGUxJ168lMPMxyhMhoo6bfL0M/R&#10;2jpZ1fhS3w8GrrCipYxad6XvWe3pYxvHEuxHrpuTUztG/foxLH4CAAD//wMAUEsDBBQABgAIAAAA&#10;IQA/zzsf4AAAAAkBAAAPAAAAZHJzL2Rvd25yZXYueG1sTI/LTsMwEEX3SPyDNUhsUOskDW0a4lQI&#10;CQQ7KFXZuvE0ifAj2G4a/p5hBcvRubpzbrWZjGYj+tA7KyCdJ8DQNk71thWwe3+cFcBClFZJ7SwK&#10;+MYAm/ryopKlcmf7huM2toxKbCilgC7GoeQ8NB0aGeZuQEvs6LyRkU7fcuXlmcqN5lmSLLmRvaUP&#10;nRzwocPmc3syAor8efwIL4vXfbM86nW8WY1PX16I66vp/g5YxCn+heFXn9ShJqeDO1kVmBYwS7OU&#10;ogRugREv8jVNOQhY5NkKeF3x/wvqHwAAAP//AwBQSwECLQAUAAYACAAAACEAtoM4kv4AAADhAQAA&#10;EwAAAAAAAAAAAAAAAAAAAAAAW0NvbnRlbnRfVHlwZXNdLnhtbFBLAQItABQABgAIAAAAIQA4/SH/&#10;1gAAAJQBAAALAAAAAAAAAAAAAAAAAC8BAABfcmVscy8ucmVsc1BLAQItABQABgAIAAAAIQB84Fl+&#10;RwIAAGAEAAAOAAAAAAAAAAAAAAAAAC4CAABkcnMvZTJvRG9jLnhtbFBLAQItABQABgAIAAAAIQA/&#10;zzsf4AAAAAkBAAAPAAAAAAAAAAAAAAAAAKEEAABkcnMvZG93bnJldi54bWxQSwUGAAAAAAQABADz&#10;AAAArgUAAAAA&#10;">
                      <v:textbox>
                        <w:txbxContent>
                          <w:p w:rsidR="00CA612C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-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192.168.0.2</w:t>
                            </w:r>
                          </w:p>
                          <w:p w:rsidR="00CA612C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A612C" w:rsidRPr="00473754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73754">
                              <w:rPr>
                                <w:rFonts w:ascii="Courier New" w:hAnsi="Courier New" w:cs="Courier New"/>
                                <w:sz w:val="20"/>
                              </w:rPr>
                              <w:t>Обмен пакетами с dc2.world.ru [192.168.0.2] с 32 байт данных:</w:t>
                            </w:r>
                          </w:p>
                          <w:p w:rsidR="00CA612C" w:rsidRPr="00FF6ABE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A612C" w:rsidRPr="00FF6ABE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CA612C" w:rsidRPr="00FF6ABE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CA612C" w:rsidRPr="00FF6ABE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CA612C" w:rsidRPr="00FF6ABE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Ответ от 192.168.0.2: число байт=32 время&lt;1мс 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TTL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>=128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Статистика 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Ping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для 192.168.0.2:</w:t>
                            </w:r>
                          </w:p>
                          <w:p w:rsidR="00CA612C" w:rsidRPr="00686003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Пакетов: отправлено = 4, получено = 4, потеряно = 0</w:t>
                            </w:r>
                          </w:p>
                          <w:p w:rsidR="00CA612C" w:rsidRPr="00686003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(0% потерь)</w:t>
                            </w:r>
                          </w:p>
                          <w:p w:rsidR="00CA612C" w:rsidRPr="00FF6ABE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Приблизительное время приема-передачи в</w:t>
                            </w:r>
                            <w:r w:rsidRPr="00FF6AB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мс: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Минимальное = 0мсек, Максимальное = 0 мсек, Среднее = 0 мсек</w:t>
                            </w:r>
                          </w:p>
                          <w:p w:rsidR="00CA612C" w:rsidRDefault="00CA612C" w:rsidP="00EA0FE4"/>
                        </w:txbxContent>
                      </v:textbox>
                    </v:shape>
                  </w:pict>
                </mc:Fallback>
              </mc:AlternateContent>
            </w:r>
          </w:p>
          <w:p w:rsidR="00EA0FE4" w:rsidRDefault="00EA0FE4" w:rsidP="00CA612C">
            <w:pPr>
              <w:pStyle w:val="aa"/>
              <w:ind w:left="0" w:firstLine="0"/>
              <w:rPr>
                <w:szCs w:val="28"/>
              </w:rPr>
            </w:pPr>
          </w:p>
          <w:p w:rsidR="00EA0FE4" w:rsidRDefault="00EA0FE4" w:rsidP="00CA612C">
            <w:pPr>
              <w:pStyle w:val="aa"/>
              <w:ind w:left="0" w:firstLine="0"/>
              <w:rPr>
                <w:szCs w:val="28"/>
              </w:rPr>
            </w:pPr>
          </w:p>
          <w:p w:rsidR="00EA0FE4" w:rsidRDefault="00EA0FE4" w:rsidP="00CA612C">
            <w:pPr>
              <w:pStyle w:val="aa"/>
              <w:ind w:left="0" w:firstLine="0"/>
              <w:rPr>
                <w:szCs w:val="28"/>
              </w:rPr>
            </w:pPr>
          </w:p>
          <w:p w:rsidR="00EA0FE4" w:rsidRDefault="00EA0FE4" w:rsidP="00CA612C">
            <w:pPr>
              <w:pStyle w:val="aa"/>
              <w:ind w:left="0" w:firstLine="0"/>
              <w:rPr>
                <w:szCs w:val="28"/>
              </w:rPr>
            </w:pPr>
          </w:p>
          <w:p w:rsidR="00EA0FE4" w:rsidRDefault="00EA0FE4" w:rsidP="00CA612C">
            <w:pPr>
              <w:pStyle w:val="aa"/>
              <w:ind w:left="0" w:firstLine="0"/>
              <w:rPr>
                <w:szCs w:val="28"/>
              </w:rPr>
            </w:pPr>
          </w:p>
          <w:p w:rsidR="00EA0FE4" w:rsidRPr="00FF4B27" w:rsidRDefault="00EA0FE4" w:rsidP="00CA612C">
            <w:pPr>
              <w:pStyle w:val="aa"/>
              <w:ind w:left="0" w:firstLine="0"/>
              <w:rPr>
                <w:szCs w:val="28"/>
              </w:rPr>
            </w:pPr>
          </w:p>
          <w:p w:rsidR="00EA0FE4" w:rsidRDefault="00EA0FE4" w:rsidP="00CA612C">
            <w:pPr>
              <w:pStyle w:val="aa"/>
              <w:ind w:left="0" w:firstLine="0"/>
              <w:rPr>
                <w:sz w:val="24"/>
                <w:szCs w:val="24"/>
              </w:rPr>
            </w:pPr>
          </w:p>
          <w:p w:rsidR="00EA0FE4" w:rsidRDefault="00EA0FE4" w:rsidP="00CA612C">
            <w:pPr>
              <w:pStyle w:val="aa"/>
              <w:spacing w:after="0"/>
              <w:ind w:left="0" w:right="-142" w:firstLine="0"/>
              <w:rPr>
                <w:i/>
                <w:sz w:val="24"/>
                <w:szCs w:val="24"/>
              </w:rPr>
            </w:pPr>
            <w:r w:rsidRPr="00FF4B27">
              <w:rPr>
                <w:sz w:val="24"/>
                <w:szCs w:val="24"/>
              </w:rPr>
              <w:t>Рис. 5.</w:t>
            </w:r>
            <w:r>
              <w:rPr>
                <w:sz w:val="24"/>
                <w:szCs w:val="24"/>
              </w:rPr>
              <w:t>8</w:t>
            </w:r>
            <w:r w:rsidRPr="00FF4B27">
              <w:rPr>
                <w:sz w:val="24"/>
                <w:szCs w:val="24"/>
              </w:rPr>
              <w:t xml:space="preserve">. Использование команды </w:t>
            </w:r>
            <w:r w:rsidRPr="00FF4B27">
              <w:rPr>
                <w:i/>
                <w:sz w:val="24"/>
                <w:szCs w:val="24"/>
              </w:rPr>
              <w:t>ping</w:t>
            </w:r>
          </w:p>
          <w:p w:rsidR="00EA0FE4" w:rsidRPr="00FF4B27" w:rsidRDefault="00EA0FE4" w:rsidP="00CA612C">
            <w:pPr>
              <w:pStyle w:val="aa"/>
              <w:spacing w:before="0" w:after="280"/>
              <w:ind w:left="0" w:firstLine="0"/>
              <w:rPr>
                <w:szCs w:val="28"/>
              </w:rPr>
            </w:pPr>
            <w:r w:rsidRPr="00FF4B27">
              <w:rPr>
                <w:sz w:val="24"/>
                <w:szCs w:val="24"/>
              </w:rPr>
              <w:t>с обратным разрешением IP-адреса в имя узла</w:t>
            </w:r>
          </w:p>
        </w:tc>
      </w:tr>
    </w:tbl>
    <w:p w:rsidR="00EA0FE4" w:rsidRDefault="00EA0FE4" w:rsidP="00EA0FE4">
      <w:pPr>
        <w:spacing w:before="12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4. Использование к</w:t>
      </w:r>
      <w:r w:rsidRPr="00643E34">
        <w:rPr>
          <w:sz w:val="28"/>
          <w:szCs w:val="28"/>
        </w:rPr>
        <w:t xml:space="preserve">оманд </w:t>
      </w:r>
      <w:r w:rsidRPr="00BB171F">
        <w:rPr>
          <w:i/>
          <w:sz w:val="28"/>
          <w:szCs w:val="28"/>
        </w:rPr>
        <w:t>tracert</w:t>
      </w:r>
      <w:r w:rsidR="00C15C19" w:rsidRPr="00C15C19">
        <w:rPr>
          <w:i/>
          <w:sz w:val="28"/>
          <w:szCs w:val="28"/>
        </w:rPr>
        <w:t xml:space="preserve"> </w:t>
      </w:r>
      <w:r w:rsidRPr="00BB171F">
        <w:rPr>
          <w:sz w:val="28"/>
          <w:szCs w:val="28"/>
        </w:rPr>
        <w:t>и</w:t>
      </w:r>
      <w:r w:rsidR="00C15C19" w:rsidRPr="00C15C19">
        <w:rPr>
          <w:sz w:val="28"/>
          <w:szCs w:val="28"/>
        </w:rPr>
        <w:t xml:space="preserve"> </w:t>
      </w:r>
      <w:r w:rsidRPr="00BB171F">
        <w:rPr>
          <w:i/>
          <w:sz w:val="28"/>
          <w:szCs w:val="28"/>
        </w:rPr>
        <w:t>pathping</w:t>
      </w:r>
      <w:r>
        <w:rPr>
          <w:b/>
          <w:i/>
          <w:sz w:val="28"/>
          <w:szCs w:val="28"/>
        </w:rPr>
        <w:fldChar w:fldCharType="begin"/>
      </w:r>
      <w:r>
        <w:instrText xml:space="preserve"> XE "</w:instrText>
      </w:r>
      <w:r w:rsidRPr="00636DC2">
        <w:rPr>
          <w:b/>
          <w:i/>
          <w:sz w:val="28"/>
          <w:szCs w:val="28"/>
        </w:rPr>
        <w:instrText>к</w:instrText>
      </w:r>
      <w:r w:rsidRPr="007420EE">
        <w:rPr>
          <w:b/>
          <w:i/>
          <w:sz w:val="28"/>
          <w:szCs w:val="28"/>
        </w:rPr>
        <w:instrText xml:space="preserve">оманда </w:instrText>
      </w:r>
      <w:r w:rsidRPr="007420EE">
        <w:rPr>
          <w:b/>
          <w:i/>
          <w:sz w:val="28"/>
          <w:szCs w:val="28"/>
          <w:lang w:val="en-US"/>
        </w:rPr>
        <w:instrText>tracert</w:instrText>
      </w:r>
      <w:r>
        <w:instrText xml:space="preserve">" </w:instrText>
      </w:r>
      <w:r>
        <w:rPr>
          <w:b/>
          <w:i/>
          <w:sz w:val="28"/>
          <w:szCs w:val="28"/>
        </w:rPr>
        <w:fldChar w:fldCharType="end"/>
      </w:r>
      <w:r w:rsidRPr="00643E34">
        <w:rPr>
          <w:sz w:val="28"/>
          <w:szCs w:val="28"/>
        </w:rPr>
        <w:t>.</w:t>
      </w:r>
    </w:p>
    <w:p w:rsidR="00EA0FE4" w:rsidRPr="00643E34" w:rsidRDefault="00EA0FE4" w:rsidP="00EA0FE4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 рис. 5.9 и 5.10 приведены примеры трассировки</w:t>
      </w:r>
      <w:r w:rsidRPr="00643E34">
        <w:rPr>
          <w:sz w:val="28"/>
          <w:szCs w:val="28"/>
        </w:rPr>
        <w:t xml:space="preserve"> маршрута до узла www.ru (если в вашем распоряжении только одна IP-сеть, то изучить работу данн</w:t>
      </w:r>
      <w:r>
        <w:rPr>
          <w:sz w:val="28"/>
          <w:szCs w:val="28"/>
        </w:rPr>
        <w:t>ых</w:t>
      </w:r>
      <w:r w:rsidRPr="00643E34">
        <w:rPr>
          <w:sz w:val="28"/>
          <w:szCs w:val="28"/>
        </w:rPr>
        <w:t xml:space="preserve"> ко</w:t>
      </w:r>
      <w:r>
        <w:rPr>
          <w:sz w:val="28"/>
          <w:szCs w:val="28"/>
        </w:rPr>
        <w:t>манд</w:t>
      </w:r>
      <w:r w:rsidRPr="00643E34">
        <w:rPr>
          <w:sz w:val="28"/>
          <w:szCs w:val="28"/>
        </w:rPr>
        <w:t xml:space="preserve"> будет невозможно).</w:t>
      </w:r>
    </w:p>
    <w:p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  <w:r w:rsidRPr="005A2E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159385</wp:posOffset>
                </wp:positionV>
                <wp:extent cx="5390515" cy="3312795"/>
                <wp:effectExtent l="9525" t="12065" r="10160" b="889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515" cy="3312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12C" w:rsidRPr="006F6011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6F6011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tracert</w:t>
                            </w:r>
                            <w:r w:rsidRPr="006F601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–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dwww</w:t>
                            </w:r>
                            <w:r w:rsidRPr="006F6011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</w:p>
                          <w:p w:rsidR="00CA612C" w:rsidRPr="006F6011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A612C" w:rsidRPr="00B232FD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</w:rPr>
                              <w:t>Трассировка маршрута к www.ru [194.87.0.50]</w:t>
                            </w:r>
                          </w:p>
                          <w:p w:rsidR="00CA612C" w:rsidRPr="00B232FD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</w:rPr>
                              <w:t>с максимальным числом прыжков 30:</w:t>
                            </w:r>
                          </w:p>
                          <w:p w:rsidR="00CA612C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A612C" w:rsidRPr="00FF781D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A612C" w:rsidRPr="00FF781D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1    17 </w:t>
                            </w: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&lt;1 </w:t>
                            </w: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</w:rPr>
                              <w:t>мс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&lt;1 </w:t>
                            </w: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</w:rPr>
                              <w:t>мс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192.168.0.1</w:t>
                            </w:r>
                          </w:p>
                          <w:p w:rsidR="00CA612C" w:rsidRPr="00B232FD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2     1 ms    &lt;1 </w:t>
                            </w: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</w:rPr>
                              <w:t>мс</w:t>
                            </w: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1 ms  217.1.1.33</w:t>
                            </w:r>
                          </w:p>
                          <w:p w:rsidR="00CA612C" w:rsidRPr="00FF781D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3     3 </w:t>
                            </w: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3 </w:t>
                            </w: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3 </w:t>
                            </w: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r w:rsidRPr="00FF781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217.1.10.1</w:t>
                            </w:r>
                          </w:p>
                          <w:p w:rsidR="00CA612C" w:rsidRPr="00B232FD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</w:rPr>
                              <w:t>4     *        *        *     Превышен интервал ожидания для запроса.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5     *        *        *     Превышен интервал ожидания для запроса.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6    10 </w:t>
                            </w: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11 </w:t>
                            </w: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10 </w:t>
                            </w: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ms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217.150.36.190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7     *        *        *     Превышен интервал ожидания для запроса.</w:t>
                            </w:r>
                          </w:p>
                          <w:p w:rsidR="00CA612C" w:rsidRPr="00B232FD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8    13 ms    13 ms    15 ms  194.87.0.83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9    17 ms    12 ms    12 ms  194.87.0.50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:rsidR="00CA612C" w:rsidRDefault="00CA612C" w:rsidP="00EA0FE4">
                            <w:pPr>
                              <w:pStyle w:val="aa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</w:rPr>
                              <w:t>Трассировка завершена.</w:t>
                            </w:r>
                          </w:p>
                          <w:p w:rsidR="00CA612C" w:rsidRPr="00686003" w:rsidRDefault="00CA612C" w:rsidP="00EA0FE4">
                            <w:pPr>
                              <w:pStyle w:val="aa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A612C" w:rsidRPr="00B232FD" w:rsidRDefault="00CA612C" w:rsidP="00EA0FE4">
                            <w:pPr>
                              <w:pStyle w:val="aa"/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:rsidR="00CA612C" w:rsidRDefault="00CA612C" w:rsidP="00EA0FE4">
                            <w:pPr>
                              <w:pStyle w:val="aa"/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232FD">
                              <w:rPr>
                                <w:rFonts w:ascii="Courier New" w:hAnsi="Courier New" w:cs="Courier New"/>
                                <w:sz w:val="20"/>
                              </w:rPr>
                              <w:t>Трассировка завершена.</w:t>
                            </w:r>
                          </w:p>
                          <w:p w:rsidR="00CA612C" w:rsidRDefault="00CA612C" w:rsidP="00EA0F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" o:spid="_x0000_s1034" type="#_x0000_t202" style="position:absolute;left:0;text-align:left;margin-left:.45pt;margin-top:12.55pt;width:424.45pt;height:26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+RLRAIAAF4EAAAOAAAAZHJzL2Uyb0RvYy54bWysVM2O0zAQviPxDpbvNP0Lu42arpYuRUjL&#10;j7TwAK7jNBaOx9huk3LbO6/AO3DgwI1X6L4RYydbyt8FkYPlscffzHzfTOYXba3ITlgnQed0NBhS&#10;IjSHQupNTt++WT06p8R5pgumQIuc7oWjF4uHD+aNycQYKlCFsARBtMsak9PKe5MlieOVqJkbgBEa&#10;L0uwNfNo2k1SWNYgeq2S8XD4OGnAFsYCF87h6VV3SRcRvywF96/K0glPVE4xNx9XG9d1WJPFnGUb&#10;y0wleZ8G+4csaiY1Bj1CXTHPyNbK36BqyS04KP2AQ51AWUouYg1YzWj4SzU3FTMi1oLkOHOkyf0/&#10;WP5y99oSWeQUhdKsRokOnw6fD18O3w5f727vPpLzwFFjXIauNwadffsEWtQ61uvMNfB3jmhYVkxv&#10;xKW10FSCFZjjKLxMTp52OC6ArJsXUGAwtvUQgdrS1oFApIQgOmq1P+ojWk84HqaT2TAdpZRwvJtM&#10;RuOzWRpjsOz+ubHOPxNQk7DJqcUGiPBsd+18SIdl9y4hmgMli5VUKhp2s14qS3YMm2UVvx79Jzel&#10;SZPTWTpOOwb+CjGM358gaumx65WskfajE8sCb091EXvSM6m6PaasdE9k4K5j0bfrttet12cNxR6Z&#10;tdA1OQ4lbiqwHyhpsMFz6t5vmRWUqOca1ZmNptMwEdGYpmdjNOzpzfr0hmmOUDn1lHTbpe+maGus&#10;3FQYqesHDZeoaCkj10H6Lqs+fWziKEE/cGFKTu3o9eO3sPgOAAD//wMAUEsDBBQABgAIAAAAIQDP&#10;PCq93gAAAAcBAAAPAAAAZHJzL2Rvd25yZXYueG1sTI/BTsMwEETvSPyDtUhcEHVa0pCEbCqEBIIb&#10;FARXN94mEfE62G4a/h5zguNoRjNvqs1sBjGR871lhOUiAUHcWN1zi/D2en+Zg/BBsVaDZUL4Jg+b&#10;+vSkUqW2R36haRtaEUvYlwqhC2EspfRNR0b5hR2Jo7e3zqgQpWulduoYy80gV0mSSaN6jgudGumu&#10;o+ZzezAIefo4ffinq+f3JtsPRbi4nh6+HOL52Xx7AyLQHP7C8Isf0aGOTDt7YO3FgFDEHMJqvQQR&#10;3Twt4pEdwjrNcpB1Jf/z1z8AAAD//wMAUEsBAi0AFAAGAAgAAAAhALaDOJL+AAAA4QEAABMAAAAA&#10;AAAAAAAAAAAAAAAAAFtDb250ZW50X1R5cGVzXS54bWxQSwECLQAUAAYACAAAACEAOP0h/9YAAACU&#10;AQAACwAAAAAAAAAAAAAAAAAvAQAAX3JlbHMvLnJlbHNQSwECLQAUAAYACAAAACEAC9fkS0QCAABe&#10;BAAADgAAAAAAAAAAAAAAAAAuAgAAZHJzL2Uyb0RvYy54bWxQSwECLQAUAAYACAAAACEAzzwqvd4A&#10;AAAHAQAADwAAAAAAAAAAAAAAAACeBAAAZHJzL2Rvd25yZXYueG1sUEsFBgAAAAAEAAQA8wAAAKkF&#10;AAAAAA==&#10;">
                <v:textbox>
                  <w:txbxContent>
                    <w:p w:rsidR="00CA612C" w:rsidRPr="006F6011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</w:t>
                      </w:r>
                      <w:r w:rsidRPr="006F6011">
                        <w:rPr>
                          <w:rFonts w:ascii="Courier New" w:hAnsi="Courier New" w:cs="Courier New"/>
                          <w:sz w:val="20"/>
                        </w:rPr>
                        <w:t>:\&gt;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tracert</w:t>
                      </w:r>
                      <w:r w:rsidRPr="006F6011">
                        <w:rPr>
                          <w:rFonts w:ascii="Courier New" w:hAnsi="Courier New" w:cs="Courier New"/>
                          <w:sz w:val="20"/>
                        </w:rPr>
                        <w:t xml:space="preserve"> –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dwww</w:t>
                      </w:r>
                      <w:r w:rsidRPr="006F6011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ru</w:t>
                      </w:r>
                    </w:p>
                    <w:p w:rsidR="00CA612C" w:rsidRPr="006F6011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A612C" w:rsidRPr="00B232FD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Трассировка маршрута к www.ru [194.87.0.50]</w:t>
                      </w:r>
                    </w:p>
                    <w:p w:rsidR="00CA612C" w:rsidRPr="00B232FD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с максимальным числом прыжков 30:</w:t>
                      </w:r>
                    </w:p>
                    <w:p w:rsidR="00CA612C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A612C" w:rsidRPr="00FF781D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A612C" w:rsidRPr="00FF781D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F781D">
                        <w:rPr>
                          <w:rFonts w:ascii="Courier New" w:hAnsi="Courier New" w:cs="Courier New"/>
                          <w:sz w:val="20"/>
                        </w:rPr>
                        <w:t xml:space="preserve">  1    17 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ms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</w:rPr>
                        <w:t xml:space="preserve">&lt;1 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мс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</w:rPr>
                        <w:t xml:space="preserve">&lt;1 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мс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</w:rPr>
                        <w:t xml:space="preserve">  192.168.0.1</w:t>
                      </w:r>
                    </w:p>
                    <w:p w:rsidR="00CA612C" w:rsidRPr="00B232FD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2     1 ms    &lt;1 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мс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1 ms  217.1.1.33</w:t>
                      </w:r>
                    </w:p>
                    <w:p w:rsidR="00CA612C" w:rsidRPr="00FF781D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FF781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3     3 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ms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3 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ms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3 </w:t>
                      </w: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ms</w:t>
                      </w:r>
                      <w:r w:rsidRPr="00FF781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217.1.10.1</w:t>
                      </w:r>
                    </w:p>
                    <w:p w:rsidR="00CA612C" w:rsidRPr="00B232FD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4     *        *        *     Превышен интервал ожидания для запроса.</w:t>
                      </w:r>
                    </w:p>
                    <w:p w:rsidR="00CA612C" w:rsidRPr="000811E8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5     *        *        *     Превышен интервал ожидания для запроса.</w:t>
                      </w:r>
                    </w:p>
                    <w:p w:rsidR="00CA612C" w:rsidRPr="000811E8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6    10 </w:t>
                      </w: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ms</w:t>
                      </w: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  11 </w:t>
                      </w: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ms</w:t>
                      </w: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  10 </w:t>
                      </w: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ms</w:t>
                      </w: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217.150.36.190</w:t>
                      </w:r>
                    </w:p>
                    <w:p w:rsidR="00CA612C" w:rsidRPr="000811E8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7     *        *        *     Превышен интервал ожидания для запроса.</w:t>
                      </w:r>
                    </w:p>
                    <w:p w:rsidR="00CA612C" w:rsidRPr="00B232FD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8    13 ms    13 ms    15 ms  194.87.0.83</w:t>
                      </w:r>
                    </w:p>
                    <w:p w:rsidR="00CA612C" w:rsidRPr="000811E8" w:rsidRDefault="00CA612C" w:rsidP="00EA0FE4">
                      <w:pPr>
                        <w:pStyle w:val="aa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232F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9    17 ms    12 ms    12 ms  194.87.0.50</w:t>
                      </w:r>
                    </w:p>
                    <w:p w:rsidR="00CA612C" w:rsidRPr="000811E8" w:rsidRDefault="00CA612C" w:rsidP="00EA0FE4">
                      <w:pPr>
                        <w:pStyle w:val="aa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CA612C" w:rsidRDefault="00CA612C" w:rsidP="00EA0FE4">
                      <w:pPr>
                        <w:pStyle w:val="aa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Трассировка завершена.</w:t>
                      </w:r>
                    </w:p>
                    <w:p w:rsidR="00CA612C" w:rsidRPr="00686003" w:rsidRDefault="00CA612C" w:rsidP="00EA0FE4">
                      <w:pPr>
                        <w:pStyle w:val="aa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A612C" w:rsidRPr="00B232FD" w:rsidRDefault="00CA612C" w:rsidP="00EA0FE4">
                      <w:pPr>
                        <w:pStyle w:val="aa"/>
                        <w:ind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CA612C" w:rsidRDefault="00CA612C" w:rsidP="00EA0FE4">
                      <w:pPr>
                        <w:pStyle w:val="aa"/>
                        <w:ind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232FD">
                        <w:rPr>
                          <w:rFonts w:ascii="Courier New" w:hAnsi="Courier New" w:cs="Courier New"/>
                          <w:sz w:val="20"/>
                        </w:rPr>
                        <w:t>Трассировка завершена.</w:t>
                      </w:r>
                    </w:p>
                    <w:p w:rsidR="00CA612C" w:rsidRDefault="00CA612C" w:rsidP="00EA0FE4"/>
                  </w:txbxContent>
                </v:textbox>
              </v:shape>
            </w:pict>
          </mc:Fallback>
        </mc:AlternateContent>
      </w:r>
    </w:p>
    <w:p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Pr="002F3E2F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Default="00EA0FE4" w:rsidP="00EA0FE4">
      <w:pPr>
        <w:pStyle w:val="a4"/>
        <w:ind w:left="0" w:firstLine="426"/>
        <w:rPr>
          <w:sz w:val="24"/>
          <w:szCs w:val="24"/>
        </w:rPr>
      </w:pPr>
    </w:p>
    <w:p w:rsidR="00EA0FE4" w:rsidRDefault="00EA0FE4" w:rsidP="00EA0FE4">
      <w:pPr>
        <w:pStyle w:val="a4"/>
        <w:spacing w:before="120"/>
        <w:ind w:left="0" w:firstLine="0"/>
        <w:rPr>
          <w:i/>
          <w:sz w:val="24"/>
          <w:szCs w:val="24"/>
        </w:rPr>
      </w:pPr>
      <w:r w:rsidRPr="002F3E2F">
        <w:rPr>
          <w:sz w:val="24"/>
          <w:szCs w:val="24"/>
        </w:rPr>
        <w:t xml:space="preserve">Рис. 5.9. Использование команды </w:t>
      </w:r>
      <w:r w:rsidRPr="002F3E2F">
        <w:rPr>
          <w:i/>
          <w:sz w:val="24"/>
          <w:szCs w:val="24"/>
        </w:rPr>
        <w:t>tracert</w:t>
      </w:r>
    </w:p>
    <w:p w:rsidR="00EA0FE4" w:rsidRDefault="00EA0FE4" w:rsidP="00EA0FE4">
      <w:pPr>
        <w:pStyle w:val="a4"/>
        <w:ind w:left="0" w:firstLine="426"/>
        <w:rPr>
          <w:i/>
          <w:sz w:val="24"/>
          <w:szCs w:val="24"/>
        </w:rPr>
      </w:pPr>
    </w:p>
    <w:p w:rsidR="00EA0FE4" w:rsidRDefault="00EA0FE4" w:rsidP="00EA0FE4">
      <w:pPr>
        <w:pStyle w:val="a4"/>
        <w:ind w:left="0" w:firstLine="426"/>
        <w:rPr>
          <w:i/>
          <w:sz w:val="24"/>
          <w:szCs w:val="24"/>
        </w:rPr>
      </w:pPr>
    </w:p>
    <w:p w:rsidR="00EA0FE4" w:rsidRDefault="00EA0FE4" w:rsidP="00EA0FE4">
      <w:pPr>
        <w:pStyle w:val="a4"/>
        <w:ind w:left="0" w:firstLine="426"/>
        <w:rPr>
          <w:i/>
          <w:sz w:val="24"/>
          <w:szCs w:val="24"/>
        </w:rPr>
      </w:pPr>
    </w:p>
    <w:p w:rsidR="00EA0FE4" w:rsidRPr="005A74E3" w:rsidRDefault="00EA0FE4" w:rsidP="00EA0FE4">
      <w:pPr>
        <w:rPr>
          <w:i/>
        </w:rPr>
      </w:pPr>
    </w:p>
    <w:p w:rsidR="00EA0FE4" w:rsidRPr="005A74E3" w:rsidRDefault="00EA0FE4" w:rsidP="00EA0FE4">
      <w:pPr>
        <w:rPr>
          <w:i/>
        </w:rPr>
      </w:pPr>
    </w:p>
    <w:p w:rsidR="00EA0FE4" w:rsidRDefault="00EA0FE4" w:rsidP="00EA0FE4">
      <w:pPr>
        <w:pStyle w:val="a4"/>
      </w:pPr>
      <w:r w:rsidRPr="005A2E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156210</wp:posOffset>
                </wp:positionV>
                <wp:extent cx="5343525" cy="3038475"/>
                <wp:effectExtent l="9525" t="12700" r="9525" b="635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03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12C" w:rsidRPr="005A74E3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</w:t>
                            </w:r>
                            <w:r w:rsidRPr="005A74E3">
                              <w:rPr>
                                <w:rFonts w:ascii="Courier New" w:hAnsi="Courier New" w:cs="Courier New"/>
                                <w:sz w:val="20"/>
                              </w:rPr>
                              <w:t>:\&gt;</w:t>
                            </w:r>
                            <w:r w:rsidRPr="00CA3721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pathping</w:t>
                            </w:r>
                            <w:r w:rsidRPr="005A74E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–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nwww</w:t>
                            </w:r>
                            <w:r w:rsidRPr="005A74E3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</w:p>
                          <w:p w:rsidR="00CA612C" w:rsidRPr="005A74E3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Трассировка маршрута к </w:t>
                            </w:r>
                            <w:r w:rsidRPr="007C6934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www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7C6934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[194.87.0.50]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с максимальным числом прыжков 30: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0  192.168.0.1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1  217.1.1.33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2  217.1.10.1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3     *        *        *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>Подсчет статистики за: 100 сек. ...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Исходный узел     Маршрутный узел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Прыжок  </w:t>
                            </w:r>
                            <w:r w:rsidRPr="007C6934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RTT</w:t>
                            </w: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Утер./Отпр.   %   Утер./Отпр.  %   Адрес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0    0мс     0/ 100 =  0%     0/ 100 =  0%  192.168.0.1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            0/ 100 =  0%   |</w:t>
                            </w:r>
                          </w:p>
                          <w:p w:rsidR="00CA612C" w:rsidRPr="000811E8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811E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1    2мс     0/ 100 =  0%     0/ 100 =  0%  217.1.1.33</w:t>
                            </w:r>
                          </w:p>
                          <w:p w:rsidR="00CA612C" w:rsidRPr="00686003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0/ 100 =  0%   |</w:t>
                            </w:r>
                          </w:p>
                          <w:p w:rsidR="00CA612C" w:rsidRPr="007C6934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2</w:t>
                            </w: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5мс     0/ 100 =  0%     0/ 100</w:t>
                            </w:r>
                            <w:r w:rsidRPr="007C693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 0%  217.1.10.1</w:t>
                            </w:r>
                          </w:p>
                          <w:p w:rsidR="00CA612C" w:rsidRPr="00686003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              100/ 100 =100%   |</w:t>
                            </w:r>
                          </w:p>
                          <w:p w:rsidR="00CA612C" w:rsidRPr="00686003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3</w:t>
                            </w: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---     100/ 100 =100%     0/ 100 =  0%  0.0.0.0</w:t>
                            </w:r>
                          </w:p>
                          <w:p w:rsidR="00CA612C" w:rsidRPr="007C6934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:rsidR="00CA612C" w:rsidRPr="007C6934" w:rsidRDefault="00CA612C" w:rsidP="00EA0FE4">
                            <w:pPr>
                              <w:pStyle w:val="aa"/>
                              <w:spacing w:before="0" w:after="0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8600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Трассировка</w:t>
                            </w:r>
                            <w:r w:rsidRPr="007C693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завершена.</w:t>
                            </w:r>
                          </w:p>
                          <w:p w:rsidR="00CA612C" w:rsidRDefault="00CA612C" w:rsidP="00EA0F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" o:spid="_x0000_s1035" type="#_x0000_t202" style="position:absolute;left:0;text-align:left;margin-left:.45pt;margin-top:12.3pt;width:420.75pt;height:23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Wo/QwIAAF4EAAAOAAAAZHJzL2Uyb0RvYy54bWysVM2O0zAQviPxDpbvNOkf20ZNV0uXIqTl&#10;R1p4ANdxGgvHY2y3SbntnVfgHThw4MYrdN+IsdOWakEcEDlYHs/48zffzGR22daKbIV1EnRO+72U&#10;EqE5FFKvc/r+3fLJhBLnmS6YAi1yuhOOXs4fP5o1JhMDqEAVwhIE0S5rTE4r702WJI5XomauB0Zo&#10;dJZga+bRtOuksKxB9FolgzR9mjRgC2OBC+fw9Lpz0nnEL0vB/ZuydMITlVPk5uNq47oKazKfsWxt&#10;makkP9Bg/8CiZlLjoyeoa+YZ2Vj5G1QtuQUHpe9xqBMoS8lFzAGz6acPsrmtmBExFxTHmZNM7v/B&#10;8tfbt5bIIqdjSjSrsUT7L/uv+2/7H/vv93f3n8k4aNQYl2HorcFg3z6DFmsd83XmBvgHRzQsKqbX&#10;4spaaCrBCuTYDzeTs6sdjgsgq+YVFPgY23iIQG1p6yAgSkIQHWu1O9VHtJ5wPBwPR8PxAIly9A3T&#10;4WR0EdklLDteN9b5FwJqEjY5tdgAEZ5tb5wPdFh2DAmvOVCyWEqlomHXq4WyZMuwWZbxixk8CFOa&#10;NDmdBiJ/h0jj9yeIWnrseiXrnE5OQSwLuj3XRexJz6Tq9khZ6YOQQbtORd+u2li36bE+Kyh2qKyF&#10;rslxKHFTgf1ESYMNnlP3ccOsoES91FidaX80ChMRjdH4YoCGPfeszj1Mc4TKqaek2y58N0UbY+W6&#10;wpe6ftBwhRUtZdQ6lL5jdaCPTRxLcBi4MCXndoz69VuY/wQAAP//AwBQSwMEFAAGAAgAAAAhANlT&#10;DOPdAAAABwEAAA8AAABkcnMvZG93bnJldi54bWxMjsFOwzAQRO9I/IO1SFwQdZqGkIZsKoQEghsU&#10;BFc33iYR8TrYbhr+HnOC42hGb161mc0gJnK+t4ywXCQgiBure24R3l7vLwsQPijWarBMCN/kYVOf&#10;nlSq1PbILzRtQysihH2pELoQxlJK33RklF/YkTh2e+uMCjG6VmqnjhFuBpkmSS6N6jk+dGqku46a&#10;z+3BIBTZ4/Thn1bP702+H9bh4np6+HKI52fz7Q2IQHP4G8OvflSHOjrt7IG1FwPCOu4Q0iwHEdsi&#10;SzMQO4SrZLUEWVfyv3/9AwAA//8DAFBLAQItABQABgAIAAAAIQC2gziS/gAAAOEBAAATAAAAAAAA&#10;AAAAAAAAAAAAAABbQ29udGVudF9UeXBlc10ueG1sUEsBAi0AFAAGAAgAAAAhADj9If/WAAAAlAEA&#10;AAsAAAAAAAAAAAAAAAAALwEAAF9yZWxzLy5yZWxzUEsBAi0AFAAGAAgAAAAhAAglaj9DAgAAXgQA&#10;AA4AAAAAAAAAAAAAAAAALgIAAGRycy9lMm9Eb2MueG1sUEsBAi0AFAAGAAgAAAAhANlTDOPdAAAA&#10;BwEAAA8AAAAAAAAAAAAAAAAAnQQAAGRycy9kb3ducmV2LnhtbFBLBQYAAAAABAAEAPMAAACnBQAA&#10;AAA=&#10;">
                <v:textbox>
                  <w:txbxContent>
                    <w:p w:rsidR="00CA612C" w:rsidRPr="005A74E3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</w:t>
                      </w:r>
                      <w:r w:rsidRPr="005A74E3">
                        <w:rPr>
                          <w:rFonts w:ascii="Courier New" w:hAnsi="Courier New" w:cs="Courier New"/>
                          <w:sz w:val="20"/>
                        </w:rPr>
                        <w:t>:\&gt;</w:t>
                      </w:r>
                      <w:r w:rsidRPr="00CA3721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pathping</w:t>
                      </w:r>
                      <w:r w:rsidRPr="005A74E3">
                        <w:rPr>
                          <w:rFonts w:ascii="Courier New" w:hAnsi="Courier New" w:cs="Courier New"/>
                          <w:sz w:val="20"/>
                        </w:rPr>
                        <w:t xml:space="preserve"> –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nwww</w:t>
                      </w:r>
                      <w:r w:rsidRPr="005A74E3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ru</w:t>
                      </w:r>
                    </w:p>
                    <w:p w:rsidR="00CA612C" w:rsidRPr="005A74E3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A612C" w:rsidRPr="000811E8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Трассировка маршрута к </w:t>
                      </w:r>
                      <w:r w:rsidRPr="007C6934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www</w:t>
                      </w: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r w:rsidRPr="007C6934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ru</w:t>
                      </w: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[194.87.0.50]</w:t>
                      </w:r>
                    </w:p>
                    <w:p w:rsidR="00CA612C" w:rsidRPr="000811E8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>с максимальным числом прыжков 30:</w:t>
                      </w:r>
                    </w:p>
                    <w:p w:rsidR="00CA612C" w:rsidRPr="000811E8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0  192.168.0.1</w:t>
                      </w:r>
                    </w:p>
                    <w:p w:rsidR="00CA612C" w:rsidRPr="000811E8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1  217.1.1.33</w:t>
                      </w:r>
                    </w:p>
                    <w:p w:rsidR="00CA612C" w:rsidRPr="000811E8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2  217.1.10.1</w:t>
                      </w:r>
                    </w:p>
                    <w:p w:rsidR="00CA612C" w:rsidRPr="000811E8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3     *        *        *</w:t>
                      </w:r>
                    </w:p>
                    <w:p w:rsidR="00CA612C" w:rsidRPr="000811E8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>Подсчет статистики за: 100 сек. ...</w:t>
                      </w:r>
                    </w:p>
                    <w:p w:rsidR="00CA612C" w:rsidRPr="000811E8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         Исходный узел     Маршрутный узел</w:t>
                      </w:r>
                    </w:p>
                    <w:p w:rsidR="00CA612C" w:rsidRPr="000811E8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Прыжок  </w:t>
                      </w:r>
                      <w:r w:rsidRPr="007C6934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RTT</w:t>
                      </w: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 Утер./Отпр.   %   Утер./Отпр.  %   Адрес</w:t>
                      </w:r>
                    </w:p>
                    <w:p w:rsidR="00CA612C" w:rsidRPr="000811E8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0    0мс     0/ 100 =  0%     0/ 100 =  0%  192.168.0.1</w:t>
                      </w:r>
                    </w:p>
                    <w:p w:rsidR="00CA612C" w:rsidRPr="000811E8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            0/ 100 =  0%   |</w:t>
                      </w:r>
                    </w:p>
                    <w:p w:rsidR="00CA612C" w:rsidRPr="000811E8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811E8">
                        <w:rPr>
                          <w:rFonts w:ascii="Courier New" w:hAnsi="Courier New" w:cs="Courier New"/>
                          <w:sz w:val="20"/>
                        </w:rPr>
                        <w:t xml:space="preserve">  1    2мс     0/ 100 =  0%     0/ 100 =  0%  217.1.1.33</w:t>
                      </w:r>
                    </w:p>
                    <w:p w:rsidR="00CA612C" w:rsidRPr="00686003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0/ 100 =  0%   |</w:t>
                      </w:r>
                    </w:p>
                    <w:p w:rsidR="00CA612C" w:rsidRPr="007C6934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2</w:t>
                      </w: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5мс     0/ 100 =  0%     0/ 100</w:t>
                      </w:r>
                      <w:r w:rsidRPr="007C6934">
                        <w:rPr>
                          <w:rFonts w:ascii="Courier New" w:hAnsi="Courier New" w:cs="Courier New"/>
                          <w:sz w:val="20"/>
                        </w:rPr>
                        <w:t xml:space="preserve"> =  0%  217.1.10.1</w:t>
                      </w:r>
                    </w:p>
                    <w:p w:rsidR="00CA612C" w:rsidRPr="00686003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              100/ 100 =100%   |</w:t>
                      </w:r>
                    </w:p>
                    <w:p w:rsidR="00CA612C" w:rsidRPr="00686003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3</w:t>
                      </w: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---     100/ 100 =100%     0/ 100 =  0%  0.0.0.0</w:t>
                      </w:r>
                    </w:p>
                    <w:p w:rsidR="00CA612C" w:rsidRPr="007C6934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CA612C" w:rsidRPr="007C6934" w:rsidRDefault="00CA612C" w:rsidP="00EA0FE4">
                      <w:pPr>
                        <w:pStyle w:val="aa"/>
                        <w:spacing w:before="0" w:after="0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8600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Трассировка</w:t>
                      </w:r>
                      <w:r w:rsidRPr="007C6934">
                        <w:rPr>
                          <w:rFonts w:ascii="Courier New" w:hAnsi="Courier New" w:cs="Courier New"/>
                          <w:sz w:val="20"/>
                        </w:rPr>
                        <w:t xml:space="preserve"> завершена.</w:t>
                      </w:r>
                    </w:p>
                    <w:p w:rsidR="00CA612C" w:rsidRDefault="00CA612C" w:rsidP="00EA0FE4"/>
                  </w:txbxContent>
                </v:textbox>
              </v:shape>
            </w:pict>
          </mc:Fallback>
        </mc:AlternateContent>
      </w:r>
    </w:p>
    <w:p w:rsidR="00EA0FE4" w:rsidRDefault="00EA0FE4" w:rsidP="00EA0FE4">
      <w:pPr>
        <w:pStyle w:val="a4"/>
        <w:spacing w:before="0"/>
        <w:ind w:left="0"/>
      </w:pPr>
    </w:p>
    <w:p w:rsidR="00EA0FE4" w:rsidRDefault="00EA0FE4" w:rsidP="00EA0FE4">
      <w:pPr>
        <w:pStyle w:val="a4"/>
        <w:spacing w:before="0"/>
        <w:ind w:left="0"/>
      </w:pPr>
    </w:p>
    <w:p w:rsidR="00EA0FE4" w:rsidRDefault="00EA0FE4" w:rsidP="00EA0FE4">
      <w:pPr>
        <w:pStyle w:val="a4"/>
        <w:spacing w:before="0"/>
        <w:ind w:left="0"/>
      </w:pPr>
    </w:p>
    <w:p w:rsidR="00EA0FE4" w:rsidRDefault="00EA0FE4" w:rsidP="00EA0FE4">
      <w:pPr>
        <w:pStyle w:val="a4"/>
        <w:spacing w:before="0"/>
        <w:ind w:left="0"/>
      </w:pPr>
    </w:p>
    <w:p w:rsidR="00EA0FE4" w:rsidRDefault="00EA0FE4" w:rsidP="00EA0FE4">
      <w:pPr>
        <w:pStyle w:val="a4"/>
        <w:spacing w:before="0"/>
        <w:ind w:left="0"/>
      </w:pPr>
    </w:p>
    <w:p w:rsidR="00EA0FE4" w:rsidRDefault="00EA0FE4" w:rsidP="00EA0FE4">
      <w:pPr>
        <w:pStyle w:val="a4"/>
        <w:spacing w:before="0"/>
        <w:ind w:left="0"/>
      </w:pPr>
    </w:p>
    <w:p w:rsidR="00EA0FE4" w:rsidRDefault="00EA0FE4" w:rsidP="00EA0FE4">
      <w:pPr>
        <w:pStyle w:val="a4"/>
        <w:spacing w:before="0"/>
        <w:ind w:left="0"/>
      </w:pPr>
    </w:p>
    <w:p w:rsidR="00EA0FE4" w:rsidRDefault="00EA0FE4" w:rsidP="00EA0FE4">
      <w:pPr>
        <w:pStyle w:val="a4"/>
        <w:spacing w:before="0"/>
        <w:ind w:left="0"/>
      </w:pPr>
    </w:p>
    <w:p w:rsidR="00EA0FE4" w:rsidRDefault="00EA0FE4" w:rsidP="00EA0FE4">
      <w:pPr>
        <w:pStyle w:val="a4"/>
        <w:spacing w:before="0"/>
        <w:ind w:left="0"/>
      </w:pPr>
    </w:p>
    <w:p w:rsidR="00EA0FE4" w:rsidRDefault="00EA0FE4" w:rsidP="00EA0FE4">
      <w:pPr>
        <w:pStyle w:val="a4"/>
        <w:spacing w:before="0"/>
        <w:ind w:left="0"/>
      </w:pPr>
    </w:p>
    <w:p w:rsidR="00EA0FE4" w:rsidRDefault="00EA0FE4" w:rsidP="00EA0FE4">
      <w:pPr>
        <w:pStyle w:val="a4"/>
        <w:spacing w:before="0"/>
        <w:ind w:left="0"/>
      </w:pPr>
    </w:p>
    <w:p w:rsidR="00EA0FE4" w:rsidRDefault="00EA0FE4" w:rsidP="00EA0FE4">
      <w:pPr>
        <w:pStyle w:val="a4"/>
        <w:spacing w:before="0"/>
        <w:ind w:left="0"/>
      </w:pPr>
    </w:p>
    <w:p w:rsidR="00EA0FE4" w:rsidRDefault="00EA0FE4" w:rsidP="00EA0FE4">
      <w:pPr>
        <w:pStyle w:val="a4"/>
        <w:spacing w:before="0"/>
        <w:ind w:left="0"/>
      </w:pPr>
    </w:p>
    <w:p w:rsidR="00EA0FE4" w:rsidRPr="00C32296" w:rsidRDefault="00EA0FE4" w:rsidP="00EA0FE4">
      <w:pPr>
        <w:pStyle w:val="a4"/>
        <w:spacing w:before="0"/>
        <w:ind w:left="0"/>
      </w:pPr>
    </w:p>
    <w:p w:rsidR="00EA0FE4" w:rsidRDefault="00EA0FE4" w:rsidP="00EA0FE4">
      <w:pPr>
        <w:pStyle w:val="a4"/>
        <w:spacing w:before="240"/>
        <w:ind w:left="0" w:firstLine="0"/>
        <w:rPr>
          <w:sz w:val="24"/>
          <w:szCs w:val="24"/>
        </w:rPr>
      </w:pPr>
    </w:p>
    <w:p w:rsidR="00EA0FE4" w:rsidRPr="002F3E2F" w:rsidRDefault="00EA0FE4" w:rsidP="00EA0FE4">
      <w:pPr>
        <w:pStyle w:val="a4"/>
        <w:spacing w:before="240"/>
        <w:ind w:left="0" w:firstLine="0"/>
        <w:rPr>
          <w:sz w:val="24"/>
          <w:szCs w:val="24"/>
        </w:rPr>
      </w:pPr>
      <w:r w:rsidRPr="002F3E2F">
        <w:rPr>
          <w:sz w:val="24"/>
          <w:szCs w:val="24"/>
        </w:rPr>
        <w:t xml:space="preserve">Рис. 5.10. Использование команды </w:t>
      </w:r>
      <w:r w:rsidRPr="00BB171F">
        <w:rPr>
          <w:i/>
          <w:sz w:val="24"/>
          <w:szCs w:val="24"/>
        </w:rPr>
        <w:t>pathping</w:t>
      </w:r>
    </w:p>
    <w:p w:rsidR="00EA0FE4" w:rsidRPr="001A2F86" w:rsidRDefault="00EA0FE4" w:rsidP="00EA0FE4">
      <w:pPr>
        <w:pStyle w:val="2"/>
      </w:pPr>
      <w:bookmarkStart w:id="3" w:name="_Toc295255262"/>
      <w:r>
        <w:t>5.2. Разработка программы эхо-</w:t>
      </w:r>
      <w:r w:rsidRPr="001A2F86">
        <w:t>запроса для диагностики</w:t>
      </w:r>
      <w:r>
        <w:t xml:space="preserve"> TCP/IP</w:t>
      </w:r>
      <w:r w:rsidRPr="001A2F86">
        <w:t>соединения</w:t>
      </w:r>
      <w:bookmarkEnd w:id="3"/>
    </w:p>
    <w:p w:rsidR="00EA0FE4" w:rsidRDefault="00EA0FE4" w:rsidP="00EA0FE4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BA1FA5">
        <w:rPr>
          <w:sz w:val="28"/>
          <w:szCs w:val="28"/>
        </w:rPr>
        <w:t xml:space="preserve">сетевых протоколах </w:t>
      </w:r>
      <w:r>
        <w:rPr>
          <w:sz w:val="28"/>
          <w:szCs w:val="28"/>
        </w:rPr>
        <w:t>существую</w:t>
      </w:r>
      <w:r w:rsidRPr="005A74E3">
        <w:rPr>
          <w:sz w:val="28"/>
          <w:szCs w:val="28"/>
        </w:rPr>
        <w:t>т</w:t>
      </w:r>
      <w:r w:rsidRPr="00BA1FA5">
        <w:rPr>
          <w:sz w:val="28"/>
          <w:szCs w:val="28"/>
        </w:rPr>
        <w:t xml:space="preserve">штатныесредства, позволяющие выполнять диагностику функционирования системы. При использовании протокола TCP/IP таковым средством является протокол </w:t>
      </w:r>
      <w:r w:rsidRPr="00BB171F">
        <w:rPr>
          <w:i/>
          <w:sz w:val="28"/>
          <w:szCs w:val="28"/>
        </w:rPr>
        <w:t xml:space="preserve">ICMP </w:t>
      </w:r>
      <w:r w:rsidRPr="00334084">
        <w:rPr>
          <w:sz w:val="28"/>
          <w:szCs w:val="28"/>
        </w:rPr>
        <w:t>(</w:t>
      </w:r>
      <w:r w:rsidRPr="00BB171F">
        <w:rPr>
          <w:i/>
          <w:sz w:val="28"/>
          <w:szCs w:val="28"/>
        </w:rPr>
        <w:t>Internet</w:t>
      </w:r>
      <w:r>
        <w:rPr>
          <w:i/>
          <w:sz w:val="28"/>
          <w:szCs w:val="28"/>
        </w:rPr>
        <w:t xml:space="preserve"> </w:t>
      </w:r>
      <w:r w:rsidRPr="00BB171F">
        <w:rPr>
          <w:i/>
          <w:sz w:val="28"/>
          <w:szCs w:val="28"/>
        </w:rPr>
        <w:t>Control</w:t>
      </w:r>
      <w:r>
        <w:rPr>
          <w:i/>
          <w:sz w:val="28"/>
          <w:szCs w:val="28"/>
        </w:rPr>
        <w:t xml:space="preserve"> </w:t>
      </w:r>
      <w:r w:rsidRPr="00BB171F">
        <w:rPr>
          <w:i/>
          <w:sz w:val="28"/>
          <w:szCs w:val="28"/>
        </w:rPr>
        <w:t>Message</w:t>
      </w:r>
      <w:r>
        <w:rPr>
          <w:i/>
          <w:sz w:val="28"/>
          <w:szCs w:val="28"/>
        </w:rPr>
        <w:t xml:space="preserve"> </w:t>
      </w:r>
      <w:r w:rsidRPr="00BB171F">
        <w:rPr>
          <w:i/>
          <w:sz w:val="28"/>
          <w:szCs w:val="28"/>
        </w:rPr>
        <w:t>Protocol</w:t>
      </w:r>
      <w:r w:rsidRPr="00334084">
        <w:rPr>
          <w:sz w:val="28"/>
          <w:szCs w:val="28"/>
        </w:rPr>
        <w:t>)</w:t>
      </w:r>
      <w:r w:rsidRPr="00BA1FA5">
        <w:rPr>
          <w:sz w:val="28"/>
          <w:szCs w:val="28"/>
        </w:rPr>
        <w:t>. Он описан в RFC792 и является частью уровня IP. Сообщ</w:t>
      </w:r>
      <w:r>
        <w:rPr>
          <w:sz w:val="28"/>
          <w:szCs w:val="28"/>
        </w:rPr>
        <w:t>ения ICMP инкапсулируются в IP-</w:t>
      </w:r>
      <w:r w:rsidRPr="00BA1FA5">
        <w:rPr>
          <w:sz w:val="28"/>
          <w:szCs w:val="28"/>
        </w:rPr>
        <w:t>дейтаграммы, так что они могут распространяться по TCP/IP-сетям.</w:t>
      </w:r>
    </w:p>
    <w:p w:rsidR="00EA0FE4" w:rsidRDefault="00EA0FE4" w:rsidP="00EA0FE4">
      <w:pPr>
        <w:ind w:firstLine="510"/>
        <w:jc w:val="both"/>
        <w:rPr>
          <w:sz w:val="28"/>
          <w:szCs w:val="28"/>
        </w:rPr>
      </w:pPr>
      <w:r w:rsidRPr="00BA1FA5">
        <w:rPr>
          <w:sz w:val="28"/>
          <w:szCs w:val="28"/>
        </w:rPr>
        <w:t>Прот</w:t>
      </w:r>
      <w:r>
        <w:rPr>
          <w:sz w:val="28"/>
          <w:szCs w:val="28"/>
        </w:rPr>
        <w:t>окол ICMP используется для</w:t>
      </w:r>
      <w:r w:rsidRPr="00BA1FA5">
        <w:rPr>
          <w:sz w:val="28"/>
          <w:szCs w:val="28"/>
        </w:rPr>
        <w:t xml:space="preserve"> построения и поддержания в актуальном</w:t>
      </w:r>
      <w:r>
        <w:rPr>
          <w:sz w:val="28"/>
          <w:szCs w:val="28"/>
        </w:rPr>
        <w:t xml:space="preserve"> состоянии таблиц маршрутизации,</w:t>
      </w:r>
      <w:r w:rsidRPr="00BA1FA5">
        <w:rPr>
          <w:sz w:val="28"/>
          <w:szCs w:val="28"/>
        </w:rPr>
        <w:t xml:space="preserve"> определения параметра PMTU (</w:t>
      </w:r>
      <w:r>
        <w:rPr>
          <w:sz w:val="28"/>
          <w:szCs w:val="28"/>
        </w:rPr>
        <w:t>Path Maximum Transmission Unit),</w:t>
      </w:r>
      <w:r w:rsidR="00B23019">
        <w:rPr>
          <w:sz w:val="28"/>
          <w:szCs w:val="28"/>
        </w:rPr>
        <w:t xml:space="preserve"> </w:t>
      </w:r>
      <w:r w:rsidRPr="00BA1FA5">
        <w:rPr>
          <w:sz w:val="28"/>
          <w:szCs w:val="28"/>
        </w:rPr>
        <w:t>диагностики сетевы</w:t>
      </w:r>
      <w:r>
        <w:rPr>
          <w:sz w:val="28"/>
          <w:szCs w:val="28"/>
        </w:rPr>
        <w:t>х проблем,</w:t>
      </w:r>
      <w:r w:rsidRPr="00BA1FA5">
        <w:rPr>
          <w:sz w:val="28"/>
          <w:szCs w:val="28"/>
        </w:rPr>
        <w:t xml:space="preserve"> осуществления контрол</w:t>
      </w:r>
      <w:r>
        <w:rPr>
          <w:sz w:val="28"/>
          <w:szCs w:val="28"/>
        </w:rPr>
        <w:t>я загруженности маршрутизаторов,</w:t>
      </w:r>
      <w:r w:rsidR="00B23019">
        <w:rPr>
          <w:sz w:val="28"/>
          <w:szCs w:val="28"/>
        </w:rPr>
        <w:t xml:space="preserve"> </w:t>
      </w:r>
      <w:r w:rsidRPr="00BA1FA5">
        <w:rPr>
          <w:sz w:val="28"/>
          <w:szCs w:val="28"/>
        </w:rPr>
        <w:t>исследования маршрутов передачи пакетов.</w:t>
      </w:r>
      <w:r>
        <w:rPr>
          <w:sz w:val="28"/>
          <w:szCs w:val="28"/>
        </w:rPr>
        <w:t xml:space="preserve"> В данном разделе мы будем </w:t>
      </w:r>
      <w:r w:rsidRPr="00BA1FA5">
        <w:rPr>
          <w:sz w:val="28"/>
          <w:szCs w:val="28"/>
        </w:rPr>
        <w:t>использова</w:t>
      </w:r>
      <w:r>
        <w:rPr>
          <w:sz w:val="28"/>
          <w:szCs w:val="28"/>
        </w:rPr>
        <w:t>ть протокол</w:t>
      </w:r>
      <w:r w:rsidRPr="00BA1FA5">
        <w:rPr>
          <w:sz w:val="28"/>
          <w:szCs w:val="28"/>
        </w:rPr>
        <w:t xml:space="preserve"> ICMP </w:t>
      </w:r>
      <w:r>
        <w:rPr>
          <w:sz w:val="28"/>
          <w:szCs w:val="28"/>
        </w:rPr>
        <w:t>для</w:t>
      </w:r>
      <w:r w:rsidRPr="00BA1FA5">
        <w:rPr>
          <w:sz w:val="28"/>
          <w:szCs w:val="28"/>
        </w:rPr>
        <w:t xml:space="preserve"> определения доступности и</w:t>
      </w:r>
      <w:r w:rsidR="00B23019">
        <w:rPr>
          <w:sz w:val="28"/>
          <w:szCs w:val="28"/>
        </w:rPr>
        <w:t xml:space="preserve"> </w:t>
      </w:r>
      <w:r w:rsidRPr="00BA1FA5">
        <w:rPr>
          <w:sz w:val="28"/>
          <w:szCs w:val="28"/>
        </w:rPr>
        <w:t>работоспособности сетевого устройства.</w:t>
      </w:r>
    </w:p>
    <w:p w:rsidR="00EA0FE4" w:rsidRPr="00E2592A" w:rsidRDefault="00EA0FE4" w:rsidP="00EA0FE4">
      <w:pPr>
        <w:ind w:firstLine="510"/>
        <w:jc w:val="both"/>
        <w:rPr>
          <w:rFonts w:ascii="Courier New" w:eastAsia="Calibri" w:hAnsi="Courier New" w:cs="Courier New"/>
          <w:noProof/>
        </w:rPr>
      </w:pPr>
      <w:r>
        <w:rPr>
          <w:sz w:val="28"/>
          <w:szCs w:val="28"/>
        </w:rPr>
        <w:t xml:space="preserve">Перед обращением к функциям ICMP </w:t>
      </w:r>
      <w:r w:rsidRPr="0073164B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указать следующие директивы для</w:t>
      </w:r>
      <w:r w:rsidR="00B23019">
        <w:rPr>
          <w:sz w:val="28"/>
          <w:szCs w:val="28"/>
        </w:rPr>
        <w:t xml:space="preserve"> </w:t>
      </w:r>
      <w:r>
        <w:rPr>
          <w:sz w:val="28"/>
          <w:szCs w:val="28"/>
        </w:rPr>
        <w:t>подключения библиотек, содержащих структуры и функции, предоставляемые Windows Sockets A</w:t>
      </w:r>
      <w:r>
        <w:rPr>
          <w:sz w:val="28"/>
          <w:szCs w:val="28"/>
          <w:lang w:val="en-US"/>
        </w:rPr>
        <w:t>PI</w:t>
      </w:r>
      <w:r w:rsidRPr="004908E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WSA</w:t>
      </w:r>
      <w:r w:rsidRPr="004908EB">
        <w:rPr>
          <w:sz w:val="28"/>
          <w:szCs w:val="28"/>
        </w:rPr>
        <w:t>)</w:t>
      </w:r>
      <w:r w:rsidRPr="00E2592A">
        <w:rPr>
          <w:rFonts w:ascii="Courier New" w:eastAsia="Calibri" w:hAnsi="Courier New" w:cs="Courier New"/>
          <w:noProof/>
        </w:rPr>
        <w:t>ws2_32.lib</w:t>
      </w:r>
      <w:r>
        <w:rPr>
          <w:sz w:val="28"/>
          <w:szCs w:val="28"/>
        </w:rPr>
        <w:t xml:space="preserve"> и  </w:t>
      </w:r>
      <w:r w:rsidRPr="00E36A3E">
        <w:rPr>
          <w:sz w:val="28"/>
          <w:szCs w:val="28"/>
        </w:rPr>
        <w:t>IP helper API</w:t>
      </w:r>
      <w:r w:rsidRPr="00E2592A">
        <w:rPr>
          <w:rFonts w:ascii="Courier New" w:eastAsia="Calibri" w:hAnsi="Courier New" w:cs="Courier New"/>
          <w:noProof/>
        </w:rPr>
        <w:t>Iphlpapi.lib</w:t>
      </w:r>
      <w:r w:rsidRPr="00E2592A">
        <w:rPr>
          <w:sz w:val="28"/>
          <w:szCs w:val="28"/>
        </w:rPr>
        <w:t>(подробнее о их назначении будет рассказано в следующих разделах)</w:t>
      </w:r>
      <w:r>
        <w:rPr>
          <w:sz w:val="28"/>
          <w:szCs w:val="28"/>
        </w:rPr>
        <w:t>:</w:t>
      </w:r>
    </w:p>
    <w:p w:rsidR="00EA0FE4" w:rsidRPr="00334084" w:rsidRDefault="00EA0FE4" w:rsidP="00EA0FE4">
      <w:pPr>
        <w:ind w:firstLine="567"/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2"/>
      </w:tblGrid>
      <w:tr w:rsidR="00EA0FE4" w:rsidRPr="00C15C19" w:rsidTr="00CA612C">
        <w:tc>
          <w:tcPr>
            <w:tcW w:w="8612" w:type="dxa"/>
          </w:tcPr>
          <w:p w:rsidR="00EA0FE4" w:rsidRPr="00F9752D" w:rsidRDefault="00EA0FE4" w:rsidP="00CA612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..............................................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#include &lt;winsock2.h&gt;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#include &lt;iphlpapi.h&gt;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#include &lt;icmpapi.h&gt;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#pragma comment(lib, "iphlpapi.lib")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spacing w:after="120"/>
              <w:jc w:val="both"/>
              <w:rPr>
                <w:sz w:val="28"/>
                <w:szCs w:val="28"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#pragma comment(lib, "ws2_32.lib")</w:t>
            </w:r>
          </w:p>
        </w:tc>
      </w:tr>
    </w:tbl>
    <w:p w:rsidR="00EA0FE4" w:rsidRPr="005A74E3" w:rsidRDefault="00EA0FE4" w:rsidP="00EA0FE4">
      <w:pPr>
        <w:ind w:firstLine="567"/>
        <w:jc w:val="both"/>
        <w:rPr>
          <w:sz w:val="28"/>
          <w:szCs w:val="28"/>
          <w:lang w:val="en-US"/>
        </w:rPr>
      </w:pPr>
    </w:p>
    <w:p w:rsidR="00EA0FE4" w:rsidRPr="00E2592A" w:rsidRDefault="00EA0FE4" w:rsidP="00EA0FE4">
      <w:pPr>
        <w:autoSpaceDE w:val="0"/>
        <w:autoSpaceDN w:val="0"/>
        <w:adjustRightInd w:val="0"/>
        <w:ind w:firstLine="510"/>
        <w:jc w:val="both"/>
        <w:rPr>
          <w:rFonts w:ascii="Courier New" w:eastAsia="Calibri" w:hAnsi="Courier New" w:cs="Courier New"/>
          <w:noProof/>
        </w:rPr>
      </w:pPr>
      <w:r>
        <w:rPr>
          <w:sz w:val="28"/>
          <w:szCs w:val="28"/>
        </w:rPr>
        <w:t>Обратите</w:t>
      </w:r>
      <w:r w:rsidR="00B23019">
        <w:rPr>
          <w:sz w:val="28"/>
          <w:szCs w:val="28"/>
        </w:rPr>
        <w:t xml:space="preserve"> </w:t>
      </w:r>
      <w:r>
        <w:rPr>
          <w:sz w:val="28"/>
          <w:szCs w:val="28"/>
        </w:rPr>
        <w:t>внимание</w:t>
      </w:r>
      <w:r w:rsidRPr="00E2592A">
        <w:rPr>
          <w:sz w:val="28"/>
          <w:szCs w:val="28"/>
        </w:rPr>
        <w:t xml:space="preserve">, </w:t>
      </w:r>
      <w:r>
        <w:rPr>
          <w:sz w:val="28"/>
          <w:szCs w:val="28"/>
        </w:rPr>
        <w:t>что директива</w:t>
      </w:r>
      <w:r w:rsidR="00B23019">
        <w:rPr>
          <w:sz w:val="28"/>
          <w:szCs w:val="28"/>
        </w:rPr>
        <w:t xml:space="preserve"> </w:t>
      </w:r>
      <w:r w:rsidRPr="00E2592A">
        <w:rPr>
          <w:rFonts w:ascii="Courier New" w:eastAsia="Calibri" w:hAnsi="Courier New" w:cs="Courier New"/>
          <w:noProof/>
        </w:rPr>
        <w:t>#include &lt;iphlpapi.h&gt;</w:t>
      </w:r>
      <w:r w:rsidR="00B23019">
        <w:rPr>
          <w:rFonts w:ascii="Courier New" w:eastAsia="Calibri" w:hAnsi="Courier New" w:cs="Courier New"/>
          <w:noProof/>
        </w:rPr>
        <w:t xml:space="preserve"> </w:t>
      </w:r>
      <w:r w:rsidRPr="00E2592A">
        <w:rPr>
          <w:sz w:val="28"/>
          <w:szCs w:val="28"/>
        </w:rPr>
        <w:t>должна предшествовать</w:t>
      </w:r>
      <w:r w:rsidR="00B23019">
        <w:rPr>
          <w:sz w:val="28"/>
          <w:szCs w:val="28"/>
        </w:rPr>
        <w:t xml:space="preserve"> </w:t>
      </w:r>
      <w:r w:rsidRPr="00E2592A">
        <w:rPr>
          <w:rFonts w:ascii="Courier New" w:eastAsia="Calibri" w:hAnsi="Courier New" w:cs="Courier New"/>
          <w:noProof/>
        </w:rPr>
        <w:t>#include &lt;icmpapi.h&gt;</w:t>
      </w:r>
      <w:r>
        <w:rPr>
          <w:rFonts w:ascii="Courier New" w:eastAsia="Calibri" w:hAnsi="Courier New" w:cs="Courier New"/>
          <w:noProof/>
        </w:rPr>
        <w:t>.</w:t>
      </w:r>
    </w:p>
    <w:p w:rsidR="00EA0FE4" w:rsidRDefault="00EA0FE4" w:rsidP="00EA0FE4">
      <w:pPr>
        <w:autoSpaceDE w:val="0"/>
        <w:autoSpaceDN w:val="0"/>
        <w:adjustRightInd w:val="0"/>
        <w:ind w:firstLine="510"/>
        <w:jc w:val="both"/>
        <w:rPr>
          <w:sz w:val="28"/>
          <w:szCs w:val="28"/>
        </w:rPr>
      </w:pPr>
      <w:r w:rsidRPr="002C38EB">
        <w:rPr>
          <w:sz w:val="28"/>
          <w:szCs w:val="28"/>
        </w:rPr>
        <w:t>Вторым шагом должно стать получение манипулятора для выполнения ICMP-запросов. Возвращается манипу</w:t>
      </w:r>
      <w:r>
        <w:rPr>
          <w:sz w:val="28"/>
          <w:szCs w:val="28"/>
        </w:rPr>
        <w:t xml:space="preserve">лятор функцией </w:t>
      </w:r>
      <w:r w:rsidRPr="002C38EB">
        <w:rPr>
          <w:rFonts w:ascii="Courier New" w:eastAsia="Calibri" w:hAnsi="Courier New" w:cs="Courier New"/>
          <w:noProof/>
        </w:rPr>
        <w:t>IcmpCreateFile</w:t>
      </w:r>
      <w:r w:rsidR="00B23019">
        <w:rPr>
          <w:rFonts w:ascii="Courier New" w:eastAsia="Calibri" w:hAnsi="Courier New" w:cs="Courier New"/>
          <w:noProof/>
        </w:rPr>
        <w:t xml:space="preserve"> </w:t>
      </w:r>
      <w:r w:rsidRPr="002C38EB">
        <w:rPr>
          <w:sz w:val="28"/>
          <w:szCs w:val="28"/>
        </w:rPr>
        <w:t>без параметров</w:t>
      </w:r>
      <w:r>
        <w:rPr>
          <w:sz w:val="28"/>
          <w:szCs w:val="28"/>
          <w:lang w:val="en-US"/>
        </w:rPr>
        <w:t>:</w:t>
      </w:r>
    </w:p>
    <w:p w:rsidR="00EA0FE4" w:rsidRPr="00334084" w:rsidRDefault="00EA0FE4" w:rsidP="00EA0FE4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2"/>
      </w:tblGrid>
      <w:tr w:rsidR="00EA0FE4" w:rsidTr="00CA612C">
        <w:tc>
          <w:tcPr>
            <w:tcW w:w="8612" w:type="dxa"/>
          </w:tcPr>
          <w:p w:rsidR="00EA0FE4" w:rsidRPr="00F9752D" w:rsidRDefault="00EA0FE4" w:rsidP="00CA612C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HANDLE hIcmpFile;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..............................................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hIcmpFile = IcmpCreateFile();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if (hIcmpFile == INVALID_HANDLE_VALUE) 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>{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>printf("\tНевозможно открыть дискриптор.\n");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printf(" </w:t>
            </w:r>
            <w:r w:rsidRPr="00F9752D">
              <w:rPr>
                <w:rFonts w:ascii="Courier New" w:eastAsia="Calibri" w:hAnsi="Courier New" w:cs="Courier New"/>
                <w:noProof/>
              </w:rPr>
              <w:t>Ошибка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IcmpCreatefile: %ld\n",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ind w:left="3540"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lastRenderedPageBreak/>
              <w:t>WSAGetLastError () );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return -1;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spacing w:after="120"/>
              <w:jc w:val="both"/>
              <w:rPr>
                <w:sz w:val="28"/>
                <w:szCs w:val="28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}    </w:t>
            </w:r>
          </w:p>
        </w:tc>
      </w:tr>
    </w:tbl>
    <w:p w:rsidR="00EA0FE4" w:rsidRDefault="00EA0FE4" w:rsidP="00EA0FE4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EA0FE4" w:rsidRDefault="00EA0FE4" w:rsidP="00EA0FE4">
      <w:pPr>
        <w:autoSpaceDE w:val="0"/>
        <w:autoSpaceDN w:val="0"/>
        <w:adjustRightInd w:val="0"/>
        <w:ind w:firstLine="51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be-BY"/>
        </w:rPr>
        <w:t xml:space="preserve">Код ошибки может быть извлечен вызовом функции </w:t>
      </w:r>
      <w:r w:rsidRPr="008B5963">
        <w:rPr>
          <w:rFonts w:ascii="Courier New" w:eastAsia="Calibri" w:hAnsi="Courier New" w:cs="Courier New"/>
          <w:noProof/>
          <w:lang w:val="en-US"/>
        </w:rPr>
        <w:t>WSAGetLastError</w:t>
      </w:r>
      <w:r w:rsidRPr="00FC061E">
        <w:rPr>
          <w:noProof/>
          <w:sz w:val="28"/>
          <w:szCs w:val="28"/>
          <w:lang w:eastAsia="be-BY"/>
        </w:rPr>
        <w:t>(</w:t>
      </w:r>
      <w:r>
        <w:rPr>
          <w:noProof/>
          <w:sz w:val="28"/>
          <w:szCs w:val="28"/>
          <w:lang w:eastAsia="be-BY"/>
        </w:rPr>
        <w:t xml:space="preserve">основные </w:t>
      </w:r>
      <w:r w:rsidRPr="00FC061E">
        <w:rPr>
          <w:noProof/>
          <w:sz w:val="28"/>
          <w:szCs w:val="28"/>
          <w:lang w:eastAsia="be-BY"/>
        </w:rPr>
        <w:t>коды ошибок перечислены в прил</w:t>
      </w:r>
      <w:r>
        <w:rPr>
          <w:noProof/>
          <w:sz w:val="28"/>
          <w:szCs w:val="28"/>
          <w:lang w:eastAsia="be-BY"/>
        </w:rPr>
        <w:t xml:space="preserve">.). </w:t>
      </w:r>
    </w:p>
    <w:p w:rsidR="00EA0FE4" w:rsidRDefault="00EA0FE4" w:rsidP="00EA0FE4">
      <w:pPr>
        <w:autoSpaceDE w:val="0"/>
        <w:autoSpaceDN w:val="0"/>
        <w:adjustRightInd w:val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Выполняем подготовительные действия. Задаем IP-адрес опрашиваемого узла в </w:t>
      </w:r>
      <w:r w:rsidRPr="008663E8">
        <w:rPr>
          <w:rFonts w:ascii="Courier New" w:eastAsia="Calibri" w:hAnsi="Courier New" w:cs="Courier New"/>
          <w:noProof/>
          <w:lang w:val="en-US"/>
        </w:rPr>
        <w:t>ADDR</w:t>
      </w:r>
      <w:r>
        <w:rPr>
          <w:sz w:val="28"/>
          <w:szCs w:val="28"/>
        </w:rPr>
        <w:t xml:space="preserve"> и преобразуем</w:t>
      </w:r>
      <w:r w:rsidRPr="006832B6">
        <w:rPr>
          <w:sz w:val="28"/>
          <w:szCs w:val="28"/>
        </w:rPr>
        <w:t xml:space="preserve"> строк</w:t>
      </w:r>
      <w:r>
        <w:rPr>
          <w:sz w:val="28"/>
          <w:szCs w:val="28"/>
        </w:rPr>
        <w:t>у</w:t>
      </w:r>
      <w:r w:rsidR="00B23019">
        <w:rPr>
          <w:sz w:val="28"/>
          <w:szCs w:val="28"/>
        </w:rPr>
        <w:t xml:space="preserve"> </w:t>
      </w:r>
      <w:r>
        <w:rPr>
          <w:sz w:val="28"/>
          <w:szCs w:val="28"/>
        </w:rPr>
        <w:t>к сетевому формату</w:t>
      </w:r>
      <w:r w:rsidRPr="008663E8">
        <w:rPr>
          <w:sz w:val="28"/>
          <w:szCs w:val="28"/>
        </w:rPr>
        <w:t xml:space="preserve"> при помощи функции </w:t>
      </w:r>
      <w:r w:rsidRPr="008663E8">
        <w:rPr>
          <w:rFonts w:ascii="Courier New" w:eastAsia="Calibri" w:hAnsi="Courier New" w:cs="Courier New"/>
          <w:noProof/>
          <w:lang w:val="en-US"/>
        </w:rPr>
        <w:t>inet</w:t>
      </w:r>
      <w:r w:rsidRPr="00D07D1F">
        <w:rPr>
          <w:rFonts w:ascii="Courier New" w:eastAsia="Calibri" w:hAnsi="Courier New" w:cs="Courier New"/>
          <w:noProof/>
        </w:rPr>
        <w:t>_</w:t>
      </w:r>
      <w:r w:rsidRPr="008663E8">
        <w:rPr>
          <w:rFonts w:ascii="Courier New" w:eastAsia="Calibri" w:hAnsi="Courier New" w:cs="Courier New"/>
          <w:noProof/>
          <w:lang w:val="en-US"/>
        </w:rPr>
        <w:t>addr</w:t>
      </w:r>
      <w:r>
        <w:rPr>
          <w:sz w:val="28"/>
          <w:szCs w:val="28"/>
        </w:rPr>
        <w:t>.  Определяем данные эхо-запроса</w:t>
      </w:r>
      <w:r w:rsidRPr="004E389D">
        <w:rPr>
          <w:sz w:val="28"/>
          <w:szCs w:val="28"/>
        </w:rPr>
        <w:t xml:space="preserve"> в </w:t>
      </w:r>
      <w:r w:rsidRPr="008663E8">
        <w:rPr>
          <w:rFonts w:ascii="Courier New" w:eastAsia="Calibri" w:hAnsi="Courier New" w:cs="Courier New"/>
          <w:noProof/>
          <w:lang w:val="en-US"/>
        </w:rPr>
        <w:t>SendData</w:t>
      </w:r>
      <w:r>
        <w:rPr>
          <w:sz w:val="28"/>
          <w:szCs w:val="28"/>
        </w:rPr>
        <w:t>. Определяем</w:t>
      </w:r>
      <w:r w:rsidRPr="004E389D">
        <w:rPr>
          <w:sz w:val="28"/>
          <w:szCs w:val="28"/>
        </w:rPr>
        <w:t xml:space="preserve"> размер </w:t>
      </w:r>
      <w:r>
        <w:rPr>
          <w:sz w:val="28"/>
          <w:szCs w:val="28"/>
        </w:rPr>
        <w:t>буфера эхо-ответа</w:t>
      </w:r>
      <w:r w:rsidR="00B23019">
        <w:rPr>
          <w:sz w:val="28"/>
          <w:szCs w:val="28"/>
        </w:rPr>
        <w:t xml:space="preserve"> </w:t>
      </w:r>
      <w:r w:rsidRPr="008663E8">
        <w:rPr>
          <w:rFonts w:ascii="Courier New" w:eastAsia="Calibri" w:hAnsi="Courier New" w:cs="Courier New"/>
          <w:noProof/>
          <w:lang w:val="en-US"/>
        </w:rPr>
        <w:t>ReplySize</w:t>
      </w:r>
      <w:r>
        <w:rPr>
          <w:sz w:val="28"/>
          <w:szCs w:val="28"/>
        </w:rPr>
        <w:t xml:space="preserve"> как сумму размера буфера эхо-запроса и размера структуры </w:t>
      </w:r>
      <w:r w:rsidRPr="004E389D">
        <w:rPr>
          <w:rFonts w:ascii="Courier New" w:eastAsia="Calibri" w:hAnsi="Courier New" w:cs="Courier New"/>
          <w:noProof/>
          <w:lang w:val="en-US"/>
        </w:rPr>
        <w:t>ICMP</w:t>
      </w:r>
      <w:r w:rsidRPr="008663E8">
        <w:rPr>
          <w:rFonts w:ascii="Courier New" w:eastAsia="Calibri" w:hAnsi="Courier New" w:cs="Courier New"/>
          <w:noProof/>
        </w:rPr>
        <w:t>_</w:t>
      </w:r>
      <w:r w:rsidRPr="004E389D">
        <w:rPr>
          <w:rFonts w:ascii="Courier New" w:eastAsia="Calibri" w:hAnsi="Courier New" w:cs="Courier New"/>
          <w:noProof/>
          <w:lang w:val="en-US"/>
        </w:rPr>
        <w:t>ECHO</w:t>
      </w:r>
      <w:r w:rsidRPr="008663E8">
        <w:rPr>
          <w:rFonts w:ascii="Courier New" w:eastAsia="Calibri" w:hAnsi="Courier New" w:cs="Courier New"/>
          <w:noProof/>
        </w:rPr>
        <w:t>_</w:t>
      </w:r>
      <w:r w:rsidRPr="004E389D">
        <w:rPr>
          <w:rFonts w:ascii="Courier New" w:eastAsia="Calibri" w:hAnsi="Courier New" w:cs="Courier New"/>
          <w:noProof/>
          <w:lang w:val="en-US"/>
        </w:rPr>
        <w:t>REPL</w:t>
      </w:r>
      <w:r>
        <w:rPr>
          <w:rFonts w:ascii="Courier New" w:eastAsia="Calibri" w:hAnsi="Courier New" w:cs="Courier New"/>
          <w:noProof/>
        </w:rPr>
        <w:t xml:space="preserve">, </w:t>
      </w:r>
      <w:r>
        <w:rPr>
          <w:sz w:val="28"/>
          <w:szCs w:val="28"/>
        </w:rPr>
        <w:t>возвращаемой в ответ на эхо-</w:t>
      </w:r>
      <w:r w:rsidRPr="008663E8">
        <w:rPr>
          <w:sz w:val="28"/>
          <w:szCs w:val="28"/>
        </w:rPr>
        <w:t>запрос</w:t>
      </w:r>
      <w:r w:rsidR="00B23019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Создаем буфер для эхо-ответа</w:t>
      </w:r>
      <w:r w:rsidR="00B23019">
        <w:rPr>
          <w:sz w:val="28"/>
          <w:szCs w:val="28"/>
        </w:rPr>
        <w:t xml:space="preserve"> </w:t>
      </w:r>
      <w:r w:rsidRPr="008663E8">
        <w:rPr>
          <w:rFonts w:ascii="Courier New" w:eastAsia="Calibri" w:hAnsi="Courier New" w:cs="Courier New"/>
          <w:noProof/>
          <w:lang w:val="en-US"/>
        </w:rPr>
        <w:t>ReplyBuffer</w:t>
      </w:r>
      <w:r w:rsidR="00B23019">
        <w:rPr>
          <w:rFonts w:ascii="Courier New" w:eastAsia="Calibri" w:hAnsi="Courier New" w:cs="Courier New"/>
          <w:noProof/>
        </w:rPr>
        <w:t xml:space="preserve"> </w:t>
      </w:r>
      <w:r>
        <w:rPr>
          <w:sz w:val="28"/>
          <w:szCs w:val="28"/>
        </w:rPr>
        <w:t>и выделяем для него память</w:t>
      </w:r>
      <w:r w:rsidRPr="008663E8">
        <w:rPr>
          <w:sz w:val="28"/>
          <w:szCs w:val="28"/>
        </w:rPr>
        <w:t>:</w:t>
      </w:r>
    </w:p>
    <w:p w:rsidR="00EA0FE4" w:rsidRPr="008663E8" w:rsidRDefault="00EA0FE4" w:rsidP="00EA0FE4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2"/>
      </w:tblGrid>
      <w:tr w:rsidR="00EA0FE4" w:rsidTr="00CA612C">
        <w:tc>
          <w:tcPr>
            <w:tcW w:w="8612" w:type="dxa"/>
          </w:tcPr>
          <w:p w:rsidR="00EA0FE4" w:rsidRPr="00F9752D" w:rsidRDefault="00EA0FE4" w:rsidP="00CA612C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#define ADDR "81.19.70.1"  //IP- адрес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..............................................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unsigned long ipaddr = inet_addr(ADDR); 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ind w:left="2832"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//преобразование IP-адреса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char SendData[32] = "Data Buffer";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ind w:left="2124"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//</w:t>
            </w:r>
            <w:r w:rsidRPr="00F9752D">
              <w:rPr>
                <w:rFonts w:ascii="Courier New" w:eastAsia="Calibri" w:hAnsi="Courier New" w:cs="Courier New"/>
                <w:noProof/>
              </w:rPr>
              <w:t>д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анные эхо-запроса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LPVOID ReplyBuffer = NULL;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ind w:left="2832" w:firstLine="708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>//данные эхо-ответа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DWORDReplySize</w:t>
            </w:r>
            <w:r w:rsidRPr="00F9752D">
              <w:rPr>
                <w:rFonts w:ascii="Courier New" w:eastAsia="Calibri" w:hAnsi="Courier New" w:cs="Courier New"/>
                <w:noProof/>
              </w:rPr>
              <w:t xml:space="preserve"> = 0;</w:t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ind w:left="2832" w:firstLine="708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>//размер данных эхо-ответа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..............................................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ReplySize = sizeof(ICMP_ECHO_REPLY) + sizeof(SendData);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//</w:t>
            </w:r>
            <w:r w:rsidRPr="00F9752D">
              <w:rPr>
                <w:rFonts w:ascii="Courier New" w:eastAsia="Calibri" w:hAnsi="Courier New" w:cs="Courier New"/>
                <w:noProof/>
              </w:rPr>
              <w:t>Выделяем</w:t>
            </w:r>
            <w:r w:rsidR="00B23019" w:rsidRPr="00C15C19">
              <w:rPr>
                <w:rFonts w:ascii="Courier New" w:eastAsia="Calibri" w:hAnsi="Courier New" w:cs="Courier New"/>
                <w:noProof/>
                <w:lang w:val="en-US"/>
              </w:rPr>
              <w:t xml:space="preserve"> </w:t>
            </w:r>
            <w:r w:rsidRPr="00F9752D">
              <w:rPr>
                <w:rFonts w:ascii="Courier New" w:eastAsia="Calibri" w:hAnsi="Courier New" w:cs="Courier New"/>
                <w:noProof/>
              </w:rPr>
              <w:t>память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ReplyBuffer = (VOID*) malloc(ReplySize);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if (ReplyBuffer == NULL) 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{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printf("\tНевозможно выделить память\n");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return -1;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spacing w:after="120"/>
              <w:jc w:val="both"/>
              <w:rPr>
                <w:sz w:val="28"/>
                <w:szCs w:val="28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} </w:t>
            </w:r>
          </w:p>
        </w:tc>
      </w:tr>
    </w:tbl>
    <w:p w:rsidR="00EA0FE4" w:rsidRDefault="00EA0FE4" w:rsidP="00EA0FE4">
      <w:pPr>
        <w:ind w:firstLine="567"/>
        <w:jc w:val="both"/>
        <w:rPr>
          <w:sz w:val="28"/>
          <w:szCs w:val="28"/>
        </w:rPr>
      </w:pPr>
    </w:p>
    <w:p w:rsidR="00EA0FE4" w:rsidRDefault="00EA0FE4" w:rsidP="00EA0FE4">
      <w:pPr>
        <w:autoSpaceDE w:val="0"/>
        <w:autoSpaceDN w:val="0"/>
        <w:adjustRightInd w:val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Третий шаг – пр</w:t>
      </w:r>
      <w:r w:rsidRPr="002C38EB">
        <w:rPr>
          <w:sz w:val="28"/>
          <w:szCs w:val="28"/>
        </w:rPr>
        <w:t>иступа</w:t>
      </w:r>
      <w:r>
        <w:rPr>
          <w:sz w:val="28"/>
          <w:szCs w:val="28"/>
        </w:rPr>
        <w:t>ем  к отправке эхо-</w:t>
      </w:r>
      <w:r w:rsidRPr="002C38EB">
        <w:rPr>
          <w:sz w:val="28"/>
          <w:szCs w:val="28"/>
        </w:rPr>
        <w:t xml:space="preserve">запросов. Для этих целей служит функция </w:t>
      </w:r>
      <w:r w:rsidRPr="006832B6">
        <w:rPr>
          <w:rFonts w:ascii="Courier New" w:eastAsia="Calibri" w:hAnsi="Courier New" w:cs="Courier New"/>
          <w:noProof/>
          <w:lang w:val="en-US"/>
        </w:rPr>
        <w:t>IcmpSendEcho</w:t>
      </w:r>
      <w:r w:rsidRPr="008663E8">
        <w:rPr>
          <w:sz w:val="28"/>
          <w:szCs w:val="28"/>
        </w:rPr>
        <w:t>:</w:t>
      </w:r>
    </w:p>
    <w:p w:rsidR="00EA0FE4" w:rsidRPr="008663E8" w:rsidRDefault="00EA0FE4" w:rsidP="00EA0FE4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2"/>
      </w:tblGrid>
      <w:tr w:rsidR="00EA0FE4" w:rsidTr="00CA612C">
        <w:tc>
          <w:tcPr>
            <w:tcW w:w="8612" w:type="dxa"/>
          </w:tcPr>
          <w:p w:rsidR="00EA0FE4" w:rsidRPr="00F9752D" w:rsidRDefault="00EA0FE4" w:rsidP="00CA612C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DWORD IcmpSendEcho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(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__in     HANDLE IcmpHandle,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//</w:t>
            </w:r>
            <w:r w:rsidRPr="00F9752D">
              <w:rPr>
                <w:rFonts w:ascii="Courier New" w:eastAsia="Calibri" w:hAnsi="Courier New" w:cs="Courier New"/>
                <w:noProof/>
              </w:rPr>
              <w:t>дискрипторполученный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ind w:left="1416"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//</w:t>
            </w:r>
            <w:r w:rsidRPr="00F9752D">
              <w:rPr>
                <w:rFonts w:ascii="Courier New" w:eastAsia="Calibri" w:hAnsi="Courier New" w:cs="Courier New"/>
                <w:noProof/>
              </w:rPr>
              <w:t>функцией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IcmpCreateFile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__in     IPAddr DestinationAddress,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//IP адр</w:t>
            </w:r>
            <w:r w:rsidRPr="00F9752D">
              <w:rPr>
                <w:rFonts w:ascii="Courier New" w:eastAsia="Calibri" w:hAnsi="Courier New" w:cs="Courier New"/>
                <w:noProof/>
              </w:rPr>
              <w:t>есзапроса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__in     LPVOID RequestData,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>//укзательнабуфферэхо-запроса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 xml:space="preserve">  __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inWORDRequestSize</w:t>
            </w:r>
            <w:r w:rsidRPr="00F9752D">
              <w:rPr>
                <w:rFonts w:ascii="Courier New" w:eastAsia="Calibri" w:hAnsi="Courier New" w:cs="Courier New"/>
                <w:noProof/>
              </w:rPr>
              <w:t>,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  <w:t>//размер буффера эхо-запроса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 xml:space="preserve">  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__in     PIP_OPTION_INFORMATION RequestOptions,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>//укзатель на структуру с опициями запроса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>__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inoutLPVOIDReplyBuffer</w:t>
            </w:r>
            <w:r w:rsidRPr="00F9752D">
              <w:rPr>
                <w:rFonts w:ascii="Courier New" w:eastAsia="Calibri" w:hAnsi="Courier New" w:cs="Courier New"/>
                <w:noProof/>
              </w:rPr>
              <w:t>,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  <w:t>//укзательнабуфферэхо-ответа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lastRenderedPageBreak/>
              <w:t xml:space="preserve">  __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inD</w:t>
            </w:r>
            <w:r w:rsidRPr="00F9752D">
              <w:rPr>
                <w:rFonts w:ascii="Courier New" w:eastAsia="Calibri" w:hAnsi="Courier New" w:cs="Courier New"/>
                <w:noProof/>
              </w:rPr>
              <w:t>WORD ReplySize,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  <w:t>//размер буффера эхо-ответа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 xml:space="preserve">  __in     DWORD Timeout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  <w:t>//таймаут в миллисекундах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spacing w:after="120"/>
              <w:jc w:val="both"/>
              <w:rPr>
                <w:sz w:val="28"/>
                <w:szCs w:val="28"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 xml:space="preserve">); </w:t>
            </w:r>
          </w:p>
        </w:tc>
      </w:tr>
    </w:tbl>
    <w:p w:rsidR="00EA0FE4" w:rsidRDefault="00EA0FE4" w:rsidP="00EA0FE4">
      <w:pPr>
        <w:ind w:firstLine="567"/>
        <w:jc w:val="both"/>
        <w:rPr>
          <w:sz w:val="28"/>
          <w:szCs w:val="28"/>
        </w:rPr>
      </w:pPr>
    </w:p>
    <w:p w:rsidR="00EA0FE4" w:rsidRDefault="00EA0FE4" w:rsidP="00EA0FE4">
      <w:pPr>
        <w:autoSpaceDE w:val="0"/>
        <w:autoSpaceDN w:val="0"/>
        <w:adjustRightInd w:val="0"/>
        <w:ind w:firstLine="510"/>
        <w:jc w:val="both"/>
        <w:rPr>
          <w:sz w:val="28"/>
          <w:szCs w:val="28"/>
        </w:rPr>
      </w:pPr>
      <w:r w:rsidRPr="006832B6">
        <w:rPr>
          <w:rFonts w:ascii="Courier New" w:eastAsia="Calibri" w:hAnsi="Courier New" w:cs="Courier New"/>
          <w:noProof/>
          <w:lang w:val="en-US"/>
        </w:rPr>
        <w:t>IcmpSendEcho</w:t>
      </w:r>
      <w:r>
        <w:rPr>
          <w:sz w:val="28"/>
          <w:szCs w:val="28"/>
        </w:rPr>
        <w:t xml:space="preserve"> отправляет ICMP эхо-</w:t>
      </w:r>
      <w:r w:rsidRPr="002C38EB">
        <w:rPr>
          <w:sz w:val="28"/>
          <w:szCs w:val="28"/>
        </w:rPr>
        <w:t xml:space="preserve">запрос по указанному IP-адресу и возвращает любые ответы, полученные в пределах заданного тайм-аута </w:t>
      </w:r>
      <w:r>
        <w:rPr>
          <w:sz w:val="28"/>
          <w:szCs w:val="28"/>
        </w:rPr>
        <w:t>(</w:t>
      </w:r>
      <w:r w:rsidRPr="008663E8">
        <w:rPr>
          <w:rFonts w:ascii="Courier New" w:eastAsia="Calibri" w:hAnsi="Courier New" w:cs="Courier New"/>
          <w:noProof/>
        </w:rPr>
        <w:t>Timeout</w:t>
      </w:r>
      <w:r>
        <w:rPr>
          <w:rFonts w:ascii="Courier New" w:eastAsia="Calibri" w:hAnsi="Courier New" w:cs="Courier New"/>
          <w:noProof/>
        </w:rPr>
        <w:t>)</w:t>
      </w:r>
      <w:r w:rsidRPr="002C38EB">
        <w:rPr>
          <w:sz w:val="28"/>
          <w:szCs w:val="28"/>
        </w:rPr>
        <w:t xml:space="preserve"> и до исчерпания пространства буфера </w:t>
      </w:r>
      <w:r w:rsidRPr="004974F3">
        <w:rPr>
          <w:rFonts w:ascii="Courier New" w:eastAsia="Calibri" w:hAnsi="Courier New" w:cs="Courier New"/>
          <w:noProof/>
          <w:lang w:val="en-US"/>
        </w:rPr>
        <w:t>ReplyBuffer</w:t>
      </w:r>
      <w:r w:rsidRPr="002C38EB">
        <w:rPr>
          <w:sz w:val="28"/>
          <w:szCs w:val="28"/>
        </w:rPr>
        <w:t>. Эта функция синхронна (то есть приостанавливает выполнение процесса до завершения своей работы), и во избежание блокировки процесс должен перед ее вызовом породить соответствующую нить.</w:t>
      </w:r>
    </w:p>
    <w:p w:rsidR="00EA0FE4" w:rsidRDefault="00EA0FE4" w:rsidP="00EA0FE4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2"/>
      </w:tblGrid>
      <w:tr w:rsidR="00EA0FE4" w:rsidTr="00CA612C">
        <w:tc>
          <w:tcPr>
            <w:tcW w:w="8612" w:type="dxa"/>
          </w:tcPr>
          <w:p w:rsidR="00EA0FE4" w:rsidRPr="00F9752D" w:rsidRDefault="00EA0FE4" w:rsidP="00CA612C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dwRetVal = 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IcmpSendEcho(hIcmpFile, ipaddr, SendData,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ind w:left="1416"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sizeof(SendData), NULL, 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ind w:left="2124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ReplyBuffer, ReplySize, 1000);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ind w:left="2124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if (dwRetVal != 0) 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{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PICMP_ECHO_REPLY pEchoReply =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ind w:left="2124"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(PICMP_ECHO_REPLY)ReplyBuffer;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struct in_addr ReplyAddr;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ReplyAddr.S_un.S_addr = pEchoReply-&gt;Address;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printf</w:t>
            </w:r>
            <w:r w:rsidRPr="00F9752D">
              <w:rPr>
                <w:rFonts w:ascii="Courier New" w:eastAsia="Calibri" w:hAnsi="Courier New" w:cs="Courier New"/>
                <w:noProof/>
              </w:rPr>
              <w:t>("\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t</w:t>
            </w:r>
            <w:r w:rsidRPr="00F9752D">
              <w:rPr>
                <w:rFonts w:ascii="Courier New" w:eastAsia="Calibri" w:hAnsi="Courier New" w:cs="Courier New"/>
                <w:noProof/>
              </w:rPr>
              <w:t xml:space="preserve">Посылка 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icmp</w:t>
            </w:r>
            <w:r w:rsidRPr="00F9752D">
              <w:rPr>
                <w:rFonts w:ascii="Courier New" w:eastAsia="Calibri" w:hAnsi="Courier New" w:cs="Courier New"/>
                <w:noProof/>
              </w:rPr>
              <w:t xml:space="preserve"> сообщения на %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s</w:t>
            </w:r>
            <w:r w:rsidRPr="00F9752D">
              <w:rPr>
                <w:rFonts w:ascii="Courier New" w:eastAsia="Calibri" w:hAnsi="Courier New" w:cs="Courier New"/>
                <w:noProof/>
              </w:rPr>
              <w:t>\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n</w:t>
            </w:r>
            <w:r w:rsidRPr="00F9752D">
              <w:rPr>
                <w:rFonts w:ascii="Courier New" w:eastAsia="Calibri" w:hAnsi="Courier New" w:cs="Courier New"/>
                <w:noProof/>
              </w:rPr>
              <w:t>",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ind w:left="4956" w:firstLine="708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ADDR</w:t>
            </w:r>
            <w:r w:rsidRPr="00F9752D">
              <w:rPr>
                <w:rFonts w:ascii="Courier New" w:eastAsia="Calibri" w:hAnsi="Courier New" w:cs="Courier New"/>
                <w:noProof/>
              </w:rPr>
              <w:t>);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if</w:t>
            </w:r>
            <w:r w:rsidRPr="00F9752D">
              <w:rPr>
                <w:rFonts w:ascii="Courier New" w:eastAsia="Calibri" w:hAnsi="Courier New" w:cs="Courier New"/>
                <w:noProof/>
              </w:rPr>
              <w:t xml:space="preserve"> (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dwRetVal</w:t>
            </w:r>
            <w:r w:rsidRPr="00F9752D">
              <w:rPr>
                <w:rFonts w:ascii="Courier New" w:eastAsia="Calibri" w:hAnsi="Courier New" w:cs="Courier New"/>
                <w:noProof/>
              </w:rPr>
              <w:t>&gt; 1) {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printf</w:t>
            </w:r>
            <w:r w:rsidRPr="00F9752D">
              <w:rPr>
                <w:rFonts w:ascii="Courier New" w:eastAsia="Calibri" w:hAnsi="Courier New" w:cs="Courier New"/>
                <w:noProof/>
              </w:rPr>
              <w:t>("\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t</w:t>
            </w:r>
            <w:r w:rsidRPr="00F9752D">
              <w:rPr>
                <w:rFonts w:ascii="Courier New" w:eastAsia="Calibri" w:hAnsi="Courier New" w:cs="Courier New"/>
                <w:noProof/>
              </w:rPr>
              <w:t>Получен %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ldicmp</w:t>
            </w:r>
            <w:r w:rsidRPr="00F9752D">
              <w:rPr>
                <w:rFonts w:ascii="Courier New" w:eastAsia="Calibri" w:hAnsi="Courier New" w:cs="Courier New"/>
                <w:noProof/>
              </w:rPr>
              <w:t xml:space="preserve"> ответ\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n</w:t>
            </w:r>
            <w:r w:rsidRPr="00F9752D">
              <w:rPr>
                <w:rFonts w:ascii="Courier New" w:eastAsia="Calibri" w:hAnsi="Courier New" w:cs="Courier New"/>
                <w:noProof/>
              </w:rPr>
              <w:t>",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ind w:left="4956"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dwRetVal);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    printf("\tИнформация:\n"); 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 xml:space="preserve">}    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else {    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    printf("\tПолучен %ld icmp ответ\n",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ind w:left="4956"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dwRetVal);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    printf("\tИнформация:\n"); 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 xml:space="preserve">}    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printf("\t</w:t>
            </w:r>
            <w:r w:rsidRPr="00F9752D">
              <w:rPr>
                <w:rFonts w:ascii="Courier New" w:eastAsia="Calibri" w:hAnsi="Courier New" w:cs="Courier New"/>
                <w:noProof/>
              </w:rPr>
              <w:t>Полученоот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%s\n", 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ind w:left="3540"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inet_ntoa( ReplyAddr ) );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printf("\t  Статус = %ld\n", 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pEchoReply-&gt;Status);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printf("\t</w:t>
            </w:r>
            <w:r w:rsidRPr="00F9752D">
              <w:rPr>
                <w:rFonts w:ascii="Courier New" w:eastAsia="Calibri" w:hAnsi="Courier New" w:cs="Courier New"/>
                <w:noProof/>
              </w:rPr>
              <w:t>Времяотклика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= %ld</w:t>
            </w:r>
            <w:r w:rsidRPr="00F9752D">
              <w:rPr>
                <w:rFonts w:ascii="Courier New" w:eastAsia="Calibri" w:hAnsi="Courier New" w:cs="Courier New"/>
                <w:noProof/>
              </w:rPr>
              <w:t>миллисекунд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\n",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pEchoReply-&gt;RoundTripTime);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}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else {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printf("\tВызов IcmpSendEcho завершился с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ind w:left="4956" w:firstLine="708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ошибкой.\n");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printf("\tIcmpSendEcho ошибка: %ld\n",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ind w:left="4956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WSAGetLastError () );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    return </w:t>
            </w:r>
            <w:r w:rsidRPr="00F9752D">
              <w:rPr>
                <w:rFonts w:ascii="Courier New" w:eastAsia="Calibri" w:hAnsi="Courier New" w:cs="Courier New"/>
                <w:noProof/>
              </w:rPr>
              <w:t>-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1;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spacing w:after="120"/>
              <w:jc w:val="both"/>
              <w:rPr>
                <w:sz w:val="28"/>
                <w:szCs w:val="28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} </w:t>
            </w:r>
          </w:p>
        </w:tc>
      </w:tr>
    </w:tbl>
    <w:p w:rsidR="00EA0FE4" w:rsidRPr="00D07D1F" w:rsidRDefault="00EA0FE4" w:rsidP="00EA0FE4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EA0FE4" w:rsidRDefault="00EA0FE4" w:rsidP="00EA0FE4">
      <w:pPr>
        <w:autoSpaceDE w:val="0"/>
        <w:autoSpaceDN w:val="0"/>
        <w:adjustRightInd w:val="0"/>
        <w:ind w:firstLine="510"/>
        <w:jc w:val="both"/>
        <w:rPr>
          <w:sz w:val="28"/>
          <w:szCs w:val="28"/>
        </w:rPr>
      </w:pPr>
      <w:r w:rsidRPr="002C38EB">
        <w:rPr>
          <w:sz w:val="28"/>
          <w:szCs w:val="28"/>
        </w:rPr>
        <w:t xml:space="preserve">Первым параметром функции </w:t>
      </w:r>
      <w:r w:rsidRPr="008A2EEE">
        <w:rPr>
          <w:rFonts w:ascii="Courier New" w:eastAsia="Calibri" w:hAnsi="Courier New" w:cs="Courier New"/>
          <w:noProof/>
          <w:lang w:val="en-US"/>
        </w:rPr>
        <w:t>IcmpSendEcho</w:t>
      </w:r>
      <w:r w:rsidRPr="002C38EB">
        <w:rPr>
          <w:sz w:val="28"/>
          <w:szCs w:val="28"/>
        </w:rPr>
        <w:t xml:space="preserve"> служит манипулятор, полученный на втором шаге инициализации</w:t>
      </w:r>
      <w:r w:rsidRPr="008A2EEE">
        <w:rPr>
          <w:rFonts w:ascii="Courier New" w:eastAsia="Calibri" w:hAnsi="Courier New" w:cs="Courier New"/>
          <w:noProof/>
          <w:lang w:val="en-US"/>
        </w:rPr>
        <w:t>hIcmpFile</w:t>
      </w:r>
      <w:r>
        <w:rPr>
          <w:sz w:val="28"/>
          <w:szCs w:val="28"/>
        </w:rPr>
        <w:t>. Вторым –</w:t>
      </w:r>
      <w:r w:rsidRPr="002C38EB">
        <w:rPr>
          <w:sz w:val="28"/>
          <w:szCs w:val="28"/>
        </w:rPr>
        <w:t xml:space="preserve"> IP-адрес опрашиваемого узла</w:t>
      </w:r>
      <w:r w:rsidRPr="008A2EEE">
        <w:rPr>
          <w:rFonts w:ascii="Courier New" w:eastAsia="Calibri" w:hAnsi="Courier New" w:cs="Courier New"/>
          <w:noProof/>
          <w:lang w:val="en-US"/>
        </w:rPr>
        <w:t>ipaddr</w:t>
      </w:r>
      <w:r w:rsidRPr="002C38EB">
        <w:rPr>
          <w:sz w:val="28"/>
          <w:szCs w:val="28"/>
        </w:rPr>
        <w:t xml:space="preserve">. </w:t>
      </w:r>
      <w:r w:rsidRPr="002C38EB">
        <w:rPr>
          <w:sz w:val="28"/>
          <w:szCs w:val="28"/>
        </w:rPr>
        <w:lastRenderedPageBreak/>
        <w:t xml:space="preserve">Третьим и четвертым параметрами являются </w:t>
      </w:r>
      <w:r>
        <w:rPr>
          <w:sz w:val="28"/>
          <w:szCs w:val="28"/>
        </w:rPr>
        <w:t>указатель на отправляемые в эхо-</w:t>
      </w:r>
      <w:r w:rsidRPr="002C38EB">
        <w:rPr>
          <w:sz w:val="28"/>
          <w:szCs w:val="28"/>
        </w:rPr>
        <w:t xml:space="preserve">запросе данные </w:t>
      </w:r>
      <w:r w:rsidRPr="008A2EEE">
        <w:rPr>
          <w:rFonts w:ascii="Courier New" w:eastAsia="Calibri" w:hAnsi="Courier New" w:cs="Courier New"/>
          <w:noProof/>
          <w:lang w:val="en-US"/>
        </w:rPr>
        <w:t>SendData</w:t>
      </w:r>
      <w:r w:rsidRPr="002C38EB">
        <w:rPr>
          <w:sz w:val="28"/>
          <w:szCs w:val="28"/>
        </w:rPr>
        <w:t xml:space="preserve"> и размер этих данных </w:t>
      </w:r>
      <w:r w:rsidRPr="008A2EEE">
        <w:rPr>
          <w:rFonts w:ascii="Courier New" w:eastAsia="Calibri" w:hAnsi="Courier New" w:cs="Courier New"/>
          <w:noProof/>
          <w:lang w:val="en-US"/>
        </w:rPr>
        <w:t>sizeof</w:t>
      </w:r>
      <w:r w:rsidRPr="008A2EEE">
        <w:rPr>
          <w:rFonts w:ascii="Courier New" w:eastAsia="Calibri" w:hAnsi="Courier New" w:cs="Courier New"/>
          <w:noProof/>
        </w:rPr>
        <w:t>(</w:t>
      </w:r>
      <w:r w:rsidRPr="008A2EEE">
        <w:rPr>
          <w:rFonts w:ascii="Courier New" w:eastAsia="Calibri" w:hAnsi="Courier New" w:cs="Courier New"/>
          <w:noProof/>
          <w:lang w:val="en-US"/>
        </w:rPr>
        <w:t>SendData</w:t>
      </w:r>
      <w:r w:rsidRPr="008A2EEE">
        <w:rPr>
          <w:rFonts w:ascii="Courier New" w:eastAsia="Calibri" w:hAnsi="Courier New" w:cs="Courier New"/>
          <w:noProof/>
        </w:rPr>
        <w:t>)</w:t>
      </w:r>
      <w:r w:rsidRPr="002C38EB">
        <w:rPr>
          <w:sz w:val="28"/>
          <w:szCs w:val="28"/>
        </w:rPr>
        <w:t>соответственно</w:t>
      </w:r>
      <w:r>
        <w:rPr>
          <w:sz w:val="28"/>
          <w:szCs w:val="28"/>
        </w:rPr>
        <w:t xml:space="preserve">. </w:t>
      </w:r>
      <w:r w:rsidRPr="002C38EB">
        <w:rPr>
          <w:sz w:val="28"/>
          <w:szCs w:val="28"/>
        </w:rPr>
        <w:t xml:space="preserve">Пятый параметр является указателем на структуру, содержащую дополнительные опции запроса (в том числе </w:t>
      </w:r>
      <w:r>
        <w:rPr>
          <w:sz w:val="28"/>
          <w:szCs w:val="28"/>
        </w:rPr>
        <w:t xml:space="preserve">и </w:t>
      </w:r>
      <w:r w:rsidRPr="002C38EB">
        <w:rPr>
          <w:sz w:val="28"/>
          <w:szCs w:val="28"/>
        </w:rPr>
        <w:t>TTL</w:t>
      </w:r>
      <w:r>
        <w:rPr>
          <w:sz w:val="28"/>
          <w:szCs w:val="28"/>
        </w:rPr>
        <w:t>–</w:t>
      </w:r>
      <w:r w:rsidRPr="008A2EEE">
        <w:rPr>
          <w:sz w:val="28"/>
          <w:szCs w:val="28"/>
        </w:rPr>
        <w:t>Timetolive</w:t>
      </w:r>
      <w:r>
        <w:rPr>
          <w:sz w:val="28"/>
          <w:szCs w:val="28"/>
        </w:rPr>
        <w:t>–</w:t>
      </w:r>
      <w:r w:rsidRPr="002C38EB">
        <w:rPr>
          <w:sz w:val="28"/>
          <w:szCs w:val="28"/>
        </w:rPr>
        <w:t xml:space="preserve"> время жизни пакета).</w:t>
      </w:r>
      <w:r>
        <w:rPr>
          <w:sz w:val="28"/>
          <w:szCs w:val="28"/>
        </w:rPr>
        <w:t xml:space="preserve"> Установим этот параметр в </w:t>
      </w:r>
      <w:r w:rsidRPr="008A2EEE">
        <w:rPr>
          <w:rFonts w:ascii="Courier New" w:eastAsia="Calibri" w:hAnsi="Courier New" w:cs="Courier New"/>
          <w:noProof/>
        </w:rPr>
        <w:t>NULL</w:t>
      </w:r>
      <w:r>
        <w:rPr>
          <w:sz w:val="28"/>
          <w:szCs w:val="28"/>
        </w:rPr>
        <w:t>.</w:t>
      </w:r>
      <w:r w:rsidRPr="002C38EB">
        <w:rPr>
          <w:sz w:val="28"/>
          <w:szCs w:val="28"/>
        </w:rPr>
        <w:t xml:space="preserve"> Шестой и седьмой параметры описывают соответствен</w:t>
      </w:r>
      <w:r>
        <w:rPr>
          <w:sz w:val="28"/>
          <w:szCs w:val="28"/>
        </w:rPr>
        <w:t>но указатель на буфер для эхо-</w:t>
      </w:r>
      <w:r w:rsidRPr="002C38EB">
        <w:rPr>
          <w:sz w:val="28"/>
          <w:szCs w:val="28"/>
        </w:rPr>
        <w:t>ответов</w:t>
      </w:r>
      <w:r w:rsidRPr="008A2EEE">
        <w:rPr>
          <w:rFonts w:ascii="Courier New" w:eastAsia="Calibri" w:hAnsi="Courier New" w:cs="Courier New"/>
          <w:noProof/>
          <w:lang w:val="en-US"/>
        </w:rPr>
        <w:t>ReplyBuffe</w:t>
      </w:r>
      <w:r w:rsidRPr="002C38EB">
        <w:rPr>
          <w:sz w:val="28"/>
          <w:szCs w:val="28"/>
        </w:rPr>
        <w:t xml:space="preserve"> и размер этого буфера</w:t>
      </w:r>
      <w:r w:rsidRPr="008A2EEE">
        <w:rPr>
          <w:rFonts w:ascii="Courier New" w:eastAsia="Calibri" w:hAnsi="Courier New" w:cs="Courier New"/>
          <w:noProof/>
          <w:lang w:val="en-US"/>
        </w:rPr>
        <w:t>ReplySize</w:t>
      </w:r>
      <w:r w:rsidRPr="002C38EB">
        <w:rPr>
          <w:sz w:val="28"/>
          <w:szCs w:val="28"/>
        </w:rPr>
        <w:t xml:space="preserve">. </w:t>
      </w:r>
      <w:r>
        <w:rPr>
          <w:sz w:val="28"/>
          <w:szCs w:val="28"/>
        </w:rPr>
        <w:t>Тайм-аут</w:t>
      </w:r>
      <w:r w:rsidRPr="002C38EB">
        <w:rPr>
          <w:sz w:val="28"/>
          <w:szCs w:val="28"/>
        </w:rPr>
        <w:t>указывается восьмым параметром</w:t>
      </w:r>
      <w:r w:rsidRPr="008A2EEE">
        <w:rPr>
          <w:sz w:val="28"/>
          <w:szCs w:val="28"/>
        </w:rPr>
        <w:t xml:space="preserve"> и будет задан 1000 миллисекунд. </w:t>
      </w:r>
    </w:p>
    <w:p w:rsidR="00EA0FE4" w:rsidRDefault="00EA0FE4" w:rsidP="00EA0FE4">
      <w:pPr>
        <w:autoSpaceDE w:val="0"/>
        <w:autoSpaceDN w:val="0"/>
        <w:adjustRightInd w:val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Одно из в</w:t>
      </w:r>
      <w:r w:rsidRPr="008A2EEE">
        <w:rPr>
          <w:sz w:val="28"/>
          <w:szCs w:val="28"/>
        </w:rPr>
        <w:t>озвращаем</w:t>
      </w:r>
      <w:r>
        <w:rPr>
          <w:sz w:val="28"/>
          <w:szCs w:val="28"/>
        </w:rPr>
        <w:t>ых</w:t>
      </w:r>
      <w:r w:rsidRPr="008A2EEE">
        <w:rPr>
          <w:sz w:val="28"/>
          <w:szCs w:val="28"/>
        </w:rPr>
        <w:t xml:space="preserve"> функцией </w:t>
      </w:r>
      <w:r w:rsidRPr="008A2EEE">
        <w:rPr>
          <w:rFonts w:ascii="Courier New" w:eastAsia="Calibri" w:hAnsi="Courier New" w:cs="Courier New"/>
          <w:noProof/>
          <w:lang w:val="en-US"/>
        </w:rPr>
        <w:t>IcmpSendEcho</w:t>
      </w:r>
      <w:r w:rsidRPr="008A2EEE">
        <w:rPr>
          <w:sz w:val="28"/>
          <w:szCs w:val="28"/>
        </w:rPr>
        <w:t xml:space="preserve"> значение</w:t>
      </w:r>
      <w:r>
        <w:rPr>
          <w:sz w:val="28"/>
          <w:szCs w:val="28"/>
        </w:rPr>
        <w:t xml:space="preserve"> –</w:t>
      </w:r>
      <w:r w:rsidRPr="008A2EEE">
        <w:rPr>
          <w:rFonts w:ascii="Courier New" w:eastAsia="Calibri" w:hAnsi="Courier New" w:cs="Courier New"/>
          <w:noProof/>
          <w:lang w:val="en-US"/>
        </w:rPr>
        <w:t>dwRetVal</w:t>
      </w:r>
      <w:r>
        <w:rPr>
          <w:sz w:val="28"/>
          <w:szCs w:val="28"/>
        </w:rPr>
        <w:t xml:space="preserve">– </w:t>
      </w:r>
      <w:r w:rsidRPr="008A2EEE">
        <w:rPr>
          <w:sz w:val="28"/>
          <w:szCs w:val="28"/>
        </w:rPr>
        <w:t>представляет собо</w:t>
      </w:r>
      <w:r w:rsidRPr="002C38EB">
        <w:rPr>
          <w:sz w:val="28"/>
          <w:szCs w:val="28"/>
        </w:rPr>
        <w:t>й количество полученных эхо</w:t>
      </w:r>
      <w:r>
        <w:rPr>
          <w:sz w:val="28"/>
          <w:szCs w:val="28"/>
        </w:rPr>
        <w:t>-</w:t>
      </w:r>
      <w:r w:rsidRPr="002C38EB">
        <w:rPr>
          <w:sz w:val="28"/>
          <w:szCs w:val="28"/>
        </w:rPr>
        <w:t xml:space="preserve">ответов. По завершении работы функции </w:t>
      </w:r>
      <w:r w:rsidRPr="00D12DD5">
        <w:rPr>
          <w:rFonts w:ascii="Courier New" w:eastAsia="Calibri" w:hAnsi="Courier New" w:cs="Courier New"/>
          <w:noProof/>
          <w:lang w:val="en-US"/>
        </w:rPr>
        <w:t>IcmpSendEcho</w:t>
      </w:r>
      <w:r>
        <w:rPr>
          <w:sz w:val="28"/>
          <w:szCs w:val="28"/>
        </w:rPr>
        <w:t xml:space="preserve"> буфер, на который указывает </w:t>
      </w:r>
      <w:r w:rsidRPr="008A2EEE">
        <w:rPr>
          <w:rFonts w:ascii="Courier New" w:eastAsia="Calibri" w:hAnsi="Courier New" w:cs="Courier New"/>
          <w:noProof/>
          <w:lang w:val="en-US"/>
        </w:rPr>
        <w:t>ReplyBuffer</w:t>
      </w:r>
      <w:r w:rsidRPr="002C38EB">
        <w:rPr>
          <w:sz w:val="28"/>
          <w:szCs w:val="28"/>
        </w:rPr>
        <w:t xml:space="preserve">, будет заполнен массивом структур типа </w:t>
      </w:r>
      <w:r w:rsidRPr="00D12DD5">
        <w:rPr>
          <w:rFonts w:ascii="Courier New" w:eastAsia="Calibri" w:hAnsi="Courier New" w:cs="Courier New"/>
          <w:noProof/>
          <w:lang w:val="en-US"/>
        </w:rPr>
        <w:t>ICMP</w:t>
      </w:r>
      <w:r w:rsidRPr="00D07D1F">
        <w:rPr>
          <w:rFonts w:ascii="Courier New" w:eastAsia="Calibri" w:hAnsi="Courier New" w:cs="Courier New"/>
          <w:noProof/>
        </w:rPr>
        <w:t>_</w:t>
      </w:r>
      <w:r w:rsidRPr="00D12DD5">
        <w:rPr>
          <w:rFonts w:ascii="Courier New" w:eastAsia="Calibri" w:hAnsi="Courier New" w:cs="Courier New"/>
          <w:noProof/>
          <w:lang w:val="en-US"/>
        </w:rPr>
        <w:t>ECHO</w:t>
      </w:r>
      <w:r w:rsidRPr="00D07D1F">
        <w:rPr>
          <w:rFonts w:ascii="Courier New" w:eastAsia="Calibri" w:hAnsi="Courier New" w:cs="Courier New"/>
          <w:noProof/>
        </w:rPr>
        <w:t>_</w:t>
      </w:r>
      <w:r w:rsidRPr="00D12DD5">
        <w:rPr>
          <w:rFonts w:ascii="Courier New" w:eastAsia="Calibri" w:hAnsi="Courier New" w:cs="Courier New"/>
          <w:noProof/>
          <w:lang w:val="en-US"/>
        </w:rPr>
        <w:t>REPLY</w:t>
      </w:r>
      <w:r w:rsidRPr="002C38EB">
        <w:rPr>
          <w:sz w:val="28"/>
          <w:szCs w:val="28"/>
        </w:rPr>
        <w:t xml:space="preserve">, за которым последуют опции и данные ответов. Буфер должен быть достаточно большим, чтобы разместить хотя бы одну структуру </w:t>
      </w:r>
      <w:r w:rsidRPr="00D12DD5">
        <w:rPr>
          <w:rFonts w:ascii="Courier New" w:eastAsia="Calibri" w:hAnsi="Courier New" w:cs="Courier New"/>
          <w:noProof/>
          <w:lang w:val="en-US"/>
        </w:rPr>
        <w:t>ICMP</w:t>
      </w:r>
      <w:r w:rsidRPr="00D12DD5">
        <w:rPr>
          <w:rFonts w:ascii="Courier New" w:eastAsia="Calibri" w:hAnsi="Courier New" w:cs="Courier New"/>
          <w:noProof/>
        </w:rPr>
        <w:t>_</w:t>
      </w:r>
      <w:r w:rsidRPr="00D12DD5">
        <w:rPr>
          <w:rFonts w:ascii="Courier New" w:eastAsia="Calibri" w:hAnsi="Courier New" w:cs="Courier New"/>
          <w:noProof/>
          <w:lang w:val="en-US"/>
        </w:rPr>
        <w:t>ECHO</w:t>
      </w:r>
      <w:r w:rsidRPr="00D12DD5">
        <w:rPr>
          <w:rFonts w:ascii="Courier New" w:eastAsia="Calibri" w:hAnsi="Courier New" w:cs="Courier New"/>
          <w:noProof/>
        </w:rPr>
        <w:t>_</w:t>
      </w:r>
      <w:r w:rsidRPr="00D12DD5">
        <w:rPr>
          <w:rFonts w:ascii="Courier New" w:eastAsia="Calibri" w:hAnsi="Courier New" w:cs="Courier New"/>
          <w:noProof/>
          <w:lang w:val="en-US"/>
        </w:rPr>
        <w:t>REPLY</w:t>
      </w:r>
      <w:r w:rsidRPr="002C38EB">
        <w:rPr>
          <w:sz w:val="28"/>
          <w:szCs w:val="28"/>
        </w:rPr>
        <w:t xml:space="preserve"> плюс</w:t>
      </w:r>
      <w:r w:rsidRPr="00D12DD5">
        <w:rPr>
          <w:rFonts w:ascii="Courier New" w:eastAsia="Calibri" w:hAnsi="Courier New" w:cs="Courier New"/>
          <w:noProof/>
          <w:lang w:val="en-US"/>
        </w:rPr>
        <w:t>Max</w:t>
      </w:r>
      <w:r w:rsidRPr="00D12DD5">
        <w:rPr>
          <w:rFonts w:ascii="Courier New" w:eastAsia="Calibri" w:hAnsi="Courier New" w:cs="Courier New"/>
          <w:noProof/>
        </w:rPr>
        <w:t xml:space="preserve"> (</w:t>
      </w:r>
      <w:r w:rsidRPr="008A2EEE">
        <w:rPr>
          <w:rFonts w:ascii="Courier New" w:eastAsia="Calibri" w:hAnsi="Courier New" w:cs="Courier New"/>
          <w:noProof/>
          <w:lang w:val="en-US"/>
        </w:rPr>
        <w:t>sizeof</w:t>
      </w:r>
      <w:r w:rsidRPr="00D12DD5">
        <w:rPr>
          <w:rFonts w:ascii="Courier New" w:eastAsia="Calibri" w:hAnsi="Courier New" w:cs="Courier New"/>
          <w:noProof/>
        </w:rPr>
        <w:t>(</w:t>
      </w:r>
      <w:r w:rsidRPr="008A2EEE">
        <w:rPr>
          <w:rFonts w:ascii="Courier New" w:eastAsia="Calibri" w:hAnsi="Courier New" w:cs="Courier New"/>
          <w:noProof/>
          <w:lang w:val="en-US"/>
        </w:rPr>
        <w:t>SendData</w:t>
      </w:r>
      <w:r w:rsidRPr="00D12DD5">
        <w:rPr>
          <w:rFonts w:ascii="Courier New" w:eastAsia="Calibri" w:hAnsi="Courier New" w:cs="Courier New"/>
          <w:noProof/>
        </w:rPr>
        <w:t>), 8)</w:t>
      </w:r>
      <w:r w:rsidRPr="002C38EB">
        <w:rPr>
          <w:sz w:val="28"/>
          <w:szCs w:val="28"/>
        </w:rPr>
        <w:t xml:space="preserve"> байт, так как сообщение об ошибке ICMP занимает 8 байт. Структура </w:t>
      </w:r>
      <w:r w:rsidRPr="00D12DD5">
        <w:rPr>
          <w:rFonts w:ascii="Courier New" w:eastAsia="Calibri" w:hAnsi="Courier New" w:cs="Courier New"/>
          <w:noProof/>
        </w:rPr>
        <w:t>ICMP_ECHO_REPLY</w:t>
      </w:r>
      <w:r w:rsidRPr="002C38EB">
        <w:rPr>
          <w:sz w:val="28"/>
          <w:szCs w:val="28"/>
        </w:rPr>
        <w:t xml:space="preserve"> описывается следующим образом:</w:t>
      </w:r>
    </w:p>
    <w:p w:rsidR="00EA0FE4" w:rsidRDefault="00EA0FE4" w:rsidP="00EA0FE4">
      <w:pPr>
        <w:ind w:firstLine="567"/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2"/>
      </w:tblGrid>
      <w:tr w:rsidR="00EA0FE4" w:rsidRPr="00C15C19" w:rsidTr="00CA612C">
        <w:tc>
          <w:tcPr>
            <w:tcW w:w="8612" w:type="dxa"/>
          </w:tcPr>
          <w:p w:rsidR="00EA0FE4" w:rsidRPr="00F9752D" w:rsidRDefault="00EA0FE4" w:rsidP="00CA612C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typedef struct icmp_echo_reply 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{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IPAddr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Address;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// адрес ответившего узла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ULONG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Status;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>// статус ответа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ULONG</w:t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RoundTripTime</w:t>
            </w:r>
            <w:r w:rsidRPr="00F9752D">
              <w:rPr>
                <w:rFonts w:ascii="Courier New" w:eastAsia="Calibri" w:hAnsi="Courier New" w:cs="Courier New"/>
                <w:noProof/>
              </w:rPr>
              <w:t>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  <w:t>// время прохождения запроса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USHORT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DataSize;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// размер данных ответа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USHORT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Reserved;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>// зарезервировано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PVOID</w:t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Data</w:t>
            </w:r>
            <w:r w:rsidRPr="00F9752D">
              <w:rPr>
                <w:rFonts w:ascii="Courier New" w:eastAsia="Calibri" w:hAnsi="Courier New" w:cs="Courier New"/>
                <w:noProof/>
              </w:rPr>
              <w:t>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</w:rPr>
              <w:tab/>
              <w:t>// указатель на данные ответа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Struct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ip_option_information Options;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ab/>
              <w:t>// опции ответа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} ICMP_ECHO_REPLY, *PICMP_ECHO_REPLY;</w:t>
            </w:r>
          </w:p>
        </w:tc>
      </w:tr>
    </w:tbl>
    <w:p w:rsidR="00EA0FE4" w:rsidRPr="007C64CA" w:rsidRDefault="00EA0FE4" w:rsidP="00EA0FE4">
      <w:pPr>
        <w:ind w:firstLine="567"/>
        <w:jc w:val="both"/>
        <w:rPr>
          <w:sz w:val="28"/>
          <w:szCs w:val="28"/>
          <w:lang w:val="en-US"/>
        </w:rPr>
      </w:pPr>
    </w:p>
    <w:p w:rsidR="00EA0FE4" w:rsidRPr="000815A1" w:rsidRDefault="00EA0FE4" w:rsidP="00EA0FE4">
      <w:pPr>
        <w:autoSpaceDE w:val="0"/>
        <w:autoSpaceDN w:val="0"/>
        <w:adjustRightInd w:val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2C38EB">
        <w:rPr>
          <w:sz w:val="28"/>
          <w:szCs w:val="28"/>
        </w:rPr>
        <w:t>аибольший интерес для наш</w:t>
      </w:r>
      <w:r>
        <w:rPr>
          <w:sz w:val="28"/>
          <w:szCs w:val="28"/>
        </w:rPr>
        <w:t>ей</w:t>
      </w:r>
      <w:r w:rsidRPr="002C38EB">
        <w:rPr>
          <w:sz w:val="28"/>
          <w:szCs w:val="28"/>
        </w:rPr>
        <w:t xml:space="preserve"> цел</w:t>
      </w:r>
      <w:r>
        <w:rPr>
          <w:sz w:val="28"/>
          <w:szCs w:val="28"/>
        </w:rPr>
        <w:t xml:space="preserve">и </w:t>
      </w:r>
      <w:r w:rsidRPr="002C38EB">
        <w:rPr>
          <w:sz w:val="28"/>
          <w:szCs w:val="28"/>
        </w:rPr>
        <w:t xml:space="preserve">представляет поле </w:t>
      </w:r>
      <w:r w:rsidRPr="00D12DD5">
        <w:rPr>
          <w:rFonts w:ascii="Courier New" w:eastAsia="Calibri" w:hAnsi="Courier New" w:cs="Courier New"/>
          <w:noProof/>
          <w:lang w:val="en-US"/>
        </w:rPr>
        <w:t>RoundTripTime</w:t>
      </w:r>
      <w:r w:rsidRPr="002C38EB">
        <w:rPr>
          <w:sz w:val="28"/>
          <w:szCs w:val="28"/>
        </w:rPr>
        <w:t>, с помощью которого можно определить время, п</w:t>
      </w:r>
      <w:r>
        <w:rPr>
          <w:sz w:val="28"/>
          <w:szCs w:val="28"/>
        </w:rPr>
        <w:t>рошедшее с момента отправки эхо-</w:t>
      </w:r>
      <w:r w:rsidRPr="002C38EB">
        <w:rPr>
          <w:sz w:val="28"/>
          <w:szCs w:val="28"/>
        </w:rPr>
        <w:t>запрос</w:t>
      </w:r>
      <w:r>
        <w:rPr>
          <w:sz w:val="28"/>
          <w:szCs w:val="28"/>
        </w:rPr>
        <w:t>а до получения эхо-ответа (RTT)</w:t>
      </w:r>
      <w:r w:rsidRPr="002C38EB">
        <w:rPr>
          <w:sz w:val="28"/>
          <w:szCs w:val="28"/>
        </w:rPr>
        <w:t>.</w:t>
      </w:r>
      <w:r>
        <w:rPr>
          <w:sz w:val="28"/>
          <w:szCs w:val="28"/>
        </w:rPr>
        <w:t xml:space="preserve"> Выводим на  консоль IP-адрес, статус и время отклика или в случае ошибки – код ошибки. </w:t>
      </w:r>
    </w:p>
    <w:p w:rsidR="00EA0FE4" w:rsidRDefault="00EA0FE4" w:rsidP="00EA0FE4">
      <w:pPr>
        <w:autoSpaceDE w:val="0"/>
        <w:autoSpaceDN w:val="0"/>
        <w:adjustRightInd w:val="0"/>
        <w:ind w:firstLine="510"/>
        <w:jc w:val="both"/>
        <w:rPr>
          <w:sz w:val="28"/>
          <w:szCs w:val="28"/>
        </w:rPr>
      </w:pPr>
      <w:r w:rsidRPr="002C38EB">
        <w:rPr>
          <w:sz w:val="28"/>
          <w:szCs w:val="28"/>
        </w:rPr>
        <w:t xml:space="preserve">Для корректного завершения работы с ICMP-функциями с помощью </w:t>
      </w:r>
      <w:r w:rsidRPr="00E30134">
        <w:rPr>
          <w:sz w:val="28"/>
          <w:szCs w:val="28"/>
        </w:rPr>
        <w:t>вызова</w:t>
      </w:r>
      <w:r w:rsidRPr="00E30134">
        <w:rPr>
          <w:rFonts w:ascii="Courier New" w:eastAsia="Calibri" w:hAnsi="Courier New" w:cs="Courier New"/>
          <w:noProof/>
          <w:lang w:val="en-US"/>
        </w:rPr>
        <w:t>IcmpCloseHandle</w:t>
      </w:r>
      <w:r w:rsidRPr="00E30134">
        <w:rPr>
          <w:rFonts w:ascii="Courier New" w:eastAsia="Calibri" w:hAnsi="Courier New" w:cs="Courier New"/>
          <w:noProof/>
        </w:rPr>
        <w:t xml:space="preserve"> (</w:t>
      </w:r>
      <w:r w:rsidRPr="008A2EEE">
        <w:rPr>
          <w:rFonts w:ascii="Courier New" w:eastAsia="Calibri" w:hAnsi="Courier New" w:cs="Courier New"/>
          <w:noProof/>
          <w:lang w:val="en-US"/>
        </w:rPr>
        <w:t>hIcmpFile</w:t>
      </w:r>
      <w:r w:rsidRPr="00E30134">
        <w:rPr>
          <w:rFonts w:ascii="Courier New" w:eastAsia="Calibri" w:hAnsi="Courier New" w:cs="Courier New"/>
          <w:noProof/>
        </w:rPr>
        <w:t>)</w:t>
      </w:r>
      <w:r w:rsidRPr="00E30134">
        <w:rPr>
          <w:sz w:val="28"/>
          <w:szCs w:val="28"/>
        </w:rPr>
        <w:t xml:space="preserve"> освобождается</w:t>
      </w:r>
      <w:r>
        <w:rPr>
          <w:sz w:val="28"/>
          <w:szCs w:val="28"/>
        </w:rPr>
        <w:t xml:space="preserve"> ICMP-манипулятор</w:t>
      </w:r>
      <w:r w:rsidRPr="00E30134">
        <w:rPr>
          <w:sz w:val="28"/>
          <w:szCs w:val="28"/>
        </w:rPr>
        <w:t>:</w:t>
      </w:r>
    </w:p>
    <w:p w:rsidR="00EA0FE4" w:rsidRPr="00E30134" w:rsidRDefault="00EA0FE4" w:rsidP="00EA0FE4">
      <w:pPr>
        <w:autoSpaceDE w:val="0"/>
        <w:autoSpaceDN w:val="0"/>
        <w:adjustRightInd w:val="0"/>
        <w:ind w:firstLine="510"/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2"/>
      </w:tblGrid>
      <w:tr w:rsidR="00EA0FE4" w:rsidTr="00CA612C">
        <w:tc>
          <w:tcPr>
            <w:tcW w:w="8612" w:type="dxa"/>
          </w:tcPr>
          <w:p w:rsidR="00EA0FE4" w:rsidRPr="00F9752D" w:rsidRDefault="00EA0FE4" w:rsidP="00CA612C">
            <w:pPr>
              <w:spacing w:before="120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BOOLbRetVal</w:t>
            </w:r>
            <w:r w:rsidRPr="00F9752D">
              <w:rPr>
                <w:rFonts w:ascii="Courier New" w:eastAsia="Calibri" w:hAnsi="Courier New" w:cs="Courier New"/>
                <w:noProof/>
              </w:rPr>
              <w:t>;</w:t>
            </w:r>
          </w:p>
          <w:p w:rsidR="00EA0FE4" w:rsidRPr="00F9752D" w:rsidRDefault="00EA0FE4" w:rsidP="00CA612C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>..............................................</w:t>
            </w:r>
          </w:p>
          <w:p w:rsidR="00EA0FE4" w:rsidRPr="00F9752D" w:rsidRDefault="00EA0FE4" w:rsidP="00CA612C">
            <w:pPr>
              <w:rPr>
                <w:rFonts w:ascii="Courier New" w:eastAsia="Calibri" w:hAnsi="Courier New" w:cs="Courier New"/>
                <w:noProof/>
              </w:rPr>
            </w:pPr>
          </w:p>
          <w:p w:rsidR="00EA0FE4" w:rsidRPr="00F9752D" w:rsidRDefault="00EA0FE4" w:rsidP="00CA612C">
            <w:pPr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</w:rPr>
              <w:tab/>
              <w:t>//освобождаем дескриптор</w:t>
            </w:r>
          </w:p>
          <w:p w:rsidR="00EA0FE4" w:rsidRPr="00F9752D" w:rsidRDefault="00EA0FE4" w:rsidP="00CA612C">
            <w:pPr>
              <w:rPr>
                <w:rFonts w:ascii="Courier New" w:eastAsia="Calibri" w:hAnsi="Courier New" w:cs="Courier New"/>
                <w:noProof/>
              </w:rPr>
            </w:pPr>
          </w:p>
          <w:p w:rsidR="00EA0FE4" w:rsidRPr="00F9752D" w:rsidRDefault="00EA0FE4" w:rsidP="00CA612C">
            <w:pPr>
              <w:rPr>
                <w:rFonts w:ascii="Courier New" w:eastAsia="Calibri" w:hAnsi="Courier New" w:cs="Courier New"/>
                <w:noProof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bRetVal</w:t>
            </w:r>
            <w:r w:rsidRPr="00F9752D">
              <w:rPr>
                <w:rFonts w:ascii="Courier New" w:eastAsia="Calibri" w:hAnsi="Courier New" w:cs="Courier New"/>
                <w:noProof/>
              </w:rPr>
              <w:t xml:space="preserve"> = 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IcmpCloseHandle</w:t>
            </w:r>
            <w:r w:rsidRPr="00F9752D">
              <w:rPr>
                <w:rFonts w:ascii="Courier New" w:eastAsia="Calibri" w:hAnsi="Courier New" w:cs="Courier New"/>
                <w:noProof/>
              </w:rPr>
              <w:t>(</w:t>
            </w: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hIcmpFile</w:t>
            </w:r>
            <w:r w:rsidRPr="00F9752D">
              <w:rPr>
                <w:rFonts w:ascii="Courier New" w:eastAsia="Calibri" w:hAnsi="Courier New" w:cs="Courier New"/>
                <w:noProof/>
              </w:rPr>
              <w:t>);</w:t>
            </w:r>
          </w:p>
          <w:p w:rsidR="00EA0FE4" w:rsidRPr="00F9752D" w:rsidRDefault="00EA0FE4" w:rsidP="00CA612C">
            <w:pPr>
              <w:rPr>
                <w:rFonts w:ascii="Courier New" w:eastAsia="Calibri" w:hAnsi="Courier New" w:cs="Courier New"/>
                <w:noProof/>
              </w:rPr>
            </w:pPr>
          </w:p>
          <w:p w:rsidR="00EA0FE4" w:rsidRPr="00F9752D" w:rsidRDefault="00EA0FE4" w:rsidP="00CA612C">
            <w:pPr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if (bRetVal)</w:t>
            </w:r>
          </w:p>
          <w:p w:rsidR="00EA0FE4" w:rsidRPr="00F9752D" w:rsidRDefault="00EA0FE4" w:rsidP="00CA612C">
            <w:pPr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printf("\tHandle was closed\n");</w:t>
            </w:r>
          </w:p>
          <w:p w:rsidR="00EA0FE4" w:rsidRPr="00F9752D" w:rsidRDefault="00EA0FE4" w:rsidP="00CA612C">
            <w:pPr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lastRenderedPageBreak/>
              <w:t>else</w:t>
            </w:r>
          </w:p>
          <w:p w:rsidR="00EA0FE4" w:rsidRPr="00F9752D" w:rsidRDefault="00EA0FE4" w:rsidP="00CA612C">
            <w:pPr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printf("IcmpCloseHandle failed with error: %ld\n", </w:t>
            </w:r>
          </w:p>
          <w:p w:rsidR="00EA0FE4" w:rsidRPr="00F9752D" w:rsidRDefault="00EA0FE4" w:rsidP="00CA612C">
            <w:pPr>
              <w:ind w:left="3540" w:firstLine="708"/>
              <w:rPr>
                <w:rFonts w:ascii="Courier New" w:eastAsia="Calibri" w:hAnsi="Courier New" w:cs="Courier New"/>
                <w:noProof/>
                <w:lang w:val="en-US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>WSAGetLastError () );</w:t>
            </w:r>
          </w:p>
          <w:p w:rsidR="00EA0FE4" w:rsidRPr="00F9752D" w:rsidRDefault="00EA0FE4" w:rsidP="00CA612C">
            <w:pPr>
              <w:spacing w:after="120"/>
              <w:rPr>
                <w:sz w:val="28"/>
                <w:szCs w:val="28"/>
              </w:rPr>
            </w:pPr>
            <w:r w:rsidRPr="00F9752D">
              <w:rPr>
                <w:rFonts w:ascii="Courier New" w:eastAsia="Calibri" w:hAnsi="Courier New" w:cs="Courier New"/>
                <w:noProof/>
                <w:lang w:val="en-US"/>
              </w:rPr>
              <w:t xml:space="preserve">    }</w:t>
            </w:r>
          </w:p>
        </w:tc>
      </w:tr>
    </w:tbl>
    <w:p w:rsidR="00EA0FE4" w:rsidRDefault="00EA0FE4" w:rsidP="00EA0FE4">
      <w:pPr>
        <w:ind w:firstLine="567"/>
        <w:jc w:val="both"/>
        <w:rPr>
          <w:sz w:val="28"/>
          <w:szCs w:val="28"/>
        </w:rPr>
      </w:pPr>
    </w:p>
    <w:p w:rsidR="00EA0FE4" w:rsidRPr="00E30134" w:rsidRDefault="00EA0FE4" w:rsidP="00EA0FE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представлен на рис. 5.11</w:t>
      </w:r>
      <w:r w:rsidRPr="00E30134">
        <w:rPr>
          <w:sz w:val="28"/>
          <w:szCs w:val="28"/>
        </w:rPr>
        <w:t>:</w:t>
      </w:r>
    </w:p>
    <w:p w:rsidR="00EA0FE4" w:rsidRPr="00E2592A" w:rsidRDefault="00EA0FE4" w:rsidP="00EA0FE4">
      <w:pPr>
        <w:rPr>
          <w:sz w:val="28"/>
          <w:szCs w:val="28"/>
        </w:rPr>
      </w:pPr>
    </w:p>
    <w:p w:rsidR="00EA0FE4" w:rsidRDefault="00EA0FE4" w:rsidP="00EA0FE4">
      <w:pPr>
        <w:jc w:val="center"/>
        <w:rPr>
          <w:lang w:val="en-US"/>
        </w:rPr>
      </w:pPr>
      <w:r w:rsidRPr="00F9752D">
        <w:rPr>
          <w:noProof/>
        </w:rPr>
        <w:drawing>
          <wp:inline distT="0" distB="0" distL="0" distR="0">
            <wp:extent cx="5231511" cy="1895475"/>
            <wp:effectExtent l="0" t="0" r="7620" b="9525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FE4" w:rsidRDefault="00EA0FE4" w:rsidP="00EA0FE4">
      <w:pPr>
        <w:pStyle w:val="a4"/>
        <w:spacing w:before="240" w:after="240"/>
        <w:ind w:left="0" w:firstLine="0"/>
        <w:rPr>
          <w:rStyle w:val="FontStyle128"/>
          <w:sz w:val="24"/>
          <w:szCs w:val="24"/>
        </w:rPr>
      </w:pPr>
      <w:r w:rsidRPr="00D07D1F">
        <w:rPr>
          <w:rStyle w:val="FontStyle128"/>
          <w:sz w:val="24"/>
          <w:szCs w:val="24"/>
        </w:rPr>
        <w:t>Рис. 5.11. Результат работы программы</w:t>
      </w:r>
    </w:p>
    <w:p w:rsidR="008D324E" w:rsidRPr="00EA0FE4" w:rsidRDefault="008D324E" w:rsidP="00EA0FE4"/>
    <w:sectPr w:rsidR="008D324E" w:rsidRPr="00EA0FE4" w:rsidSect="00A240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68B" w:rsidRDefault="0002668B" w:rsidP="007B022B">
      <w:r>
        <w:separator/>
      </w:r>
    </w:p>
  </w:endnote>
  <w:endnote w:type="continuationSeparator" w:id="0">
    <w:p w:rsidR="0002668B" w:rsidRDefault="0002668B" w:rsidP="007B0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68B" w:rsidRDefault="0002668B" w:rsidP="007B022B">
      <w:r>
        <w:separator/>
      </w:r>
    </w:p>
  </w:footnote>
  <w:footnote w:type="continuationSeparator" w:id="0">
    <w:p w:rsidR="0002668B" w:rsidRDefault="0002668B" w:rsidP="007B0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1519C"/>
    <w:multiLevelType w:val="hybridMultilevel"/>
    <w:tmpl w:val="4ADAF6D6"/>
    <w:lvl w:ilvl="0" w:tplc="1E46E12E">
      <w:start w:val="17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72489"/>
    <w:multiLevelType w:val="multilevel"/>
    <w:tmpl w:val="8416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B4334"/>
    <w:multiLevelType w:val="hybridMultilevel"/>
    <w:tmpl w:val="D91EEB7C"/>
    <w:lvl w:ilvl="0" w:tplc="E1E6E44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EA2955"/>
    <w:multiLevelType w:val="multilevel"/>
    <w:tmpl w:val="D6F0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7D5320"/>
    <w:multiLevelType w:val="hybridMultilevel"/>
    <w:tmpl w:val="573CF5F6"/>
    <w:lvl w:ilvl="0" w:tplc="E1E6E44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F44820"/>
    <w:multiLevelType w:val="hybridMultilevel"/>
    <w:tmpl w:val="5FA0DC94"/>
    <w:lvl w:ilvl="0" w:tplc="190C356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A781ABB"/>
    <w:multiLevelType w:val="hybridMultilevel"/>
    <w:tmpl w:val="73D2BA6C"/>
    <w:lvl w:ilvl="0" w:tplc="F34065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6"/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1B"/>
    <w:rsid w:val="0002668B"/>
    <w:rsid w:val="000449E1"/>
    <w:rsid w:val="00063FB3"/>
    <w:rsid w:val="00090B32"/>
    <w:rsid w:val="000C2E61"/>
    <w:rsid w:val="000C512E"/>
    <w:rsid w:val="000D4E20"/>
    <w:rsid w:val="000E32CC"/>
    <w:rsid w:val="001A3B76"/>
    <w:rsid w:val="001A4E97"/>
    <w:rsid w:val="001F091C"/>
    <w:rsid w:val="00215964"/>
    <w:rsid w:val="00273D87"/>
    <w:rsid w:val="002F0BDF"/>
    <w:rsid w:val="00340DFE"/>
    <w:rsid w:val="003773B7"/>
    <w:rsid w:val="00423067"/>
    <w:rsid w:val="004247F5"/>
    <w:rsid w:val="004A2B90"/>
    <w:rsid w:val="004F42FB"/>
    <w:rsid w:val="005329F4"/>
    <w:rsid w:val="005B7B71"/>
    <w:rsid w:val="00631357"/>
    <w:rsid w:val="006A2E6D"/>
    <w:rsid w:val="006A7B55"/>
    <w:rsid w:val="00773529"/>
    <w:rsid w:val="00785F3C"/>
    <w:rsid w:val="007B022B"/>
    <w:rsid w:val="007B08AF"/>
    <w:rsid w:val="008D0D5A"/>
    <w:rsid w:val="008D324E"/>
    <w:rsid w:val="008E205D"/>
    <w:rsid w:val="00914E00"/>
    <w:rsid w:val="00927EAA"/>
    <w:rsid w:val="00991B5B"/>
    <w:rsid w:val="009961DF"/>
    <w:rsid w:val="0099726F"/>
    <w:rsid w:val="009E375C"/>
    <w:rsid w:val="00A2401B"/>
    <w:rsid w:val="00B068DA"/>
    <w:rsid w:val="00B23019"/>
    <w:rsid w:val="00B30AB5"/>
    <w:rsid w:val="00B72E92"/>
    <w:rsid w:val="00C15C19"/>
    <w:rsid w:val="00C841F7"/>
    <w:rsid w:val="00C909E3"/>
    <w:rsid w:val="00CA612C"/>
    <w:rsid w:val="00D14AE3"/>
    <w:rsid w:val="00DA2494"/>
    <w:rsid w:val="00E367C9"/>
    <w:rsid w:val="00EA0FE4"/>
    <w:rsid w:val="00F1535D"/>
    <w:rsid w:val="00F8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4F8CE"/>
  <w15:chartTrackingRefBased/>
  <w15:docId w15:val="{B7256C2C-BEBB-4FDF-B9FE-17002634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A2401B"/>
    <w:pPr>
      <w:keepNext/>
      <w:spacing w:after="56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autoRedefine/>
    <w:qFormat/>
    <w:rsid w:val="001F091C"/>
    <w:pPr>
      <w:keepNext/>
      <w:spacing w:before="560" w:after="28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0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401B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F091C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FontStyle128">
    <w:name w:val="Font Style128"/>
    <w:semiHidden/>
    <w:rsid w:val="00A2401B"/>
    <w:rPr>
      <w:rFonts w:ascii="Times New Roman" w:hAnsi="Times New Roman" w:cs="Times New Roman"/>
      <w:sz w:val="26"/>
      <w:szCs w:val="26"/>
    </w:rPr>
  </w:style>
  <w:style w:type="paragraph" w:customStyle="1" w:styleId="11">
    <w:name w:val="Уровень_1_1"/>
    <w:basedOn w:val="2"/>
    <w:next w:val="a"/>
    <w:rsid w:val="00A2401B"/>
    <w:pPr>
      <w:tabs>
        <w:tab w:val="left" w:pos="1134"/>
      </w:tabs>
      <w:ind w:firstLine="709"/>
    </w:pPr>
    <w:rPr>
      <w:i/>
    </w:rPr>
  </w:style>
  <w:style w:type="paragraph" w:customStyle="1" w:styleId="111">
    <w:name w:val="Уровень_1_1_1"/>
    <w:basedOn w:val="3"/>
    <w:next w:val="a"/>
    <w:rsid w:val="00A2401B"/>
    <w:pPr>
      <w:keepLines w:val="0"/>
      <w:spacing w:before="280" w:after="120"/>
      <w:ind w:firstLine="709"/>
      <w:jc w:val="center"/>
    </w:pPr>
    <w:rPr>
      <w:rFonts w:ascii="Times New Roman" w:eastAsia="Times New Roman" w:hAnsi="Times New Roman" w:cs="Arial"/>
      <w:b/>
      <w:bCs/>
      <w:i/>
      <w:color w:val="auto"/>
      <w:sz w:val="28"/>
      <w:szCs w:val="28"/>
    </w:rPr>
  </w:style>
  <w:style w:type="paragraph" w:styleId="a3">
    <w:name w:val="Normal (Web)"/>
    <w:basedOn w:val="a"/>
    <w:uiPriority w:val="99"/>
    <w:rsid w:val="00A2401B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customStyle="1" w:styleId="Style41">
    <w:name w:val="Style41"/>
    <w:basedOn w:val="a"/>
    <w:rsid w:val="00A2401B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styleId="a4">
    <w:name w:val="List Paragraph"/>
    <w:basedOn w:val="a"/>
    <w:qFormat/>
    <w:rsid w:val="00A2401B"/>
    <w:pPr>
      <w:spacing w:before="60"/>
      <w:ind w:left="720" w:firstLine="709"/>
      <w:contextualSpacing/>
      <w:jc w:val="center"/>
    </w:pPr>
    <w:rPr>
      <w:sz w:val="28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A2401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5">
    <w:name w:val="Надпись рисунка"/>
    <w:link w:val="a6"/>
    <w:qFormat/>
    <w:rsid w:val="007B022B"/>
    <w:pPr>
      <w:spacing w:before="280" w:after="280" w:line="240" w:lineRule="auto"/>
      <w:jc w:val="center"/>
    </w:pPr>
    <w:rPr>
      <w:rFonts w:ascii="Times New Roman" w:eastAsia="Times New Roman" w:hAnsi="Times New Roman" w:cs="Times New Roman"/>
      <w:color w:val="1F4D78" w:themeColor="accent1" w:themeShade="7F"/>
      <w:sz w:val="28"/>
      <w:szCs w:val="24"/>
      <w:lang w:eastAsia="ru-RU"/>
    </w:rPr>
  </w:style>
  <w:style w:type="character" w:customStyle="1" w:styleId="a6">
    <w:name w:val="Надпись рисунка Знак"/>
    <w:basedOn w:val="30"/>
    <w:link w:val="a5"/>
    <w:rsid w:val="007B022B"/>
    <w:rPr>
      <w:rFonts w:ascii="Times New Roman" w:eastAsia="Times New Roman" w:hAnsi="Times New Roman" w:cs="Times New Roman"/>
      <w:color w:val="1F4D78" w:themeColor="accent1" w:themeShade="7F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B0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B022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footnote text"/>
    <w:basedOn w:val="a"/>
    <w:link w:val="a8"/>
    <w:rsid w:val="007B022B"/>
    <w:rPr>
      <w:sz w:val="20"/>
      <w:szCs w:val="20"/>
    </w:rPr>
  </w:style>
  <w:style w:type="character" w:customStyle="1" w:styleId="a8">
    <w:name w:val="Текст сноски Знак"/>
    <w:basedOn w:val="a0"/>
    <w:link w:val="a7"/>
    <w:rsid w:val="007B02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rsid w:val="007B022B"/>
    <w:rPr>
      <w:vertAlign w:val="superscript"/>
    </w:rPr>
  </w:style>
  <w:style w:type="paragraph" w:styleId="aa">
    <w:name w:val="Body Text Indent"/>
    <w:aliases w:val=" Знак2 Знак,Знак2 Знак"/>
    <w:basedOn w:val="a"/>
    <w:link w:val="ab"/>
    <w:rsid w:val="008D324E"/>
    <w:pPr>
      <w:spacing w:before="120" w:after="120"/>
      <w:ind w:left="3402" w:firstLine="1"/>
      <w:jc w:val="center"/>
    </w:pPr>
    <w:rPr>
      <w:sz w:val="28"/>
      <w:szCs w:val="20"/>
    </w:rPr>
  </w:style>
  <w:style w:type="character" w:customStyle="1" w:styleId="ab">
    <w:name w:val="Основной текст с отступом Знак"/>
    <w:aliases w:val=" Знак2 Знак Знак,Знак2 Знак Знак"/>
    <w:basedOn w:val="a0"/>
    <w:link w:val="aa"/>
    <w:rsid w:val="008D324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0"/>
    <w:rsid w:val="008E205D"/>
  </w:style>
  <w:style w:type="character" w:styleId="ac">
    <w:name w:val="Hyperlink"/>
    <w:basedOn w:val="a0"/>
    <w:uiPriority w:val="99"/>
    <w:semiHidden/>
    <w:unhideWhenUsed/>
    <w:rsid w:val="00377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05237-31D7-4499-8BA0-1F7CC7715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2204</Words>
  <Characters>12564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Mironov</dc:creator>
  <cp:keywords/>
  <dc:description/>
  <cp:lastModifiedBy>Computer</cp:lastModifiedBy>
  <cp:revision>4</cp:revision>
  <dcterms:created xsi:type="dcterms:W3CDTF">2022-10-15T07:43:00Z</dcterms:created>
  <dcterms:modified xsi:type="dcterms:W3CDTF">2022-10-17T06:34:00Z</dcterms:modified>
</cp:coreProperties>
</file>