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D9578" w14:textId="77777777" w:rsidR="00766B98" w:rsidRPr="00F45B0C" w:rsidRDefault="00766B98" w:rsidP="00766B98">
      <w:pPr>
        <w:spacing w:after="240"/>
        <w:jc w:val="center"/>
        <w:rPr>
          <w:b/>
          <w:bCs/>
          <w:lang w:val="uk-UA" w:eastAsia="ru-RU"/>
        </w:rPr>
      </w:pPr>
      <w:r w:rsidRPr="00F45B0C">
        <w:rPr>
          <w:b/>
          <w:bCs/>
          <w:lang w:val="uk-UA" w:eastAsia="ru-RU"/>
        </w:rPr>
        <w:t>СПЕЦИФІКАЦІЯ ПРОГРАМНОГО ЗАБЕЗПЕЧЕННЯ</w:t>
      </w:r>
    </w:p>
    <w:sdt>
      <w:sdtPr>
        <w:rPr>
          <w:rFonts w:ascii="Times New Roman" w:eastAsia="Times New Roman" w:hAnsi="Times New Roman" w:cs="Times New Roman"/>
          <w:color w:val="auto"/>
          <w:sz w:val="28"/>
          <w:szCs w:val="28"/>
          <w:lang w:val="uk-UA"/>
        </w:rPr>
        <w:id w:val="1341507367"/>
        <w:docPartObj>
          <w:docPartGallery w:val="Table of Contents"/>
          <w:docPartUnique/>
        </w:docPartObj>
      </w:sdtPr>
      <w:sdtEndPr>
        <w:rPr>
          <w:rFonts w:eastAsiaTheme="minorHAnsi" w:cstheme="minorBidi"/>
          <w:szCs w:val="22"/>
          <w:lang w:eastAsia="en-US"/>
        </w:rPr>
      </w:sdtEndPr>
      <w:sdtContent>
        <w:p w14:paraId="01DBD8EA" w14:textId="77777777" w:rsidR="00766B98" w:rsidRPr="00F45B0C" w:rsidRDefault="00766B98" w:rsidP="00766B98">
          <w:pPr>
            <w:pStyle w:val="TOCHeading"/>
            <w:spacing w:before="0" w:after="240" w:line="360" w:lineRule="auto"/>
            <w:jc w:val="center"/>
            <w:rPr>
              <w:rFonts w:ascii="Times New Roman" w:hAnsi="Times New Roman" w:cs="Times New Roman"/>
              <w:color w:val="auto"/>
              <w:sz w:val="28"/>
              <w:szCs w:val="28"/>
              <w:lang w:val="uk-UA"/>
            </w:rPr>
          </w:pPr>
          <w:r w:rsidRPr="00F45B0C">
            <w:rPr>
              <w:rFonts w:ascii="Times New Roman" w:hAnsi="Times New Roman" w:cs="Times New Roman"/>
              <w:color w:val="auto"/>
              <w:sz w:val="28"/>
              <w:szCs w:val="28"/>
              <w:lang w:val="uk-UA"/>
            </w:rPr>
            <w:t>ЗМІСТ</w:t>
          </w:r>
        </w:p>
        <w:p w14:paraId="4B6F8F74" w14:textId="670FD2E6" w:rsidR="00B45B00" w:rsidRPr="00F45B0C" w:rsidRDefault="00766B98">
          <w:pPr>
            <w:pStyle w:val="TOC1"/>
            <w:rPr>
              <w:rFonts w:asciiTheme="minorHAnsi" w:eastAsiaTheme="minorEastAsia" w:hAnsiTheme="minorHAnsi"/>
              <w:noProof/>
              <w:sz w:val="22"/>
              <w:lang w:val="en-GB" w:eastAsia="en-GB"/>
            </w:rPr>
          </w:pPr>
          <w:r w:rsidRPr="00F45B0C">
            <w:rPr>
              <w:lang w:val="uk-UA"/>
            </w:rPr>
            <w:fldChar w:fldCharType="begin"/>
          </w:r>
          <w:r w:rsidRPr="00F45B0C">
            <w:rPr>
              <w:lang w:val="uk-UA"/>
            </w:rPr>
            <w:instrText xml:space="preserve"> TOC \o "1-3" \h \z \u </w:instrText>
          </w:r>
          <w:r w:rsidRPr="00F45B0C">
            <w:rPr>
              <w:lang w:val="uk-UA"/>
            </w:rPr>
            <w:fldChar w:fldCharType="separate"/>
          </w:r>
          <w:hyperlink w:anchor="_Toc229607920" w:history="1">
            <w:r w:rsidR="00B45B00" w:rsidRPr="00F45B0C">
              <w:rPr>
                <w:rStyle w:val="Hyperlink"/>
                <w:noProof/>
                <w:u w:val="none"/>
                <w:lang w:val="uk-UA"/>
              </w:rPr>
              <w:t>1 Вступ</w:t>
            </w:r>
            <w:r w:rsidR="00B45B00" w:rsidRPr="00F45B0C">
              <w:rPr>
                <w:noProof/>
                <w:webHidden/>
              </w:rPr>
              <w:tab/>
            </w:r>
            <w:r w:rsidR="00B45B00" w:rsidRPr="00F45B0C">
              <w:rPr>
                <w:noProof/>
                <w:webHidden/>
              </w:rPr>
              <w:fldChar w:fldCharType="begin"/>
            </w:r>
            <w:r w:rsidR="00B45B00" w:rsidRPr="00F45B0C">
              <w:rPr>
                <w:noProof/>
                <w:webHidden/>
              </w:rPr>
              <w:instrText xml:space="preserve"> PAGEREF _Toc229607920 \h </w:instrText>
            </w:r>
            <w:r w:rsidR="00B45B00" w:rsidRPr="00F45B0C">
              <w:rPr>
                <w:noProof/>
                <w:webHidden/>
              </w:rPr>
            </w:r>
            <w:r w:rsidR="00B45B00" w:rsidRPr="00F45B0C">
              <w:rPr>
                <w:noProof/>
                <w:webHidden/>
              </w:rPr>
              <w:fldChar w:fldCharType="separate"/>
            </w:r>
            <w:r w:rsidR="00B45B00" w:rsidRPr="00F45B0C">
              <w:rPr>
                <w:noProof/>
                <w:webHidden/>
              </w:rPr>
              <w:t>3</w:t>
            </w:r>
            <w:r w:rsidR="00B45B00" w:rsidRPr="00F45B0C">
              <w:rPr>
                <w:noProof/>
                <w:webHidden/>
              </w:rPr>
              <w:fldChar w:fldCharType="end"/>
            </w:r>
          </w:hyperlink>
        </w:p>
        <w:p w14:paraId="11DF24CB" w14:textId="4525B31C" w:rsidR="00B45B00" w:rsidRPr="00F45B0C" w:rsidRDefault="00B45B00">
          <w:pPr>
            <w:pStyle w:val="TOC2"/>
            <w:rPr>
              <w:rFonts w:asciiTheme="minorHAnsi" w:eastAsiaTheme="minorEastAsia" w:hAnsiTheme="minorHAnsi"/>
              <w:noProof/>
              <w:sz w:val="22"/>
              <w:lang w:val="en-GB" w:eastAsia="en-GB"/>
            </w:rPr>
          </w:pPr>
          <w:hyperlink w:anchor="_Toc229607921" w:history="1">
            <w:r w:rsidRPr="00F45B0C">
              <w:rPr>
                <w:rStyle w:val="Hyperlink"/>
                <w:noProof/>
                <w:u w:val="none"/>
                <w:lang w:val="uk-UA"/>
              </w:rPr>
              <w:t>1.1 Огляд продукту</w:t>
            </w:r>
            <w:r w:rsidRPr="00F45B0C">
              <w:rPr>
                <w:noProof/>
                <w:webHidden/>
              </w:rPr>
              <w:tab/>
            </w:r>
            <w:r w:rsidRPr="00F45B0C">
              <w:rPr>
                <w:noProof/>
                <w:webHidden/>
              </w:rPr>
              <w:fldChar w:fldCharType="begin"/>
            </w:r>
            <w:r w:rsidRPr="00F45B0C">
              <w:rPr>
                <w:noProof/>
                <w:webHidden/>
              </w:rPr>
              <w:instrText xml:space="preserve"> PAGEREF _Toc229607921 \h </w:instrText>
            </w:r>
            <w:r w:rsidRPr="00F45B0C">
              <w:rPr>
                <w:noProof/>
                <w:webHidden/>
              </w:rPr>
            </w:r>
            <w:r w:rsidRPr="00F45B0C">
              <w:rPr>
                <w:noProof/>
                <w:webHidden/>
              </w:rPr>
              <w:fldChar w:fldCharType="separate"/>
            </w:r>
            <w:r w:rsidRPr="00F45B0C">
              <w:rPr>
                <w:noProof/>
                <w:webHidden/>
              </w:rPr>
              <w:t>3</w:t>
            </w:r>
            <w:r w:rsidRPr="00F45B0C">
              <w:rPr>
                <w:noProof/>
                <w:webHidden/>
              </w:rPr>
              <w:fldChar w:fldCharType="end"/>
            </w:r>
          </w:hyperlink>
        </w:p>
        <w:p w14:paraId="38933672" w14:textId="4AE31A17" w:rsidR="00B45B00" w:rsidRPr="00F45B0C" w:rsidRDefault="00B45B00">
          <w:pPr>
            <w:pStyle w:val="TOC2"/>
            <w:rPr>
              <w:rFonts w:asciiTheme="minorHAnsi" w:eastAsiaTheme="minorEastAsia" w:hAnsiTheme="minorHAnsi"/>
              <w:noProof/>
              <w:sz w:val="22"/>
              <w:lang w:val="en-GB" w:eastAsia="en-GB"/>
            </w:rPr>
          </w:pPr>
          <w:hyperlink w:anchor="_Toc229607922" w:history="1">
            <w:r w:rsidRPr="00F45B0C">
              <w:rPr>
                <w:rStyle w:val="Hyperlink"/>
                <w:noProof/>
                <w:u w:val="none"/>
                <w:lang w:val="uk-UA"/>
              </w:rPr>
              <w:t>1.2 Мета</w:t>
            </w:r>
            <w:r w:rsidRPr="00F45B0C">
              <w:rPr>
                <w:noProof/>
                <w:webHidden/>
              </w:rPr>
              <w:tab/>
            </w:r>
            <w:r w:rsidRPr="00F45B0C">
              <w:rPr>
                <w:noProof/>
                <w:webHidden/>
              </w:rPr>
              <w:fldChar w:fldCharType="begin"/>
            </w:r>
            <w:r w:rsidRPr="00F45B0C">
              <w:rPr>
                <w:noProof/>
                <w:webHidden/>
              </w:rPr>
              <w:instrText xml:space="preserve"> PAGEREF _Toc229607922 \h </w:instrText>
            </w:r>
            <w:r w:rsidRPr="00F45B0C">
              <w:rPr>
                <w:noProof/>
                <w:webHidden/>
              </w:rPr>
            </w:r>
            <w:r w:rsidRPr="00F45B0C">
              <w:rPr>
                <w:noProof/>
                <w:webHidden/>
              </w:rPr>
              <w:fldChar w:fldCharType="separate"/>
            </w:r>
            <w:r w:rsidRPr="00F45B0C">
              <w:rPr>
                <w:noProof/>
                <w:webHidden/>
              </w:rPr>
              <w:t>3</w:t>
            </w:r>
            <w:r w:rsidRPr="00F45B0C">
              <w:rPr>
                <w:noProof/>
                <w:webHidden/>
              </w:rPr>
              <w:fldChar w:fldCharType="end"/>
            </w:r>
          </w:hyperlink>
        </w:p>
        <w:p w14:paraId="029C7DD2" w14:textId="5110D02E" w:rsidR="00B45B00" w:rsidRPr="00F45B0C" w:rsidRDefault="00B45B00">
          <w:pPr>
            <w:pStyle w:val="TOC2"/>
            <w:rPr>
              <w:rFonts w:asciiTheme="minorHAnsi" w:eastAsiaTheme="minorEastAsia" w:hAnsiTheme="minorHAnsi"/>
              <w:noProof/>
              <w:sz w:val="22"/>
              <w:lang w:val="en-GB" w:eastAsia="en-GB"/>
            </w:rPr>
          </w:pPr>
          <w:hyperlink w:anchor="_Toc229607923" w:history="1">
            <w:r w:rsidRPr="00F45B0C">
              <w:rPr>
                <w:rStyle w:val="Hyperlink"/>
                <w:noProof/>
                <w:u w:val="none"/>
                <w:lang w:val="uk-UA"/>
              </w:rPr>
              <w:t>1.3 Межі</w:t>
            </w:r>
            <w:r w:rsidRPr="00F45B0C">
              <w:rPr>
                <w:noProof/>
                <w:webHidden/>
              </w:rPr>
              <w:tab/>
            </w:r>
            <w:r w:rsidRPr="00F45B0C">
              <w:rPr>
                <w:noProof/>
                <w:webHidden/>
              </w:rPr>
              <w:fldChar w:fldCharType="begin"/>
            </w:r>
            <w:r w:rsidRPr="00F45B0C">
              <w:rPr>
                <w:noProof/>
                <w:webHidden/>
              </w:rPr>
              <w:instrText xml:space="preserve"> PAGEREF _Toc229607923 \h </w:instrText>
            </w:r>
            <w:r w:rsidRPr="00F45B0C">
              <w:rPr>
                <w:noProof/>
                <w:webHidden/>
              </w:rPr>
            </w:r>
            <w:r w:rsidRPr="00F45B0C">
              <w:rPr>
                <w:noProof/>
                <w:webHidden/>
              </w:rPr>
              <w:fldChar w:fldCharType="separate"/>
            </w:r>
            <w:r w:rsidRPr="00F45B0C">
              <w:rPr>
                <w:noProof/>
                <w:webHidden/>
              </w:rPr>
              <w:t>4</w:t>
            </w:r>
            <w:r w:rsidRPr="00F45B0C">
              <w:rPr>
                <w:noProof/>
                <w:webHidden/>
              </w:rPr>
              <w:fldChar w:fldCharType="end"/>
            </w:r>
          </w:hyperlink>
        </w:p>
        <w:p w14:paraId="4893A2ED" w14:textId="4B0CE93D" w:rsidR="00B45B00" w:rsidRPr="00F45B0C" w:rsidRDefault="00B45B00">
          <w:pPr>
            <w:pStyle w:val="TOC1"/>
            <w:rPr>
              <w:rFonts w:asciiTheme="minorHAnsi" w:eastAsiaTheme="minorEastAsia" w:hAnsiTheme="minorHAnsi"/>
              <w:noProof/>
              <w:sz w:val="22"/>
              <w:lang w:val="en-GB" w:eastAsia="en-GB"/>
            </w:rPr>
          </w:pPr>
          <w:hyperlink w:anchor="_Toc229607924" w:history="1">
            <w:r w:rsidRPr="00F45B0C">
              <w:rPr>
                <w:rStyle w:val="Hyperlink"/>
                <w:noProof/>
                <w:u w:val="none"/>
                <w:lang w:val="uk-UA"/>
              </w:rPr>
              <w:t>2 Загальний опис</w:t>
            </w:r>
            <w:r w:rsidRPr="00F45B0C">
              <w:rPr>
                <w:noProof/>
                <w:webHidden/>
              </w:rPr>
              <w:tab/>
            </w:r>
            <w:r w:rsidRPr="00F45B0C">
              <w:rPr>
                <w:noProof/>
                <w:webHidden/>
              </w:rPr>
              <w:fldChar w:fldCharType="begin"/>
            </w:r>
            <w:r w:rsidRPr="00F45B0C">
              <w:rPr>
                <w:noProof/>
                <w:webHidden/>
              </w:rPr>
              <w:instrText xml:space="preserve"> PAGEREF _Toc229607924 \h </w:instrText>
            </w:r>
            <w:r w:rsidRPr="00F45B0C">
              <w:rPr>
                <w:noProof/>
                <w:webHidden/>
              </w:rPr>
            </w:r>
            <w:r w:rsidRPr="00F45B0C">
              <w:rPr>
                <w:noProof/>
                <w:webHidden/>
              </w:rPr>
              <w:fldChar w:fldCharType="separate"/>
            </w:r>
            <w:r w:rsidRPr="00F45B0C">
              <w:rPr>
                <w:noProof/>
                <w:webHidden/>
              </w:rPr>
              <w:t>5</w:t>
            </w:r>
            <w:r w:rsidRPr="00F45B0C">
              <w:rPr>
                <w:noProof/>
                <w:webHidden/>
              </w:rPr>
              <w:fldChar w:fldCharType="end"/>
            </w:r>
          </w:hyperlink>
        </w:p>
        <w:p w14:paraId="62DE3C6F" w14:textId="0774A3F8" w:rsidR="00B45B00" w:rsidRPr="00F45B0C" w:rsidRDefault="00B45B00">
          <w:pPr>
            <w:pStyle w:val="TOC2"/>
            <w:rPr>
              <w:rFonts w:asciiTheme="minorHAnsi" w:eastAsiaTheme="minorEastAsia" w:hAnsiTheme="minorHAnsi"/>
              <w:noProof/>
              <w:sz w:val="22"/>
              <w:lang w:val="en-GB" w:eastAsia="en-GB"/>
            </w:rPr>
          </w:pPr>
          <w:hyperlink w:anchor="_Toc229607925" w:history="1">
            <w:r w:rsidRPr="00F45B0C">
              <w:rPr>
                <w:rStyle w:val="Hyperlink"/>
                <w:noProof/>
                <w:u w:val="none"/>
                <w:lang w:val="uk-UA"/>
              </w:rPr>
              <w:t>2.1 Перспективи продукту</w:t>
            </w:r>
            <w:r w:rsidRPr="00F45B0C">
              <w:rPr>
                <w:noProof/>
                <w:webHidden/>
              </w:rPr>
              <w:tab/>
            </w:r>
            <w:r w:rsidRPr="00F45B0C">
              <w:rPr>
                <w:noProof/>
                <w:webHidden/>
              </w:rPr>
              <w:fldChar w:fldCharType="begin"/>
            </w:r>
            <w:r w:rsidRPr="00F45B0C">
              <w:rPr>
                <w:noProof/>
                <w:webHidden/>
              </w:rPr>
              <w:instrText xml:space="preserve"> PAGEREF _Toc229607925 \h </w:instrText>
            </w:r>
            <w:r w:rsidRPr="00F45B0C">
              <w:rPr>
                <w:noProof/>
                <w:webHidden/>
              </w:rPr>
            </w:r>
            <w:r w:rsidRPr="00F45B0C">
              <w:rPr>
                <w:noProof/>
                <w:webHidden/>
              </w:rPr>
              <w:fldChar w:fldCharType="separate"/>
            </w:r>
            <w:r w:rsidRPr="00F45B0C">
              <w:rPr>
                <w:noProof/>
                <w:webHidden/>
              </w:rPr>
              <w:t>5</w:t>
            </w:r>
            <w:r w:rsidRPr="00F45B0C">
              <w:rPr>
                <w:noProof/>
                <w:webHidden/>
              </w:rPr>
              <w:fldChar w:fldCharType="end"/>
            </w:r>
          </w:hyperlink>
        </w:p>
        <w:p w14:paraId="02C1531B" w14:textId="32603AFA" w:rsidR="00B45B00" w:rsidRPr="00F45B0C" w:rsidRDefault="00B45B00">
          <w:pPr>
            <w:pStyle w:val="TOC2"/>
            <w:rPr>
              <w:rFonts w:asciiTheme="minorHAnsi" w:eastAsiaTheme="minorEastAsia" w:hAnsiTheme="minorHAnsi"/>
              <w:noProof/>
              <w:sz w:val="22"/>
              <w:lang w:val="en-GB" w:eastAsia="en-GB"/>
            </w:rPr>
          </w:pPr>
          <w:hyperlink w:anchor="_Toc229607926" w:history="1">
            <w:r w:rsidRPr="00F45B0C">
              <w:rPr>
                <w:rStyle w:val="Hyperlink"/>
                <w:noProof/>
                <w:u w:val="none"/>
                <w:lang w:val="uk-UA"/>
              </w:rPr>
              <w:t>2.2 Функції продукту</w:t>
            </w:r>
            <w:r w:rsidRPr="00F45B0C">
              <w:rPr>
                <w:noProof/>
                <w:webHidden/>
              </w:rPr>
              <w:tab/>
            </w:r>
            <w:r w:rsidRPr="00F45B0C">
              <w:rPr>
                <w:noProof/>
                <w:webHidden/>
              </w:rPr>
              <w:fldChar w:fldCharType="begin"/>
            </w:r>
            <w:r w:rsidRPr="00F45B0C">
              <w:rPr>
                <w:noProof/>
                <w:webHidden/>
              </w:rPr>
              <w:instrText xml:space="preserve"> PAGEREF _Toc229607926 \h </w:instrText>
            </w:r>
            <w:r w:rsidRPr="00F45B0C">
              <w:rPr>
                <w:noProof/>
                <w:webHidden/>
              </w:rPr>
            </w:r>
            <w:r w:rsidRPr="00F45B0C">
              <w:rPr>
                <w:noProof/>
                <w:webHidden/>
              </w:rPr>
              <w:fldChar w:fldCharType="separate"/>
            </w:r>
            <w:r w:rsidRPr="00F45B0C">
              <w:rPr>
                <w:noProof/>
                <w:webHidden/>
              </w:rPr>
              <w:t>6</w:t>
            </w:r>
            <w:r w:rsidRPr="00F45B0C">
              <w:rPr>
                <w:noProof/>
                <w:webHidden/>
              </w:rPr>
              <w:fldChar w:fldCharType="end"/>
            </w:r>
          </w:hyperlink>
        </w:p>
        <w:p w14:paraId="4D9DF20C" w14:textId="7BC29721" w:rsidR="00B45B00" w:rsidRPr="00F45B0C" w:rsidRDefault="00B45B00">
          <w:pPr>
            <w:pStyle w:val="TOC2"/>
            <w:rPr>
              <w:rFonts w:asciiTheme="minorHAnsi" w:eastAsiaTheme="minorEastAsia" w:hAnsiTheme="minorHAnsi"/>
              <w:noProof/>
              <w:sz w:val="22"/>
              <w:lang w:val="en-GB" w:eastAsia="en-GB"/>
            </w:rPr>
          </w:pPr>
          <w:hyperlink w:anchor="_Toc229607927" w:history="1">
            <w:r w:rsidRPr="00F45B0C">
              <w:rPr>
                <w:rStyle w:val="Hyperlink"/>
                <w:noProof/>
                <w:u w:val="none"/>
                <w:lang w:val="uk-UA"/>
              </w:rPr>
              <w:t>2.3 Характеристики користувачів</w:t>
            </w:r>
            <w:r w:rsidRPr="00F45B0C">
              <w:rPr>
                <w:noProof/>
                <w:webHidden/>
              </w:rPr>
              <w:tab/>
            </w:r>
            <w:r w:rsidRPr="00F45B0C">
              <w:rPr>
                <w:noProof/>
                <w:webHidden/>
              </w:rPr>
              <w:fldChar w:fldCharType="begin"/>
            </w:r>
            <w:r w:rsidRPr="00F45B0C">
              <w:rPr>
                <w:noProof/>
                <w:webHidden/>
              </w:rPr>
              <w:instrText xml:space="preserve"> PAGEREF _Toc229607927 \h </w:instrText>
            </w:r>
            <w:r w:rsidRPr="00F45B0C">
              <w:rPr>
                <w:noProof/>
                <w:webHidden/>
              </w:rPr>
            </w:r>
            <w:r w:rsidRPr="00F45B0C">
              <w:rPr>
                <w:noProof/>
                <w:webHidden/>
              </w:rPr>
              <w:fldChar w:fldCharType="separate"/>
            </w:r>
            <w:r w:rsidRPr="00F45B0C">
              <w:rPr>
                <w:noProof/>
                <w:webHidden/>
              </w:rPr>
              <w:t>6</w:t>
            </w:r>
            <w:r w:rsidRPr="00F45B0C">
              <w:rPr>
                <w:noProof/>
                <w:webHidden/>
              </w:rPr>
              <w:fldChar w:fldCharType="end"/>
            </w:r>
          </w:hyperlink>
        </w:p>
        <w:p w14:paraId="3F5B9BE4" w14:textId="51B1DE5A" w:rsidR="00B45B00" w:rsidRPr="00F45B0C" w:rsidRDefault="00B45B00">
          <w:pPr>
            <w:pStyle w:val="TOC2"/>
            <w:rPr>
              <w:rFonts w:asciiTheme="minorHAnsi" w:eastAsiaTheme="minorEastAsia" w:hAnsiTheme="minorHAnsi"/>
              <w:noProof/>
              <w:sz w:val="22"/>
              <w:lang w:val="en-GB" w:eastAsia="en-GB"/>
            </w:rPr>
          </w:pPr>
          <w:hyperlink w:anchor="_Toc229607928" w:history="1">
            <w:r w:rsidRPr="00F45B0C">
              <w:rPr>
                <w:rStyle w:val="Hyperlink"/>
                <w:noProof/>
                <w:u w:val="none"/>
                <w:lang w:val="uk-UA"/>
              </w:rPr>
              <w:t>2.4 Загальні обмеження</w:t>
            </w:r>
            <w:r w:rsidRPr="00F45B0C">
              <w:rPr>
                <w:noProof/>
                <w:webHidden/>
              </w:rPr>
              <w:tab/>
            </w:r>
            <w:r w:rsidRPr="00F45B0C">
              <w:rPr>
                <w:noProof/>
                <w:webHidden/>
              </w:rPr>
              <w:fldChar w:fldCharType="begin"/>
            </w:r>
            <w:r w:rsidRPr="00F45B0C">
              <w:rPr>
                <w:noProof/>
                <w:webHidden/>
              </w:rPr>
              <w:instrText xml:space="preserve"> PAGEREF _Toc229607928 \h </w:instrText>
            </w:r>
            <w:r w:rsidRPr="00F45B0C">
              <w:rPr>
                <w:noProof/>
                <w:webHidden/>
              </w:rPr>
            </w:r>
            <w:r w:rsidRPr="00F45B0C">
              <w:rPr>
                <w:noProof/>
                <w:webHidden/>
              </w:rPr>
              <w:fldChar w:fldCharType="separate"/>
            </w:r>
            <w:r w:rsidRPr="00F45B0C">
              <w:rPr>
                <w:noProof/>
                <w:webHidden/>
              </w:rPr>
              <w:t>7</w:t>
            </w:r>
            <w:r w:rsidRPr="00F45B0C">
              <w:rPr>
                <w:noProof/>
                <w:webHidden/>
              </w:rPr>
              <w:fldChar w:fldCharType="end"/>
            </w:r>
          </w:hyperlink>
        </w:p>
        <w:p w14:paraId="38784907" w14:textId="7DEF10AE" w:rsidR="00B45B00" w:rsidRPr="00F45B0C" w:rsidRDefault="00B45B00">
          <w:pPr>
            <w:pStyle w:val="TOC2"/>
            <w:rPr>
              <w:rFonts w:asciiTheme="minorHAnsi" w:eastAsiaTheme="minorEastAsia" w:hAnsiTheme="minorHAnsi"/>
              <w:noProof/>
              <w:sz w:val="22"/>
              <w:lang w:val="en-GB" w:eastAsia="en-GB"/>
            </w:rPr>
          </w:pPr>
          <w:hyperlink w:anchor="_Toc229607929" w:history="1">
            <w:r w:rsidRPr="00F45B0C">
              <w:rPr>
                <w:rStyle w:val="Hyperlink"/>
                <w:noProof/>
                <w:u w:val="none"/>
                <w:lang w:val="uk-UA"/>
              </w:rPr>
              <w:t>2.5 Припущення та залежності</w:t>
            </w:r>
            <w:r w:rsidRPr="00F45B0C">
              <w:rPr>
                <w:noProof/>
                <w:webHidden/>
              </w:rPr>
              <w:tab/>
            </w:r>
            <w:r w:rsidRPr="00F45B0C">
              <w:rPr>
                <w:noProof/>
                <w:webHidden/>
              </w:rPr>
              <w:fldChar w:fldCharType="begin"/>
            </w:r>
            <w:r w:rsidRPr="00F45B0C">
              <w:rPr>
                <w:noProof/>
                <w:webHidden/>
              </w:rPr>
              <w:instrText xml:space="preserve"> PAGEREF _Toc229607929 \h </w:instrText>
            </w:r>
            <w:r w:rsidRPr="00F45B0C">
              <w:rPr>
                <w:noProof/>
                <w:webHidden/>
              </w:rPr>
            </w:r>
            <w:r w:rsidRPr="00F45B0C">
              <w:rPr>
                <w:noProof/>
                <w:webHidden/>
              </w:rPr>
              <w:fldChar w:fldCharType="separate"/>
            </w:r>
            <w:r w:rsidRPr="00F45B0C">
              <w:rPr>
                <w:noProof/>
                <w:webHidden/>
              </w:rPr>
              <w:t>7</w:t>
            </w:r>
            <w:r w:rsidRPr="00F45B0C">
              <w:rPr>
                <w:noProof/>
                <w:webHidden/>
              </w:rPr>
              <w:fldChar w:fldCharType="end"/>
            </w:r>
          </w:hyperlink>
        </w:p>
        <w:p w14:paraId="79966B27" w14:textId="038F7589" w:rsidR="00B45B00" w:rsidRPr="00F45B0C" w:rsidRDefault="00B45B00">
          <w:pPr>
            <w:pStyle w:val="TOC1"/>
            <w:rPr>
              <w:rFonts w:asciiTheme="minorHAnsi" w:eastAsiaTheme="minorEastAsia" w:hAnsiTheme="minorHAnsi"/>
              <w:noProof/>
              <w:sz w:val="22"/>
              <w:lang w:val="en-GB" w:eastAsia="en-GB"/>
            </w:rPr>
          </w:pPr>
          <w:hyperlink w:anchor="_Toc229607930" w:history="1">
            <w:r w:rsidRPr="00F45B0C">
              <w:rPr>
                <w:rStyle w:val="Hyperlink"/>
                <w:noProof/>
                <w:u w:val="none"/>
                <w:lang w:val="uk-UA"/>
              </w:rPr>
              <w:t>3 Конкретні вимоги</w:t>
            </w:r>
            <w:r w:rsidRPr="00F45B0C">
              <w:rPr>
                <w:noProof/>
                <w:webHidden/>
              </w:rPr>
              <w:tab/>
            </w:r>
            <w:r w:rsidRPr="00F45B0C">
              <w:rPr>
                <w:noProof/>
                <w:webHidden/>
              </w:rPr>
              <w:fldChar w:fldCharType="begin"/>
            </w:r>
            <w:r w:rsidRPr="00F45B0C">
              <w:rPr>
                <w:noProof/>
                <w:webHidden/>
              </w:rPr>
              <w:instrText xml:space="preserve"> PAGEREF _Toc229607930 \h </w:instrText>
            </w:r>
            <w:r w:rsidRPr="00F45B0C">
              <w:rPr>
                <w:noProof/>
                <w:webHidden/>
              </w:rPr>
            </w:r>
            <w:r w:rsidRPr="00F45B0C">
              <w:rPr>
                <w:noProof/>
                <w:webHidden/>
              </w:rPr>
              <w:fldChar w:fldCharType="separate"/>
            </w:r>
            <w:r w:rsidRPr="00F45B0C">
              <w:rPr>
                <w:noProof/>
                <w:webHidden/>
              </w:rPr>
              <w:t>9</w:t>
            </w:r>
            <w:r w:rsidRPr="00F45B0C">
              <w:rPr>
                <w:noProof/>
                <w:webHidden/>
              </w:rPr>
              <w:fldChar w:fldCharType="end"/>
            </w:r>
          </w:hyperlink>
        </w:p>
        <w:p w14:paraId="1A99C0AA" w14:textId="00F6F5EA" w:rsidR="00B45B00" w:rsidRPr="00F45B0C" w:rsidRDefault="00B45B00">
          <w:pPr>
            <w:pStyle w:val="TOC2"/>
            <w:rPr>
              <w:rFonts w:asciiTheme="minorHAnsi" w:eastAsiaTheme="minorEastAsia" w:hAnsiTheme="minorHAnsi"/>
              <w:noProof/>
              <w:sz w:val="22"/>
              <w:lang w:val="en-GB" w:eastAsia="en-GB"/>
            </w:rPr>
          </w:pPr>
          <w:hyperlink w:anchor="_Toc229607931" w:history="1">
            <w:r w:rsidRPr="00F45B0C">
              <w:rPr>
                <w:rStyle w:val="Hyperlink"/>
                <w:noProof/>
                <w:u w:val="none"/>
                <w:lang w:val="uk-UA"/>
              </w:rPr>
              <w:t>3.1 Вимоги до зовнішніх інтерфейсів</w:t>
            </w:r>
            <w:r w:rsidRPr="00F45B0C">
              <w:rPr>
                <w:noProof/>
                <w:webHidden/>
              </w:rPr>
              <w:tab/>
            </w:r>
            <w:r w:rsidRPr="00F45B0C">
              <w:rPr>
                <w:noProof/>
                <w:webHidden/>
              </w:rPr>
              <w:fldChar w:fldCharType="begin"/>
            </w:r>
            <w:r w:rsidRPr="00F45B0C">
              <w:rPr>
                <w:noProof/>
                <w:webHidden/>
              </w:rPr>
              <w:instrText xml:space="preserve"> PAGEREF _Toc229607931 \h </w:instrText>
            </w:r>
            <w:r w:rsidRPr="00F45B0C">
              <w:rPr>
                <w:noProof/>
                <w:webHidden/>
              </w:rPr>
            </w:r>
            <w:r w:rsidRPr="00F45B0C">
              <w:rPr>
                <w:noProof/>
                <w:webHidden/>
              </w:rPr>
              <w:fldChar w:fldCharType="separate"/>
            </w:r>
            <w:r w:rsidRPr="00F45B0C">
              <w:rPr>
                <w:noProof/>
                <w:webHidden/>
              </w:rPr>
              <w:t>9</w:t>
            </w:r>
            <w:r w:rsidRPr="00F45B0C">
              <w:rPr>
                <w:noProof/>
                <w:webHidden/>
              </w:rPr>
              <w:fldChar w:fldCharType="end"/>
            </w:r>
          </w:hyperlink>
        </w:p>
        <w:p w14:paraId="1780F93A" w14:textId="26E15279" w:rsidR="00B45B00" w:rsidRPr="00F45B0C" w:rsidRDefault="00B45B00">
          <w:pPr>
            <w:pStyle w:val="TOC2"/>
            <w:rPr>
              <w:rFonts w:asciiTheme="minorHAnsi" w:eastAsiaTheme="minorEastAsia" w:hAnsiTheme="minorHAnsi"/>
              <w:noProof/>
              <w:sz w:val="22"/>
              <w:lang w:val="en-GB" w:eastAsia="en-GB"/>
            </w:rPr>
          </w:pPr>
          <w:hyperlink w:anchor="_Toc229607932" w:history="1">
            <w:r w:rsidRPr="00F45B0C">
              <w:rPr>
                <w:rStyle w:val="Hyperlink"/>
                <w:rFonts w:eastAsia="Arial"/>
                <w:noProof/>
                <w:u w:val="none"/>
                <w:lang w:val="uk-UA"/>
              </w:rPr>
              <w:t>3.2 Апаратний інтерфейс</w:t>
            </w:r>
            <w:r w:rsidRPr="00F45B0C">
              <w:rPr>
                <w:noProof/>
                <w:webHidden/>
              </w:rPr>
              <w:tab/>
            </w:r>
            <w:r w:rsidRPr="00F45B0C">
              <w:rPr>
                <w:noProof/>
                <w:webHidden/>
              </w:rPr>
              <w:fldChar w:fldCharType="begin"/>
            </w:r>
            <w:r w:rsidRPr="00F45B0C">
              <w:rPr>
                <w:noProof/>
                <w:webHidden/>
              </w:rPr>
              <w:instrText xml:space="preserve"> PAGEREF _Toc229607932 \h </w:instrText>
            </w:r>
            <w:r w:rsidRPr="00F45B0C">
              <w:rPr>
                <w:noProof/>
                <w:webHidden/>
              </w:rPr>
            </w:r>
            <w:r w:rsidRPr="00F45B0C">
              <w:rPr>
                <w:noProof/>
                <w:webHidden/>
              </w:rPr>
              <w:fldChar w:fldCharType="separate"/>
            </w:r>
            <w:r w:rsidRPr="00F45B0C">
              <w:rPr>
                <w:noProof/>
                <w:webHidden/>
              </w:rPr>
              <w:t>9</w:t>
            </w:r>
            <w:r w:rsidRPr="00F45B0C">
              <w:rPr>
                <w:noProof/>
                <w:webHidden/>
              </w:rPr>
              <w:fldChar w:fldCharType="end"/>
            </w:r>
          </w:hyperlink>
        </w:p>
        <w:p w14:paraId="49E5D3C7" w14:textId="282442F6" w:rsidR="00B45B00" w:rsidRPr="00F45B0C" w:rsidRDefault="00B45B00">
          <w:pPr>
            <w:pStyle w:val="TOC2"/>
            <w:rPr>
              <w:rFonts w:asciiTheme="minorHAnsi" w:eastAsiaTheme="minorEastAsia" w:hAnsiTheme="minorHAnsi"/>
              <w:noProof/>
              <w:sz w:val="22"/>
              <w:lang w:val="en-GB" w:eastAsia="en-GB"/>
            </w:rPr>
          </w:pPr>
          <w:hyperlink w:anchor="_Toc229607933" w:history="1">
            <w:r w:rsidRPr="00F45B0C">
              <w:rPr>
                <w:rStyle w:val="Hyperlink"/>
                <w:rFonts w:eastAsia="Arial"/>
                <w:noProof/>
                <w:u w:val="none"/>
                <w:lang w:val="uk-UA"/>
              </w:rPr>
              <w:t>3.3 Програмний інтерфейс</w:t>
            </w:r>
            <w:r w:rsidRPr="00F45B0C">
              <w:rPr>
                <w:noProof/>
                <w:webHidden/>
              </w:rPr>
              <w:tab/>
            </w:r>
            <w:r w:rsidRPr="00F45B0C">
              <w:rPr>
                <w:noProof/>
                <w:webHidden/>
              </w:rPr>
              <w:fldChar w:fldCharType="begin"/>
            </w:r>
            <w:r w:rsidRPr="00F45B0C">
              <w:rPr>
                <w:noProof/>
                <w:webHidden/>
              </w:rPr>
              <w:instrText xml:space="preserve"> PAGEREF _Toc229607933 \h </w:instrText>
            </w:r>
            <w:r w:rsidRPr="00F45B0C">
              <w:rPr>
                <w:noProof/>
                <w:webHidden/>
              </w:rPr>
            </w:r>
            <w:r w:rsidRPr="00F45B0C">
              <w:rPr>
                <w:noProof/>
                <w:webHidden/>
              </w:rPr>
              <w:fldChar w:fldCharType="separate"/>
            </w:r>
            <w:r w:rsidRPr="00F45B0C">
              <w:rPr>
                <w:noProof/>
                <w:webHidden/>
              </w:rPr>
              <w:t>9</w:t>
            </w:r>
            <w:r w:rsidRPr="00F45B0C">
              <w:rPr>
                <w:noProof/>
                <w:webHidden/>
              </w:rPr>
              <w:fldChar w:fldCharType="end"/>
            </w:r>
          </w:hyperlink>
        </w:p>
        <w:p w14:paraId="10FA4B7E" w14:textId="2F4DEB45" w:rsidR="00B45B00" w:rsidRPr="00F45B0C" w:rsidRDefault="00B45B00">
          <w:pPr>
            <w:pStyle w:val="TOC2"/>
            <w:rPr>
              <w:rFonts w:asciiTheme="minorHAnsi" w:eastAsiaTheme="minorEastAsia" w:hAnsiTheme="minorHAnsi"/>
              <w:noProof/>
              <w:sz w:val="22"/>
              <w:lang w:val="en-GB" w:eastAsia="en-GB"/>
            </w:rPr>
          </w:pPr>
          <w:hyperlink w:anchor="_Toc229607934" w:history="1">
            <w:r w:rsidRPr="00F45B0C">
              <w:rPr>
                <w:rStyle w:val="Hyperlink"/>
                <w:rFonts w:eastAsia="Arial"/>
                <w:noProof/>
                <w:u w:val="none"/>
                <w:lang w:val="uk-UA"/>
              </w:rPr>
              <w:t>3.4 Комунікаційний протокол</w:t>
            </w:r>
            <w:r w:rsidRPr="00F45B0C">
              <w:rPr>
                <w:noProof/>
                <w:webHidden/>
              </w:rPr>
              <w:tab/>
            </w:r>
            <w:r w:rsidRPr="00F45B0C">
              <w:rPr>
                <w:noProof/>
                <w:webHidden/>
              </w:rPr>
              <w:fldChar w:fldCharType="begin"/>
            </w:r>
            <w:r w:rsidRPr="00F45B0C">
              <w:rPr>
                <w:noProof/>
                <w:webHidden/>
              </w:rPr>
              <w:instrText xml:space="preserve"> PAGEREF _Toc229607934 \h </w:instrText>
            </w:r>
            <w:r w:rsidRPr="00F45B0C">
              <w:rPr>
                <w:noProof/>
                <w:webHidden/>
              </w:rPr>
            </w:r>
            <w:r w:rsidRPr="00F45B0C">
              <w:rPr>
                <w:noProof/>
                <w:webHidden/>
              </w:rPr>
              <w:fldChar w:fldCharType="separate"/>
            </w:r>
            <w:r w:rsidRPr="00F45B0C">
              <w:rPr>
                <w:noProof/>
                <w:webHidden/>
              </w:rPr>
              <w:t>9</w:t>
            </w:r>
            <w:r w:rsidRPr="00F45B0C">
              <w:rPr>
                <w:noProof/>
                <w:webHidden/>
              </w:rPr>
              <w:fldChar w:fldCharType="end"/>
            </w:r>
          </w:hyperlink>
        </w:p>
        <w:p w14:paraId="6D2EDE36" w14:textId="20C58C4E" w:rsidR="00B45B00" w:rsidRPr="00F45B0C" w:rsidRDefault="00B45B00">
          <w:pPr>
            <w:pStyle w:val="TOC2"/>
            <w:rPr>
              <w:rFonts w:asciiTheme="minorHAnsi" w:eastAsiaTheme="minorEastAsia" w:hAnsiTheme="minorHAnsi"/>
              <w:noProof/>
              <w:sz w:val="22"/>
              <w:lang w:val="en-GB" w:eastAsia="en-GB"/>
            </w:rPr>
          </w:pPr>
          <w:hyperlink w:anchor="_Toc229607935" w:history="1">
            <w:r w:rsidRPr="00F45B0C">
              <w:rPr>
                <w:rStyle w:val="Hyperlink"/>
                <w:rFonts w:eastAsia="Arial"/>
                <w:noProof/>
                <w:u w:val="none"/>
                <w:lang w:val="uk-UA"/>
              </w:rPr>
              <w:t>3.5 Надійність</w:t>
            </w:r>
            <w:r w:rsidRPr="00F45B0C">
              <w:rPr>
                <w:noProof/>
                <w:webHidden/>
              </w:rPr>
              <w:tab/>
            </w:r>
            <w:r w:rsidRPr="00F45B0C">
              <w:rPr>
                <w:noProof/>
                <w:webHidden/>
              </w:rPr>
              <w:fldChar w:fldCharType="begin"/>
            </w:r>
            <w:r w:rsidRPr="00F45B0C">
              <w:rPr>
                <w:noProof/>
                <w:webHidden/>
              </w:rPr>
              <w:instrText xml:space="preserve"> PAGEREF _Toc229607935 \h </w:instrText>
            </w:r>
            <w:r w:rsidRPr="00F45B0C">
              <w:rPr>
                <w:noProof/>
                <w:webHidden/>
              </w:rPr>
            </w:r>
            <w:r w:rsidRPr="00F45B0C">
              <w:rPr>
                <w:noProof/>
                <w:webHidden/>
              </w:rPr>
              <w:fldChar w:fldCharType="separate"/>
            </w:r>
            <w:r w:rsidRPr="00F45B0C">
              <w:rPr>
                <w:noProof/>
                <w:webHidden/>
              </w:rPr>
              <w:t>9</w:t>
            </w:r>
            <w:r w:rsidRPr="00F45B0C">
              <w:rPr>
                <w:noProof/>
                <w:webHidden/>
              </w:rPr>
              <w:fldChar w:fldCharType="end"/>
            </w:r>
          </w:hyperlink>
        </w:p>
        <w:p w14:paraId="3A0FBBB9" w14:textId="42E0B1CF" w:rsidR="00B45B00" w:rsidRPr="00F45B0C" w:rsidRDefault="00B45B00">
          <w:pPr>
            <w:pStyle w:val="TOC2"/>
            <w:rPr>
              <w:rFonts w:asciiTheme="minorHAnsi" w:eastAsiaTheme="minorEastAsia" w:hAnsiTheme="minorHAnsi"/>
              <w:noProof/>
              <w:sz w:val="22"/>
              <w:lang w:val="en-GB" w:eastAsia="en-GB"/>
            </w:rPr>
          </w:pPr>
          <w:hyperlink w:anchor="_Toc229607936" w:history="1">
            <w:r w:rsidRPr="00F45B0C">
              <w:rPr>
                <w:rStyle w:val="Hyperlink"/>
                <w:rFonts w:eastAsia="Arial"/>
                <w:noProof/>
                <w:u w:val="none"/>
                <w:lang w:val="uk-UA"/>
              </w:rPr>
              <w:t>3.6 Доступність</w:t>
            </w:r>
            <w:r w:rsidRPr="00F45B0C">
              <w:rPr>
                <w:noProof/>
                <w:webHidden/>
              </w:rPr>
              <w:tab/>
            </w:r>
            <w:r w:rsidRPr="00F45B0C">
              <w:rPr>
                <w:noProof/>
                <w:webHidden/>
              </w:rPr>
              <w:fldChar w:fldCharType="begin"/>
            </w:r>
            <w:r w:rsidRPr="00F45B0C">
              <w:rPr>
                <w:noProof/>
                <w:webHidden/>
              </w:rPr>
              <w:instrText xml:space="preserve"> PAGEREF _Toc229607936 \h </w:instrText>
            </w:r>
            <w:r w:rsidRPr="00F45B0C">
              <w:rPr>
                <w:noProof/>
                <w:webHidden/>
              </w:rPr>
            </w:r>
            <w:r w:rsidRPr="00F45B0C">
              <w:rPr>
                <w:noProof/>
                <w:webHidden/>
              </w:rPr>
              <w:fldChar w:fldCharType="separate"/>
            </w:r>
            <w:r w:rsidRPr="00F45B0C">
              <w:rPr>
                <w:noProof/>
                <w:webHidden/>
              </w:rPr>
              <w:t>10</w:t>
            </w:r>
            <w:r w:rsidRPr="00F45B0C">
              <w:rPr>
                <w:noProof/>
                <w:webHidden/>
              </w:rPr>
              <w:fldChar w:fldCharType="end"/>
            </w:r>
          </w:hyperlink>
        </w:p>
        <w:p w14:paraId="08A176A9" w14:textId="5F41B352" w:rsidR="00B45B00" w:rsidRPr="00F45B0C" w:rsidRDefault="00B45B00">
          <w:pPr>
            <w:pStyle w:val="TOC2"/>
            <w:rPr>
              <w:rFonts w:asciiTheme="minorHAnsi" w:eastAsiaTheme="minorEastAsia" w:hAnsiTheme="minorHAnsi"/>
              <w:noProof/>
              <w:sz w:val="22"/>
              <w:lang w:val="en-GB" w:eastAsia="en-GB"/>
            </w:rPr>
          </w:pPr>
          <w:hyperlink w:anchor="_Toc229607937" w:history="1">
            <w:r w:rsidRPr="00F45B0C">
              <w:rPr>
                <w:rStyle w:val="Hyperlink"/>
                <w:rFonts w:eastAsia="Arial"/>
                <w:noProof/>
                <w:u w:val="none"/>
                <w:lang w:val="uk-UA"/>
              </w:rPr>
              <w:t>3.7 Безпека</w:t>
            </w:r>
            <w:r w:rsidRPr="00F45B0C">
              <w:rPr>
                <w:noProof/>
                <w:webHidden/>
              </w:rPr>
              <w:tab/>
            </w:r>
            <w:r w:rsidRPr="00F45B0C">
              <w:rPr>
                <w:noProof/>
                <w:webHidden/>
              </w:rPr>
              <w:fldChar w:fldCharType="begin"/>
            </w:r>
            <w:r w:rsidRPr="00F45B0C">
              <w:rPr>
                <w:noProof/>
                <w:webHidden/>
              </w:rPr>
              <w:instrText xml:space="preserve"> PAGEREF _Toc229607937 \h </w:instrText>
            </w:r>
            <w:r w:rsidRPr="00F45B0C">
              <w:rPr>
                <w:noProof/>
                <w:webHidden/>
              </w:rPr>
            </w:r>
            <w:r w:rsidRPr="00F45B0C">
              <w:rPr>
                <w:noProof/>
                <w:webHidden/>
              </w:rPr>
              <w:fldChar w:fldCharType="separate"/>
            </w:r>
            <w:r w:rsidRPr="00F45B0C">
              <w:rPr>
                <w:noProof/>
                <w:webHidden/>
              </w:rPr>
              <w:t>10</w:t>
            </w:r>
            <w:r w:rsidRPr="00F45B0C">
              <w:rPr>
                <w:noProof/>
                <w:webHidden/>
              </w:rPr>
              <w:fldChar w:fldCharType="end"/>
            </w:r>
          </w:hyperlink>
        </w:p>
        <w:p w14:paraId="3551EBB1" w14:textId="3166E487" w:rsidR="00B45B00" w:rsidRPr="00F45B0C" w:rsidRDefault="00B45B00">
          <w:pPr>
            <w:pStyle w:val="TOC2"/>
            <w:rPr>
              <w:rFonts w:asciiTheme="minorHAnsi" w:eastAsiaTheme="minorEastAsia" w:hAnsiTheme="minorHAnsi"/>
              <w:noProof/>
              <w:sz w:val="22"/>
              <w:lang w:val="en-GB" w:eastAsia="en-GB"/>
            </w:rPr>
          </w:pPr>
          <w:hyperlink w:anchor="_Toc229607938" w:history="1">
            <w:r w:rsidRPr="00F45B0C">
              <w:rPr>
                <w:rStyle w:val="Hyperlink"/>
                <w:rFonts w:eastAsia="Arial"/>
                <w:noProof/>
                <w:u w:val="none"/>
                <w:lang w:val="uk-UA"/>
              </w:rPr>
              <w:t xml:space="preserve">3.8 </w:t>
            </w:r>
            <w:r w:rsidRPr="00F45B0C">
              <w:rPr>
                <w:rStyle w:val="Hyperlink"/>
                <w:noProof/>
                <w:u w:val="none"/>
                <w:lang w:val="uk-UA"/>
              </w:rPr>
              <w:t>Супроводжуваність</w:t>
            </w:r>
            <w:r w:rsidRPr="00F45B0C">
              <w:rPr>
                <w:noProof/>
                <w:webHidden/>
              </w:rPr>
              <w:tab/>
            </w:r>
            <w:r w:rsidRPr="00F45B0C">
              <w:rPr>
                <w:noProof/>
                <w:webHidden/>
              </w:rPr>
              <w:fldChar w:fldCharType="begin"/>
            </w:r>
            <w:r w:rsidRPr="00F45B0C">
              <w:rPr>
                <w:noProof/>
                <w:webHidden/>
              </w:rPr>
              <w:instrText xml:space="preserve"> PAGEREF _Toc229607938 \h </w:instrText>
            </w:r>
            <w:r w:rsidRPr="00F45B0C">
              <w:rPr>
                <w:noProof/>
                <w:webHidden/>
              </w:rPr>
            </w:r>
            <w:r w:rsidRPr="00F45B0C">
              <w:rPr>
                <w:noProof/>
                <w:webHidden/>
              </w:rPr>
              <w:fldChar w:fldCharType="separate"/>
            </w:r>
            <w:r w:rsidRPr="00F45B0C">
              <w:rPr>
                <w:noProof/>
                <w:webHidden/>
              </w:rPr>
              <w:t>10</w:t>
            </w:r>
            <w:r w:rsidRPr="00F45B0C">
              <w:rPr>
                <w:noProof/>
                <w:webHidden/>
              </w:rPr>
              <w:fldChar w:fldCharType="end"/>
            </w:r>
          </w:hyperlink>
        </w:p>
        <w:p w14:paraId="22CBA4EB" w14:textId="43043CCD" w:rsidR="00B45B00" w:rsidRPr="00F45B0C" w:rsidRDefault="00B45B00">
          <w:pPr>
            <w:pStyle w:val="TOC2"/>
            <w:rPr>
              <w:rFonts w:asciiTheme="minorHAnsi" w:eastAsiaTheme="minorEastAsia" w:hAnsiTheme="minorHAnsi"/>
              <w:noProof/>
              <w:sz w:val="22"/>
              <w:lang w:val="en-GB" w:eastAsia="en-GB"/>
            </w:rPr>
          </w:pPr>
          <w:hyperlink w:anchor="_Toc229607939" w:history="1">
            <w:r w:rsidRPr="00F45B0C">
              <w:rPr>
                <w:rStyle w:val="Hyperlink"/>
                <w:rFonts w:eastAsia="Arial"/>
                <w:noProof/>
                <w:u w:val="none"/>
                <w:lang w:val="uk-UA"/>
              </w:rPr>
              <w:t xml:space="preserve">3.9 </w:t>
            </w:r>
            <w:r w:rsidRPr="00F45B0C">
              <w:rPr>
                <w:rStyle w:val="Hyperlink"/>
                <w:noProof/>
                <w:u w:val="none"/>
                <w:lang w:val="uk-UA"/>
              </w:rPr>
              <w:t>Переносимість</w:t>
            </w:r>
            <w:r w:rsidRPr="00F45B0C">
              <w:rPr>
                <w:noProof/>
                <w:webHidden/>
              </w:rPr>
              <w:tab/>
            </w:r>
            <w:r w:rsidRPr="00F45B0C">
              <w:rPr>
                <w:noProof/>
                <w:webHidden/>
              </w:rPr>
              <w:fldChar w:fldCharType="begin"/>
            </w:r>
            <w:r w:rsidRPr="00F45B0C">
              <w:rPr>
                <w:noProof/>
                <w:webHidden/>
              </w:rPr>
              <w:instrText xml:space="preserve"> PAGEREF _Toc229607939 \h </w:instrText>
            </w:r>
            <w:r w:rsidRPr="00F45B0C">
              <w:rPr>
                <w:noProof/>
                <w:webHidden/>
              </w:rPr>
            </w:r>
            <w:r w:rsidRPr="00F45B0C">
              <w:rPr>
                <w:noProof/>
                <w:webHidden/>
              </w:rPr>
              <w:fldChar w:fldCharType="separate"/>
            </w:r>
            <w:r w:rsidRPr="00F45B0C">
              <w:rPr>
                <w:noProof/>
                <w:webHidden/>
              </w:rPr>
              <w:t>10</w:t>
            </w:r>
            <w:r w:rsidRPr="00F45B0C">
              <w:rPr>
                <w:noProof/>
                <w:webHidden/>
              </w:rPr>
              <w:fldChar w:fldCharType="end"/>
            </w:r>
          </w:hyperlink>
        </w:p>
        <w:p w14:paraId="79828703" w14:textId="64D9BF21" w:rsidR="00B45B00" w:rsidRPr="00F45B0C" w:rsidRDefault="00B45B00">
          <w:pPr>
            <w:pStyle w:val="TOC2"/>
            <w:rPr>
              <w:rFonts w:asciiTheme="minorHAnsi" w:eastAsiaTheme="minorEastAsia" w:hAnsiTheme="minorHAnsi"/>
              <w:noProof/>
              <w:sz w:val="22"/>
              <w:lang w:val="en-GB" w:eastAsia="en-GB"/>
            </w:rPr>
          </w:pPr>
          <w:hyperlink w:anchor="_Toc229607940" w:history="1">
            <w:r w:rsidRPr="00F45B0C">
              <w:rPr>
                <w:rStyle w:val="Hyperlink"/>
                <w:rFonts w:eastAsia="Arial"/>
                <w:noProof/>
                <w:u w:val="none"/>
                <w:lang w:val="uk-UA"/>
              </w:rPr>
              <w:t xml:space="preserve">3.10 </w:t>
            </w:r>
            <w:r w:rsidRPr="00F45B0C">
              <w:rPr>
                <w:rStyle w:val="Hyperlink"/>
                <w:noProof/>
                <w:u w:val="none"/>
                <w:lang w:val="uk-UA"/>
              </w:rPr>
              <w:t>Продуктивність</w:t>
            </w:r>
            <w:r w:rsidRPr="00F45B0C">
              <w:rPr>
                <w:noProof/>
                <w:webHidden/>
              </w:rPr>
              <w:tab/>
            </w:r>
            <w:r w:rsidRPr="00F45B0C">
              <w:rPr>
                <w:noProof/>
                <w:webHidden/>
              </w:rPr>
              <w:fldChar w:fldCharType="begin"/>
            </w:r>
            <w:r w:rsidRPr="00F45B0C">
              <w:rPr>
                <w:noProof/>
                <w:webHidden/>
              </w:rPr>
              <w:instrText xml:space="preserve"> PAGEREF _Toc229607940 \h </w:instrText>
            </w:r>
            <w:r w:rsidRPr="00F45B0C">
              <w:rPr>
                <w:noProof/>
                <w:webHidden/>
              </w:rPr>
            </w:r>
            <w:r w:rsidRPr="00F45B0C">
              <w:rPr>
                <w:noProof/>
                <w:webHidden/>
              </w:rPr>
              <w:fldChar w:fldCharType="separate"/>
            </w:r>
            <w:r w:rsidRPr="00F45B0C">
              <w:rPr>
                <w:noProof/>
                <w:webHidden/>
              </w:rPr>
              <w:t>10</w:t>
            </w:r>
            <w:r w:rsidRPr="00F45B0C">
              <w:rPr>
                <w:noProof/>
                <w:webHidden/>
              </w:rPr>
              <w:fldChar w:fldCharType="end"/>
            </w:r>
          </w:hyperlink>
        </w:p>
        <w:p w14:paraId="418A6F10" w14:textId="0D3FEEBE" w:rsidR="00766B98" w:rsidRPr="00F45B0C" w:rsidRDefault="00B45B00" w:rsidP="004166D8">
          <w:pPr>
            <w:pStyle w:val="TOC2"/>
            <w:rPr>
              <w:rStyle w:val="Hyperlink"/>
              <w:rFonts w:eastAsiaTheme="majorEastAsia"/>
              <w:u w:val="none"/>
              <w:lang w:val="uk-UA"/>
            </w:rPr>
          </w:pPr>
          <w:hyperlink w:anchor="_Toc229607941" w:history="1">
            <w:r w:rsidRPr="00F45B0C">
              <w:rPr>
                <w:rStyle w:val="Hyperlink"/>
                <w:rFonts w:eastAsia="Arial"/>
                <w:noProof/>
                <w:u w:val="none"/>
                <w:lang w:val="uk-UA"/>
              </w:rPr>
              <w:t xml:space="preserve">3.11 </w:t>
            </w:r>
            <w:r w:rsidRPr="00F45B0C">
              <w:rPr>
                <w:rStyle w:val="Hyperlink"/>
                <w:noProof/>
                <w:u w:val="none"/>
                <w:lang w:val="uk-UA"/>
              </w:rPr>
              <w:t>Вимоги до збереження даних</w:t>
            </w:r>
            <w:r w:rsidRPr="00F45B0C">
              <w:rPr>
                <w:noProof/>
                <w:webHidden/>
              </w:rPr>
              <w:tab/>
            </w:r>
            <w:r w:rsidRPr="00F45B0C">
              <w:rPr>
                <w:noProof/>
                <w:webHidden/>
              </w:rPr>
              <w:fldChar w:fldCharType="begin"/>
            </w:r>
            <w:r w:rsidRPr="00F45B0C">
              <w:rPr>
                <w:noProof/>
                <w:webHidden/>
              </w:rPr>
              <w:instrText xml:space="preserve"> PAGEREF _Toc229607941 \h </w:instrText>
            </w:r>
            <w:r w:rsidRPr="00F45B0C">
              <w:rPr>
                <w:noProof/>
                <w:webHidden/>
              </w:rPr>
            </w:r>
            <w:r w:rsidRPr="00F45B0C">
              <w:rPr>
                <w:noProof/>
                <w:webHidden/>
              </w:rPr>
              <w:fldChar w:fldCharType="separate"/>
            </w:r>
            <w:r w:rsidRPr="00F45B0C">
              <w:rPr>
                <w:noProof/>
                <w:webHidden/>
              </w:rPr>
              <w:t>11</w:t>
            </w:r>
            <w:r w:rsidRPr="00F45B0C">
              <w:rPr>
                <w:noProof/>
                <w:webHidden/>
              </w:rPr>
              <w:fldChar w:fldCharType="end"/>
            </w:r>
          </w:hyperlink>
          <w:r w:rsidR="00766B98" w:rsidRPr="00F45B0C">
            <w:rPr>
              <w:b/>
              <w:bCs/>
              <w:noProof/>
              <w:lang w:val="uk-UA"/>
            </w:rPr>
            <w:fldChar w:fldCharType="end"/>
          </w:r>
        </w:p>
      </w:sdtContent>
    </w:sdt>
    <w:p w14:paraId="76D39426" w14:textId="77777777" w:rsidR="00766B98" w:rsidRPr="00F45B0C" w:rsidRDefault="00766B98" w:rsidP="00766B98">
      <w:pPr>
        <w:pStyle w:val="Heading1"/>
        <w:rPr>
          <w:rStyle w:val="Hyperlink"/>
          <w:color w:val="000000"/>
          <w:u w:val="none"/>
          <w:lang w:val="uk-UA"/>
        </w:rPr>
      </w:pPr>
      <w:bookmarkStart w:id="0" w:name="_Toc229607920"/>
      <w:r w:rsidRPr="00F45B0C">
        <w:rPr>
          <w:rStyle w:val="Hyperlink"/>
          <w:color w:val="000000"/>
          <w:u w:val="none"/>
          <w:lang w:val="uk-UA"/>
        </w:rPr>
        <w:lastRenderedPageBreak/>
        <w:t>1 ВСТУП</w:t>
      </w:r>
      <w:bookmarkEnd w:id="0"/>
    </w:p>
    <w:p w14:paraId="2DE75FC1" w14:textId="77777777" w:rsidR="00766B98" w:rsidRPr="00F45B0C" w:rsidRDefault="00766B98" w:rsidP="00766B98">
      <w:pPr>
        <w:pStyle w:val="Heading2"/>
        <w:spacing w:after="240"/>
        <w:rPr>
          <w:lang w:val="uk-UA"/>
        </w:rPr>
      </w:pPr>
      <w:bookmarkStart w:id="1" w:name="_Toc229607921"/>
      <w:r w:rsidRPr="00F45B0C">
        <w:rPr>
          <w:lang w:val="uk-UA"/>
        </w:rPr>
        <w:t>1.1 Огляд продукту</w:t>
      </w:r>
      <w:bookmarkEnd w:id="1"/>
    </w:p>
    <w:p w14:paraId="205142F6" w14:textId="5CC772C4" w:rsidR="00766B98" w:rsidRPr="00F45B0C" w:rsidRDefault="00766B98" w:rsidP="00766B98">
      <w:pPr>
        <w:rPr>
          <w:color w:val="000000"/>
          <w:lang w:val="uk-UA"/>
        </w:rPr>
      </w:pPr>
      <w:r w:rsidRPr="00F45B0C">
        <w:rPr>
          <w:color w:val="000000"/>
          <w:lang w:val="uk-UA"/>
        </w:rPr>
        <w:t>Цей документ детально описує основні аспекти поведінки розробленої системи для визначення ознак зображень згенерованих штучним інтелектом. Розроблене програмне забезпечення є комплексним рішенням, яке об</w:t>
      </w:r>
      <w:r w:rsidR="00B45B00" w:rsidRPr="00F45B0C">
        <w:rPr>
          <w:color w:val="000000"/>
          <w:lang w:val="uk-UA"/>
        </w:rPr>
        <w:t>’</w:t>
      </w:r>
      <w:r w:rsidRPr="00F45B0C">
        <w:rPr>
          <w:color w:val="000000"/>
          <w:lang w:val="uk-UA"/>
        </w:rPr>
        <w:t xml:space="preserve">єднує клієнтську взаємодію через прикладний програмний інтерфейс та серверну обчислювальну частину на базі гібридних </w:t>
      </w:r>
      <w:proofErr w:type="spellStart"/>
      <w:r w:rsidRPr="00F45B0C">
        <w:rPr>
          <w:color w:val="000000"/>
          <w:lang w:val="uk-UA"/>
        </w:rPr>
        <w:t>нейромережевих</w:t>
      </w:r>
      <w:proofErr w:type="spellEnd"/>
      <w:r w:rsidRPr="00F45B0C">
        <w:rPr>
          <w:color w:val="000000"/>
          <w:lang w:val="uk-UA"/>
        </w:rPr>
        <w:t xml:space="preserve"> моделей. Система </w:t>
      </w:r>
      <w:proofErr w:type="spellStart"/>
      <w:r w:rsidRPr="00F45B0C">
        <w:rPr>
          <w:color w:val="000000"/>
          <w:lang w:val="uk-UA"/>
        </w:rPr>
        <w:t>спроєктована</w:t>
      </w:r>
      <w:proofErr w:type="spellEnd"/>
      <w:r w:rsidRPr="00F45B0C">
        <w:rPr>
          <w:color w:val="000000"/>
          <w:lang w:val="uk-UA"/>
        </w:rPr>
        <w:t xml:space="preserve"> для забезпечення ефективного розпізнавання фейкового візуального контенту, включаючи попередню обробку графічних файлів, виділення локальних та глобальних ознак за допомогою згорткових мереж та візуальних </w:t>
      </w:r>
      <w:proofErr w:type="spellStart"/>
      <w:r w:rsidRPr="00F45B0C">
        <w:rPr>
          <w:color w:val="000000"/>
          <w:lang w:val="uk-UA"/>
        </w:rPr>
        <w:t>трансформерів</w:t>
      </w:r>
      <w:proofErr w:type="spellEnd"/>
      <w:r w:rsidRPr="00F45B0C">
        <w:rPr>
          <w:color w:val="000000"/>
          <w:lang w:val="uk-UA"/>
        </w:rPr>
        <w:t>, а також формування підсумкового вердикту щодо походження зображення.</w:t>
      </w:r>
    </w:p>
    <w:p w14:paraId="688294A8" w14:textId="77777777" w:rsidR="00766B98" w:rsidRPr="00F45B0C" w:rsidRDefault="00766B98" w:rsidP="00766B98">
      <w:pPr>
        <w:pStyle w:val="Heading2"/>
        <w:spacing w:before="240" w:after="240"/>
        <w:rPr>
          <w:lang w:val="uk-UA"/>
        </w:rPr>
      </w:pPr>
      <w:bookmarkStart w:id="2" w:name="_Toc229607922"/>
      <w:r w:rsidRPr="00F45B0C">
        <w:rPr>
          <w:lang w:val="uk-UA"/>
        </w:rPr>
        <w:t>1.2 Мета</w:t>
      </w:r>
      <w:bookmarkEnd w:id="2"/>
    </w:p>
    <w:p w14:paraId="748DE132" w14:textId="77777777" w:rsidR="00766B98" w:rsidRPr="00F45B0C" w:rsidRDefault="00766B98" w:rsidP="00766B98">
      <w:pPr>
        <w:rPr>
          <w:color w:val="000000"/>
          <w:lang w:val="uk-UA"/>
        </w:rPr>
      </w:pPr>
      <w:r w:rsidRPr="00F45B0C">
        <w:rPr>
          <w:color w:val="000000"/>
          <w:lang w:val="uk-UA"/>
        </w:rPr>
        <w:t xml:space="preserve">Мета розробленої програмної системи полягає у значному спрощенні та автоматизації процесу виявлення зображень створених генеративними алгоритмами. Система призначена для забезпечення швидкої перевірки візуального контенту, надійного відділення реальних фотографій від фейкових генерацій та надання точної числової оцінки ймовірності їх штучного походження. Основним завданням є розробка оптимізованого програмного інтерфейсу, що дозволить проводити </w:t>
      </w:r>
      <w:proofErr w:type="spellStart"/>
      <w:r w:rsidRPr="00F45B0C">
        <w:rPr>
          <w:color w:val="000000"/>
          <w:lang w:val="uk-UA"/>
        </w:rPr>
        <w:t>детекцію</w:t>
      </w:r>
      <w:proofErr w:type="spellEnd"/>
      <w:r w:rsidRPr="00F45B0C">
        <w:rPr>
          <w:color w:val="000000"/>
          <w:lang w:val="uk-UA"/>
        </w:rPr>
        <w:t xml:space="preserve"> підробок безпосередньо через запити до сервера. Також мета включає створення стабільного середовища для виконання складних математичних обчислень, яке дозволить ефективно обробляти запити без необхідності розгортання важкого інфраструктурного оточення на боці клієнта. Ці цілі спрямовані на покращення якості автоматичної перевірки контенту, зменшення часу на аналіз файлів і забезпечення захисту від поширення візуальної дезінформації у цифровому середовищі.</w:t>
      </w:r>
    </w:p>
    <w:p w14:paraId="02053826" w14:textId="77777777" w:rsidR="00766B98" w:rsidRPr="00F45B0C" w:rsidRDefault="00766B98" w:rsidP="00766B98">
      <w:pPr>
        <w:pStyle w:val="Heading2"/>
        <w:spacing w:before="240" w:after="240"/>
        <w:rPr>
          <w:lang w:val="uk-UA"/>
        </w:rPr>
      </w:pPr>
      <w:bookmarkStart w:id="3" w:name="_Toc229607923"/>
      <w:r w:rsidRPr="00F45B0C">
        <w:rPr>
          <w:lang w:val="uk-UA"/>
        </w:rPr>
        <w:lastRenderedPageBreak/>
        <w:t>1.3 Межі</w:t>
      </w:r>
      <w:bookmarkEnd w:id="3"/>
    </w:p>
    <w:p w14:paraId="1D47BC62" w14:textId="77777777" w:rsidR="00766B98" w:rsidRPr="00F45B0C" w:rsidRDefault="00766B98" w:rsidP="00766B98">
      <w:pPr>
        <w:rPr>
          <w:color w:val="000000"/>
          <w:lang w:val="uk-UA"/>
        </w:rPr>
      </w:pPr>
      <w:r w:rsidRPr="00F45B0C">
        <w:rPr>
          <w:color w:val="000000"/>
          <w:lang w:val="uk-UA"/>
        </w:rPr>
        <w:t xml:space="preserve">Ця система ідеально підходить для індивідуального використання або внутрішнього застосування в організаціях, які потребують ефективного автоматичного фільтрування фейкових зображень. Вона автоматизує критичні етапи перевірки графіки, включаючи </w:t>
      </w:r>
      <w:proofErr w:type="spellStart"/>
      <w:r w:rsidRPr="00F45B0C">
        <w:rPr>
          <w:color w:val="000000"/>
          <w:lang w:val="uk-UA"/>
        </w:rPr>
        <w:t>валідацію</w:t>
      </w:r>
      <w:proofErr w:type="spellEnd"/>
      <w:r w:rsidRPr="00F45B0C">
        <w:rPr>
          <w:color w:val="000000"/>
          <w:lang w:val="uk-UA"/>
        </w:rPr>
        <w:t xml:space="preserve"> форматів, нормалізацію пікселів та глибокий аналіз ознак </w:t>
      </w:r>
      <w:proofErr w:type="spellStart"/>
      <w:r w:rsidRPr="00F45B0C">
        <w:rPr>
          <w:color w:val="000000"/>
          <w:lang w:val="uk-UA"/>
        </w:rPr>
        <w:t>нейромережами</w:t>
      </w:r>
      <w:proofErr w:type="spellEnd"/>
      <w:r w:rsidRPr="00F45B0C">
        <w:rPr>
          <w:color w:val="000000"/>
          <w:lang w:val="uk-UA"/>
        </w:rPr>
        <w:t xml:space="preserve">. </w:t>
      </w:r>
    </w:p>
    <w:p w14:paraId="6412C661" w14:textId="77777777" w:rsidR="00766B98" w:rsidRPr="00F45B0C" w:rsidRDefault="00766B98" w:rsidP="00766B98">
      <w:pPr>
        <w:rPr>
          <w:color w:val="000000"/>
          <w:lang w:val="uk-UA"/>
        </w:rPr>
      </w:pPr>
      <w:r w:rsidRPr="00F45B0C">
        <w:rPr>
          <w:color w:val="000000"/>
          <w:lang w:val="uk-UA"/>
        </w:rPr>
        <w:t xml:space="preserve">Однак програмне забезпечення може бути менш ефективним у випадках, коли досліджувані зображення піддалися екстремальному стисненню, багаторазовій зміні розміру або агресивному накладанню фільтрів, що неминуче знищує дрібні артефакти генерації. В таких специфічних умовах точність роботи розпізнавальних алгоритмів може знижуватися. </w:t>
      </w:r>
    </w:p>
    <w:p w14:paraId="3F5172B8" w14:textId="77777777" w:rsidR="00766B98" w:rsidRPr="00F45B0C" w:rsidRDefault="00766B98" w:rsidP="00766B98">
      <w:pPr>
        <w:rPr>
          <w:color w:val="000000"/>
          <w:lang w:val="uk-UA"/>
        </w:rPr>
      </w:pPr>
      <w:r w:rsidRPr="00F45B0C">
        <w:rPr>
          <w:color w:val="000000"/>
          <w:lang w:val="uk-UA"/>
        </w:rPr>
        <w:t xml:space="preserve">Також система реалізована виключно як програмний </w:t>
      </w:r>
      <w:proofErr w:type="spellStart"/>
      <w:r w:rsidRPr="00F45B0C">
        <w:rPr>
          <w:color w:val="000000"/>
          <w:lang w:val="uk-UA"/>
        </w:rPr>
        <w:t>бекенд</w:t>
      </w:r>
      <w:proofErr w:type="spellEnd"/>
      <w:r w:rsidRPr="00F45B0C">
        <w:rPr>
          <w:color w:val="000000"/>
          <w:lang w:val="uk-UA"/>
        </w:rPr>
        <w:t xml:space="preserve">-сервіс, тому для візуальної та графічної взаємодії з кінцевим користувачем вимагається наявність окремого клієнтського додатка. Важливо зазначити, що використання системи для аналізу фотографій повинно регулюватися відповідними правилами конфіденційності, оскільки обробка завантажених </w:t>
      </w:r>
      <w:proofErr w:type="spellStart"/>
      <w:r w:rsidRPr="00F45B0C">
        <w:rPr>
          <w:color w:val="000000"/>
          <w:lang w:val="uk-UA"/>
        </w:rPr>
        <w:t>медіафайлів</w:t>
      </w:r>
      <w:proofErr w:type="spellEnd"/>
      <w:r w:rsidRPr="00F45B0C">
        <w:rPr>
          <w:color w:val="000000"/>
          <w:lang w:val="uk-UA"/>
        </w:rPr>
        <w:t xml:space="preserve"> вимагає суворого дотримання стандартів безпечного передавання даних.</w:t>
      </w:r>
      <w:r w:rsidRPr="00F45B0C">
        <w:rPr>
          <w:color w:val="000000"/>
          <w:lang w:val="uk-UA"/>
        </w:rPr>
        <w:br w:type="page"/>
      </w:r>
    </w:p>
    <w:p w14:paraId="32AAE3DF" w14:textId="77777777" w:rsidR="00766B98" w:rsidRPr="00F45B0C" w:rsidRDefault="00766B98" w:rsidP="00766B98">
      <w:pPr>
        <w:pStyle w:val="Heading1"/>
        <w:rPr>
          <w:rStyle w:val="Hyperlink"/>
          <w:color w:val="000000"/>
          <w:u w:val="none"/>
          <w:lang w:val="uk-UA"/>
        </w:rPr>
      </w:pPr>
      <w:bookmarkStart w:id="4" w:name="_Toc229607924"/>
      <w:r w:rsidRPr="00F45B0C">
        <w:rPr>
          <w:rStyle w:val="Hyperlink"/>
          <w:color w:val="000000"/>
          <w:u w:val="none"/>
          <w:lang w:val="uk-UA"/>
        </w:rPr>
        <w:lastRenderedPageBreak/>
        <w:t>2 ЗАГАЛЬНИЙ ОПИС</w:t>
      </w:r>
      <w:bookmarkEnd w:id="4"/>
    </w:p>
    <w:p w14:paraId="60F4B27C" w14:textId="77777777" w:rsidR="00766B98" w:rsidRPr="00F45B0C" w:rsidRDefault="00766B98" w:rsidP="00766B98">
      <w:pPr>
        <w:pStyle w:val="Heading2"/>
        <w:spacing w:after="240"/>
        <w:rPr>
          <w:rStyle w:val="Hyperlink"/>
          <w:color w:val="000000"/>
          <w:u w:val="none"/>
          <w:lang w:val="uk-UA"/>
        </w:rPr>
      </w:pPr>
      <w:bookmarkStart w:id="5" w:name="_Toc229607925"/>
      <w:r w:rsidRPr="00F45B0C">
        <w:rPr>
          <w:rStyle w:val="Hyperlink"/>
          <w:color w:val="000000"/>
          <w:u w:val="none"/>
          <w:lang w:val="uk-UA"/>
        </w:rPr>
        <w:t>2.1 Перспективи продукту</w:t>
      </w:r>
      <w:bookmarkEnd w:id="5"/>
    </w:p>
    <w:p w14:paraId="26701C09" w14:textId="77777777" w:rsidR="00766B98" w:rsidRPr="00F45B0C" w:rsidRDefault="00766B98" w:rsidP="00766B98">
      <w:pPr>
        <w:rPr>
          <w:rStyle w:val="Hyperlink"/>
          <w:rFonts w:eastAsiaTheme="majorEastAsia"/>
          <w:color w:val="000000"/>
          <w:u w:val="none"/>
          <w:lang w:val="uk-UA"/>
        </w:rPr>
      </w:pPr>
      <w:r w:rsidRPr="00F45B0C">
        <w:rPr>
          <w:rStyle w:val="Hyperlink"/>
          <w:rFonts w:eastAsiaTheme="majorEastAsia"/>
          <w:color w:val="000000"/>
          <w:u w:val="none"/>
          <w:lang w:val="uk-UA"/>
        </w:rPr>
        <w:t xml:space="preserve">Програмний продукт являє собою самостійний </w:t>
      </w:r>
      <w:proofErr w:type="spellStart"/>
      <w:r w:rsidRPr="00F45B0C">
        <w:rPr>
          <w:rStyle w:val="Hyperlink"/>
          <w:rFonts w:eastAsiaTheme="majorEastAsia"/>
          <w:color w:val="000000"/>
          <w:u w:val="none"/>
          <w:lang w:val="uk-UA"/>
        </w:rPr>
        <w:t>бекенд</w:t>
      </w:r>
      <w:proofErr w:type="spellEnd"/>
      <w:r w:rsidRPr="00F45B0C">
        <w:rPr>
          <w:rStyle w:val="Hyperlink"/>
          <w:rFonts w:eastAsiaTheme="majorEastAsia"/>
          <w:color w:val="000000"/>
          <w:u w:val="none"/>
          <w:lang w:val="uk-UA"/>
        </w:rPr>
        <w:t xml:space="preserve">-сервіс, який виконує роль інтелектуального ядра для аналізу графічних даних. Продукт не є частиною сторонніх систем і функціонує як незалежний інструмент для обробки запитів на </w:t>
      </w:r>
      <w:proofErr w:type="spellStart"/>
      <w:r w:rsidRPr="00F45B0C">
        <w:rPr>
          <w:rStyle w:val="Hyperlink"/>
          <w:rFonts w:eastAsiaTheme="majorEastAsia"/>
          <w:color w:val="000000"/>
          <w:u w:val="none"/>
          <w:lang w:val="uk-UA"/>
        </w:rPr>
        <w:t>детекцію</w:t>
      </w:r>
      <w:proofErr w:type="spellEnd"/>
      <w:r w:rsidRPr="00F45B0C">
        <w:rPr>
          <w:rStyle w:val="Hyperlink"/>
          <w:rFonts w:eastAsiaTheme="majorEastAsia"/>
          <w:color w:val="000000"/>
          <w:u w:val="none"/>
          <w:lang w:val="uk-UA"/>
        </w:rPr>
        <w:t xml:space="preserve"> фейкового контенту. Основна логіка системи зосереджена у внутрішніх шарах архітектури, що дозволяє відокремити математичні обчислення від зовнішніх інтерфейсів взаємодії. Організація компонентів та взаємодія між ними реалізована відповідно до принципів чистої </w:t>
      </w:r>
      <w:proofErr w:type="spellStart"/>
      <w:r w:rsidRPr="00F45B0C">
        <w:rPr>
          <w:rStyle w:val="Hyperlink"/>
          <w:rFonts w:eastAsiaTheme="majorEastAsia"/>
          <w:color w:val="000000"/>
          <w:u w:val="none"/>
          <w:lang w:val="uk-UA"/>
        </w:rPr>
        <w:t>архітектур</w:t>
      </w:r>
      <w:proofErr w:type="spellEnd"/>
      <w:r w:rsidRPr="00F45B0C">
        <w:rPr>
          <w:rStyle w:val="Hyperlink"/>
          <w:rFonts w:eastAsiaTheme="majorEastAsia"/>
          <w:color w:val="000000"/>
          <w:u w:val="none"/>
          <w:lang w:val="uk-UA"/>
        </w:rPr>
        <w:t>, що зображено на рисунку 2.1.</w:t>
      </w:r>
    </w:p>
    <w:p w14:paraId="35F048B5" w14:textId="77777777" w:rsidR="00766B98" w:rsidRPr="00F45B0C" w:rsidRDefault="00766B98" w:rsidP="00766B98">
      <w:pPr>
        <w:jc w:val="center"/>
        <w:rPr>
          <w:rStyle w:val="Hyperlink"/>
          <w:rFonts w:eastAsiaTheme="majorEastAsia"/>
          <w:color w:val="000000"/>
          <w:u w:val="none"/>
          <w:lang w:val="uk-UA"/>
        </w:rPr>
      </w:pPr>
      <w:r w:rsidRPr="00F45B0C">
        <w:rPr>
          <w:rStyle w:val="Hyperlink"/>
          <w:rFonts w:eastAsiaTheme="majorEastAsia"/>
          <w:noProof/>
          <w:color w:val="000000"/>
          <w:u w:val="none"/>
          <w:lang w:val="uk-UA"/>
        </w:rPr>
        <w:drawing>
          <wp:inline distT="0" distB="0" distL="0" distR="0" wp14:anchorId="41F7DCC3" wp14:editId="5CDD0918">
            <wp:extent cx="3069508" cy="4200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3598" cy="4206186"/>
                    </a:xfrm>
                    <a:prstGeom prst="rect">
                      <a:avLst/>
                    </a:prstGeom>
                  </pic:spPr>
                </pic:pic>
              </a:graphicData>
            </a:graphic>
          </wp:inline>
        </w:drawing>
      </w:r>
    </w:p>
    <w:p w14:paraId="5E220D83" w14:textId="77777777" w:rsidR="00766B98" w:rsidRPr="00F45B0C" w:rsidRDefault="00766B98" w:rsidP="00766B98">
      <w:pPr>
        <w:jc w:val="center"/>
        <w:rPr>
          <w:rStyle w:val="Hyperlink"/>
          <w:rFonts w:eastAsiaTheme="majorEastAsia"/>
          <w:color w:val="000000"/>
          <w:u w:val="none"/>
          <w:lang w:val="uk-UA"/>
        </w:rPr>
      </w:pPr>
      <w:r w:rsidRPr="00F45B0C">
        <w:rPr>
          <w:rStyle w:val="Hyperlink"/>
          <w:rFonts w:eastAsiaTheme="majorEastAsia"/>
          <w:color w:val="000000"/>
          <w:u w:val="none"/>
          <w:lang w:val="uk-UA"/>
        </w:rPr>
        <w:t>Рисунок 2.1 – Архітектура проекту (рисунок виконано самостійно)</w:t>
      </w:r>
    </w:p>
    <w:p w14:paraId="5B6D388C" w14:textId="77777777" w:rsidR="00766B98" w:rsidRPr="00F45B0C" w:rsidRDefault="00766B98" w:rsidP="00766B98">
      <w:pPr>
        <w:rPr>
          <w:rStyle w:val="Hyperlink"/>
          <w:rFonts w:eastAsiaTheme="majorEastAsia"/>
          <w:color w:val="000000"/>
          <w:u w:val="none"/>
          <w:lang w:val="uk-UA"/>
        </w:rPr>
      </w:pPr>
    </w:p>
    <w:p w14:paraId="081F4A86" w14:textId="77777777" w:rsidR="00766B98" w:rsidRPr="00F45B0C" w:rsidRDefault="00766B98" w:rsidP="00766B98">
      <w:pPr>
        <w:rPr>
          <w:rStyle w:val="Hyperlink"/>
          <w:rFonts w:eastAsiaTheme="majorEastAsia"/>
          <w:color w:val="000000"/>
          <w:u w:val="none"/>
          <w:lang w:val="uk-UA"/>
        </w:rPr>
      </w:pPr>
      <w:r w:rsidRPr="00F45B0C">
        <w:rPr>
          <w:rStyle w:val="Hyperlink"/>
          <w:rFonts w:eastAsiaTheme="majorEastAsia"/>
          <w:color w:val="000000"/>
          <w:u w:val="none"/>
          <w:lang w:val="uk-UA"/>
        </w:rPr>
        <w:t xml:space="preserve">Це забезпечує гнучкість при оновленні </w:t>
      </w:r>
      <w:proofErr w:type="spellStart"/>
      <w:r w:rsidRPr="00F45B0C">
        <w:rPr>
          <w:rStyle w:val="Hyperlink"/>
          <w:rFonts w:eastAsiaTheme="majorEastAsia"/>
          <w:color w:val="000000"/>
          <w:u w:val="none"/>
          <w:lang w:val="uk-UA"/>
        </w:rPr>
        <w:t>нейромережевих</w:t>
      </w:r>
      <w:proofErr w:type="spellEnd"/>
      <w:r w:rsidRPr="00F45B0C">
        <w:rPr>
          <w:rStyle w:val="Hyperlink"/>
          <w:rFonts w:eastAsiaTheme="majorEastAsia"/>
          <w:color w:val="000000"/>
          <w:u w:val="none"/>
          <w:lang w:val="uk-UA"/>
        </w:rPr>
        <w:t xml:space="preserve"> моделей та стабільність роботи всього комплексу при зміні інфраструктурних параметрів.</w:t>
      </w:r>
    </w:p>
    <w:p w14:paraId="337AAD3B" w14:textId="77777777" w:rsidR="00766B98" w:rsidRPr="00F45B0C" w:rsidRDefault="00766B98" w:rsidP="00766B98">
      <w:pPr>
        <w:rPr>
          <w:rStyle w:val="Hyperlink"/>
          <w:rFonts w:eastAsiaTheme="majorEastAsia"/>
          <w:color w:val="000000"/>
          <w:u w:val="none"/>
          <w:lang w:val="uk-UA"/>
        </w:rPr>
      </w:pPr>
    </w:p>
    <w:p w14:paraId="04546CE8" w14:textId="77777777" w:rsidR="00766B98" w:rsidRPr="00F45B0C" w:rsidRDefault="00766B98" w:rsidP="00766B98">
      <w:pPr>
        <w:pStyle w:val="Heading2"/>
        <w:spacing w:after="240"/>
        <w:rPr>
          <w:rStyle w:val="Hyperlink"/>
          <w:color w:val="000000"/>
          <w:u w:val="none"/>
          <w:lang w:val="uk-UA"/>
        </w:rPr>
      </w:pPr>
      <w:bookmarkStart w:id="6" w:name="_Toc229607926"/>
      <w:r w:rsidRPr="00F45B0C">
        <w:rPr>
          <w:rStyle w:val="Hyperlink"/>
          <w:color w:val="000000"/>
          <w:u w:val="none"/>
          <w:lang w:val="uk-UA"/>
        </w:rPr>
        <w:lastRenderedPageBreak/>
        <w:t>2.2 Функції продукту</w:t>
      </w:r>
      <w:bookmarkEnd w:id="6"/>
    </w:p>
    <w:p w14:paraId="35E2A3CC" w14:textId="77777777" w:rsidR="00766B98" w:rsidRPr="00F45B0C" w:rsidRDefault="00766B98" w:rsidP="00766B98">
      <w:pPr>
        <w:pStyle w:val="ListParagraph"/>
        <w:ind w:left="0"/>
        <w:rPr>
          <w:szCs w:val="28"/>
          <w:lang w:val="uk-UA"/>
        </w:rPr>
      </w:pPr>
      <w:r w:rsidRPr="00F45B0C">
        <w:rPr>
          <w:szCs w:val="28"/>
          <w:lang w:val="uk-UA"/>
        </w:rPr>
        <w:t>Програмне забезпечення виконує наступні основні функції</w:t>
      </w:r>
    </w:p>
    <w:p w14:paraId="52B2A6B2"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приймання вхідних графічних файлів через захищені канали передачі даних;</w:t>
      </w:r>
    </w:p>
    <w:p w14:paraId="2AB1CF7C"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перевірка цілісності та відповідності форматів завантажених зображень вимогам системи;</w:t>
      </w:r>
    </w:p>
    <w:p w14:paraId="02719334"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автоматична зміна розміру та нормалізація колірних каналів зображення для подальшої обробки;</w:t>
      </w:r>
    </w:p>
    <w:p w14:paraId="5A28EC7C"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завантаження натренованих ваг нейромереж у середовище виконання для проведення аналізу;</w:t>
      </w:r>
    </w:p>
    <w:p w14:paraId="6F052C89"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 xml:space="preserve">вилучення комбінованих ознак </w:t>
      </w:r>
      <w:proofErr w:type="spellStart"/>
      <w:r w:rsidRPr="00F45B0C">
        <w:rPr>
          <w:rFonts w:eastAsia="Times New Roman"/>
          <w:szCs w:val="28"/>
          <w:lang w:val="uk-UA"/>
        </w:rPr>
        <w:t>фейковості</w:t>
      </w:r>
      <w:proofErr w:type="spellEnd"/>
      <w:r w:rsidRPr="00F45B0C">
        <w:rPr>
          <w:rFonts w:eastAsia="Times New Roman"/>
          <w:szCs w:val="28"/>
          <w:lang w:val="uk-UA"/>
        </w:rPr>
        <w:t xml:space="preserve"> за допомогою згорткових та </w:t>
      </w:r>
      <w:proofErr w:type="spellStart"/>
      <w:r w:rsidRPr="00F45B0C">
        <w:rPr>
          <w:rFonts w:eastAsia="Times New Roman"/>
          <w:szCs w:val="28"/>
          <w:lang w:val="uk-UA"/>
        </w:rPr>
        <w:t>трансформерних</w:t>
      </w:r>
      <w:proofErr w:type="spellEnd"/>
      <w:r w:rsidRPr="00F45B0C">
        <w:rPr>
          <w:rFonts w:eastAsia="Times New Roman"/>
          <w:szCs w:val="28"/>
          <w:lang w:val="uk-UA"/>
        </w:rPr>
        <w:t xml:space="preserve"> шарів;</w:t>
      </w:r>
    </w:p>
    <w:p w14:paraId="348A6C4C"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обчислення ймовірнісного показника приналежності зображення до класу підробок;</w:t>
      </w:r>
    </w:p>
    <w:p w14:paraId="3D696212"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формування та передача результату аналізу у структурованому текстовому форматі;</w:t>
      </w:r>
    </w:p>
    <w:p w14:paraId="0EE42ACD" w14:textId="64755BF8"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динамічне управління ресурсами оперативної пам</w:t>
      </w:r>
      <w:r w:rsidR="00B45B00" w:rsidRPr="00F45B0C">
        <w:rPr>
          <w:rFonts w:eastAsia="Times New Roman"/>
          <w:szCs w:val="28"/>
          <w:lang w:val="uk-UA"/>
        </w:rPr>
        <w:t>’</w:t>
      </w:r>
      <w:r w:rsidRPr="00F45B0C">
        <w:rPr>
          <w:rFonts w:eastAsia="Times New Roman"/>
          <w:szCs w:val="28"/>
          <w:lang w:val="uk-UA"/>
        </w:rPr>
        <w:t>яті під час роботи з великими моделями.</w:t>
      </w:r>
    </w:p>
    <w:p w14:paraId="624AC147" w14:textId="77777777" w:rsidR="00766B98" w:rsidRPr="00F45B0C" w:rsidRDefault="00766B98" w:rsidP="00766B98">
      <w:pPr>
        <w:pStyle w:val="ListParagraph"/>
        <w:ind w:left="0"/>
        <w:rPr>
          <w:szCs w:val="28"/>
          <w:lang w:val="uk-UA"/>
        </w:rPr>
      </w:pPr>
      <w:r w:rsidRPr="00F45B0C">
        <w:rPr>
          <w:szCs w:val="28"/>
          <w:lang w:val="uk-UA"/>
        </w:rPr>
        <w:t>Завдяки логічній послідовності виконання операцій програмний продукт забезпечує високу точність детекції фейкового контенту та гарантує стабільну роботу всього обчислювального комплексу. Це дозволяє ефективно перетворювати графічні дані у достовірні результати аналізу з мінімальними затримками та раціональним використанням системних ресурсів.</w:t>
      </w:r>
    </w:p>
    <w:p w14:paraId="68E5B395" w14:textId="77777777" w:rsidR="00766B98" w:rsidRPr="00F45B0C" w:rsidRDefault="00766B98" w:rsidP="00766B98">
      <w:pPr>
        <w:pStyle w:val="Heading2"/>
        <w:spacing w:before="240" w:after="240"/>
        <w:rPr>
          <w:rStyle w:val="Hyperlink"/>
          <w:color w:val="000000"/>
          <w:u w:val="none"/>
          <w:lang w:val="uk-UA"/>
        </w:rPr>
      </w:pPr>
      <w:bookmarkStart w:id="7" w:name="_Toc229607927"/>
      <w:r w:rsidRPr="00F45B0C">
        <w:rPr>
          <w:rStyle w:val="Hyperlink"/>
          <w:color w:val="000000"/>
          <w:u w:val="none"/>
          <w:lang w:val="uk-UA"/>
        </w:rPr>
        <w:t>2.3 Характеристики користувачів</w:t>
      </w:r>
      <w:bookmarkEnd w:id="7"/>
    </w:p>
    <w:p w14:paraId="4F273F75" w14:textId="77777777" w:rsidR="00766B98" w:rsidRPr="00F45B0C" w:rsidRDefault="00766B98" w:rsidP="00766B98">
      <w:pPr>
        <w:rPr>
          <w:rFonts w:eastAsia="Arial"/>
          <w:lang w:val="uk-UA"/>
        </w:rPr>
      </w:pPr>
      <w:r w:rsidRPr="00F45B0C">
        <w:rPr>
          <w:rFonts w:eastAsia="Arial"/>
          <w:lang w:val="uk-UA"/>
        </w:rPr>
        <w:t xml:space="preserve">Основними користувачами системи є технічні спеціалісти, які мають базові навички роботи з програмними інтерфейсами та розуміють принципи обміну даними через мережу. Користувач повинен бути ознайомлений із форматами вхідних даних та порядком отримання результатів обробки. Спеціальної </w:t>
      </w:r>
      <w:r w:rsidRPr="00F45B0C">
        <w:rPr>
          <w:rFonts w:eastAsia="Arial"/>
          <w:lang w:val="uk-UA"/>
        </w:rPr>
        <w:lastRenderedPageBreak/>
        <w:t>підготовки у галузі машинного навчання для експлуатації готового сервісу не вимагається, оскільки всі складні обчислення приховані за рівнем абстракції програмного інтерфейсу.</w:t>
      </w:r>
    </w:p>
    <w:p w14:paraId="2FBA4DA9" w14:textId="77777777" w:rsidR="00766B98" w:rsidRPr="00F45B0C" w:rsidRDefault="00766B98" w:rsidP="00766B98">
      <w:pPr>
        <w:pStyle w:val="Heading2"/>
        <w:spacing w:before="240" w:after="240"/>
        <w:rPr>
          <w:rStyle w:val="Hyperlink"/>
          <w:color w:val="000000"/>
          <w:u w:val="none"/>
          <w:lang w:val="uk-UA"/>
        </w:rPr>
      </w:pPr>
      <w:bookmarkStart w:id="8" w:name="_Toc229607928"/>
      <w:r w:rsidRPr="00F45B0C">
        <w:rPr>
          <w:rStyle w:val="Hyperlink"/>
          <w:color w:val="000000"/>
          <w:u w:val="none"/>
          <w:lang w:val="uk-UA"/>
        </w:rPr>
        <w:t>2.4 Загальні обмеження</w:t>
      </w:r>
      <w:bookmarkEnd w:id="8"/>
    </w:p>
    <w:p w14:paraId="1942244A" w14:textId="77777777" w:rsidR="00766B98" w:rsidRPr="00F45B0C" w:rsidRDefault="00766B98" w:rsidP="00766B98">
      <w:pPr>
        <w:rPr>
          <w:rFonts w:eastAsia="Arial"/>
          <w:lang w:val="uk-UA"/>
        </w:rPr>
      </w:pPr>
      <w:r w:rsidRPr="00F45B0C">
        <w:rPr>
          <w:rFonts w:eastAsia="Arial"/>
          <w:lang w:val="uk-UA"/>
        </w:rPr>
        <w:t xml:space="preserve">Система має обмеження щодо типів файлів, що обробляються, оскільки алгоритми налаштовані на роботу зі стандартними форматами растрової графіки. Для коректного функціонування вимагається наявність середовища виконання версії .NET 10 та відповідних бібліотек для роботи з моделями у форматі ONNX. Швидкість обробки безпосередньо залежить від доступних апаратних </w:t>
      </w:r>
      <w:proofErr w:type="spellStart"/>
      <w:r w:rsidRPr="00F45B0C">
        <w:rPr>
          <w:rFonts w:eastAsia="Arial"/>
          <w:lang w:val="uk-UA"/>
        </w:rPr>
        <w:t>потужностей</w:t>
      </w:r>
      <w:proofErr w:type="spellEnd"/>
      <w:r w:rsidRPr="00F45B0C">
        <w:rPr>
          <w:rFonts w:eastAsia="Arial"/>
          <w:lang w:val="uk-UA"/>
        </w:rPr>
        <w:t xml:space="preserve"> центрального або графічного процесора на серверній стороні. Система не передбачає наявності вбудованого графічного інтерфейсу для кінцевого споживача, що зумовлює необхідність використання додаткових засобів для візуалізації отриманих результатів.</w:t>
      </w:r>
    </w:p>
    <w:p w14:paraId="1976E0D5" w14:textId="77777777" w:rsidR="00766B98" w:rsidRPr="00F45B0C" w:rsidRDefault="00766B98" w:rsidP="00766B98">
      <w:pPr>
        <w:pStyle w:val="Heading2"/>
        <w:spacing w:before="240" w:after="240"/>
        <w:rPr>
          <w:rStyle w:val="Hyperlink"/>
          <w:color w:val="000000"/>
          <w:u w:val="none"/>
          <w:lang w:val="uk-UA"/>
        </w:rPr>
      </w:pPr>
      <w:bookmarkStart w:id="9" w:name="_Toc229607929"/>
      <w:r w:rsidRPr="00F45B0C">
        <w:rPr>
          <w:rStyle w:val="Hyperlink"/>
          <w:color w:val="000000"/>
          <w:u w:val="none"/>
          <w:lang w:val="uk-UA"/>
        </w:rPr>
        <w:t>2.5 Припущення та залежності</w:t>
      </w:r>
      <w:bookmarkEnd w:id="9"/>
    </w:p>
    <w:p w14:paraId="009C1CD5" w14:textId="77777777" w:rsidR="00766B98" w:rsidRPr="00F45B0C" w:rsidRDefault="00766B98" w:rsidP="00766B98">
      <w:pPr>
        <w:rPr>
          <w:rFonts w:eastAsia="Arial"/>
          <w:lang w:val="uk-UA"/>
        </w:rPr>
      </w:pPr>
      <w:r w:rsidRPr="00F45B0C">
        <w:rPr>
          <w:rFonts w:eastAsia="Arial"/>
          <w:lang w:val="uk-UA"/>
        </w:rPr>
        <w:t xml:space="preserve">Серед </w:t>
      </w:r>
      <w:proofErr w:type="spellStart"/>
      <w:r w:rsidRPr="00F45B0C">
        <w:rPr>
          <w:rFonts w:eastAsia="Arial"/>
          <w:lang w:val="uk-UA"/>
        </w:rPr>
        <w:t>залежностей</w:t>
      </w:r>
      <w:proofErr w:type="spellEnd"/>
      <w:r w:rsidRPr="00F45B0C">
        <w:rPr>
          <w:rFonts w:eastAsia="Arial"/>
          <w:lang w:val="uk-UA"/>
        </w:rPr>
        <w:t xml:space="preserve"> серверної частини можна виділити такі технології</w:t>
      </w:r>
    </w:p>
    <w:p w14:paraId="000AB581"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платформа .NET 10;</w:t>
      </w:r>
    </w:p>
    <w:p w14:paraId="35E1CA17"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 xml:space="preserve">бібліотека </w:t>
      </w:r>
      <w:proofErr w:type="spellStart"/>
      <w:r w:rsidRPr="00F45B0C">
        <w:rPr>
          <w:rFonts w:eastAsia="Times New Roman"/>
          <w:szCs w:val="28"/>
          <w:lang w:val="uk-UA"/>
        </w:rPr>
        <w:t>Microsoft.ML.OnnxRuntime</w:t>
      </w:r>
      <w:proofErr w:type="spellEnd"/>
      <w:r w:rsidRPr="00F45B0C">
        <w:rPr>
          <w:rFonts w:eastAsia="Times New Roman"/>
          <w:szCs w:val="28"/>
          <w:lang w:val="uk-UA"/>
        </w:rPr>
        <w:t>;</w:t>
      </w:r>
    </w:p>
    <w:p w14:paraId="3212AA7C"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формат моделей ONNX;</w:t>
      </w:r>
    </w:p>
    <w:p w14:paraId="11232760" w14:textId="77777777" w:rsidR="00766B98" w:rsidRPr="00F45B0C" w:rsidRDefault="00766B98" w:rsidP="00766B98">
      <w:pPr>
        <w:pStyle w:val="ListParagraph"/>
        <w:numPr>
          <w:ilvl w:val="0"/>
          <w:numId w:val="13"/>
        </w:numPr>
        <w:ind w:left="0" w:firstLine="709"/>
        <w:rPr>
          <w:rFonts w:eastAsia="Times New Roman"/>
          <w:szCs w:val="28"/>
          <w:lang w:val="uk-UA"/>
        </w:rPr>
      </w:pPr>
      <w:r w:rsidRPr="00F45B0C">
        <w:rPr>
          <w:rFonts w:eastAsia="Times New Roman"/>
          <w:szCs w:val="28"/>
          <w:lang w:val="uk-UA"/>
        </w:rPr>
        <w:t xml:space="preserve">бібліотека </w:t>
      </w:r>
      <w:proofErr w:type="spellStart"/>
      <w:r w:rsidRPr="00F45B0C">
        <w:rPr>
          <w:rFonts w:eastAsia="Times New Roman"/>
          <w:szCs w:val="28"/>
          <w:lang w:val="uk-UA"/>
        </w:rPr>
        <w:t>ImageSharp</w:t>
      </w:r>
      <w:proofErr w:type="spellEnd"/>
      <w:r w:rsidRPr="00F45B0C">
        <w:rPr>
          <w:rFonts w:eastAsia="Times New Roman"/>
          <w:szCs w:val="28"/>
          <w:lang w:val="uk-UA"/>
        </w:rPr>
        <w:t xml:space="preserve"> для обробки зображень. Залежності від цих платформ та технологій можуть вплинути на швидкість обробки даних чи змінити функціональність системи при оновленнях їх версій.</w:t>
      </w:r>
    </w:p>
    <w:p w14:paraId="0CAA3691" w14:textId="77777777" w:rsidR="00766B98" w:rsidRPr="00F45B0C" w:rsidRDefault="00766B98" w:rsidP="00766B98">
      <w:pPr>
        <w:rPr>
          <w:rFonts w:eastAsia="Arial"/>
          <w:lang w:val="uk-UA"/>
        </w:rPr>
      </w:pPr>
      <w:r w:rsidRPr="00F45B0C">
        <w:rPr>
          <w:rFonts w:eastAsia="Arial"/>
          <w:lang w:val="uk-UA"/>
        </w:rPr>
        <w:t xml:space="preserve">Система передбачає наявність стабільного та швидкісного мережевого з-єднання для коректної роботи, особливо для передачі великих масивів графічних даних без втрат та затримок. Наступним припущенням є те, що обчислювальні потужності, які використовуються для виконання </w:t>
      </w:r>
      <w:proofErr w:type="spellStart"/>
      <w:r w:rsidRPr="00F45B0C">
        <w:rPr>
          <w:rFonts w:eastAsia="Arial"/>
          <w:lang w:val="uk-UA"/>
        </w:rPr>
        <w:t>інференсу</w:t>
      </w:r>
      <w:proofErr w:type="spellEnd"/>
      <w:r w:rsidRPr="00F45B0C">
        <w:rPr>
          <w:rFonts w:eastAsia="Arial"/>
          <w:lang w:val="uk-UA"/>
        </w:rPr>
        <w:t xml:space="preserve"> нейромереж, забезпечують необхідну стабільну інфраструктуру без значних перерв у роботі.</w:t>
      </w:r>
    </w:p>
    <w:p w14:paraId="78FBFDFD" w14:textId="77777777" w:rsidR="00766B98" w:rsidRPr="00F45B0C" w:rsidRDefault="00766B98" w:rsidP="00766B98">
      <w:pPr>
        <w:rPr>
          <w:rFonts w:eastAsia="Arial"/>
          <w:lang w:val="uk-UA"/>
        </w:rPr>
      </w:pPr>
      <w:r w:rsidRPr="00F45B0C">
        <w:rPr>
          <w:rFonts w:eastAsia="Arial"/>
          <w:lang w:val="uk-UA"/>
        </w:rPr>
        <w:t xml:space="preserve">Припускається, що весь розроблений програмний код буде відповідати сучасним стандартам програмування та безпеки. Очікується, що використані </w:t>
      </w:r>
      <w:r w:rsidRPr="00F45B0C">
        <w:rPr>
          <w:rFonts w:eastAsia="Arial"/>
          <w:lang w:val="uk-UA"/>
        </w:rPr>
        <w:lastRenderedPageBreak/>
        <w:t>технології, зокрема платформа .NET та інструменти виконання моделей у форматі ONNX, залишатимуться підтримуваними та актуальними протягом усього життєвого циклу проекту.</w:t>
      </w:r>
    </w:p>
    <w:p w14:paraId="764BBE48" w14:textId="77777777" w:rsidR="00766B98" w:rsidRPr="00F45B0C" w:rsidRDefault="00766B98" w:rsidP="00766B98">
      <w:pPr>
        <w:rPr>
          <w:rFonts w:eastAsia="Arial"/>
          <w:lang w:val="uk-UA"/>
        </w:rPr>
      </w:pPr>
      <w:r w:rsidRPr="00F45B0C">
        <w:rPr>
          <w:rFonts w:eastAsia="Arial"/>
          <w:lang w:val="uk-UA"/>
        </w:rPr>
        <w:t>Ці припущення та залежності є важливими для планування розвитку та подальшої підтримки системи, вони допомагають уникнути потенційних ризиків і забезпечують краще розуміння проектних обмежень. Завдяки врахуванню цих факторів можна гарантувати стійкість алгоритмів детекції фейкового контенту до зовнішніх змін у технологічному стеку.</w:t>
      </w:r>
    </w:p>
    <w:p w14:paraId="52CFB53C" w14:textId="77777777" w:rsidR="00766B98" w:rsidRPr="00F45B0C" w:rsidRDefault="00766B98" w:rsidP="00766B98">
      <w:pPr>
        <w:spacing w:after="160" w:line="256" w:lineRule="auto"/>
        <w:ind w:firstLine="0"/>
        <w:jc w:val="left"/>
        <w:rPr>
          <w:rFonts w:eastAsia="Arial"/>
          <w:lang w:val="uk-UA"/>
        </w:rPr>
      </w:pPr>
    </w:p>
    <w:p w14:paraId="056899FD" w14:textId="77777777" w:rsidR="00766B98" w:rsidRPr="00F45B0C" w:rsidRDefault="00766B98" w:rsidP="00766B98">
      <w:pPr>
        <w:spacing w:after="160" w:line="256" w:lineRule="auto"/>
        <w:ind w:firstLine="0"/>
        <w:jc w:val="left"/>
        <w:rPr>
          <w:rFonts w:eastAsia="Arial"/>
          <w:lang w:val="uk-UA"/>
        </w:rPr>
      </w:pPr>
      <w:r w:rsidRPr="00F45B0C">
        <w:rPr>
          <w:rFonts w:eastAsia="Arial"/>
          <w:lang w:val="uk-UA"/>
        </w:rPr>
        <w:br w:type="page"/>
      </w:r>
    </w:p>
    <w:p w14:paraId="18E83490" w14:textId="77777777" w:rsidR="00766B98" w:rsidRPr="00F45B0C" w:rsidRDefault="00766B98" w:rsidP="00766B98">
      <w:pPr>
        <w:pStyle w:val="Heading1"/>
        <w:rPr>
          <w:rStyle w:val="Hyperlink"/>
          <w:color w:val="000000"/>
          <w:u w:val="none"/>
          <w:lang w:val="uk-UA"/>
        </w:rPr>
      </w:pPr>
      <w:bookmarkStart w:id="10" w:name="_Toc229607930"/>
      <w:r w:rsidRPr="00F45B0C">
        <w:rPr>
          <w:rStyle w:val="Hyperlink"/>
          <w:color w:val="000000"/>
          <w:u w:val="none"/>
          <w:lang w:val="uk-UA"/>
        </w:rPr>
        <w:lastRenderedPageBreak/>
        <w:t>3 КОНКРЕТНІ ВИМОГИ</w:t>
      </w:r>
      <w:bookmarkEnd w:id="10"/>
    </w:p>
    <w:p w14:paraId="1F352DE3" w14:textId="77777777" w:rsidR="00766B98" w:rsidRPr="00F45B0C" w:rsidRDefault="00766B98" w:rsidP="00766B98">
      <w:pPr>
        <w:pStyle w:val="Heading2"/>
        <w:spacing w:after="240"/>
        <w:rPr>
          <w:rStyle w:val="Hyperlink"/>
          <w:color w:val="000000"/>
          <w:u w:val="none"/>
          <w:lang w:val="uk-UA"/>
        </w:rPr>
      </w:pPr>
      <w:bookmarkStart w:id="11" w:name="_Toc229607931"/>
      <w:r w:rsidRPr="00F45B0C">
        <w:rPr>
          <w:rStyle w:val="Hyperlink"/>
          <w:color w:val="000000"/>
          <w:u w:val="none"/>
          <w:lang w:val="uk-UA"/>
        </w:rPr>
        <w:t>3.1 Вимоги до зовнішніх інтерфейсів</w:t>
      </w:r>
      <w:bookmarkEnd w:id="11"/>
    </w:p>
    <w:p w14:paraId="562E326F" w14:textId="77777777" w:rsidR="00766B98" w:rsidRPr="00F45B0C" w:rsidRDefault="00766B98" w:rsidP="00766B98">
      <w:pPr>
        <w:rPr>
          <w:rFonts w:eastAsia="Arial"/>
          <w:lang w:val="uk-UA"/>
        </w:rPr>
      </w:pPr>
      <w:r w:rsidRPr="00F45B0C">
        <w:rPr>
          <w:rFonts w:eastAsia="Arial"/>
          <w:lang w:val="uk-UA"/>
        </w:rPr>
        <w:t xml:space="preserve">Система не має графічного інтерфейсу користувача та функціонує виключно як </w:t>
      </w:r>
      <w:proofErr w:type="spellStart"/>
      <w:r w:rsidRPr="00F45B0C">
        <w:rPr>
          <w:rFonts w:eastAsia="Arial"/>
          <w:lang w:val="uk-UA"/>
        </w:rPr>
        <w:t>бекенд</w:t>
      </w:r>
      <w:proofErr w:type="spellEnd"/>
      <w:r w:rsidRPr="00F45B0C">
        <w:rPr>
          <w:rFonts w:eastAsia="Arial"/>
          <w:lang w:val="uk-UA"/>
        </w:rPr>
        <w:t xml:space="preserve">-сервіс. Взаємодія з системою здійснюється через прикладний програмний інтерфейс за допомогою HTTP-запитів. Для забезпечення зручності інтеграції та тестування </w:t>
      </w:r>
      <w:proofErr w:type="spellStart"/>
      <w:r w:rsidRPr="00F45B0C">
        <w:rPr>
          <w:rFonts w:eastAsia="Arial"/>
          <w:lang w:val="uk-UA"/>
        </w:rPr>
        <w:t>ендпоінтів</w:t>
      </w:r>
      <w:proofErr w:type="spellEnd"/>
      <w:r w:rsidRPr="00F45B0C">
        <w:rPr>
          <w:rFonts w:eastAsia="Arial"/>
          <w:lang w:val="uk-UA"/>
        </w:rPr>
        <w:t xml:space="preserve"> використовується специфікація </w:t>
      </w:r>
      <w:proofErr w:type="spellStart"/>
      <w:r w:rsidRPr="00F45B0C">
        <w:rPr>
          <w:rFonts w:eastAsia="Arial"/>
          <w:lang w:val="uk-UA"/>
        </w:rPr>
        <w:t>OpenAPI</w:t>
      </w:r>
      <w:proofErr w:type="spellEnd"/>
      <w:r w:rsidRPr="00F45B0C">
        <w:rPr>
          <w:rFonts w:eastAsia="Arial"/>
          <w:lang w:val="uk-UA"/>
        </w:rPr>
        <w:t xml:space="preserve"> та автоматично згенерована документація </w:t>
      </w:r>
      <w:proofErr w:type="spellStart"/>
      <w:r w:rsidRPr="00F45B0C">
        <w:rPr>
          <w:rFonts w:eastAsia="Arial"/>
          <w:lang w:val="uk-UA"/>
        </w:rPr>
        <w:t>Swagger</w:t>
      </w:r>
      <w:proofErr w:type="spellEnd"/>
      <w:r w:rsidRPr="00F45B0C">
        <w:rPr>
          <w:rFonts w:eastAsia="Arial"/>
          <w:lang w:val="uk-UA"/>
        </w:rPr>
        <w:t>. Вхідні дані передаються у багатокомпонентному форматі для файлів зображень та у текстовому форматі JSON для додаткових параметрів конфігурації алгоритмів детекції.</w:t>
      </w:r>
    </w:p>
    <w:p w14:paraId="4551A56A" w14:textId="77777777" w:rsidR="00766B98" w:rsidRPr="00F45B0C" w:rsidRDefault="00766B98" w:rsidP="00766B98">
      <w:pPr>
        <w:pStyle w:val="Heading2"/>
        <w:spacing w:before="240" w:after="240"/>
        <w:rPr>
          <w:rFonts w:eastAsia="Arial"/>
          <w:lang w:val="uk-UA"/>
        </w:rPr>
      </w:pPr>
      <w:bookmarkStart w:id="12" w:name="_Toc229607932"/>
      <w:r w:rsidRPr="00F45B0C">
        <w:rPr>
          <w:rFonts w:eastAsia="Arial"/>
          <w:lang w:val="uk-UA"/>
        </w:rPr>
        <w:t>3.2 Апаратний інтерфейс</w:t>
      </w:r>
      <w:bookmarkEnd w:id="12"/>
    </w:p>
    <w:p w14:paraId="6843AC39" w14:textId="77777777" w:rsidR="00766B98" w:rsidRPr="00F45B0C" w:rsidRDefault="00766B98" w:rsidP="00766B98">
      <w:pPr>
        <w:rPr>
          <w:lang w:val="uk-UA"/>
        </w:rPr>
      </w:pPr>
      <w:r w:rsidRPr="00F45B0C">
        <w:rPr>
          <w:lang w:val="uk-UA"/>
        </w:rPr>
        <w:t>Специфічні вимоги до апаратного інтерфейсу відсутні через те, що  він не потрібен.</w:t>
      </w:r>
    </w:p>
    <w:p w14:paraId="0732E2F3" w14:textId="77777777" w:rsidR="00766B98" w:rsidRPr="00F45B0C" w:rsidRDefault="00766B98" w:rsidP="00766B98">
      <w:pPr>
        <w:pStyle w:val="Heading2"/>
        <w:spacing w:before="240" w:after="240"/>
        <w:rPr>
          <w:rFonts w:eastAsia="Arial"/>
          <w:lang w:val="uk-UA"/>
        </w:rPr>
      </w:pPr>
      <w:bookmarkStart w:id="13" w:name="_Toc229607933"/>
      <w:r w:rsidRPr="00F45B0C">
        <w:rPr>
          <w:rFonts w:eastAsia="Arial"/>
          <w:lang w:val="uk-UA"/>
        </w:rPr>
        <w:t>3.3 Програмний інтерфейс</w:t>
      </w:r>
      <w:bookmarkEnd w:id="13"/>
    </w:p>
    <w:p w14:paraId="46392865" w14:textId="77777777" w:rsidR="00766B98" w:rsidRPr="00F45B0C" w:rsidRDefault="00766B98" w:rsidP="00766B98">
      <w:pPr>
        <w:rPr>
          <w:rFonts w:eastAsia="Arial"/>
          <w:lang w:val="uk-UA"/>
        </w:rPr>
      </w:pPr>
      <w:r w:rsidRPr="00F45B0C">
        <w:rPr>
          <w:rFonts w:eastAsia="Arial"/>
          <w:lang w:val="uk-UA"/>
        </w:rPr>
        <w:t xml:space="preserve">Для використання серверної частини користувачеві потрібен інструмент для відправки запитів, такий як </w:t>
      </w:r>
      <w:proofErr w:type="spellStart"/>
      <w:r w:rsidRPr="00F45B0C">
        <w:rPr>
          <w:rFonts w:eastAsia="Arial"/>
          <w:lang w:val="uk-UA"/>
        </w:rPr>
        <w:t>Swagger</w:t>
      </w:r>
      <w:proofErr w:type="spellEnd"/>
      <w:r w:rsidRPr="00F45B0C">
        <w:rPr>
          <w:rFonts w:eastAsia="Arial"/>
          <w:lang w:val="uk-UA"/>
        </w:rPr>
        <w:t xml:space="preserve"> чи </w:t>
      </w:r>
      <w:proofErr w:type="spellStart"/>
      <w:r w:rsidRPr="00F45B0C">
        <w:rPr>
          <w:rFonts w:eastAsia="Arial"/>
          <w:lang w:val="uk-UA"/>
        </w:rPr>
        <w:t>Postman</w:t>
      </w:r>
      <w:proofErr w:type="spellEnd"/>
      <w:r w:rsidRPr="00F45B0C">
        <w:rPr>
          <w:rFonts w:eastAsia="Arial"/>
          <w:lang w:val="uk-UA"/>
        </w:rPr>
        <w:t>.</w:t>
      </w:r>
    </w:p>
    <w:p w14:paraId="19CF734D" w14:textId="77777777" w:rsidR="00766B98" w:rsidRPr="00F45B0C" w:rsidRDefault="00766B98" w:rsidP="00766B98">
      <w:pPr>
        <w:pStyle w:val="Heading2"/>
        <w:spacing w:before="240" w:after="240"/>
        <w:rPr>
          <w:rFonts w:eastAsia="Arial"/>
          <w:lang w:val="uk-UA"/>
        </w:rPr>
      </w:pPr>
      <w:bookmarkStart w:id="14" w:name="_Toc229607934"/>
      <w:r w:rsidRPr="00F45B0C">
        <w:rPr>
          <w:rFonts w:eastAsia="Arial"/>
          <w:lang w:val="uk-UA"/>
        </w:rPr>
        <w:t>3.4 Комунікаційний протокол</w:t>
      </w:r>
      <w:bookmarkEnd w:id="14"/>
    </w:p>
    <w:p w14:paraId="468704D3" w14:textId="77777777" w:rsidR="00766B98" w:rsidRPr="00F45B0C" w:rsidRDefault="00766B98" w:rsidP="00766B98">
      <w:pPr>
        <w:rPr>
          <w:lang w:val="uk-UA"/>
        </w:rPr>
      </w:pPr>
      <w:r w:rsidRPr="00F45B0C">
        <w:rPr>
          <w:lang w:val="uk-UA"/>
        </w:rPr>
        <w:t>Комунікація з серверною частиною має проводитися з використанням REST API. В якості протоколу прикладного рівня система має використовувати HTTPS.</w:t>
      </w:r>
    </w:p>
    <w:p w14:paraId="44D0E0CD" w14:textId="77777777" w:rsidR="00766B98" w:rsidRPr="00F45B0C" w:rsidRDefault="00766B98" w:rsidP="00766B98">
      <w:pPr>
        <w:pStyle w:val="Heading2"/>
        <w:spacing w:before="240" w:after="240"/>
        <w:rPr>
          <w:rFonts w:eastAsia="Arial"/>
          <w:lang w:val="uk-UA"/>
        </w:rPr>
      </w:pPr>
      <w:bookmarkStart w:id="15" w:name="_Toc229607935"/>
      <w:r w:rsidRPr="00F45B0C">
        <w:rPr>
          <w:rFonts w:eastAsia="Arial"/>
          <w:lang w:val="uk-UA"/>
        </w:rPr>
        <w:t>3.5 Надійність</w:t>
      </w:r>
      <w:bookmarkEnd w:id="15"/>
    </w:p>
    <w:p w14:paraId="1C4D039F" w14:textId="56207E74" w:rsidR="00766B98" w:rsidRPr="00F45B0C" w:rsidRDefault="00766B98" w:rsidP="00766B98">
      <w:pPr>
        <w:rPr>
          <w:rFonts w:eastAsia="Arial"/>
          <w:lang w:val="uk-UA"/>
        </w:rPr>
      </w:pPr>
      <w:r w:rsidRPr="00F45B0C">
        <w:rPr>
          <w:rFonts w:eastAsia="Arial"/>
          <w:lang w:val="uk-UA"/>
        </w:rPr>
        <w:t>У разі отримання пошкодженого графічного файлу система не припиняє свою роботу а формує відповідну відповідь із кодом помилки. Використання ізольованих контекстів для кожного запиту запобігає виникненню витоків пам</w:t>
      </w:r>
      <w:r w:rsidR="00B45B00" w:rsidRPr="00F45B0C">
        <w:rPr>
          <w:rFonts w:eastAsia="Arial"/>
          <w:lang w:val="uk-UA"/>
        </w:rPr>
        <w:t>’</w:t>
      </w:r>
      <w:r w:rsidRPr="00F45B0C">
        <w:rPr>
          <w:rFonts w:eastAsia="Arial"/>
          <w:lang w:val="uk-UA"/>
        </w:rPr>
        <w:t>яті при тривалій безперервній роботі сервісу.</w:t>
      </w:r>
    </w:p>
    <w:p w14:paraId="5190BADC" w14:textId="77777777" w:rsidR="00766B98" w:rsidRPr="00F45B0C" w:rsidRDefault="00766B98" w:rsidP="00766B98">
      <w:pPr>
        <w:pStyle w:val="Heading2"/>
        <w:spacing w:before="240" w:after="240"/>
        <w:rPr>
          <w:rFonts w:eastAsia="Arial"/>
          <w:lang w:val="uk-UA"/>
        </w:rPr>
      </w:pPr>
      <w:bookmarkStart w:id="16" w:name="_Toc229607936"/>
      <w:r w:rsidRPr="00F45B0C">
        <w:rPr>
          <w:rFonts w:eastAsia="Arial"/>
          <w:lang w:val="uk-UA"/>
        </w:rPr>
        <w:lastRenderedPageBreak/>
        <w:t>3.6 Доступність</w:t>
      </w:r>
      <w:bookmarkEnd w:id="16"/>
    </w:p>
    <w:p w14:paraId="385D6A6E" w14:textId="77777777" w:rsidR="00766B98" w:rsidRPr="00F45B0C" w:rsidRDefault="00766B98" w:rsidP="00766B98">
      <w:pPr>
        <w:rPr>
          <w:rFonts w:eastAsia="Arial"/>
          <w:lang w:val="uk-UA"/>
        </w:rPr>
      </w:pPr>
      <w:r w:rsidRPr="00F45B0C">
        <w:rPr>
          <w:rFonts w:eastAsia="Arial"/>
          <w:lang w:val="uk-UA"/>
        </w:rPr>
        <w:t xml:space="preserve">Доступність сервісу досягається завдяки використанню принципів відсутності збереження стану між запитами клієнтів. Це дозволяє легко масштабувати систему шляхом розгортання додаткових екземплярів додатка за </w:t>
      </w:r>
      <w:proofErr w:type="spellStart"/>
      <w:r w:rsidRPr="00F45B0C">
        <w:rPr>
          <w:rFonts w:eastAsia="Arial"/>
          <w:lang w:val="uk-UA"/>
        </w:rPr>
        <w:t>балансувальником</w:t>
      </w:r>
      <w:proofErr w:type="spellEnd"/>
      <w:r w:rsidRPr="00F45B0C">
        <w:rPr>
          <w:rFonts w:eastAsia="Arial"/>
          <w:lang w:val="uk-UA"/>
        </w:rPr>
        <w:t xml:space="preserve"> навантаження у хмарному середовищі.</w:t>
      </w:r>
    </w:p>
    <w:p w14:paraId="72C8D600" w14:textId="77777777" w:rsidR="00766B98" w:rsidRPr="00F45B0C" w:rsidRDefault="00766B98" w:rsidP="00766B98">
      <w:pPr>
        <w:pStyle w:val="Heading2"/>
        <w:spacing w:before="240" w:after="240"/>
        <w:rPr>
          <w:rFonts w:eastAsia="Arial"/>
          <w:lang w:val="uk-UA"/>
        </w:rPr>
      </w:pPr>
      <w:bookmarkStart w:id="17" w:name="_Toc229607937"/>
      <w:r w:rsidRPr="00F45B0C">
        <w:rPr>
          <w:rFonts w:eastAsia="Arial"/>
          <w:lang w:val="uk-UA"/>
        </w:rPr>
        <w:t>3.7 Безпека</w:t>
      </w:r>
      <w:bookmarkEnd w:id="17"/>
    </w:p>
    <w:p w14:paraId="1DC6A840" w14:textId="14C2DA75" w:rsidR="00766B98" w:rsidRPr="00F45B0C" w:rsidRDefault="00766B98" w:rsidP="00766B98">
      <w:pPr>
        <w:rPr>
          <w:rFonts w:eastAsia="Arial"/>
          <w:lang w:val="uk-UA"/>
        </w:rPr>
      </w:pPr>
      <w:r w:rsidRPr="00F45B0C">
        <w:rPr>
          <w:rFonts w:eastAsia="Arial"/>
          <w:lang w:val="uk-UA"/>
        </w:rPr>
        <w:t>Безпека системи гарантується обов</w:t>
      </w:r>
      <w:r w:rsidR="00B45B00" w:rsidRPr="00F45B0C">
        <w:rPr>
          <w:rFonts w:eastAsia="Arial"/>
          <w:lang w:val="uk-UA"/>
        </w:rPr>
        <w:t>’</w:t>
      </w:r>
      <w:r w:rsidRPr="00F45B0C">
        <w:rPr>
          <w:rFonts w:eastAsia="Arial"/>
          <w:lang w:val="uk-UA"/>
        </w:rPr>
        <w:t xml:space="preserve">язковою </w:t>
      </w:r>
      <w:proofErr w:type="spellStart"/>
      <w:r w:rsidRPr="00F45B0C">
        <w:rPr>
          <w:rFonts w:eastAsia="Arial"/>
          <w:lang w:val="uk-UA"/>
        </w:rPr>
        <w:t>валідацією</w:t>
      </w:r>
      <w:proofErr w:type="spellEnd"/>
      <w:r w:rsidRPr="00F45B0C">
        <w:rPr>
          <w:rFonts w:eastAsia="Arial"/>
          <w:lang w:val="uk-UA"/>
        </w:rPr>
        <w:t xml:space="preserve"> всіх вхідних даних на рівні контролерів. Програмне забезпечення перевіряє типи файлів та їхні магічні числа для запобігання завантаженню шкідливого коду під виглядом фотографій. Усі комунікації з сервером шифруються за допомогою стандарту TLS для захисту інформації від перехоплення.</w:t>
      </w:r>
    </w:p>
    <w:p w14:paraId="6931689A" w14:textId="77777777" w:rsidR="00766B98" w:rsidRPr="00F45B0C" w:rsidRDefault="00766B98" w:rsidP="00766B98">
      <w:pPr>
        <w:pStyle w:val="Heading2"/>
        <w:spacing w:before="240" w:after="240"/>
        <w:rPr>
          <w:rFonts w:eastAsia="Arial"/>
          <w:lang w:val="uk-UA"/>
        </w:rPr>
      </w:pPr>
      <w:bookmarkStart w:id="18" w:name="_Toc229607938"/>
      <w:r w:rsidRPr="00F45B0C">
        <w:rPr>
          <w:rFonts w:eastAsia="Arial"/>
          <w:lang w:val="uk-UA"/>
        </w:rPr>
        <w:t xml:space="preserve">3.8 </w:t>
      </w:r>
      <w:proofErr w:type="spellStart"/>
      <w:r w:rsidRPr="00F45B0C">
        <w:rPr>
          <w:lang w:val="uk-UA"/>
        </w:rPr>
        <w:t>Супроводжуваність</w:t>
      </w:r>
      <w:bookmarkEnd w:id="18"/>
      <w:proofErr w:type="spellEnd"/>
    </w:p>
    <w:p w14:paraId="2786D57B" w14:textId="77777777" w:rsidR="00766B98" w:rsidRPr="00F45B0C" w:rsidRDefault="00766B98" w:rsidP="00766B98">
      <w:pPr>
        <w:rPr>
          <w:rFonts w:eastAsia="Arial"/>
          <w:lang w:val="uk-UA"/>
        </w:rPr>
      </w:pPr>
      <w:proofErr w:type="spellStart"/>
      <w:r w:rsidRPr="00F45B0C">
        <w:rPr>
          <w:rFonts w:eastAsia="Arial"/>
          <w:lang w:val="uk-UA"/>
        </w:rPr>
        <w:t>Супроводжуваність</w:t>
      </w:r>
      <w:proofErr w:type="spellEnd"/>
      <w:r w:rsidRPr="00F45B0C">
        <w:rPr>
          <w:rFonts w:eastAsia="Arial"/>
          <w:lang w:val="uk-UA"/>
        </w:rPr>
        <w:t xml:space="preserve"> продукту обумовлена строгим дотриманням принципів чистої архітектури, як було зазначено попередньо. Логічний поділ на шари ядра інфраструктури та представлення дозволяє незалежно оновлювати файли нейромереж або змінювати логіку </w:t>
      </w:r>
      <w:proofErr w:type="spellStart"/>
      <w:r w:rsidRPr="00F45B0C">
        <w:rPr>
          <w:rFonts w:eastAsia="Arial"/>
          <w:lang w:val="uk-UA"/>
        </w:rPr>
        <w:t>передобробки</w:t>
      </w:r>
      <w:proofErr w:type="spellEnd"/>
      <w:r w:rsidRPr="00F45B0C">
        <w:rPr>
          <w:rFonts w:eastAsia="Arial"/>
          <w:lang w:val="uk-UA"/>
        </w:rPr>
        <w:t xml:space="preserve"> зображень без ризику пошкодження інших компонентів системи.</w:t>
      </w:r>
    </w:p>
    <w:p w14:paraId="7AB89AFC" w14:textId="77777777" w:rsidR="00766B98" w:rsidRPr="00F45B0C" w:rsidRDefault="00766B98" w:rsidP="00766B98">
      <w:pPr>
        <w:pStyle w:val="Heading2"/>
        <w:spacing w:before="240" w:after="240"/>
        <w:rPr>
          <w:rFonts w:eastAsia="Arial"/>
          <w:lang w:val="uk-UA"/>
        </w:rPr>
      </w:pPr>
      <w:bookmarkStart w:id="19" w:name="_Toc229607939"/>
      <w:r w:rsidRPr="00F45B0C">
        <w:rPr>
          <w:rFonts w:eastAsia="Arial"/>
          <w:lang w:val="uk-UA"/>
        </w:rPr>
        <w:t xml:space="preserve">3.9 </w:t>
      </w:r>
      <w:r w:rsidRPr="00F45B0C">
        <w:rPr>
          <w:lang w:val="uk-UA"/>
        </w:rPr>
        <w:t>Переносимість</w:t>
      </w:r>
      <w:bookmarkEnd w:id="19"/>
    </w:p>
    <w:p w14:paraId="171EA472" w14:textId="3F9A0AF6" w:rsidR="00766B98" w:rsidRPr="00F45B0C" w:rsidRDefault="00766B98" w:rsidP="00766B98">
      <w:pPr>
        <w:rPr>
          <w:rFonts w:eastAsia="Arial"/>
          <w:lang w:val="uk-UA"/>
        </w:rPr>
      </w:pPr>
      <w:r w:rsidRPr="00F45B0C">
        <w:rPr>
          <w:rFonts w:eastAsia="Arial"/>
          <w:lang w:val="uk-UA"/>
        </w:rPr>
        <w:t xml:space="preserve">Переносимість програмного забезпечення забезпечується використанням відкритого стандарту ONNX для математичних моделей та платформи .NET яка </w:t>
      </w:r>
      <w:proofErr w:type="spellStart"/>
      <w:r w:rsidRPr="00F45B0C">
        <w:rPr>
          <w:rFonts w:eastAsia="Arial"/>
          <w:lang w:val="uk-UA"/>
        </w:rPr>
        <w:t>нативно</w:t>
      </w:r>
      <w:proofErr w:type="spellEnd"/>
      <w:r w:rsidRPr="00F45B0C">
        <w:rPr>
          <w:rFonts w:eastAsia="Arial"/>
          <w:lang w:val="uk-UA"/>
        </w:rPr>
        <w:t xml:space="preserve"> підтримує роботу у середовищах Windows </w:t>
      </w:r>
      <w:proofErr w:type="spellStart"/>
      <w:r w:rsidRPr="00F45B0C">
        <w:rPr>
          <w:rFonts w:eastAsia="Arial"/>
          <w:lang w:val="uk-UA"/>
        </w:rPr>
        <w:t>Linux</w:t>
      </w:r>
      <w:proofErr w:type="spellEnd"/>
      <w:r w:rsidRPr="00F45B0C">
        <w:rPr>
          <w:rFonts w:eastAsia="Arial"/>
          <w:lang w:val="uk-UA"/>
        </w:rPr>
        <w:t xml:space="preserve"> та </w:t>
      </w:r>
      <w:proofErr w:type="spellStart"/>
      <w:r w:rsidRPr="00F45B0C">
        <w:rPr>
          <w:rFonts w:eastAsia="Arial"/>
          <w:lang w:val="uk-UA"/>
        </w:rPr>
        <w:t>macOS</w:t>
      </w:r>
      <w:proofErr w:type="spellEnd"/>
      <w:r w:rsidRPr="00F45B0C">
        <w:rPr>
          <w:rFonts w:eastAsia="Arial"/>
          <w:lang w:val="uk-UA"/>
        </w:rPr>
        <w:t xml:space="preserve">. Систему можна швидко </w:t>
      </w:r>
      <w:proofErr w:type="spellStart"/>
      <w:r w:rsidRPr="00F45B0C">
        <w:rPr>
          <w:rFonts w:eastAsia="Arial"/>
          <w:lang w:val="uk-UA"/>
        </w:rPr>
        <w:t>контейнеризувати</w:t>
      </w:r>
      <w:proofErr w:type="spellEnd"/>
      <w:r w:rsidRPr="00F45B0C">
        <w:rPr>
          <w:rFonts w:eastAsia="Arial"/>
          <w:lang w:val="uk-UA"/>
        </w:rPr>
        <w:t xml:space="preserve"> для розгортання у будь-якій сучасній хмарній інфраструктурі без прив</w:t>
      </w:r>
      <w:r w:rsidR="00B45B00" w:rsidRPr="00F45B0C">
        <w:rPr>
          <w:rFonts w:eastAsia="Arial"/>
          <w:lang w:val="uk-UA"/>
        </w:rPr>
        <w:t>’</w:t>
      </w:r>
      <w:r w:rsidRPr="00F45B0C">
        <w:rPr>
          <w:rFonts w:eastAsia="Arial"/>
          <w:lang w:val="uk-UA"/>
        </w:rPr>
        <w:t>язки до конкретного провайдера.</w:t>
      </w:r>
    </w:p>
    <w:p w14:paraId="0D97564D" w14:textId="77777777" w:rsidR="00766B98" w:rsidRPr="00F45B0C" w:rsidRDefault="00766B98" w:rsidP="00766B98">
      <w:pPr>
        <w:pStyle w:val="Heading2"/>
        <w:spacing w:before="240" w:after="240"/>
        <w:rPr>
          <w:rFonts w:eastAsia="Arial"/>
          <w:lang w:val="uk-UA"/>
        </w:rPr>
      </w:pPr>
      <w:bookmarkStart w:id="20" w:name="_Toc229607940"/>
      <w:r w:rsidRPr="00F45B0C">
        <w:rPr>
          <w:rFonts w:eastAsia="Arial"/>
          <w:lang w:val="uk-UA"/>
        </w:rPr>
        <w:t xml:space="preserve">3.10 </w:t>
      </w:r>
      <w:r w:rsidRPr="00F45B0C">
        <w:rPr>
          <w:lang w:val="uk-UA"/>
        </w:rPr>
        <w:t>Продуктивність</w:t>
      </w:r>
      <w:bookmarkEnd w:id="20"/>
    </w:p>
    <w:p w14:paraId="01D673E2" w14:textId="7A23F4A2" w:rsidR="00766B98" w:rsidRPr="00F45B0C" w:rsidRDefault="00766B98" w:rsidP="00766B98">
      <w:pPr>
        <w:rPr>
          <w:rFonts w:eastAsia="Arial"/>
          <w:lang w:val="uk-UA"/>
        </w:rPr>
      </w:pPr>
      <w:r w:rsidRPr="00F45B0C">
        <w:rPr>
          <w:rFonts w:eastAsia="Arial"/>
          <w:lang w:val="uk-UA"/>
        </w:rPr>
        <w:t xml:space="preserve">Продуктивність системи оптимізована для швидкого обчислення векторів ознак та формування результату. </w:t>
      </w:r>
      <w:proofErr w:type="spellStart"/>
      <w:r w:rsidRPr="00F45B0C">
        <w:rPr>
          <w:rFonts w:eastAsia="Arial"/>
          <w:lang w:val="uk-UA"/>
        </w:rPr>
        <w:t>Інференс</w:t>
      </w:r>
      <w:proofErr w:type="spellEnd"/>
      <w:r w:rsidRPr="00F45B0C">
        <w:rPr>
          <w:rFonts w:eastAsia="Arial"/>
          <w:lang w:val="uk-UA"/>
        </w:rPr>
        <w:t xml:space="preserve"> моделей налаштований таким чином, </w:t>
      </w:r>
      <w:r w:rsidRPr="00F45B0C">
        <w:rPr>
          <w:rFonts w:eastAsia="Arial"/>
          <w:lang w:val="uk-UA"/>
        </w:rPr>
        <w:lastRenderedPageBreak/>
        <w:t>щоб мінімізувати час відгуку при перевірці зображення завдяки ефективному розподілу навантаження між ядрами процесора. Динамічне управління пам</w:t>
      </w:r>
      <w:r w:rsidR="00B45B00" w:rsidRPr="00F45B0C">
        <w:rPr>
          <w:rFonts w:eastAsia="Arial"/>
          <w:lang w:val="uk-UA"/>
        </w:rPr>
        <w:t>’</w:t>
      </w:r>
      <w:r w:rsidRPr="00F45B0C">
        <w:rPr>
          <w:rFonts w:eastAsia="Arial"/>
          <w:lang w:val="uk-UA"/>
        </w:rPr>
        <w:t>яттю дозволяє швидко очищати ресурси після завершення розрахунків і підтримувати стабільно високу пропускну здатність.</w:t>
      </w:r>
    </w:p>
    <w:p w14:paraId="1B286983" w14:textId="77777777" w:rsidR="00766B98" w:rsidRPr="00F45B0C" w:rsidRDefault="00766B98" w:rsidP="00766B98">
      <w:pPr>
        <w:pStyle w:val="Heading2"/>
        <w:spacing w:before="240" w:after="240"/>
        <w:rPr>
          <w:rFonts w:eastAsia="Arial"/>
          <w:lang w:val="uk-UA"/>
        </w:rPr>
      </w:pPr>
      <w:bookmarkStart w:id="21" w:name="_Toc229607941"/>
      <w:r w:rsidRPr="00F45B0C">
        <w:rPr>
          <w:rFonts w:eastAsia="Arial"/>
          <w:lang w:val="uk-UA"/>
        </w:rPr>
        <w:t xml:space="preserve">3.11 </w:t>
      </w:r>
      <w:r w:rsidRPr="00F45B0C">
        <w:rPr>
          <w:lang w:val="uk-UA"/>
        </w:rPr>
        <w:t>Вимоги до збереження даних</w:t>
      </w:r>
      <w:bookmarkEnd w:id="21"/>
    </w:p>
    <w:p w14:paraId="78649A36" w14:textId="77777777" w:rsidR="00766B98" w:rsidRPr="00F45B0C" w:rsidRDefault="00766B98" w:rsidP="00766B98">
      <w:pPr>
        <w:rPr>
          <w:lang w:val="uk-UA"/>
        </w:rPr>
      </w:pPr>
      <w:r w:rsidRPr="00F45B0C">
        <w:rPr>
          <w:lang w:val="uk-UA"/>
        </w:rPr>
        <w:t>Система не вимагає розгортання складної реляційної бази даних, оскільки результати аналізу щодо фейкових зображень повертаються клієнту синхронно у відповідь на запит. Проте, для коректної роботи алгоритмів існують специфічні вимоги до організації файлового сховища сервера.</w:t>
      </w:r>
    </w:p>
    <w:p w14:paraId="467CEF5F" w14:textId="3355F0FE" w:rsidR="00766B98" w:rsidRPr="00F45B0C" w:rsidRDefault="00766B98" w:rsidP="00766B98">
      <w:pPr>
        <w:rPr>
          <w:rFonts w:eastAsia="Arial"/>
          <w:lang w:val="uk-UA"/>
        </w:rPr>
      </w:pPr>
      <w:r w:rsidRPr="00F45B0C">
        <w:rPr>
          <w:lang w:val="uk-UA"/>
        </w:rPr>
        <w:t xml:space="preserve">Передусім необхідно забезпечити наявність швидкого накопичувача для постійного зберігання великих файлів моделей із розширеннями </w:t>
      </w:r>
      <w:proofErr w:type="spellStart"/>
      <w:r w:rsidRPr="00F45B0C">
        <w:rPr>
          <w:lang w:val="uk-UA"/>
        </w:rPr>
        <w:t>onnx</w:t>
      </w:r>
      <w:proofErr w:type="spellEnd"/>
      <w:r w:rsidRPr="00F45B0C">
        <w:rPr>
          <w:lang w:val="uk-UA"/>
        </w:rPr>
        <w:t xml:space="preserve"> та </w:t>
      </w:r>
      <w:proofErr w:type="spellStart"/>
      <w:r w:rsidRPr="00F45B0C">
        <w:rPr>
          <w:lang w:val="uk-UA"/>
        </w:rPr>
        <w:t>onnx.data</w:t>
      </w:r>
      <w:proofErr w:type="spellEnd"/>
      <w:r w:rsidRPr="00F45B0C">
        <w:rPr>
          <w:lang w:val="uk-UA"/>
        </w:rPr>
        <w:t xml:space="preserve">. Також важливо гарантувати надання відповідних прав доступу на читання для системних директорій, у яких розташовані ваги </w:t>
      </w:r>
      <w:proofErr w:type="spellStart"/>
      <w:r w:rsidRPr="00F45B0C">
        <w:rPr>
          <w:lang w:val="uk-UA"/>
        </w:rPr>
        <w:t>нейромережі</w:t>
      </w:r>
      <w:proofErr w:type="spellEnd"/>
      <w:r w:rsidRPr="00F45B0C">
        <w:rPr>
          <w:lang w:val="uk-UA"/>
        </w:rPr>
        <w:t>. Окрім цього, сервіс потребує виділення достатнього обсягу тимчасової пам</w:t>
      </w:r>
      <w:r w:rsidR="00B45B00" w:rsidRPr="00F45B0C">
        <w:rPr>
          <w:lang w:val="uk-UA"/>
        </w:rPr>
        <w:t>’</w:t>
      </w:r>
      <w:r w:rsidRPr="00F45B0C">
        <w:rPr>
          <w:lang w:val="uk-UA"/>
        </w:rPr>
        <w:t xml:space="preserve">яті для збереження проміжних результатів </w:t>
      </w:r>
      <w:proofErr w:type="spellStart"/>
      <w:r w:rsidRPr="00F45B0C">
        <w:rPr>
          <w:lang w:val="uk-UA"/>
        </w:rPr>
        <w:t>передобробки</w:t>
      </w:r>
      <w:proofErr w:type="spellEnd"/>
      <w:r w:rsidRPr="00F45B0C">
        <w:rPr>
          <w:lang w:val="uk-UA"/>
        </w:rPr>
        <w:t xml:space="preserve"> графічних даних перед їх безпосередньою подачею на вхід </w:t>
      </w:r>
      <w:proofErr w:type="spellStart"/>
      <w:r w:rsidRPr="00F45B0C">
        <w:rPr>
          <w:lang w:val="uk-UA"/>
        </w:rPr>
        <w:t>нейромережевого</w:t>
      </w:r>
      <w:proofErr w:type="spellEnd"/>
      <w:r w:rsidRPr="00F45B0C">
        <w:rPr>
          <w:lang w:val="uk-UA"/>
        </w:rPr>
        <w:t xml:space="preserve"> конвеєра.</w:t>
      </w:r>
    </w:p>
    <w:p w14:paraId="20084DA8" w14:textId="49AD5408" w:rsidR="00FD3A39" w:rsidRPr="00F45B0C" w:rsidRDefault="00FD3A39" w:rsidP="00766B98">
      <w:pPr>
        <w:rPr>
          <w:lang w:val="uk-UA"/>
        </w:rPr>
      </w:pPr>
    </w:p>
    <w:sectPr w:rsidR="00FD3A39" w:rsidRPr="00F45B0C" w:rsidSect="002B3681">
      <w:headerReference w:type="default" r:id="rId9"/>
      <w:pgSz w:w="11906" w:h="16838"/>
      <w:pgMar w:top="1134" w:right="567"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F2EE8" w14:textId="77777777" w:rsidR="00EA496A" w:rsidRDefault="00EA496A" w:rsidP="002B3681">
      <w:pPr>
        <w:spacing w:line="240" w:lineRule="auto"/>
      </w:pPr>
      <w:r>
        <w:separator/>
      </w:r>
    </w:p>
  </w:endnote>
  <w:endnote w:type="continuationSeparator" w:id="0">
    <w:p w14:paraId="51517FA5" w14:textId="77777777" w:rsidR="00EA496A" w:rsidRDefault="00EA496A" w:rsidP="002B36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ontserrat">
    <w:altName w:val="Montserrat"/>
    <w:panose1 w:val="02000505000000020004"/>
    <w:charset w:val="00"/>
    <w:family w:val="auto"/>
    <w:pitch w:val="variable"/>
    <w:sig w:usb0="8000002F" w:usb1="4000204A"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5D3FF1" w14:textId="77777777" w:rsidR="00EA496A" w:rsidRDefault="00EA496A" w:rsidP="002B3681">
      <w:pPr>
        <w:spacing w:line="240" w:lineRule="auto"/>
      </w:pPr>
      <w:r>
        <w:separator/>
      </w:r>
    </w:p>
  </w:footnote>
  <w:footnote w:type="continuationSeparator" w:id="0">
    <w:p w14:paraId="597A34D2" w14:textId="77777777" w:rsidR="00EA496A" w:rsidRDefault="00EA496A" w:rsidP="002B36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1213605"/>
      <w:docPartObj>
        <w:docPartGallery w:val="Page Numbers (Top of Page)"/>
        <w:docPartUnique/>
      </w:docPartObj>
    </w:sdtPr>
    <w:sdtEndPr>
      <w:rPr>
        <w:noProof/>
        <w:sz w:val="24"/>
        <w:szCs w:val="20"/>
      </w:rPr>
    </w:sdtEndPr>
    <w:sdtContent>
      <w:p w14:paraId="621FBAA3" w14:textId="4038DEE9" w:rsidR="002B3681" w:rsidRPr="0001795B" w:rsidRDefault="002B3681" w:rsidP="0001795B">
        <w:pPr>
          <w:pStyle w:val="Header"/>
          <w:spacing w:line="360" w:lineRule="auto"/>
          <w:jc w:val="right"/>
          <w:rPr>
            <w:sz w:val="24"/>
            <w:szCs w:val="20"/>
          </w:rPr>
        </w:pPr>
        <w:r w:rsidRPr="0001795B">
          <w:rPr>
            <w:sz w:val="24"/>
            <w:szCs w:val="20"/>
          </w:rPr>
          <w:fldChar w:fldCharType="begin"/>
        </w:r>
        <w:r w:rsidRPr="0001795B">
          <w:rPr>
            <w:sz w:val="24"/>
            <w:szCs w:val="20"/>
          </w:rPr>
          <w:instrText xml:space="preserve"> PAGE   \* MERGEFORMAT </w:instrText>
        </w:r>
        <w:r w:rsidRPr="0001795B">
          <w:rPr>
            <w:sz w:val="24"/>
            <w:szCs w:val="20"/>
          </w:rPr>
          <w:fldChar w:fldCharType="separate"/>
        </w:r>
        <w:r w:rsidR="00275ADF">
          <w:rPr>
            <w:noProof/>
            <w:sz w:val="24"/>
            <w:szCs w:val="20"/>
          </w:rPr>
          <w:t>7</w:t>
        </w:r>
        <w:r w:rsidRPr="0001795B">
          <w:rPr>
            <w:noProof/>
            <w:sz w:val="24"/>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BC1"/>
    <w:multiLevelType w:val="hybridMultilevel"/>
    <w:tmpl w:val="3BA20D66"/>
    <w:lvl w:ilvl="0" w:tplc="9F08716A">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1" w15:restartNumberingAfterBreak="0">
    <w:nsid w:val="0ABE5F85"/>
    <w:multiLevelType w:val="singleLevel"/>
    <w:tmpl w:val="859E9C4E"/>
    <w:lvl w:ilvl="0">
      <w:start w:val="1"/>
      <w:numFmt w:val="bullet"/>
      <w:pStyle w:val="2"/>
      <w:lvlText w:val=""/>
      <w:lvlJc w:val="left"/>
      <w:pPr>
        <w:tabs>
          <w:tab w:val="num" w:pos="360"/>
        </w:tabs>
        <w:ind w:left="360" w:hanging="360"/>
      </w:pPr>
      <w:rPr>
        <w:rFonts w:ascii="Symbol" w:hAnsi="Symbol" w:hint="default"/>
      </w:rPr>
    </w:lvl>
  </w:abstractNum>
  <w:abstractNum w:abstractNumId="2" w15:restartNumberingAfterBreak="0">
    <w:nsid w:val="2704105E"/>
    <w:multiLevelType w:val="hybridMultilevel"/>
    <w:tmpl w:val="40543C20"/>
    <w:lvl w:ilvl="0" w:tplc="0422000F">
      <w:start w:val="1"/>
      <w:numFmt w:val="decimal"/>
      <w:lvlText w:val="%1."/>
      <w:lvlJc w:val="left"/>
      <w:pPr>
        <w:ind w:left="1287" w:hanging="360"/>
      </w:pPr>
    </w:lvl>
    <w:lvl w:ilvl="1" w:tplc="04220019">
      <w:start w:val="1"/>
      <w:numFmt w:val="lowerLetter"/>
      <w:lvlText w:val="%2."/>
      <w:lvlJc w:val="left"/>
      <w:pPr>
        <w:ind w:left="2007" w:hanging="360"/>
      </w:pPr>
    </w:lvl>
    <w:lvl w:ilvl="2" w:tplc="0422001B">
      <w:start w:val="1"/>
      <w:numFmt w:val="lowerRoman"/>
      <w:lvlText w:val="%3."/>
      <w:lvlJc w:val="right"/>
      <w:pPr>
        <w:ind w:left="2727" w:hanging="180"/>
      </w:pPr>
    </w:lvl>
    <w:lvl w:ilvl="3" w:tplc="0422000F">
      <w:start w:val="1"/>
      <w:numFmt w:val="decimal"/>
      <w:lvlText w:val="%4."/>
      <w:lvlJc w:val="left"/>
      <w:pPr>
        <w:ind w:left="3447" w:hanging="360"/>
      </w:pPr>
    </w:lvl>
    <w:lvl w:ilvl="4" w:tplc="04220019">
      <w:start w:val="1"/>
      <w:numFmt w:val="lowerLetter"/>
      <w:lvlText w:val="%5."/>
      <w:lvlJc w:val="left"/>
      <w:pPr>
        <w:ind w:left="4167" w:hanging="360"/>
      </w:pPr>
    </w:lvl>
    <w:lvl w:ilvl="5" w:tplc="0422001B">
      <w:start w:val="1"/>
      <w:numFmt w:val="lowerRoman"/>
      <w:lvlText w:val="%6."/>
      <w:lvlJc w:val="right"/>
      <w:pPr>
        <w:ind w:left="4887" w:hanging="180"/>
      </w:pPr>
    </w:lvl>
    <w:lvl w:ilvl="6" w:tplc="0422000F">
      <w:start w:val="1"/>
      <w:numFmt w:val="decimal"/>
      <w:lvlText w:val="%7."/>
      <w:lvlJc w:val="left"/>
      <w:pPr>
        <w:ind w:left="5607" w:hanging="360"/>
      </w:pPr>
    </w:lvl>
    <w:lvl w:ilvl="7" w:tplc="04220019">
      <w:start w:val="1"/>
      <w:numFmt w:val="lowerLetter"/>
      <w:lvlText w:val="%8."/>
      <w:lvlJc w:val="left"/>
      <w:pPr>
        <w:ind w:left="6327" w:hanging="360"/>
      </w:pPr>
    </w:lvl>
    <w:lvl w:ilvl="8" w:tplc="0422001B">
      <w:start w:val="1"/>
      <w:numFmt w:val="lowerRoman"/>
      <w:lvlText w:val="%9."/>
      <w:lvlJc w:val="right"/>
      <w:pPr>
        <w:ind w:left="7047" w:hanging="180"/>
      </w:pPr>
    </w:lvl>
  </w:abstractNum>
  <w:abstractNum w:abstractNumId="3" w15:restartNumberingAfterBreak="0">
    <w:nsid w:val="32384D62"/>
    <w:multiLevelType w:val="hybridMultilevel"/>
    <w:tmpl w:val="BDCEFF7C"/>
    <w:lvl w:ilvl="0" w:tplc="02A01B6C">
      <w:start w:val="8"/>
      <w:numFmt w:val="decimal"/>
      <w:lvlText w:val="%1."/>
      <w:lvlJc w:val="left"/>
      <w:pPr>
        <w:ind w:left="1287"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4402FD1"/>
    <w:multiLevelType w:val="hybridMultilevel"/>
    <w:tmpl w:val="4A88B1CA"/>
    <w:lvl w:ilvl="0" w:tplc="9F08716A">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5" w15:restartNumberingAfterBreak="0">
    <w:nsid w:val="3C344BC8"/>
    <w:multiLevelType w:val="multilevel"/>
    <w:tmpl w:val="F950FFB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53F23B91"/>
    <w:multiLevelType w:val="hybridMultilevel"/>
    <w:tmpl w:val="BF721184"/>
    <w:lvl w:ilvl="0" w:tplc="3C04AF0E">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start w:val="1"/>
      <w:numFmt w:val="bullet"/>
      <w:lvlText w:val="o"/>
      <w:lvlJc w:val="left"/>
      <w:pPr>
        <w:ind w:left="4308" w:hanging="360"/>
      </w:pPr>
      <w:rPr>
        <w:rFonts w:ascii="Courier New" w:hAnsi="Courier New" w:cs="Courier New" w:hint="default"/>
      </w:rPr>
    </w:lvl>
    <w:lvl w:ilvl="5" w:tplc="04090005">
      <w:start w:val="1"/>
      <w:numFmt w:val="bullet"/>
      <w:lvlText w:val=""/>
      <w:lvlJc w:val="left"/>
      <w:pPr>
        <w:ind w:left="5028" w:hanging="360"/>
      </w:pPr>
      <w:rPr>
        <w:rFonts w:ascii="Wingdings" w:hAnsi="Wingdings" w:hint="default"/>
      </w:rPr>
    </w:lvl>
    <w:lvl w:ilvl="6" w:tplc="04090001">
      <w:start w:val="1"/>
      <w:numFmt w:val="bullet"/>
      <w:lvlText w:val=""/>
      <w:lvlJc w:val="left"/>
      <w:pPr>
        <w:ind w:left="5748" w:hanging="360"/>
      </w:pPr>
      <w:rPr>
        <w:rFonts w:ascii="Symbol" w:hAnsi="Symbol" w:hint="default"/>
      </w:rPr>
    </w:lvl>
    <w:lvl w:ilvl="7" w:tplc="04090003">
      <w:start w:val="1"/>
      <w:numFmt w:val="bullet"/>
      <w:lvlText w:val="o"/>
      <w:lvlJc w:val="left"/>
      <w:pPr>
        <w:ind w:left="6468" w:hanging="360"/>
      </w:pPr>
      <w:rPr>
        <w:rFonts w:ascii="Courier New" w:hAnsi="Courier New" w:cs="Courier New" w:hint="default"/>
      </w:rPr>
    </w:lvl>
    <w:lvl w:ilvl="8" w:tplc="04090005">
      <w:start w:val="1"/>
      <w:numFmt w:val="bullet"/>
      <w:lvlText w:val=""/>
      <w:lvlJc w:val="left"/>
      <w:pPr>
        <w:ind w:left="7188" w:hanging="360"/>
      </w:pPr>
      <w:rPr>
        <w:rFonts w:ascii="Wingdings" w:hAnsi="Wingdings" w:hint="default"/>
      </w:rPr>
    </w:lvl>
  </w:abstractNum>
  <w:abstractNum w:abstractNumId="7" w15:restartNumberingAfterBreak="0">
    <w:nsid w:val="5DE01848"/>
    <w:multiLevelType w:val="hybridMultilevel"/>
    <w:tmpl w:val="73A01F18"/>
    <w:lvl w:ilvl="0" w:tplc="06CAE2FA">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5F383A49"/>
    <w:multiLevelType w:val="hybridMultilevel"/>
    <w:tmpl w:val="7DD4B3A2"/>
    <w:lvl w:ilvl="0" w:tplc="9F08716A">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9" w15:restartNumberingAfterBreak="0">
    <w:nsid w:val="609744EF"/>
    <w:multiLevelType w:val="hybridMultilevel"/>
    <w:tmpl w:val="71043C82"/>
    <w:lvl w:ilvl="0" w:tplc="FB0CAF96">
      <w:start w:val="10"/>
      <w:numFmt w:val="decimal"/>
      <w:lvlText w:val="%1."/>
      <w:lvlJc w:val="left"/>
      <w:pPr>
        <w:ind w:left="1287"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638108C3"/>
    <w:multiLevelType w:val="hybridMultilevel"/>
    <w:tmpl w:val="B31E1E16"/>
    <w:lvl w:ilvl="0" w:tplc="9F08716A">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11" w15:restartNumberingAfterBreak="0">
    <w:nsid w:val="75504DA5"/>
    <w:multiLevelType w:val="hybridMultilevel"/>
    <w:tmpl w:val="FA46FCF8"/>
    <w:lvl w:ilvl="0" w:tplc="9F08716A">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abstractNum w:abstractNumId="12" w15:restartNumberingAfterBreak="0">
    <w:nsid w:val="7EBD6E09"/>
    <w:multiLevelType w:val="hybridMultilevel"/>
    <w:tmpl w:val="2B4098BE"/>
    <w:lvl w:ilvl="0" w:tplc="9F08716A">
      <w:start w:val="1"/>
      <w:numFmt w:val="bullet"/>
      <w:lvlText w:val=""/>
      <w:lvlJc w:val="left"/>
      <w:pPr>
        <w:ind w:left="1429" w:hanging="360"/>
      </w:pPr>
      <w:rPr>
        <w:rFonts w:ascii="Symbol" w:hAnsi="Symbol" w:hint="default"/>
      </w:rPr>
    </w:lvl>
    <w:lvl w:ilvl="1" w:tplc="04220003">
      <w:start w:val="1"/>
      <w:numFmt w:val="bullet"/>
      <w:lvlText w:val="o"/>
      <w:lvlJc w:val="left"/>
      <w:pPr>
        <w:ind w:left="2149" w:hanging="360"/>
      </w:pPr>
      <w:rPr>
        <w:rFonts w:ascii="Courier New" w:hAnsi="Courier New" w:cs="Courier New" w:hint="default"/>
      </w:rPr>
    </w:lvl>
    <w:lvl w:ilvl="2" w:tplc="04220005">
      <w:start w:val="1"/>
      <w:numFmt w:val="bullet"/>
      <w:lvlText w:val=""/>
      <w:lvlJc w:val="left"/>
      <w:pPr>
        <w:ind w:left="2869" w:hanging="360"/>
      </w:pPr>
      <w:rPr>
        <w:rFonts w:ascii="Wingdings" w:hAnsi="Wingdings" w:hint="default"/>
      </w:rPr>
    </w:lvl>
    <w:lvl w:ilvl="3" w:tplc="04220001">
      <w:start w:val="1"/>
      <w:numFmt w:val="bullet"/>
      <w:lvlText w:val=""/>
      <w:lvlJc w:val="left"/>
      <w:pPr>
        <w:ind w:left="3589" w:hanging="360"/>
      </w:pPr>
      <w:rPr>
        <w:rFonts w:ascii="Symbol" w:hAnsi="Symbol" w:hint="default"/>
      </w:rPr>
    </w:lvl>
    <w:lvl w:ilvl="4" w:tplc="04220003">
      <w:start w:val="1"/>
      <w:numFmt w:val="bullet"/>
      <w:lvlText w:val="o"/>
      <w:lvlJc w:val="left"/>
      <w:pPr>
        <w:ind w:left="4309" w:hanging="360"/>
      </w:pPr>
      <w:rPr>
        <w:rFonts w:ascii="Courier New" w:hAnsi="Courier New" w:cs="Courier New" w:hint="default"/>
      </w:rPr>
    </w:lvl>
    <w:lvl w:ilvl="5" w:tplc="04220005">
      <w:start w:val="1"/>
      <w:numFmt w:val="bullet"/>
      <w:lvlText w:val=""/>
      <w:lvlJc w:val="left"/>
      <w:pPr>
        <w:ind w:left="5029" w:hanging="360"/>
      </w:pPr>
      <w:rPr>
        <w:rFonts w:ascii="Wingdings" w:hAnsi="Wingdings" w:hint="default"/>
      </w:rPr>
    </w:lvl>
    <w:lvl w:ilvl="6" w:tplc="04220001">
      <w:start w:val="1"/>
      <w:numFmt w:val="bullet"/>
      <w:lvlText w:val=""/>
      <w:lvlJc w:val="left"/>
      <w:pPr>
        <w:ind w:left="5749" w:hanging="360"/>
      </w:pPr>
      <w:rPr>
        <w:rFonts w:ascii="Symbol" w:hAnsi="Symbol" w:hint="default"/>
      </w:rPr>
    </w:lvl>
    <w:lvl w:ilvl="7" w:tplc="04220003">
      <w:start w:val="1"/>
      <w:numFmt w:val="bullet"/>
      <w:lvlText w:val="o"/>
      <w:lvlJc w:val="left"/>
      <w:pPr>
        <w:ind w:left="6469" w:hanging="360"/>
      </w:pPr>
      <w:rPr>
        <w:rFonts w:ascii="Courier New" w:hAnsi="Courier New" w:cs="Courier New" w:hint="default"/>
      </w:rPr>
    </w:lvl>
    <w:lvl w:ilvl="8" w:tplc="04220005">
      <w:start w:val="1"/>
      <w:numFmt w:val="bullet"/>
      <w:lvlText w:val=""/>
      <w:lvlJc w:val="left"/>
      <w:pPr>
        <w:ind w:left="7189" w:hanging="360"/>
      </w:pPr>
      <w:rPr>
        <w:rFonts w:ascii="Wingdings" w:hAnsi="Wingdings" w:hint="default"/>
      </w:r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9"/>
  </w:num>
  <w:num w:numId="7">
    <w:abstractNumId w:val="4"/>
  </w:num>
  <w:num w:numId="8">
    <w:abstractNumId w:val="8"/>
  </w:num>
  <w:num w:numId="9">
    <w:abstractNumId w:val="12"/>
  </w:num>
  <w:num w:numId="10">
    <w:abstractNumId w:val="11"/>
  </w:num>
  <w:num w:numId="11">
    <w:abstractNumId w:val="0"/>
  </w:num>
  <w:num w:numId="12">
    <w:abstractNumId w:val="10"/>
  </w:num>
  <w:num w:numId="13">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8FD"/>
    <w:rsid w:val="0001795B"/>
    <w:rsid w:val="00026132"/>
    <w:rsid w:val="00036DB3"/>
    <w:rsid w:val="0004150C"/>
    <w:rsid w:val="00042869"/>
    <w:rsid w:val="000701F6"/>
    <w:rsid w:val="00081E4C"/>
    <w:rsid w:val="000A6F6A"/>
    <w:rsid w:val="000B00F4"/>
    <w:rsid w:val="000B1F20"/>
    <w:rsid w:val="000B6971"/>
    <w:rsid w:val="000B7758"/>
    <w:rsid w:val="000C05A7"/>
    <w:rsid w:val="000F1E06"/>
    <w:rsid w:val="000F5E86"/>
    <w:rsid w:val="00105682"/>
    <w:rsid w:val="001132DE"/>
    <w:rsid w:val="00150AAF"/>
    <w:rsid w:val="00170855"/>
    <w:rsid w:val="00172DA0"/>
    <w:rsid w:val="001B16EF"/>
    <w:rsid w:val="001C1BB7"/>
    <w:rsid w:val="001C592F"/>
    <w:rsid w:val="00210CB4"/>
    <w:rsid w:val="0022553A"/>
    <w:rsid w:val="00230EB3"/>
    <w:rsid w:val="002318F0"/>
    <w:rsid w:val="002444E4"/>
    <w:rsid w:val="00246593"/>
    <w:rsid w:val="002479B6"/>
    <w:rsid w:val="00275ADF"/>
    <w:rsid w:val="00275D74"/>
    <w:rsid w:val="00277FF7"/>
    <w:rsid w:val="00280356"/>
    <w:rsid w:val="00293C00"/>
    <w:rsid w:val="00294C1C"/>
    <w:rsid w:val="002A724F"/>
    <w:rsid w:val="002B3681"/>
    <w:rsid w:val="002B57A4"/>
    <w:rsid w:val="002C7D8E"/>
    <w:rsid w:val="002D03B8"/>
    <w:rsid w:val="00310F0B"/>
    <w:rsid w:val="003137A7"/>
    <w:rsid w:val="00314730"/>
    <w:rsid w:val="00325F42"/>
    <w:rsid w:val="00332146"/>
    <w:rsid w:val="00352251"/>
    <w:rsid w:val="00360BE4"/>
    <w:rsid w:val="00363E00"/>
    <w:rsid w:val="00364072"/>
    <w:rsid w:val="00365ADF"/>
    <w:rsid w:val="00371033"/>
    <w:rsid w:val="00373070"/>
    <w:rsid w:val="00381E72"/>
    <w:rsid w:val="00383934"/>
    <w:rsid w:val="00387F49"/>
    <w:rsid w:val="003A3A02"/>
    <w:rsid w:val="003A44FC"/>
    <w:rsid w:val="003B541C"/>
    <w:rsid w:val="003C45FA"/>
    <w:rsid w:val="003C57DE"/>
    <w:rsid w:val="003D1457"/>
    <w:rsid w:val="003E3B21"/>
    <w:rsid w:val="00403FA9"/>
    <w:rsid w:val="00404A48"/>
    <w:rsid w:val="00407309"/>
    <w:rsid w:val="004166D8"/>
    <w:rsid w:val="0041749C"/>
    <w:rsid w:val="004464A5"/>
    <w:rsid w:val="00446953"/>
    <w:rsid w:val="00451A70"/>
    <w:rsid w:val="00460308"/>
    <w:rsid w:val="00466E2C"/>
    <w:rsid w:val="0047252C"/>
    <w:rsid w:val="00482CE8"/>
    <w:rsid w:val="00483F82"/>
    <w:rsid w:val="0048719E"/>
    <w:rsid w:val="00495070"/>
    <w:rsid w:val="004979A2"/>
    <w:rsid w:val="004B002E"/>
    <w:rsid w:val="004B2388"/>
    <w:rsid w:val="004B38D7"/>
    <w:rsid w:val="004B3DDA"/>
    <w:rsid w:val="004B4A83"/>
    <w:rsid w:val="004B725C"/>
    <w:rsid w:val="004C1ED3"/>
    <w:rsid w:val="004C20FD"/>
    <w:rsid w:val="004F7C6A"/>
    <w:rsid w:val="005060C6"/>
    <w:rsid w:val="00526C72"/>
    <w:rsid w:val="00527711"/>
    <w:rsid w:val="00533787"/>
    <w:rsid w:val="005369B1"/>
    <w:rsid w:val="00542347"/>
    <w:rsid w:val="00544DCC"/>
    <w:rsid w:val="00570903"/>
    <w:rsid w:val="0057253C"/>
    <w:rsid w:val="00584700"/>
    <w:rsid w:val="00594D38"/>
    <w:rsid w:val="005A26AA"/>
    <w:rsid w:val="005A3066"/>
    <w:rsid w:val="005A76AD"/>
    <w:rsid w:val="005B0731"/>
    <w:rsid w:val="005B407C"/>
    <w:rsid w:val="005C7A10"/>
    <w:rsid w:val="005D35E1"/>
    <w:rsid w:val="005D71F7"/>
    <w:rsid w:val="005D7A98"/>
    <w:rsid w:val="005E7BC8"/>
    <w:rsid w:val="005F3B08"/>
    <w:rsid w:val="005F505E"/>
    <w:rsid w:val="006042CD"/>
    <w:rsid w:val="00617920"/>
    <w:rsid w:val="00637A32"/>
    <w:rsid w:val="006523A0"/>
    <w:rsid w:val="006526B9"/>
    <w:rsid w:val="00671855"/>
    <w:rsid w:val="006734FC"/>
    <w:rsid w:val="00675194"/>
    <w:rsid w:val="00683266"/>
    <w:rsid w:val="00686D07"/>
    <w:rsid w:val="006932C0"/>
    <w:rsid w:val="00694F28"/>
    <w:rsid w:val="006A39D1"/>
    <w:rsid w:val="006D75AD"/>
    <w:rsid w:val="006E06D5"/>
    <w:rsid w:val="006E0714"/>
    <w:rsid w:val="006E0A55"/>
    <w:rsid w:val="006E7E9F"/>
    <w:rsid w:val="0070485A"/>
    <w:rsid w:val="0071216D"/>
    <w:rsid w:val="0073638F"/>
    <w:rsid w:val="00754190"/>
    <w:rsid w:val="007604C6"/>
    <w:rsid w:val="00766B98"/>
    <w:rsid w:val="00783761"/>
    <w:rsid w:val="007936AF"/>
    <w:rsid w:val="007A0D7D"/>
    <w:rsid w:val="007A28B0"/>
    <w:rsid w:val="007C1C1E"/>
    <w:rsid w:val="007C62DB"/>
    <w:rsid w:val="007E1E43"/>
    <w:rsid w:val="007F6A1F"/>
    <w:rsid w:val="007F78AC"/>
    <w:rsid w:val="008015EA"/>
    <w:rsid w:val="008078B7"/>
    <w:rsid w:val="00816281"/>
    <w:rsid w:val="00823F5F"/>
    <w:rsid w:val="008316EB"/>
    <w:rsid w:val="00831827"/>
    <w:rsid w:val="00842AE3"/>
    <w:rsid w:val="00847B6B"/>
    <w:rsid w:val="00854BF7"/>
    <w:rsid w:val="00856A6C"/>
    <w:rsid w:val="0085738F"/>
    <w:rsid w:val="008611CA"/>
    <w:rsid w:val="00867175"/>
    <w:rsid w:val="008747E9"/>
    <w:rsid w:val="00884AB3"/>
    <w:rsid w:val="00896B26"/>
    <w:rsid w:val="008A048F"/>
    <w:rsid w:val="008B4ECF"/>
    <w:rsid w:val="008C0969"/>
    <w:rsid w:val="008C1363"/>
    <w:rsid w:val="008D42B6"/>
    <w:rsid w:val="008D42C5"/>
    <w:rsid w:val="008D7116"/>
    <w:rsid w:val="008D7EAD"/>
    <w:rsid w:val="008F43C6"/>
    <w:rsid w:val="008F44FB"/>
    <w:rsid w:val="008F6882"/>
    <w:rsid w:val="00900A75"/>
    <w:rsid w:val="00902A76"/>
    <w:rsid w:val="009102FA"/>
    <w:rsid w:val="009362A4"/>
    <w:rsid w:val="009459E2"/>
    <w:rsid w:val="00952EAC"/>
    <w:rsid w:val="009576A6"/>
    <w:rsid w:val="00961BEE"/>
    <w:rsid w:val="00963F8E"/>
    <w:rsid w:val="00970DE2"/>
    <w:rsid w:val="00990128"/>
    <w:rsid w:val="00990CBA"/>
    <w:rsid w:val="009A7570"/>
    <w:rsid w:val="009B0914"/>
    <w:rsid w:val="009B38FD"/>
    <w:rsid w:val="009B72FA"/>
    <w:rsid w:val="009C7841"/>
    <w:rsid w:val="009E34E8"/>
    <w:rsid w:val="009E7151"/>
    <w:rsid w:val="00A00973"/>
    <w:rsid w:val="00A11FF5"/>
    <w:rsid w:val="00A165CD"/>
    <w:rsid w:val="00A23130"/>
    <w:rsid w:val="00A479B2"/>
    <w:rsid w:val="00A51C8B"/>
    <w:rsid w:val="00A65C91"/>
    <w:rsid w:val="00A72A63"/>
    <w:rsid w:val="00A75A97"/>
    <w:rsid w:val="00A94DCB"/>
    <w:rsid w:val="00AA560A"/>
    <w:rsid w:val="00AD54C5"/>
    <w:rsid w:val="00AD5DD4"/>
    <w:rsid w:val="00AD6BB5"/>
    <w:rsid w:val="00AE310E"/>
    <w:rsid w:val="00AE794D"/>
    <w:rsid w:val="00AF244E"/>
    <w:rsid w:val="00AF2CF3"/>
    <w:rsid w:val="00AF4F06"/>
    <w:rsid w:val="00AF5A99"/>
    <w:rsid w:val="00AF6071"/>
    <w:rsid w:val="00B24CF8"/>
    <w:rsid w:val="00B45B00"/>
    <w:rsid w:val="00B565BE"/>
    <w:rsid w:val="00B56D6D"/>
    <w:rsid w:val="00B711C0"/>
    <w:rsid w:val="00B73B76"/>
    <w:rsid w:val="00BB00EE"/>
    <w:rsid w:val="00BC5B42"/>
    <w:rsid w:val="00BC6972"/>
    <w:rsid w:val="00BE0EDD"/>
    <w:rsid w:val="00BE1A8F"/>
    <w:rsid w:val="00BF44ED"/>
    <w:rsid w:val="00C01273"/>
    <w:rsid w:val="00C12650"/>
    <w:rsid w:val="00C7305A"/>
    <w:rsid w:val="00C817A0"/>
    <w:rsid w:val="00C90A96"/>
    <w:rsid w:val="00CA0FC0"/>
    <w:rsid w:val="00CB5C97"/>
    <w:rsid w:val="00CB7DA3"/>
    <w:rsid w:val="00CC116F"/>
    <w:rsid w:val="00CF7FD4"/>
    <w:rsid w:val="00D14802"/>
    <w:rsid w:val="00D17613"/>
    <w:rsid w:val="00D2088C"/>
    <w:rsid w:val="00D30D8F"/>
    <w:rsid w:val="00D34C2A"/>
    <w:rsid w:val="00D43CFF"/>
    <w:rsid w:val="00D56990"/>
    <w:rsid w:val="00D6479A"/>
    <w:rsid w:val="00D71EB3"/>
    <w:rsid w:val="00D7537D"/>
    <w:rsid w:val="00D83216"/>
    <w:rsid w:val="00D851EE"/>
    <w:rsid w:val="00DE4B34"/>
    <w:rsid w:val="00DF188C"/>
    <w:rsid w:val="00DF2A8A"/>
    <w:rsid w:val="00DF796E"/>
    <w:rsid w:val="00E04C17"/>
    <w:rsid w:val="00E107A1"/>
    <w:rsid w:val="00E24732"/>
    <w:rsid w:val="00E319E7"/>
    <w:rsid w:val="00E32D9E"/>
    <w:rsid w:val="00E40EE4"/>
    <w:rsid w:val="00E45747"/>
    <w:rsid w:val="00E57B2B"/>
    <w:rsid w:val="00E74D00"/>
    <w:rsid w:val="00E75F91"/>
    <w:rsid w:val="00E84E62"/>
    <w:rsid w:val="00E8791E"/>
    <w:rsid w:val="00E93A3D"/>
    <w:rsid w:val="00E952B3"/>
    <w:rsid w:val="00E95BE5"/>
    <w:rsid w:val="00E969B0"/>
    <w:rsid w:val="00EA496A"/>
    <w:rsid w:val="00EA581C"/>
    <w:rsid w:val="00EB0AD7"/>
    <w:rsid w:val="00EC57E2"/>
    <w:rsid w:val="00ED421D"/>
    <w:rsid w:val="00ED6B47"/>
    <w:rsid w:val="00EE7A1C"/>
    <w:rsid w:val="00EF003A"/>
    <w:rsid w:val="00EF5136"/>
    <w:rsid w:val="00F11860"/>
    <w:rsid w:val="00F266A0"/>
    <w:rsid w:val="00F40E98"/>
    <w:rsid w:val="00F43209"/>
    <w:rsid w:val="00F43EFE"/>
    <w:rsid w:val="00F45B0C"/>
    <w:rsid w:val="00F5408F"/>
    <w:rsid w:val="00F75AE9"/>
    <w:rsid w:val="00F9356A"/>
    <w:rsid w:val="00FA0EC6"/>
    <w:rsid w:val="00FA18C2"/>
    <w:rsid w:val="00FA4AB1"/>
    <w:rsid w:val="00FC61C2"/>
    <w:rsid w:val="00FD3A39"/>
    <w:rsid w:val="00FE50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E194"/>
  <w15:docId w15:val="{366D9855-4EEF-4D37-862F-C14398A35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681"/>
    <w:pPr>
      <w:spacing w:after="0" w:line="360" w:lineRule="auto"/>
      <w:ind w:firstLine="709"/>
      <w:jc w:val="both"/>
    </w:pPr>
    <w:rPr>
      <w:rFonts w:ascii="Times New Roman" w:hAnsi="Times New Roman"/>
      <w:sz w:val="28"/>
      <w:lang w:val="ru-RU"/>
    </w:rPr>
  </w:style>
  <w:style w:type="paragraph" w:styleId="Heading1">
    <w:name w:val="heading 1"/>
    <w:basedOn w:val="Normal"/>
    <w:next w:val="Normal"/>
    <w:link w:val="Heading1Char"/>
    <w:uiPriority w:val="9"/>
    <w:qFormat/>
    <w:rsid w:val="002B3681"/>
    <w:pPr>
      <w:keepNext/>
      <w:keepLines/>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2B3681"/>
    <w:pPr>
      <w:keepNext/>
      <w:keepLines/>
      <w:outlineLvl w:val="1"/>
    </w:pPr>
    <w:rPr>
      <w:rFonts w:eastAsiaTheme="majorEastAsia"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681"/>
    <w:pPr>
      <w:tabs>
        <w:tab w:val="center" w:pos="4513"/>
        <w:tab w:val="right" w:pos="9026"/>
      </w:tabs>
      <w:spacing w:line="240" w:lineRule="auto"/>
    </w:pPr>
  </w:style>
  <w:style w:type="character" w:customStyle="1" w:styleId="HeaderChar">
    <w:name w:val="Header Char"/>
    <w:basedOn w:val="DefaultParagraphFont"/>
    <w:link w:val="Header"/>
    <w:uiPriority w:val="99"/>
    <w:rsid w:val="002B3681"/>
  </w:style>
  <w:style w:type="paragraph" w:styleId="Footer">
    <w:name w:val="footer"/>
    <w:basedOn w:val="Normal"/>
    <w:link w:val="FooterChar"/>
    <w:uiPriority w:val="99"/>
    <w:unhideWhenUsed/>
    <w:rsid w:val="002B3681"/>
    <w:pPr>
      <w:tabs>
        <w:tab w:val="center" w:pos="4513"/>
        <w:tab w:val="right" w:pos="9026"/>
      </w:tabs>
      <w:spacing w:line="240" w:lineRule="auto"/>
    </w:pPr>
  </w:style>
  <w:style w:type="character" w:customStyle="1" w:styleId="FooterChar">
    <w:name w:val="Footer Char"/>
    <w:basedOn w:val="DefaultParagraphFont"/>
    <w:link w:val="Footer"/>
    <w:uiPriority w:val="99"/>
    <w:rsid w:val="002B3681"/>
  </w:style>
  <w:style w:type="character" w:customStyle="1" w:styleId="Heading1Char">
    <w:name w:val="Heading 1 Char"/>
    <w:basedOn w:val="DefaultParagraphFont"/>
    <w:link w:val="Heading1"/>
    <w:uiPriority w:val="9"/>
    <w:rsid w:val="002B3681"/>
    <w:rPr>
      <w:rFonts w:ascii="Times New Roman" w:eastAsiaTheme="majorEastAsia" w:hAnsi="Times New Roman" w:cstheme="majorBidi"/>
      <w:b/>
      <w:sz w:val="28"/>
      <w:szCs w:val="32"/>
      <w:lang w:val="ru-RU"/>
    </w:rPr>
  </w:style>
  <w:style w:type="character" w:customStyle="1" w:styleId="Heading2Char">
    <w:name w:val="Heading 2 Char"/>
    <w:basedOn w:val="DefaultParagraphFont"/>
    <w:link w:val="Heading2"/>
    <w:uiPriority w:val="9"/>
    <w:rsid w:val="002B3681"/>
    <w:rPr>
      <w:rFonts w:ascii="Times New Roman" w:eastAsiaTheme="majorEastAsia" w:hAnsi="Times New Roman" w:cstheme="majorBidi"/>
      <w:sz w:val="28"/>
      <w:szCs w:val="26"/>
      <w:lang w:val="ru-RU"/>
    </w:rPr>
  </w:style>
  <w:style w:type="character" w:styleId="Hyperlink">
    <w:name w:val="Hyperlink"/>
    <w:basedOn w:val="DefaultParagraphFont"/>
    <w:uiPriority w:val="99"/>
    <w:unhideWhenUsed/>
    <w:rsid w:val="002B3681"/>
    <w:rPr>
      <w:color w:val="0563C1" w:themeColor="hyperlink"/>
      <w:u w:val="single"/>
    </w:rPr>
  </w:style>
  <w:style w:type="character" w:styleId="FollowedHyperlink">
    <w:name w:val="FollowedHyperlink"/>
    <w:basedOn w:val="DefaultParagraphFont"/>
    <w:uiPriority w:val="99"/>
    <w:semiHidden/>
    <w:unhideWhenUsed/>
    <w:rsid w:val="002B3681"/>
    <w:rPr>
      <w:color w:val="954F72" w:themeColor="followedHyperlink"/>
      <w:u w:val="single"/>
    </w:rPr>
  </w:style>
  <w:style w:type="paragraph" w:customStyle="1" w:styleId="msonormal0">
    <w:name w:val="msonormal"/>
    <w:basedOn w:val="Normal"/>
    <w:uiPriority w:val="99"/>
    <w:semiHidden/>
    <w:rsid w:val="002B3681"/>
    <w:pPr>
      <w:spacing w:before="100" w:beforeAutospacing="1" w:after="100" w:afterAutospacing="1" w:line="240" w:lineRule="auto"/>
      <w:ind w:firstLine="0"/>
      <w:jc w:val="left"/>
    </w:pPr>
    <w:rPr>
      <w:rFonts w:eastAsia="Times New Roman" w:cs="Times New Roman"/>
      <w:sz w:val="24"/>
      <w:szCs w:val="24"/>
      <w:lang w:val="uk-UA" w:eastAsia="uk-UA"/>
    </w:rPr>
  </w:style>
  <w:style w:type="paragraph" w:styleId="NormalWeb">
    <w:name w:val="Normal (Web)"/>
    <w:basedOn w:val="Normal"/>
    <w:uiPriority w:val="99"/>
    <w:semiHidden/>
    <w:unhideWhenUsed/>
    <w:rsid w:val="002B3681"/>
    <w:pPr>
      <w:spacing w:before="100" w:beforeAutospacing="1" w:after="100" w:afterAutospacing="1" w:line="240" w:lineRule="auto"/>
      <w:ind w:firstLine="0"/>
      <w:jc w:val="left"/>
    </w:pPr>
    <w:rPr>
      <w:rFonts w:eastAsia="Times New Roman" w:cs="Times New Roman"/>
      <w:sz w:val="24"/>
      <w:szCs w:val="24"/>
      <w:lang w:val="uk-UA" w:eastAsia="uk-UA"/>
    </w:rPr>
  </w:style>
  <w:style w:type="paragraph" w:styleId="TOC1">
    <w:name w:val="toc 1"/>
    <w:basedOn w:val="Normal"/>
    <w:next w:val="Normal"/>
    <w:autoRedefine/>
    <w:uiPriority w:val="39"/>
    <w:unhideWhenUsed/>
    <w:rsid w:val="000F1E06"/>
    <w:pPr>
      <w:tabs>
        <w:tab w:val="right" w:leader="dot" w:pos="9911"/>
      </w:tabs>
      <w:spacing w:after="100"/>
      <w:ind w:firstLine="0"/>
    </w:pPr>
  </w:style>
  <w:style w:type="paragraph" w:styleId="TOC2">
    <w:name w:val="toc 2"/>
    <w:basedOn w:val="Normal"/>
    <w:next w:val="Normal"/>
    <w:autoRedefine/>
    <w:uiPriority w:val="39"/>
    <w:unhideWhenUsed/>
    <w:rsid w:val="00AD54C5"/>
    <w:pPr>
      <w:tabs>
        <w:tab w:val="left" w:pos="567"/>
        <w:tab w:val="right" w:leader="dot" w:pos="9911"/>
      </w:tabs>
      <w:spacing w:after="100"/>
      <w:ind w:firstLine="0"/>
    </w:pPr>
  </w:style>
  <w:style w:type="paragraph" w:styleId="PlainText">
    <w:name w:val="Plain Text"/>
    <w:basedOn w:val="Normal"/>
    <w:link w:val="PlainTextChar"/>
    <w:uiPriority w:val="99"/>
    <w:semiHidden/>
    <w:unhideWhenUsed/>
    <w:rsid w:val="002B3681"/>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2B3681"/>
    <w:rPr>
      <w:rFonts w:ascii="Consolas" w:hAnsi="Consolas"/>
      <w:sz w:val="21"/>
      <w:szCs w:val="21"/>
      <w:lang w:val="ru-RU"/>
    </w:rPr>
  </w:style>
  <w:style w:type="character" w:customStyle="1" w:styleId="ListParagraphChar">
    <w:name w:val="List Paragraph Char"/>
    <w:basedOn w:val="DefaultParagraphFont"/>
    <w:link w:val="ListParagraph"/>
    <w:uiPriority w:val="34"/>
    <w:locked/>
    <w:rsid w:val="002B3681"/>
    <w:rPr>
      <w:rFonts w:ascii="Times New Roman" w:hAnsi="Times New Roman" w:cs="Times New Roman"/>
      <w:sz w:val="28"/>
      <w:lang w:val="ru-RU"/>
    </w:rPr>
  </w:style>
  <w:style w:type="paragraph" w:styleId="ListParagraph">
    <w:name w:val="List Paragraph"/>
    <w:basedOn w:val="Normal"/>
    <w:link w:val="ListParagraphChar"/>
    <w:uiPriority w:val="34"/>
    <w:qFormat/>
    <w:rsid w:val="002B3681"/>
    <w:pPr>
      <w:ind w:left="720"/>
      <w:contextualSpacing/>
    </w:pPr>
    <w:rPr>
      <w:rFonts w:cs="Times New Roman"/>
    </w:rPr>
  </w:style>
  <w:style w:type="paragraph" w:styleId="TOCHeading">
    <w:name w:val="TOC Heading"/>
    <w:basedOn w:val="Heading1"/>
    <w:next w:val="Normal"/>
    <w:uiPriority w:val="39"/>
    <w:unhideWhenUsed/>
    <w:qFormat/>
    <w:rsid w:val="002B3681"/>
    <w:pPr>
      <w:spacing w:before="240" w:line="256" w:lineRule="auto"/>
      <w:ind w:firstLine="0"/>
      <w:jc w:val="left"/>
      <w:outlineLvl w:val="9"/>
    </w:pPr>
    <w:rPr>
      <w:rFonts w:asciiTheme="majorHAnsi" w:hAnsiTheme="majorHAnsi"/>
      <w:b w:val="0"/>
      <w:color w:val="2F5496" w:themeColor="accent1" w:themeShade="BF"/>
      <w:sz w:val="32"/>
      <w:lang w:val="en-US"/>
    </w:rPr>
  </w:style>
  <w:style w:type="paragraph" w:customStyle="1" w:styleId="2">
    <w:name w:val="Стиль2"/>
    <w:basedOn w:val="PlainText"/>
    <w:rsid w:val="002B3681"/>
    <w:pPr>
      <w:numPr>
        <w:numId w:val="1"/>
      </w:numPr>
      <w:tabs>
        <w:tab w:val="clear" w:pos="360"/>
        <w:tab w:val="num" w:pos="720"/>
      </w:tabs>
      <w:spacing w:line="360" w:lineRule="auto"/>
      <w:ind w:left="0" w:firstLine="0"/>
    </w:pPr>
    <w:rPr>
      <w:rFonts w:ascii="Courier New" w:eastAsia="Times New Roman" w:hAnsi="Courier New" w:cs="Times New Roman"/>
      <w:sz w:val="24"/>
      <w:szCs w:val="20"/>
      <w:lang w:eastAsia="ru-RU"/>
    </w:rPr>
  </w:style>
  <w:style w:type="character" w:customStyle="1" w:styleId="5Char">
    <w:name w:val="Стиль5 Char"/>
    <w:link w:val="5"/>
    <w:semiHidden/>
    <w:locked/>
    <w:rsid w:val="002B3681"/>
    <w:rPr>
      <w:rFonts w:ascii="Times New Roman" w:eastAsia="Times New Roman" w:hAnsi="Times New Roman" w:cs="Times New Roman"/>
      <w:sz w:val="26"/>
      <w:szCs w:val="20"/>
      <w:lang w:eastAsia="ru-RU"/>
    </w:rPr>
  </w:style>
  <w:style w:type="paragraph" w:customStyle="1" w:styleId="5">
    <w:name w:val="Стиль5"/>
    <w:basedOn w:val="Normal"/>
    <w:link w:val="5Char"/>
    <w:semiHidden/>
    <w:rsid w:val="002B3681"/>
    <w:pPr>
      <w:spacing w:line="240" w:lineRule="auto"/>
      <w:ind w:firstLine="720"/>
    </w:pPr>
    <w:rPr>
      <w:rFonts w:eastAsia="Times New Roman" w:cs="Times New Roman"/>
      <w:sz w:val="26"/>
      <w:szCs w:val="20"/>
      <w:lang w:val="en-GB" w:eastAsia="ru-RU"/>
    </w:rPr>
  </w:style>
  <w:style w:type="character" w:customStyle="1" w:styleId="a">
    <w:name w:val="Абзац Знак"/>
    <w:basedOn w:val="DefaultParagraphFont"/>
    <w:link w:val="a0"/>
    <w:semiHidden/>
    <w:locked/>
    <w:rsid w:val="002B3681"/>
    <w:rPr>
      <w:rFonts w:ascii="Times New Roman" w:eastAsia="Calibri" w:hAnsi="Times New Roman" w:cs="Times New Roman"/>
      <w:sz w:val="28"/>
      <w:szCs w:val="20"/>
    </w:rPr>
  </w:style>
  <w:style w:type="paragraph" w:customStyle="1" w:styleId="a0">
    <w:name w:val="Абзац"/>
    <w:basedOn w:val="Normal"/>
    <w:link w:val="a"/>
    <w:semiHidden/>
    <w:qFormat/>
    <w:rsid w:val="002B3681"/>
    <w:rPr>
      <w:rFonts w:eastAsia="Calibri" w:cs="Times New Roman"/>
      <w:szCs w:val="20"/>
      <w:lang w:val="en-GB"/>
    </w:rPr>
  </w:style>
  <w:style w:type="character" w:styleId="PlaceholderText">
    <w:name w:val="Placeholder Text"/>
    <w:basedOn w:val="DefaultParagraphFont"/>
    <w:uiPriority w:val="99"/>
    <w:semiHidden/>
    <w:rsid w:val="002B3681"/>
    <w:rPr>
      <w:color w:val="808080"/>
    </w:rPr>
  </w:style>
  <w:style w:type="character" w:customStyle="1" w:styleId="katex-mathml">
    <w:name w:val="katex-mathml"/>
    <w:basedOn w:val="DefaultParagraphFont"/>
    <w:rsid w:val="002B3681"/>
  </w:style>
  <w:style w:type="character" w:customStyle="1" w:styleId="mord">
    <w:name w:val="mord"/>
    <w:basedOn w:val="DefaultParagraphFont"/>
    <w:rsid w:val="002B3681"/>
  </w:style>
  <w:style w:type="character" w:customStyle="1" w:styleId="vlist-s">
    <w:name w:val="vlist-s"/>
    <w:basedOn w:val="DefaultParagraphFont"/>
    <w:rsid w:val="002B3681"/>
  </w:style>
  <w:style w:type="table" w:styleId="TableGrid">
    <w:name w:val="Table Grid"/>
    <w:basedOn w:val="TableNormal"/>
    <w:uiPriority w:val="59"/>
    <w:rsid w:val="002B3681"/>
    <w:pPr>
      <w:spacing w:after="0" w:line="240" w:lineRule="auto"/>
    </w:pPr>
    <w:rPr>
      <w:sz w:val="24"/>
      <w:szCs w:val="24"/>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033"/>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71033"/>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371033"/>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71EB3"/>
    <w:rPr>
      <w:rFonts w:ascii="Courier New" w:eastAsia="Times New Roman" w:hAnsi="Courier New" w:cs="Courier New" w:hint="default"/>
      <w:sz w:val="20"/>
      <w:szCs w:val="20"/>
    </w:rPr>
  </w:style>
  <w:style w:type="character" w:customStyle="1" w:styleId="mbin">
    <w:name w:val="mbin"/>
    <w:basedOn w:val="DefaultParagraphFont"/>
    <w:rsid w:val="00D71EB3"/>
  </w:style>
  <w:style w:type="character" w:customStyle="1" w:styleId="mopen">
    <w:name w:val="mopen"/>
    <w:basedOn w:val="DefaultParagraphFont"/>
    <w:rsid w:val="00D71EB3"/>
  </w:style>
  <w:style w:type="character" w:customStyle="1" w:styleId="mpunct">
    <w:name w:val="mpunct"/>
    <w:basedOn w:val="DefaultParagraphFont"/>
    <w:rsid w:val="00D71EB3"/>
  </w:style>
  <w:style w:type="character" w:customStyle="1" w:styleId="mclose">
    <w:name w:val="mclose"/>
    <w:basedOn w:val="DefaultParagraphFont"/>
    <w:rsid w:val="00D71EB3"/>
  </w:style>
  <w:style w:type="character" w:customStyle="1" w:styleId="mrel">
    <w:name w:val="mrel"/>
    <w:basedOn w:val="DefaultParagraphFont"/>
    <w:rsid w:val="00363E00"/>
  </w:style>
  <w:style w:type="character" w:customStyle="1" w:styleId="minner">
    <w:name w:val="minner"/>
    <w:basedOn w:val="DefaultParagraphFont"/>
    <w:rsid w:val="00363E00"/>
  </w:style>
  <w:style w:type="character" w:customStyle="1" w:styleId="mop">
    <w:name w:val="mop"/>
    <w:basedOn w:val="DefaultParagraphFont"/>
    <w:rsid w:val="00363E00"/>
  </w:style>
  <w:style w:type="character" w:customStyle="1" w:styleId="mtight">
    <w:name w:val="mtight"/>
    <w:basedOn w:val="DefaultParagraphFont"/>
    <w:rsid w:val="007C62DB"/>
  </w:style>
  <w:style w:type="paragraph" w:customStyle="1" w:styleId="nurebig">
    <w:name w:val="nure big"/>
    <w:basedOn w:val="Heading1"/>
    <w:link w:val="nurebigChar"/>
    <w:qFormat/>
    <w:rsid w:val="0004150C"/>
    <w:pPr>
      <w:spacing w:before="240"/>
      <w:ind w:firstLine="0"/>
    </w:pPr>
    <w:rPr>
      <w:rFonts w:cs="Times New Roman"/>
      <w:szCs w:val="28"/>
      <w:lang w:val="uk-UA"/>
    </w:rPr>
  </w:style>
  <w:style w:type="paragraph" w:customStyle="1" w:styleId="nuresmall">
    <w:name w:val="nure small"/>
    <w:basedOn w:val="Heading2"/>
    <w:link w:val="nuresmallChar"/>
    <w:qFormat/>
    <w:rsid w:val="0004150C"/>
    <w:pPr>
      <w:spacing w:before="40"/>
    </w:pPr>
    <w:rPr>
      <w:rFonts w:cs="Times New Roman"/>
      <w:szCs w:val="28"/>
      <w:lang w:val="uk-UA"/>
    </w:rPr>
  </w:style>
  <w:style w:type="character" w:customStyle="1" w:styleId="nurebigChar">
    <w:name w:val="nure big Char"/>
    <w:basedOn w:val="DefaultParagraphFont"/>
    <w:link w:val="nurebig"/>
    <w:rsid w:val="0004150C"/>
    <w:rPr>
      <w:rFonts w:ascii="Times New Roman" w:eastAsiaTheme="majorEastAsia" w:hAnsi="Times New Roman" w:cs="Times New Roman"/>
      <w:b/>
      <w:sz w:val="28"/>
      <w:szCs w:val="28"/>
      <w:lang w:val="uk-UA"/>
    </w:rPr>
  </w:style>
  <w:style w:type="character" w:customStyle="1" w:styleId="nuresmallChar">
    <w:name w:val="nure small Char"/>
    <w:basedOn w:val="ListParagraphChar"/>
    <w:link w:val="nuresmall"/>
    <w:rsid w:val="0004150C"/>
    <w:rPr>
      <w:rFonts w:ascii="Times New Roman" w:eastAsiaTheme="majorEastAsia" w:hAnsi="Times New Roman" w:cs="Times New Roman"/>
      <w:sz w:val="28"/>
      <w:szCs w:val="28"/>
      <w:lang w:val="uk-UA"/>
    </w:rPr>
  </w:style>
  <w:style w:type="paragraph" w:styleId="TOC3">
    <w:name w:val="toc 3"/>
    <w:basedOn w:val="Normal"/>
    <w:next w:val="Normal"/>
    <w:autoRedefine/>
    <w:uiPriority w:val="39"/>
    <w:unhideWhenUsed/>
    <w:rsid w:val="0004150C"/>
    <w:pPr>
      <w:spacing w:after="100" w:line="259" w:lineRule="auto"/>
      <w:ind w:left="440" w:firstLine="0"/>
      <w:jc w:val="left"/>
    </w:pPr>
    <w:rPr>
      <w:rFonts w:asciiTheme="minorHAnsi" w:eastAsiaTheme="minorEastAsia" w:hAnsiTheme="minorHAnsi" w:cs="Times New Roman"/>
      <w:sz w:val="22"/>
      <w:lang w:val="en-US"/>
    </w:rPr>
  </w:style>
  <w:style w:type="character" w:customStyle="1" w:styleId="UnresolvedMention1">
    <w:name w:val="Unresolved Mention1"/>
    <w:basedOn w:val="DefaultParagraphFont"/>
    <w:uiPriority w:val="99"/>
    <w:semiHidden/>
    <w:unhideWhenUsed/>
    <w:rsid w:val="0004150C"/>
    <w:rPr>
      <w:color w:val="605E5C"/>
      <w:shd w:val="clear" w:color="auto" w:fill="E1DFDD"/>
    </w:rPr>
  </w:style>
  <w:style w:type="paragraph" w:customStyle="1" w:styleId="Default">
    <w:name w:val="Default"/>
    <w:rsid w:val="0004150C"/>
    <w:pPr>
      <w:autoSpaceDE w:val="0"/>
      <w:autoSpaceDN w:val="0"/>
      <w:adjustRightInd w:val="0"/>
      <w:spacing w:after="0" w:line="240" w:lineRule="auto"/>
    </w:pPr>
    <w:rPr>
      <w:rFonts w:ascii="Montserrat" w:hAnsi="Montserrat" w:cs="Montserrat"/>
      <w:color w:val="000000"/>
      <w:sz w:val="24"/>
      <w:szCs w:val="24"/>
    </w:rPr>
  </w:style>
  <w:style w:type="numbering" w:customStyle="1" w:styleId="NoList1">
    <w:name w:val="No List1"/>
    <w:next w:val="NoList"/>
    <w:uiPriority w:val="99"/>
    <w:semiHidden/>
    <w:unhideWhenUsed/>
    <w:rsid w:val="0004150C"/>
  </w:style>
  <w:style w:type="table" w:customStyle="1" w:styleId="TableGrid4">
    <w:name w:val="Table Grid4"/>
    <w:basedOn w:val="TableNormal"/>
    <w:next w:val="TableGrid"/>
    <w:uiPriority w:val="39"/>
    <w:rsid w:val="0004150C"/>
    <w:pPr>
      <w:spacing w:after="0" w:line="240" w:lineRule="auto"/>
    </w:pPr>
    <w:rPr>
      <w:sz w:val="24"/>
      <w:szCs w:val="24"/>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23F5F"/>
  </w:style>
  <w:style w:type="numbering" w:customStyle="1" w:styleId="NoList11">
    <w:name w:val="No List11"/>
    <w:next w:val="NoList"/>
    <w:uiPriority w:val="99"/>
    <w:semiHidden/>
    <w:unhideWhenUsed/>
    <w:rsid w:val="00823F5F"/>
  </w:style>
  <w:style w:type="numbering" w:customStyle="1" w:styleId="NoList3">
    <w:name w:val="No List3"/>
    <w:next w:val="NoList"/>
    <w:uiPriority w:val="99"/>
    <w:semiHidden/>
    <w:unhideWhenUsed/>
    <w:rsid w:val="00FD3A39"/>
  </w:style>
  <w:style w:type="numbering" w:customStyle="1" w:styleId="NoList12">
    <w:name w:val="No List12"/>
    <w:next w:val="NoList"/>
    <w:uiPriority w:val="99"/>
    <w:semiHidden/>
    <w:unhideWhenUsed/>
    <w:rsid w:val="00FD3A39"/>
  </w:style>
  <w:style w:type="paragraph" w:styleId="BalloonText">
    <w:name w:val="Balloon Text"/>
    <w:basedOn w:val="Normal"/>
    <w:link w:val="BalloonTextChar"/>
    <w:uiPriority w:val="99"/>
    <w:semiHidden/>
    <w:unhideWhenUsed/>
    <w:rsid w:val="008F4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44FB"/>
    <w:rPr>
      <w:rFonts w:ascii="Tahoma" w:hAnsi="Tahoma" w:cs="Tahoma"/>
      <w:sz w:val="16"/>
      <w:szCs w:val="1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23228">
      <w:bodyDiv w:val="1"/>
      <w:marLeft w:val="0"/>
      <w:marRight w:val="0"/>
      <w:marTop w:val="0"/>
      <w:marBottom w:val="0"/>
      <w:divBdr>
        <w:top w:val="none" w:sz="0" w:space="0" w:color="auto"/>
        <w:left w:val="none" w:sz="0" w:space="0" w:color="auto"/>
        <w:bottom w:val="none" w:sz="0" w:space="0" w:color="auto"/>
        <w:right w:val="none" w:sz="0" w:space="0" w:color="auto"/>
      </w:divBdr>
    </w:div>
    <w:div w:id="219101975">
      <w:bodyDiv w:val="1"/>
      <w:marLeft w:val="0"/>
      <w:marRight w:val="0"/>
      <w:marTop w:val="0"/>
      <w:marBottom w:val="0"/>
      <w:divBdr>
        <w:top w:val="none" w:sz="0" w:space="0" w:color="auto"/>
        <w:left w:val="none" w:sz="0" w:space="0" w:color="auto"/>
        <w:bottom w:val="none" w:sz="0" w:space="0" w:color="auto"/>
        <w:right w:val="none" w:sz="0" w:space="0" w:color="auto"/>
      </w:divBdr>
    </w:div>
    <w:div w:id="383600436">
      <w:bodyDiv w:val="1"/>
      <w:marLeft w:val="0"/>
      <w:marRight w:val="0"/>
      <w:marTop w:val="0"/>
      <w:marBottom w:val="0"/>
      <w:divBdr>
        <w:top w:val="none" w:sz="0" w:space="0" w:color="auto"/>
        <w:left w:val="none" w:sz="0" w:space="0" w:color="auto"/>
        <w:bottom w:val="none" w:sz="0" w:space="0" w:color="auto"/>
        <w:right w:val="none" w:sz="0" w:space="0" w:color="auto"/>
      </w:divBdr>
    </w:div>
    <w:div w:id="901216632">
      <w:bodyDiv w:val="1"/>
      <w:marLeft w:val="0"/>
      <w:marRight w:val="0"/>
      <w:marTop w:val="0"/>
      <w:marBottom w:val="0"/>
      <w:divBdr>
        <w:top w:val="none" w:sz="0" w:space="0" w:color="auto"/>
        <w:left w:val="none" w:sz="0" w:space="0" w:color="auto"/>
        <w:bottom w:val="none" w:sz="0" w:space="0" w:color="auto"/>
        <w:right w:val="none" w:sz="0" w:space="0" w:color="auto"/>
      </w:divBdr>
    </w:div>
    <w:div w:id="1223982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C33DA-0263-404E-A1CF-52670669E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911</TotalTime>
  <Pages>10</Pages>
  <Words>1925</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Уляна Деркач</dc:creator>
  <cp:keywords/>
  <dc:description/>
  <cp:lastModifiedBy>Уляна Деркач</cp:lastModifiedBy>
  <cp:revision>269</cp:revision>
  <cp:lastPrinted>2026-05-10T09:54:00Z</cp:lastPrinted>
  <dcterms:created xsi:type="dcterms:W3CDTF">2025-12-25T15:58:00Z</dcterms:created>
  <dcterms:modified xsi:type="dcterms:W3CDTF">2026-05-13T21:38:00Z</dcterms:modified>
</cp:coreProperties>
</file>