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9282940"/>
    <w:p w14:paraId="7A78374A" w14:textId="77777777" w:rsidR="00347039" w:rsidRPr="00CB7C88" w:rsidRDefault="00347039" w:rsidP="00347039">
      <w:pPr>
        <w:rPr>
          <w:rFonts w:ascii="Arial" w:hAnsi="Arial" w:cs="Arial"/>
          <w:noProof/>
          <w:sz w:val="16"/>
          <w:szCs w:val="16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set docnumber “</w:instrText>
      </w:r>
      <w:r>
        <w:rPr>
          <w:rFonts w:ascii="Arial" w:hAnsi="Arial" w:cs="Arial"/>
          <w:noProof/>
          <w:sz w:val="16"/>
          <w:szCs w:val="16"/>
        </w:rPr>
        <w:instrText>4082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”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1" w:name="docnumber"/>
      <w:r>
        <w:rPr>
          <w:rFonts w:ascii="Arial" w:hAnsi="Arial" w:cs="Arial"/>
          <w:noProof/>
          <w:sz w:val="16"/>
          <w:szCs w:val="16"/>
        </w:rPr>
        <w:t>4082</w:t>
      </w:r>
      <w:bookmarkEnd w:id="1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70EDFD1A" w14:textId="77777777" w:rsidR="00347039" w:rsidRPr="00C32481" w:rsidRDefault="00347039" w:rsidP="00347039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set docname1 “</w:instrText>
      </w:r>
      <w:r>
        <w:rPr>
          <w:rFonts w:ascii="Arial" w:hAnsi="Arial" w:cs="Arial"/>
          <w:noProof/>
          <w:sz w:val="16"/>
          <w:szCs w:val="16"/>
          <w:lang w:val="en-US"/>
        </w:rPr>
        <w:instrText>NVX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”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2" w:name="docname1"/>
      <w:r>
        <w:rPr>
          <w:rFonts w:ascii="Arial" w:hAnsi="Arial" w:cs="Arial"/>
          <w:noProof/>
          <w:sz w:val="16"/>
          <w:szCs w:val="16"/>
          <w:lang w:val="en-US"/>
        </w:rPr>
        <w:t>NVX</w:t>
      </w:r>
      <w:bookmarkEnd w:id="2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7513CBF3" w14:textId="77777777" w:rsidR="00347039" w:rsidRPr="00C32481" w:rsidRDefault="00347039" w:rsidP="00347039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</w:instrText>
      </w:r>
      <w:r>
        <w:rPr>
          <w:rFonts w:ascii="Arial" w:hAnsi="Arial" w:cs="Arial"/>
          <w:noProof/>
          <w:sz w:val="16"/>
          <w:szCs w:val="16"/>
          <w:lang w:val="en-US"/>
        </w:rPr>
        <w:instrText>et docname2 "</w:instrText>
      </w:r>
      <w:r w:rsidRPr="00F55C19">
        <w:rPr>
          <w:rFonts w:ascii="Arial" w:hAnsi="Arial" w:cs="Arial"/>
          <w:bCs/>
          <w:noProof/>
          <w:sz w:val="16"/>
          <w:szCs w:val="16"/>
        </w:rPr>
        <w:instrText>руководство прикладного программиста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"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3" w:name="docname2"/>
      <w:r w:rsidRPr="00F55C19">
        <w:rPr>
          <w:rFonts w:ascii="Arial" w:hAnsi="Arial" w:cs="Arial"/>
          <w:bCs/>
          <w:noProof/>
          <w:sz w:val="16"/>
          <w:szCs w:val="16"/>
        </w:rPr>
        <w:t>руководство прикладного программиста</w:t>
      </w:r>
      <w:bookmarkEnd w:id="3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13840CB6" w14:textId="77777777" w:rsidR="00347039" w:rsidRPr="00C32481" w:rsidRDefault="00347039" w:rsidP="00347039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set header "</w:instrText>
      </w:r>
      <w:r>
        <w:rPr>
          <w:rFonts w:ascii="Arial" w:hAnsi="Arial" w:cs="Arial"/>
          <w:noProof/>
          <w:sz w:val="16"/>
          <w:szCs w:val="16"/>
          <w:lang w:val="en-US"/>
        </w:rPr>
        <w:instrText>NVX</w:instrText>
      </w:r>
      <w:r w:rsidRPr="00F55C19">
        <w:rPr>
          <w:rFonts w:ascii="Arial" w:hAnsi="Arial" w:cs="Arial"/>
          <w:bCs/>
          <w:iCs/>
          <w:noProof/>
          <w:sz w:val="16"/>
          <w:szCs w:val="16"/>
          <w:lang w:val="en-US"/>
        </w:rPr>
        <w:instrText xml:space="preserve"> </w:instrText>
      </w:r>
      <w:r w:rsidRPr="00F55C19">
        <w:rPr>
          <w:rFonts w:ascii="Arial" w:hAnsi="Arial" w:cs="Arial"/>
          <w:bCs/>
          <w:noProof/>
          <w:sz w:val="16"/>
          <w:szCs w:val="16"/>
        </w:rPr>
        <w:instrText>руководство прикладного программиста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"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4" w:name="header"/>
      <w:bookmarkStart w:id="5" w:name="colontitulname"/>
      <w:r>
        <w:rPr>
          <w:rFonts w:ascii="Arial" w:hAnsi="Arial" w:cs="Arial"/>
          <w:noProof/>
          <w:sz w:val="16"/>
          <w:szCs w:val="16"/>
          <w:lang w:val="en-US"/>
        </w:rPr>
        <w:t>NVX</w:t>
      </w:r>
      <w:r w:rsidRPr="00F55C19">
        <w:rPr>
          <w:rFonts w:ascii="Arial" w:hAnsi="Arial" w:cs="Arial"/>
          <w:bCs/>
          <w:iCs/>
          <w:noProof/>
          <w:sz w:val="16"/>
          <w:szCs w:val="16"/>
          <w:lang w:val="en-US"/>
        </w:rPr>
        <w:t xml:space="preserve"> </w:t>
      </w:r>
      <w:r w:rsidRPr="00F55C19">
        <w:rPr>
          <w:rFonts w:ascii="Arial" w:hAnsi="Arial" w:cs="Arial"/>
          <w:bCs/>
          <w:noProof/>
          <w:sz w:val="16"/>
          <w:szCs w:val="16"/>
        </w:rPr>
        <w:t>руководство прикладного программиста</w:t>
      </w:r>
      <w:bookmarkEnd w:id="4"/>
      <w:bookmarkEnd w:id="5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4BE85717" w14:textId="77777777" w:rsidR="00347039" w:rsidRPr="00C32481" w:rsidRDefault="00347039" w:rsidP="00347039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 xml:space="preserve">ask docversion "Введите </w:instrText>
      </w:r>
      <w:r w:rsidRPr="00793C4C">
        <w:rPr>
          <w:rFonts w:ascii="Arial" w:hAnsi="Arial" w:cs="Arial"/>
          <w:noProof/>
          <w:sz w:val="16"/>
          <w:szCs w:val="16"/>
        </w:rPr>
        <w:instrText>ревизию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 xml:space="preserve"> документа ('</w:instrText>
      </w:r>
      <w:r w:rsidRPr="00793C4C">
        <w:rPr>
          <w:rFonts w:ascii="Arial" w:hAnsi="Arial" w:cs="Arial"/>
          <w:noProof/>
          <w:sz w:val="16"/>
          <w:szCs w:val="16"/>
        </w:rPr>
        <w:instrText>ч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 xml:space="preserve">ерновик' </w:instrText>
      </w:r>
      <w:r w:rsidRPr="00793C4C">
        <w:rPr>
          <w:rFonts w:ascii="Arial" w:hAnsi="Arial" w:cs="Arial"/>
          <w:noProof/>
          <w:sz w:val="16"/>
          <w:szCs w:val="16"/>
        </w:rPr>
        <w:instrText xml:space="preserve">или 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'</w:instrText>
      </w:r>
      <w:r w:rsidRPr="00793C4C">
        <w:rPr>
          <w:rFonts w:ascii="Arial" w:hAnsi="Arial" w:cs="Arial"/>
          <w:noProof/>
          <w:sz w:val="16"/>
          <w:szCs w:val="16"/>
        </w:rPr>
        <w:instrText>номер ревизии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'):"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6" w:name="docversion"/>
      <w:r>
        <w:rPr>
          <w:rFonts w:ascii="Arial" w:hAnsi="Arial" w:cs="Arial"/>
          <w:noProof/>
          <w:sz w:val="16"/>
          <w:szCs w:val="16"/>
          <w:lang w:val="en-US"/>
        </w:rPr>
        <w:t>1</w:t>
      </w:r>
      <w:bookmarkEnd w:id="6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tbl>
      <w:tblPr>
        <w:tblW w:w="9322" w:type="dxa"/>
        <w:tblLook w:val="0000" w:firstRow="0" w:lastRow="0" w:firstColumn="0" w:lastColumn="0" w:noHBand="0" w:noVBand="0"/>
      </w:tblPr>
      <w:tblGrid>
        <w:gridCol w:w="2844"/>
        <w:gridCol w:w="6478"/>
      </w:tblGrid>
      <w:tr w:rsidR="00347039" w:rsidRPr="00793C4C" w14:paraId="42D3EBA0" w14:textId="77777777" w:rsidTr="00A52CBC">
        <w:tc>
          <w:tcPr>
            <w:tcW w:w="2844" w:type="dxa"/>
            <w:vAlign w:val="center"/>
          </w:tcPr>
          <w:p w14:paraId="2B61F74E" w14:textId="77777777" w:rsidR="00347039" w:rsidRPr="00793C4C" w:rsidRDefault="00347039" w:rsidP="00A52CBC">
            <w:pPr>
              <w:pStyle w:val="af7"/>
              <w:rPr>
                <w:rFonts w:ascii="Arial" w:hAnsi="Arial" w:cs="Arial"/>
                <w:lang w:val="ru-RU"/>
              </w:rPr>
            </w:pPr>
            <w:r w:rsidRPr="00793C4C">
              <w:rPr>
                <w:rFonts w:ascii="Arial" w:hAnsi="Arial" w:cs="Arial"/>
                <w:lang w:val="ru-RU"/>
              </w:rPr>
              <w:t>Код документа</w:t>
            </w:r>
          </w:p>
        </w:tc>
        <w:tc>
          <w:tcPr>
            <w:tcW w:w="6478" w:type="dxa"/>
            <w:vAlign w:val="center"/>
          </w:tcPr>
          <w:p w14:paraId="68593F07" w14:textId="77777777" w:rsidR="00347039" w:rsidRPr="00321E50" w:rsidRDefault="00347039" w:rsidP="00A52CBC">
            <w:pPr>
              <w:pStyle w:val="af7"/>
              <w:rPr>
                <w:rFonts w:ascii="Arial" w:hAnsi="Arial" w:cs="Arial"/>
                <w:lang w:val="ru-RU"/>
              </w:rPr>
            </w:pPr>
          </w:p>
        </w:tc>
      </w:tr>
      <w:tr w:rsidR="00347039" w:rsidRPr="00793C4C" w14:paraId="10A5E72F" w14:textId="77777777" w:rsidTr="00A52CBC">
        <w:tc>
          <w:tcPr>
            <w:tcW w:w="2844" w:type="dxa"/>
            <w:vAlign w:val="center"/>
          </w:tcPr>
          <w:p w14:paraId="57032B2C" w14:textId="77777777" w:rsidR="00347039" w:rsidRPr="00793C4C" w:rsidRDefault="00347039" w:rsidP="00A52CBC">
            <w:pPr>
              <w:pStyle w:val="af7"/>
              <w:rPr>
                <w:rFonts w:ascii="Arial" w:hAnsi="Arial" w:cs="Arial"/>
                <w:lang w:val="ru-RU"/>
              </w:rPr>
            </w:pPr>
            <w:r w:rsidRPr="00793C4C">
              <w:rPr>
                <w:rFonts w:ascii="Arial" w:hAnsi="Arial" w:cs="Arial"/>
                <w:lang w:val="ru-RU"/>
              </w:rPr>
              <w:t>Ревизия</w:t>
            </w:r>
          </w:p>
        </w:tc>
        <w:tc>
          <w:tcPr>
            <w:tcW w:w="6478" w:type="dxa"/>
            <w:vAlign w:val="center"/>
          </w:tcPr>
          <w:p w14:paraId="2F9C0CDB" w14:textId="77777777" w:rsidR="00347039" w:rsidRPr="00321E50" w:rsidRDefault="00347039" w:rsidP="00A52CBC">
            <w:pPr>
              <w:pStyle w:val="af7"/>
              <w:rPr>
                <w:rFonts w:ascii="Arial" w:hAnsi="Arial" w:cs="Arial"/>
                <w:bCs/>
                <w:lang w:val="ru-RU"/>
              </w:rPr>
            </w:pPr>
          </w:p>
        </w:tc>
      </w:tr>
      <w:tr w:rsidR="00347039" w:rsidRPr="00793C4C" w14:paraId="36165967" w14:textId="77777777" w:rsidTr="00A52CBC">
        <w:tc>
          <w:tcPr>
            <w:tcW w:w="2844" w:type="dxa"/>
            <w:vAlign w:val="center"/>
          </w:tcPr>
          <w:p w14:paraId="47A29D56" w14:textId="77777777" w:rsidR="00347039" w:rsidRPr="00793C4C" w:rsidRDefault="00347039" w:rsidP="00A52CBC">
            <w:pPr>
              <w:pStyle w:val="af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</w:t>
            </w:r>
          </w:p>
        </w:tc>
        <w:tc>
          <w:tcPr>
            <w:tcW w:w="6478" w:type="dxa"/>
            <w:vAlign w:val="center"/>
          </w:tcPr>
          <w:p w14:paraId="447ACCFA" w14:textId="77777777" w:rsidR="00347039" w:rsidRPr="00321E50" w:rsidRDefault="00347039" w:rsidP="00A52CBC">
            <w:pPr>
              <w:pStyle w:val="af7"/>
              <w:rPr>
                <w:rFonts w:ascii="Arial" w:hAnsi="Arial" w:cs="Arial"/>
                <w:bCs/>
                <w:lang w:val="ru-RU"/>
              </w:rPr>
            </w:pPr>
          </w:p>
        </w:tc>
      </w:tr>
    </w:tbl>
    <w:p w14:paraId="1270A24E" w14:textId="77777777" w:rsidR="00347039" w:rsidRDefault="00347039" w:rsidP="00347039">
      <w:pPr>
        <w:pStyle w:val="af6"/>
        <w:rPr>
          <w:b/>
        </w:rPr>
      </w:pPr>
      <w:bookmarkStart w:id="7" w:name="OLE_LINK1"/>
    </w:p>
    <w:p w14:paraId="060F54AB" w14:textId="77777777" w:rsidR="00347039" w:rsidRDefault="00347039" w:rsidP="00347039">
      <w:pPr>
        <w:pStyle w:val="af6"/>
        <w:rPr>
          <w:b/>
        </w:rPr>
      </w:pPr>
    </w:p>
    <w:p w14:paraId="152FDECB" w14:textId="0A7CAE15" w:rsidR="00347039" w:rsidRPr="00321E50" w:rsidRDefault="00347039" w:rsidP="00347039">
      <w:pPr>
        <w:pStyle w:val="af6"/>
        <w:rPr>
          <w:b/>
        </w:rPr>
      </w:pPr>
      <w:r>
        <w:rPr>
          <w:b/>
          <w:lang w:val="en-US"/>
        </w:rPr>
        <w:t>MCS</w:t>
      </w:r>
      <w:r w:rsidRPr="00321E50">
        <w:rPr>
          <w:b/>
        </w:rPr>
        <w:t xml:space="preserve"> </w:t>
      </w:r>
      <w:r>
        <w:rPr>
          <w:b/>
          <w:lang w:val="en-US"/>
        </w:rPr>
        <w:t>GLOVE</w:t>
      </w:r>
      <w:r w:rsidRPr="00321E50">
        <w:rPr>
          <w:b/>
        </w:rPr>
        <w:t xml:space="preserve"> </w:t>
      </w:r>
      <w:r>
        <w:rPr>
          <w:b/>
        </w:rPr>
        <w:t>(</w:t>
      </w:r>
      <w:r w:rsidR="006E67AB">
        <w:rPr>
          <w:b/>
          <w:lang w:val="en-US"/>
        </w:rPr>
        <w:t>Firmware</w:t>
      </w:r>
      <w:r>
        <w:rPr>
          <w:b/>
        </w:rPr>
        <w:t>)</w:t>
      </w:r>
    </w:p>
    <w:bookmarkEnd w:id="7"/>
    <w:p w14:paraId="6882CDD6" w14:textId="75044AEB" w:rsidR="00347039" w:rsidRPr="006E67AB" w:rsidRDefault="006E67AB" w:rsidP="00347039">
      <w:pPr>
        <w:pStyle w:val="af6"/>
      </w:pPr>
      <w:r>
        <w:t>Пояснительная записка</w:t>
      </w:r>
    </w:p>
    <w:p w14:paraId="7D1F7E81" w14:textId="77777777" w:rsidR="00347039" w:rsidRPr="0033606E" w:rsidRDefault="00347039" w:rsidP="00347039">
      <w:pPr>
        <w:sectPr w:rsidR="00347039" w:rsidRPr="0033606E" w:rsidSect="00347039">
          <w:headerReference w:type="even" r:id="rId7"/>
          <w:footerReference w:type="even" r:id="rId8"/>
          <w:footerReference w:type="default" r:id="rId9"/>
          <w:pgSz w:w="11907" w:h="16840" w:code="9"/>
          <w:pgMar w:top="1701" w:right="1418" w:bottom="170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450D0E" wp14:editId="2016A40D">
                <wp:simplePos x="0" y="0"/>
                <wp:positionH relativeFrom="column">
                  <wp:posOffset>-142875</wp:posOffset>
                </wp:positionH>
                <wp:positionV relativeFrom="paragraph">
                  <wp:posOffset>3748405</wp:posOffset>
                </wp:positionV>
                <wp:extent cx="6042660" cy="118999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1189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169B7" w14:textId="77777777" w:rsidR="00347039" w:rsidRPr="0004176D" w:rsidRDefault="00347039" w:rsidP="00347039">
                            <w:pPr>
                              <w:rPr>
                                <w:lang w:val="en-US"/>
                              </w:rPr>
                            </w:pPr>
                            <w:r w:rsidRPr="0004176D">
                              <w:rPr>
                                <w:noProof/>
                              </w:rPr>
                              <w:drawing>
                                <wp:inline distT="0" distB="0" distL="0" distR="0" wp14:anchorId="14F102EC" wp14:editId="7D09C284">
                                  <wp:extent cx="962025" cy="457200"/>
                                  <wp:effectExtent l="0" t="0" r="9525" b="0"/>
                                  <wp:docPr id="13" name="Рисунок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2025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117AAE" w14:textId="77777777" w:rsidR="00347039" w:rsidRPr="00B82283" w:rsidRDefault="00347039" w:rsidP="00347039">
                            <w:pPr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single" w:sz="18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6342"/>
                              <w:gridCol w:w="2901"/>
                            </w:tblGrid>
                            <w:tr w:rsidR="00347039" w:rsidRPr="001A0C55" w14:paraId="4E0E9DC5" w14:textId="77777777" w:rsidTr="002603B0">
                              <w:trPr>
                                <w:trHeight w:val="352"/>
                              </w:trPr>
                              <w:tc>
                                <w:tcPr>
                                  <w:tcW w:w="6345" w:type="dxa"/>
                                  <w:tcBorders>
                                    <w:top w:val="single" w:sz="12" w:space="0" w:color="auto"/>
                                  </w:tcBorders>
                                  <w:vAlign w:val="center"/>
                                </w:tcPr>
                                <w:p w14:paraId="4C9C3FF3" w14:textId="77777777" w:rsidR="00347039" w:rsidRPr="001A0C55" w:rsidRDefault="00347039" w:rsidP="002603B0">
                                  <w:pPr>
                                    <w:pStyle w:val="af1"/>
                                    <w:tabs>
                                      <w:tab w:val="clear" w:pos="4677"/>
                                      <w:tab w:val="clear" w:pos="9355"/>
                                    </w:tabs>
                                    <w:ind w:right="72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Медицинские компьютерные системы ©</w:t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op w:val="single" w:sz="12" w:space="0" w:color="auto"/>
                                  </w:tcBorders>
                                  <w:vAlign w:val="center"/>
                                </w:tcPr>
                                <w:p w14:paraId="214E25D8" w14:textId="74417EB6" w:rsidR="00347039" w:rsidRPr="001A0C55" w:rsidRDefault="00347039" w:rsidP="002603B0">
                                  <w:pPr>
                                    <w:pStyle w:val="af1"/>
                                    <w:tabs>
                                      <w:tab w:val="clear" w:pos="4677"/>
                                      <w:tab w:val="clear" w:pos="9355"/>
                                    </w:tabs>
                                    <w:ind w:right="72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Всего страниц: </w:t>
                                  </w:r>
                                  <w:r w:rsidR="00717BEA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</w:tr>
                          </w:tbl>
                          <w:p w14:paraId="21C7614A" w14:textId="77777777" w:rsidR="00347039" w:rsidRPr="00B82283" w:rsidRDefault="00347039" w:rsidP="0034703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450D0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11.25pt;margin-top:295.15pt;width:475.8pt;height:9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" stroked="f">
                <v:textbox>
                  <w:txbxContent>
                    <w:p w14:paraId="581169B7" w14:textId="77777777" w:rsidR="00347039" w:rsidRPr="0004176D" w:rsidRDefault="00347039" w:rsidP="00347039">
                      <w:pPr>
                        <w:rPr>
                          <w:lang w:val="en-US"/>
                        </w:rPr>
                      </w:pPr>
                      <w:r w:rsidRPr="0004176D">
                        <w:rPr>
                          <w:noProof/>
                        </w:rPr>
                        <w:drawing>
                          <wp:inline distT="0" distB="0" distL="0" distR="0" wp14:anchorId="14F102EC" wp14:editId="7D09C284">
                            <wp:extent cx="962025" cy="457200"/>
                            <wp:effectExtent l="0" t="0" r="9525" b="0"/>
                            <wp:docPr id="13" name="Рисунок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2025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117AAE" w14:textId="77777777" w:rsidR="00347039" w:rsidRPr="00B82283" w:rsidRDefault="00347039" w:rsidP="00347039">
                      <w:pPr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single" w:sz="18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6342"/>
                        <w:gridCol w:w="2901"/>
                      </w:tblGrid>
                      <w:tr w:rsidR="00347039" w:rsidRPr="001A0C55" w14:paraId="4E0E9DC5" w14:textId="77777777" w:rsidTr="002603B0">
                        <w:trPr>
                          <w:trHeight w:val="352"/>
                        </w:trPr>
                        <w:tc>
                          <w:tcPr>
                            <w:tcW w:w="6345" w:type="dxa"/>
                            <w:tcBorders>
                              <w:top w:val="single" w:sz="12" w:space="0" w:color="auto"/>
                            </w:tcBorders>
                            <w:vAlign w:val="center"/>
                          </w:tcPr>
                          <w:p w14:paraId="4C9C3FF3" w14:textId="77777777" w:rsidR="00347039" w:rsidRPr="001A0C55" w:rsidRDefault="00347039" w:rsidP="002603B0">
                            <w:pPr>
                              <w:pStyle w:val="af1"/>
                              <w:tabs>
                                <w:tab w:val="clear" w:pos="4677"/>
                                <w:tab w:val="clear" w:pos="9355"/>
                              </w:tabs>
                              <w:ind w:right="7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Медицинские компьютерные системы ©</w:t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op w:val="single" w:sz="12" w:space="0" w:color="auto"/>
                            </w:tcBorders>
                            <w:vAlign w:val="center"/>
                          </w:tcPr>
                          <w:p w14:paraId="214E25D8" w14:textId="74417EB6" w:rsidR="00347039" w:rsidRPr="001A0C55" w:rsidRDefault="00347039" w:rsidP="002603B0">
                            <w:pPr>
                              <w:pStyle w:val="af1"/>
                              <w:tabs>
                                <w:tab w:val="clear" w:pos="4677"/>
                                <w:tab w:val="clear" w:pos="9355"/>
                              </w:tabs>
                              <w:ind w:right="72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Всего страниц: </w:t>
                            </w:r>
                            <w:r w:rsidR="00717BE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</w:tr>
                    </w:tbl>
                    <w:p w14:paraId="21C7614A" w14:textId="77777777" w:rsidR="00347039" w:rsidRPr="00B82283" w:rsidRDefault="00347039" w:rsidP="0034703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70833C" w14:textId="13EFECE3" w:rsidR="009E1C8F" w:rsidRDefault="009E1C8F"/>
    <w:p w14:paraId="49F175D7" w14:textId="77777777" w:rsidR="00E560E5" w:rsidRPr="0033606E" w:rsidRDefault="00E560E5" w:rsidP="00E560E5">
      <w:pPr>
        <w:pStyle w:val="af6"/>
      </w:pPr>
      <w:r>
        <w:t>Таблица обновлений документа</w:t>
      </w:r>
    </w:p>
    <w:tbl>
      <w:tblPr>
        <w:tblW w:w="9096" w:type="dxa"/>
        <w:tblInd w:w="108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1400"/>
        <w:gridCol w:w="1206"/>
        <w:gridCol w:w="971"/>
        <w:gridCol w:w="4080"/>
        <w:gridCol w:w="1439"/>
      </w:tblGrid>
      <w:tr w:rsidR="00E560E5" w14:paraId="177487D8" w14:textId="77777777" w:rsidTr="00A52CBC">
        <w:tc>
          <w:tcPr>
            <w:tcW w:w="1400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4F42A587" w14:textId="77777777" w:rsidR="00E560E5" w:rsidRDefault="00E560E5" w:rsidP="00A52CBC">
            <w:pPr>
              <w:pStyle w:val="af8"/>
            </w:pPr>
            <w:r w:rsidRPr="00D17C65">
              <w:rPr>
                <w:lang w:val="ru-RU"/>
              </w:rPr>
              <w:t>Дат</w:t>
            </w:r>
            <w:r>
              <w:t>а</w:t>
            </w:r>
          </w:p>
        </w:tc>
        <w:tc>
          <w:tcPr>
            <w:tcW w:w="1206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4AD4FF83" w14:textId="77777777" w:rsidR="00E560E5" w:rsidRPr="00B07739" w:rsidRDefault="00E560E5" w:rsidP="00A52CBC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Ревизия</w:t>
            </w:r>
          </w:p>
        </w:tc>
        <w:tc>
          <w:tcPr>
            <w:tcW w:w="971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685B2BC4" w14:textId="77777777" w:rsidR="00E560E5" w:rsidRDefault="00E560E5" w:rsidP="00A52CBC">
            <w:pPr>
              <w:pStyle w:val="af8"/>
            </w:pPr>
            <w:r>
              <w:t>Автор</w:t>
            </w:r>
          </w:p>
        </w:tc>
        <w:tc>
          <w:tcPr>
            <w:tcW w:w="4080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0CAADC9E" w14:textId="77777777" w:rsidR="00E560E5" w:rsidRDefault="00E560E5" w:rsidP="00A52CBC">
            <w:pPr>
              <w:pStyle w:val="af8"/>
            </w:pPr>
            <w:r>
              <w:t>Примечание</w:t>
            </w:r>
          </w:p>
        </w:tc>
        <w:tc>
          <w:tcPr>
            <w:tcW w:w="1439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11DE47C8" w14:textId="77777777" w:rsidR="00E560E5" w:rsidRPr="00DA3444" w:rsidRDefault="00E560E5" w:rsidP="00A52CBC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Проверил</w:t>
            </w:r>
          </w:p>
        </w:tc>
      </w:tr>
      <w:tr w:rsidR="00E560E5" w14:paraId="4AC16CC0" w14:textId="77777777" w:rsidTr="00A52CBC">
        <w:tc>
          <w:tcPr>
            <w:tcW w:w="1400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6C8C282E" w14:textId="77777777" w:rsidR="00E560E5" w:rsidRPr="00FC3A66" w:rsidRDefault="00E560E5" w:rsidP="00A52CBC">
            <w:pPr>
              <w:pStyle w:val="af7"/>
              <w:jc w:val="center"/>
              <w:rPr>
                <w:rFonts w:ascii="Times New Roman CYR" w:hAnsi="Times New Roman CYR" w:cs="Times New Roman CYR"/>
                <w:lang w:val="ru-RU"/>
              </w:rPr>
            </w:pPr>
            <w:r>
              <w:rPr>
                <w:lang w:val="ru-RU"/>
              </w:rPr>
              <w:t>20</w:t>
            </w:r>
            <w:r w:rsidRPr="00420B00">
              <w:rPr>
                <w:lang w:val="ru-RU"/>
              </w:rPr>
              <w:t>.</w:t>
            </w:r>
            <w:r>
              <w:t>0</w:t>
            </w:r>
            <w:r>
              <w:rPr>
                <w:lang w:val="ru-RU"/>
              </w:rPr>
              <w:t>8.2026</w:t>
            </w:r>
          </w:p>
        </w:tc>
        <w:tc>
          <w:tcPr>
            <w:tcW w:w="1206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57EE6E30" w14:textId="77777777" w:rsidR="00E560E5" w:rsidRPr="005305E5" w:rsidRDefault="00E560E5" w:rsidP="00A52CBC">
            <w:pPr>
              <w:pStyle w:val="af7"/>
              <w:jc w:val="center"/>
              <w:rPr>
                <w:rFonts w:ascii="Times New Roman CYR" w:hAnsi="Times New Roman CYR" w:cs="Times New Roman CYR"/>
                <w:lang w:val="ru-RU"/>
              </w:rPr>
            </w:pPr>
            <w:r w:rsidRPr="00FC3A66">
              <w:rPr>
                <w:lang w:val="ru-RU"/>
              </w:rPr>
              <w:t>1</w:t>
            </w:r>
            <w:r w:rsidRPr="005305E5">
              <w:rPr>
                <w:lang w:val="ru-RU"/>
              </w:rPr>
              <w:t>.0</w:t>
            </w:r>
          </w:p>
        </w:tc>
        <w:tc>
          <w:tcPr>
            <w:tcW w:w="971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7105FC7A" w14:textId="77777777" w:rsidR="00E560E5" w:rsidRPr="00420B00" w:rsidRDefault="00E560E5" w:rsidP="00A52CBC">
            <w:pPr>
              <w:pStyle w:val="af7"/>
              <w:jc w:val="center"/>
              <w:rPr>
                <w:rFonts w:ascii="Times New Roman CYR" w:hAnsi="Times New Roman CYR" w:cs="Times New Roman CYR"/>
                <w:lang w:val="ru-RU"/>
              </w:rPr>
            </w:pPr>
            <w:r>
              <w:rPr>
                <w:rFonts w:ascii="Times New Roman CYR" w:hAnsi="Times New Roman CYR" w:cs="Times New Roman CYR"/>
                <w:lang w:val="ru-RU"/>
              </w:rPr>
              <w:t>ОУ</w:t>
            </w:r>
          </w:p>
        </w:tc>
        <w:tc>
          <w:tcPr>
            <w:tcW w:w="4080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0DB3DABF" w14:textId="77777777" w:rsidR="00E560E5" w:rsidRPr="00B07739" w:rsidRDefault="00E560E5" w:rsidP="00A52CBC">
            <w:pPr>
              <w:pStyle w:val="af7"/>
              <w:rPr>
                <w:lang w:val="ru-RU"/>
              </w:rPr>
            </w:pPr>
            <w:r>
              <w:rPr>
                <w:lang w:val="ru-RU"/>
              </w:rPr>
              <w:t>Создание</w:t>
            </w:r>
          </w:p>
        </w:tc>
        <w:tc>
          <w:tcPr>
            <w:tcW w:w="1439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47DB7FC4" w14:textId="77777777" w:rsidR="00E560E5" w:rsidRPr="00420B00" w:rsidRDefault="00E560E5" w:rsidP="00A52CBC">
            <w:pPr>
              <w:pStyle w:val="af7"/>
              <w:jc w:val="center"/>
              <w:rPr>
                <w:rFonts w:ascii="Times New Roman CYR" w:hAnsi="Times New Roman CYR" w:cs="Times New Roman CYR"/>
                <w:lang w:val="ru-RU"/>
              </w:rPr>
            </w:pPr>
          </w:p>
        </w:tc>
      </w:tr>
    </w:tbl>
    <w:p w14:paraId="34D73258" w14:textId="0694B247" w:rsidR="007A5C7D" w:rsidRDefault="009E1C8F" w:rsidP="009E1C8F">
      <w:pPr>
        <w:spacing w:line="259" w:lineRule="auto"/>
      </w:pPr>
      <w:r>
        <w:br w:type="page"/>
      </w:r>
    </w:p>
    <w:bookmarkStart w:id="8" w:name="_Toc239317439" w:displacedByCustomXml="next"/>
    <w:sdt>
      <w:sdtPr>
        <w:rPr>
          <w:b/>
        </w:rPr>
        <w:id w:val="989292198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381389C5" w14:textId="173174F3" w:rsidR="006E67AB" w:rsidRDefault="009E1C8F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 w:rsidRPr="006E67AB">
            <w:rPr>
              <w:rFonts w:ascii="Arial" w:hAnsi="Arial" w:cs="Arial"/>
            </w:rPr>
            <w:fldChar w:fldCharType="begin"/>
          </w:r>
          <w:r w:rsidRPr="006E67AB">
            <w:rPr>
              <w:rFonts w:ascii="Arial" w:hAnsi="Arial" w:cs="Arial"/>
            </w:rPr>
            <w:instrText xml:space="preserve"> TOC \o "1-3" \h \z \u </w:instrText>
          </w:r>
          <w:r w:rsidRPr="006E67AB">
            <w:rPr>
              <w:rFonts w:ascii="Arial" w:hAnsi="Arial" w:cs="Arial"/>
            </w:rPr>
            <w:fldChar w:fldCharType="separate"/>
          </w:r>
          <w:hyperlink w:anchor="_Toc239334578" w:history="1">
            <w:r w:rsidR="006E67AB" w:rsidRPr="00351E3A">
              <w:rPr>
                <w:rStyle w:val="af"/>
                <w:b/>
                <w:bCs/>
                <w:noProof/>
              </w:rPr>
              <w:t>1</w:t>
            </w:r>
            <w:r w:rsidR="006E67AB"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="006E67AB" w:rsidRPr="00351E3A">
              <w:rPr>
                <w:rStyle w:val="af"/>
                <w:b/>
                <w:bCs/>
                <w:noProof/>
              </w:rPr>
              <w:t>Назначение</w:t>
            </w:r>
            <w:r w:rsidR="006E67AB">
              <w:rPr>
                <w:noProof/>
                <w:webHidden/>
              </w:rPr>
              <w:tab/>
            </w:r>
            <w:r w:rsidR="006E67AB">
              <w:rPr>
                <w:noProof/>
                <w:webHidden/>
              </w:rPr>
              <w:fldChar w:fldCharType="begin"/>
            </w:r>
            <w:r w:rsidR="006E67AB">
              <w:rPr>
                <w:noProof/>
                <w:webHidden/>
              </w:rPr>
              <w:instrText xml:space="preserve"> PAGEREF _Toc239334578 \h </w:instrText>
            </w:r>
            <w:r w:rsidR="006E67AB">
              <w:rPr>
                <w:noProof/>
                <w:webHidden/>
              </w:rPr>
            </w:r>
            <w:r w:rsidR="006E67AB">
              <w:rPr>
                <w:noProof/>
                <w:webHidden/>
              </w:rPr>
              <w:fldChar w:fldCharType="separate"/>
            </w:r>
            <w:r w:rsidR="006E67AB">
              <w:rPr>
                <w:noProof/>
                <w:webHidden/>
              </w:rPr>
              <w:t>3</w:t>
            </w:r>
            <w:r w:rsidR="006E67AB">
              <w:rPr>
                <w:noProof/>
                <w:webHidden/>
              </w:rPr>
              <w:fldChar w:fldCharType="end"/>
            </w:r>
          </w:hyperlink>
        </w:p>
        <w:p w14:paraId="60992EF8" w14:textId="0B1D96E9" w:rsidR="006E67AB" w:rsidRDefault="006E67AB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79" w:history="1">
            <w:r w:rsidRPr="00351E3A">
              <w:rPr>
                <w:rStyle w:val="af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b/>
                <w:bCs/>
                <w:noProof/>
              </w:rPr>
              <w:t>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BC937" w14:textId="0771B275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0" w:history="1">
            <w:r w:rsidRPr="00351E3A">
              <w:rPr>
                <w:rStyle w:val="af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33D1D" w14:textId="07EC67E1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1" w:history="1">
            <w:r w:rsidRPr="00351E3A">
              <w:rPr>
                <w:rStyle w:val="af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Структура главного окна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5E60" w14:textId="767664EE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2" w:history="1">
            <w:r w:rsidRPr="00351E3A">
              <w:rPr>
                <w:rStyle w:val="af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Классы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D3E60" w14:textId="37F5FE41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3" w:history="1">
            <w:r w:rsidRPr="00351E3A">
              <w:rPr>
                <w:rStyle w:val="af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Организация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B6E1" w14:textId="579908A7" w:rsidR="006E67AB" w:rsidRDefault="006E67AB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4" w:history="1">
            <w:r w:rsidRPr="00351E3A">
              <w:rPr>
                <w:rStyle w:val="af"/>
                <w:rFonts w:cs="Times New Roman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rFonts w:cs="Times New Roman"/>
                <w:b/>
                <w:bCs/>
                <w:noProof/>
              </w:rPr>
              <w:t>Т</w:t>
            </w:r>
            <w:r w:rsidRPr="00351E3A">
              <w:rPr>
                <w:rStyle w:val="af"/>
                <w:b/>
                <w:bCs/>
                <w:noProof/>
              </w:rPr>
              <w:t>ехнические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A8C96" w14:textId="5387D9FF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5" w:history="1">
            <w:r w:rsidRPr="00351E3A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Режимы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02ED5" w14:textId="5C9EE050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6" w:history="1">
            <w:r w:rsidRPr="00351E3A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18124" w14:textId="4A3069E5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7" w:history="1">
            <w:r w:rsidRPr="00351E3A">
              <w:rPr>
                <w:rStyle w:val="af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Параметры и диапазоны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FACE" w14:textId="520E3E13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8" w:history="1">
            <w:r w:rsidRPr="00351E3A">
              <w:rPr>
                <w:rStyle w:val="af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Виды воздействия на канал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5134" w14:textId="78F28F09" w:rsidR="006E67AB" w:rsidRDefault="006E67AB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89" w:history="1">
            <w:r w:rsidRPr="00351E3A">
              <w:rPr>
                <w:rStyle w:val="af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b/>
                <w:bCs/>
                <w:noProof/>
              </w:rPr>
              <w:t>Особенности 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D23B7" w14:textId="499C6635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90" w:history="1">
            <w:r w:rsidRPr="00351E3A">
              <w:rPr>
                <w:rStyle w:val="af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Требования к среде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FC91" w14:textId="640E2892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91" w:history="1">
            <w:r w:rsidRPr="00351E3A">
              <w:rPr>
                <w:rStyle w:val="af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Прямой доступ к регистрам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45C1" w14:textId="7C96FAAB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92" w:history="1">
            <w:r w:rsidRPr="00351E3A">
              <w:rPr>
                <w:rStyle w:val="af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Доступ ко всем каналам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D959" w14:textId="03DB01DF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93" w:history="1">
            <w:r w:rsidRPr="00351E3A">
              <w:rPr>
                <w:rStyle w:val="af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Защита моторов при ресурсных испытаниях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1C2D" w14:textId="47646ED6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94" w:history="1">
            <w:r w:rsidRPr="00351E3A">
              <w:rPr>
                <w:rStyle w:val="af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Обновление встроенного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5B31B" w14:textId="67E5DFA3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95" w:history="1">
            <w:r w:rsidRPr="00351E3A">
              <w:rPr>
                <w:rStyle w:val="af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Сохранение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4D498" w14:textId="2FB20E2A" w:rsidR="006E67AB" w:rsidRDefault="006E67A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96" w:history="1">
            <w:r w:rsidRPr="00351E3A">
              <w:rPr>
                <w:rStyle w:val="af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351E3A">
              <w:rPr>
                <w:rStyle w:val="af"/>
                <w:noProof/>
              </w:rPr>
              <w:t>Ограничения текущей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2414" w14:textId="37099F41" w:rsidR="006E67AB" w:rsidRDefault="009E1C8F" w:rsidP="006E67AB">
          <w:pPr>
            <w:rPr>
              <w:bCs/>
            </w:rPr>
          </w:pPr>
          <w:r w:rsidRPr="009E1C8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72F4A46" w14:textId="77777777" w:rsidR="006E67AB" w:rsidRDefault="006E67AB">
      <w:pPr>
        <w:spacing w:line="259" w:lineRule="auto"/>
        <w:rPr>
          <w:bCs/>
        </w:rPr>
      </w:pPr>
      <w:r>
        <w:rPr>
          <w:bCs/>
        </w:rPr>
        <w:br w:type="page"/>
      </w:r>
    </w:p>
    <w:bookmarkEnd w:id="0"/>
    <w:bookmarkEnd w:id="8"/>
    <w:p w14:paraId="7F4EB24B" w14:textId="194D31FE" w:rsidR="00F85DEB" w:rsidRDefault="006E67AB" w:rsidP="00DA3CCC">
      <w:pPr>
        <w:pStyle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Сокращения 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859"/>
        <w:gridCol w:w="7205"/>
      </w:tblGrid>
      <w:tr w:rsidR="006E67AB" w:rsidRPr="001A0C55" w14:paraId="37135910" w14:textId="77777777" w:rsidTr="001E27DC">
        <w:trPr>
          <w:jc w:val="center"/>
        </w:trPr>
        <w:tc>
          <w:tcPr>
            <w:tcW w:w="185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2AF0648" w14:textId="77777777" w:rsidR="006E67AB" w:rsidRPr="00C70417" w:rsidRDefault="006E67AB" w:rsidP="001E27DC">
            <w:pPr>
              <w:pStyle w:val="af8"/>
              <w:jc w:val="left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7041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Сокращение</w:t>
            </w:r>
          </w:p>
        </w:tc>
        <w:tc>
          <w:tcPr>
            <w:tcW w:w="7206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F90F4FD" w14:textId="77777777" w:rsidR="006E67AB" w:rsidRPr="00C70417" w:rsidRDefault="006E67AB" w:rsidP="001E27DC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7041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Значение</w:t>
            </w:r>
          </w:p>
        </w:tc>
      </w:tr>
      <w:tr w:rsidR="006E67AB" w:rsidRPr="006E67AB" w14:paraId="0F6EDAB0" w14:textId="77777777" w:rsidTr="001E27DC">
        <w:trPr>
          <w:jc w:val="center"/>
        </w:trPr>
        <w:tc>
          <w:tcPr>
            <w:tcW w:w="1859" w:type="dxa"/>
          </w:tcPr>
          <w:p w14:paraId="7C4C9BC4" w14:textId="77777777" w:rsidR="006E67AB" w:rsidRPr="00C70417" w:rsidRDefault="006E67AB" w:rsidP="001E27DC">
            <w:pPr>
              <w:pStyle w:val="af7"/>
              <w:jc w:val="center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BLE</w:t>
            </w:r>
          </w:p>
        </w:tc>
        <w:tc>
          <w:tcPr>
            <w:tcW w:w="7206" w:type="dxa"/>
          </w:tcPr>
          <w:p w14:paraId="2200B00E" w14:textId="77777777" w:rsidR="006E67AB" w:rsidRPr="00C70417" w:rsidRDefault="006E67AB" w:rsidP="001E27DC">
            <w:pPr>
              <w:pStyle w:val="af7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Bluetooth Low Energy (B</w:t>
            </w:r>
            <w:r w:rsidRPr="00C70417">
              <w:rPr>
                <w:color w:val="212126"/>
                <w:sz w:val="22"/>
                <w:szCs w:val="22"/>
                <w:shd w:val="clear" w:color="auto" w:fill="FBFBFB"/>
              </w:rPr>
              <w:t>luetooth с низким энергопотреблением</w:t>
            </w:r>
            <w:r w:rsidRPr="00C70417">
              <w:rPr>
                <w:sz w:val="22"/>
                <w:szCs w:val="22"/>
              </w:rPr>
              <w:t>)</w:t>
            </w:r>
          </w:p>
        </w:tc>
      </w:tr>
      <w:tr w:rsidR="006E67AB" w:rsidRPr="006E67AB" w14:paraId="5644437E" w14:textId="77777777" w:rsidTr="001E27DC">
        <w:trPr>
          <w:jc w:val="center"/>
        </w:trPr>
        <w:tc>
          <w:tcPr>
            <w:tcW w:w="1859" w:type="dxa"/>
          </w:tcPr>
          <w:p w14:paraId="62152922" w14:textId="38F63BCC" w:rsidR="006E67AB" w:rsidRPr="00C70417" w:rsidRDefault="006E67AB" w:rsidP="001E27DC">
            <w:pPr>
              <w:pStyle w:val="af7"/>
              <w:jc w:val="center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DFU</w:t>
            </w:r>
          </w:p>
        </w:tc>
        <w:tc>
          <w:tcPr>
            <w:tcW w:w="7206" w:type="dxa"/>
          </w:tcPr>
          <w:p w14:paraId="60D7EA4C" w14:textId="4F17DB8D" w:rsidR="006E67AB" w:rsidRPr="00C70417" w:rsidRDefault="006E67AB" w:rsidP="001E27DC">
            <w:pPr>
              <w:pStyle w:val="af7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</w:rPr>
              <w:t>Device</w:t>
            </w:r>
            <w:r w:rsidRPr="00C70417">
              <w:rPr>
                <w:sz w:val="22"/>
                <w:szCs w:val="22"/>
                <w:lang w:val="ru-RU"/>
              </w:rPr>
              <w:t xml:space="preserve"> </w:t>
            </w:r>
            <w:r w:rsidRPr="00C70417">
              <w:rPr>
                <w:sz w:val="22"/>
                <w:szCs w:val="22"/>
              </w:rPr>
              <w:t>Firmware</w:t>
            </w:r>
            <w:r w:rsidRPr="00C70417">
              <w:rPr>
                <w:sz w:val="22"/>
                <w:szCs w:val="22"/>
                <w:lang w:val="ru-RU"/>
              </w:rPr>
              <w:t xml:space="preserve"> </w:t>
            </w:r>
            <w:r w:rsidRPr="00C70417">
              <w:rPr>
                <w:sz w:val="22"/>
                <w:szCs w:val="22"/>
              </w:rPr>
              <w:t>Update</w:t>
            </w:r>
            <w:r w:rsidRPr="00C70417">
              <w:rPr>
                <w:sz w:val="22"/>
                <w:szCs w:val="22"/>
                <w:lang w:val="ru-RU"/>
              </w:rPr>
              <w:t xml:space="preserve"> (обновление встроенного программного обеспечения)</w:t>
            </w:r>
          </w:p>
        </w:tc>
      </w:tr>
      <w:tr w:rsidR="006E67AB" w:rsidRPr="00986DA8" w14:paraId="7F2D5BEC" w14:textId="77777777" w:rsidTr="001E27DC">
        <w:trPr>
          <w:jc w:val="center"/>
        </w:trPr>
        <w:tc>
          <w:tcPr>
            <w:tcW w:w="1859" w:type="dxa"/>
          </w:tcPr>
          <w:p w14:paraId="2AC83DFF" w14:textId="77777777" w:rsidR="006E67AB" w:rsidRPr="00C70417" w:rsidRDefault="006E67AB" w:rsidP="001E27DC">
            <w:pPr>
              <w:pStyle w:val="af7"/>
              <w:jc w:val="center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DIS</w:t>
            </w:r>
          </w:p>
        </w:tc>
        <w:tc>
          <w:tcPr>
            <w:tcW w:w="7206" w:type="dxa"/>
          </w:tcPr>
          <w:p w14:paraId="5EFF31FB" w14:textId="77777777" w:rsidR="006E67AB" w:rsidRPr="00C70417" w:rsidRDefault="006E67AB" w:rsidP="001E27DC">
            <w:pPr>
              <w:pStyle w:val="af7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</w:rPr>
              <w:t>Device</w:t>
            </w:r>
            <w:r w:rsidRPr="00C70417">
              <w:rPr>
                <w:sz w:val="22"/>
                <w:szCs w:val="22"/>
                <w:lang w:val="ru-RU"/>
              </w:rPr>
              <w:t xml:space="preserve"> </w:t>
            </w:r>
            <w:r w:rsidRPr="00C70417">
              <w:rPr>
                <w:sz w:val="22"/>
                <w:szCs w:val="22"/>
              </w:rPr>
              <w:t>Information</w:t>
            </w:r>
            <w:r w:rsidRPr="00C70417">
              <w:rPr>
                <w:sz w:val="22"/>
                <w:szCs w:val="22"/>
                <w:lang w:val="ru-RU"/>
              </w:rPr>
              <w:t xml:space="preserve"> </w:t>
            </w:r>
            <w:r w:rsidRPr="00C70417">
              <w:rPr>
                <w:sz w:val="22"/>
                <w:szCs w:val="22"/>
              </w:rPr>
              <w:t>Service</w:t>
            </w:r>
            <w:r w:rsidRPr="00C70417">
              <w:rPr>
                <w:sz w:val="22"/>
                <w:szCs w:val="22"/>
                <w:lang w:val="ru-RU"/>
              </w:rPr>
              <w:t xml:space="preserve"> (служба информации об устройстве)</w:t>
            </w:r>
          </w:p>
        </w:tc>
      </w:tr>
      <w:tr w:rsidR="006E67AB" w:rsidRPr="006E67AB" w14:paraId="23655958" w14:textId="77777777" w:rsidTr="001E27DC">
        <w:trPr>
          <w:jc w:val="center"/>
        </w:trPr>
        <w:tc>
          <w:tcPr>
            <w:tcW w:w="1859" w:type="dxa"/>
          </w:tcPr>
          <w:p w14:paraId="0E49A8AD" w14:textId="376A2B2F" w:rsidR="006E67AB" w:rsidRPr="00C70417" w:rsidRDefault="006E67AB" w:rsidP="001E27DC">
            <w:pPr>
              <w:pStyle w:val="af7"/>
              <w:jc w:val="center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ERM</w:t>
            </w:r>
          </w:p>
        </w:tc>
        <w:tc>
          <w:tcPr>
            <w:tcW w:w="7206" w:type="dxa"/>
          </w:tcPr>
          <w:p w14:paraId="3AD89F55" w14:textId="20FE9DCA" w:rsidR="006E67AB" w:rsidRPr="00C70417" w:rsidRDefault="006E67AB" w:rsidP="001E27DC">
            <w:pPr>
              <w:pStyle w:val="af7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</w:rPr>
              <w:t>Eccentric</w:t>
            </w:r>
            <w:r w:rsidRPr="00C70417">
              <w:rPr>
                <w:sz w:val="22"/>
                <w:szCs w:val="22"/>
                <w:lang w:val="ru-RU"/>
              </w:rPr>
              <w:t xml:space="preserve"> </w:t>
            </w:r>
            <w:r w:rsidRPr="00C70417">
              <w:rPr>
                <w:sz w:val="22"/>
                <w:szCs w:val="22"/>
              </w:rPr>
              <w:t>Rotating</w:t>
            </w:r>
            <w:r w:rsidRPr="00C70417">
              <w:rPr>
                <w:sz w:val="22"/>
                <w:szCs w:val="22"/>
                <w:lang w:val="ru-RU"/>
              </w:rPr>
              <w:t xml:space="preserve"> </w:t>
            </w:r>
            <w:r w:rsidRPr="00C70417">
              <w:rPr>
                <w:sz w:val="22"/>
                <w:szCs w:val="22"/>
              </w:rPr>
              <w:t>Mass</w:t>
            </w:r>
            <w:r w:rsidRPr="00C70417">
              <w:rPr>
                <w:sz w:val="22"/>
                <w:szCs w:val="22"/>
                <w:lang w:val="ru-RU"/>
              </w:rPr>
              <w:t xml:space="preserve"> (выибромотор с эксцентричной вращающейся массой)</w:t>
            </w:r>
          </w:p>
        </w:tc>
      </w:tr>
      <w:tr w:rsidR="006E67AB" w:rsidRPr="006E67AB" w14:paraId="24411046" w14:textId="77777777" w:rsidTr="001E27DC">
        <w:trPr>
          <w:jc w:val="center"/>
        </w:trPr>
        <w:tc>
          <w:tcPr>
            <w:tcW w:w="1859" w:type="dxa"/>
          </w:tcPr>
          <w:p w14:paraId="0A2C629A" w14:textId="77777777" w:rsidR="006E67AB" w:rsidRPr="00C70417" w:rsidRDefault="006E67AB" w:rsidP="001E27DC">
            <w:pPr>
              <w:pStyle w:val="af7"/>
              <w:jc w:val="center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GATT</w:t>
            </w:r>
          </w:p>
        </w:tc>
        <w:tc>
          <w:tcPr>
            <w:tcW w:w="7206" w:type="dxa"/>
          </w:tcPr>
          <w:p w14:paraId="63CF56C8" w14:textId="77777777" w:rsidR="006E67AB" w:rsidRPr="00C70417" w:rsidRDefault="006E67AB" w:rsidP="001E27DC">
            <w:pPr>
              <w:pStyle w:val="af7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Generic Attribute Profile (</w:t>
            </w:r>
            <w:r w:rsidRPr="00C70417">
              <w:rPr>
                <w:sz w:val="22"/>
                <w:szCs w:val="22"/>
                <w:lang w:val="ru-RU"/>
              </w:rPr>
              <w:t>профиль</w:t>
            </w:r>
            <w:r w:rsidRPr="00C70417">
              <w:rPr>
                <w:sz w:val="22"/>
                <w:szCs w:val="22"/>
              </w:rPr>
              <w:t xml:space="preserve"> </w:t>
            </w:r>
            <w:r w:rsidRPr="00C70417">
              <w:rPr>
                <w:sz w:val="22"/>
                <w:szCs w:val="22"/>
                <w:lang w:val="ru-RU"/>
              </w:rPr>
              <w:t>обмена</w:t>
            </w:r>
            <w:r w:rsidRPr="00C70417">
              <w:rPr>
                <w:sz w:val="22"/>
                <w:szCs w:val="22"/>
              </w:rPr>
              <w:t xml:space="preserve"> </w:t>
            </w:r>
            <w:r w:rsidRPr="00C70417">
              <w:rPr>
                <w:sz w:val="22"/>
                <w:szCs w:val="22"/>
                <w:lang w:val="ru-RU"/>
              </w:rPr>
              <w:t>аттрибутами</w:t>
            </w:r>
            <w:r w:rsidRPr="00C70417">
              <w:rPr>
                <w:sz w:val="22"/>
                <w:szCs w:val="22"/>
              </w:rPr>
              <w:t xml:space="preserve"> BLE)</w:t>
            </w:r>
          </w:p>
        </w:tc>
      </w:tr>
      <w:tr w:rsidR="006E67AB" w:rsidRPr="006E67AB" w14:paraId="3BBA7574" w14:textId="77777777" w:rsidTr="001E27DC">
        <w:trPr>
          <w:jc w:val="center"/>
        </w:trPr>
        <w:tc>
          <w:tcPr>
            <w:tcW w:w="1859" w:type="dxa"/>
          </w:tcPr>
          <w:p w14:paraId="4670F328" w14:textId="07DB743F" w:rsidR="006E67AB" w:rsidRPr="00C70417" w:rsidRDefault="006E67AB" w:rsidP="001E27DC">
            <w:pPr>
              <w:pStyle w:val="af7"/>
              <w:jc w:val="center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GSDK</w:t>
            </w:r>
          </w:p>
        </w:tc>
        <w:tc>
          <w:tcPr>
            <w:tcW w:w="7206" w:type="dxa"/>
          </w:tcPr>
          <w:p w14:paraId="762D1CE5" w14:textId="6032DD8D" w:rsidR="006E67AB" w:rsidRPr="00C70417" w:rsidRDefault="006E67AB" w:rsidP="001E27DC">
            <w:pPr>
              <w:pStyle w:val="af7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Gecko Software Development Kit (</w:t>
            </w:r>
            <w:r w:rsidRPr="00C70417">
              <w:rPr>
                <w:sz w:val="22"/>
                <w:szCs w:val="22"/>
                <w:lang w:val="ru-RU"/>
              </w:rPr>
              <w:t>комплект</w:t>
            </w:r>
            <w:r w:rsidRPr="00C70417">
              <w:rPr>
                <w:sz w:val="22"/>
                <w:szCs w:val="22"/>
              </w:rPr>
              <w:t xml:space="preserve"> </w:t>
            </w:r>
            <w:r w:rsidRPr="00C70417">
              <w:rPr>
                <w:sz w:val="22"/>
                <w:szCs w:val="22"/>
                <w:lang w:val="ru-RU"/>
              </w:rPr>
              <w:t>средств</w:t>
            </w:r>
            <w:r w:rsidRPr="00C70417">
              <w:rPr>
                <w:sz w:val="22"/>
                <w:szCs w:val="22"/>
              </w:rPr>
              <w:t xml:space="preserve"> </w:t>
            </w:r>
            <w:r w:rsidRPr="00C70417">
              <w:rPr>
                <w:sz w:val="22"/>
                <w:szCs w:val="22"/>
                <w:lang w:val="ru-RU"/>
              </w:rPr>
              <w:t>разработки</w:t>
            </w:r>
            <w:r w:rsidRPr="00C70417">
              <w:rPr>
                <w:sz w:val="22"/>
                <w:szCs w:val="22"/>
              </w:rPr>
              <w:t xml:space="preserve"> Silicon Labs)</w:t>
            </w:r>
          </w:p>
        </w:tc>
      </w:tr>
      <w:tr w:rsidR="006E67AB" w:rsidRPr="001A0C55" w14:paraId="631DD59F" w14:textId="77777777" w:rsidTr="001E27DC">
        <w:trPr>
          <w:trHeight w:val="198"/>
          <w:jc w:val="center"/>
        </w:trPr>
        <w:tc>
          <w:tcPr>
            <w:tcW w:w="1859" w:type="dxa"/>
          </w:tcPr>
          <w:p w14:paraId="6F1A0A32" w14:textId="77777777" w:rsidR="006E67AB" w:rsidRPr="00C70417" w:rsidRDefault="006E67AB" w:rsidP="001E27DC">
            <w:pPr>
              <w:pStyle w:val="af7"/>
              <w:jc w:val="center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I</w:t>
            </w:r>
            <w:r w:rsidRPr="00C70417">
              <w:rPr>
                <w:sz w:val="22"/>
                <w:szCs w:val="22"/>
                <w:vertAlign w:val="superscript"/>
              </w:rPr>
              <w:t>2</w:t>
            </w:r>
            <w:r w:rsidRPr="00C70417">
              <w:rPr>
                <w:sz w:val="22"/>
                <w:szCs w:val="22"/>
              </w:rPr>
              <w:t>C</w:t>
            </w:r>
          </w:p>
        </w:tc>
        <w:tc>
          <w:tcPr>
            <w:tcW w:w="7206" w:type="dxa"/>
          </w:tcPr>
          <w:p w14:paraId="550605EA" w14:textId="77777777" w:rsidR="006E67AB" w:rsidRPr="00C70417" w:rsidRDefault="006E67AB" w:rsidP="001E27DC">
            <w:pPr>
              <w:pStyle w:val="af7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</w:rPr>
              <w:t>Inter</w:t>
            </w:r>
            <w:r w:rsidRPr="00C70417">
              <w:rPr>
                <w:sz w:val="22"/>
                <w:szCs w:val="22"/>
                <w:lang w:val="ru-RU"/>
              </w:rPr>
              <w:t>-</w:t>
            </w:r>
            <w:r w:rsidRPr="00C70417">
              <w:rPr>
                <w:sz w:val="22"/>
                <w:szCs w:val="22"/>
              </w:rPr>
              <w:t>Integrated</w:t>
            </w:r>
            <w:r w:rsidRPr="00C70417">
              <w:rPr>
                <w:sz w:val="22"/>
                <w:szCs w:val="22"/>
                <w:lang w:val="ru-RU"/>
              </w:rPr>
              <w:t xml:space="preserve"> </w:t>
            </w:r>
            <w:r w:rsidRPr="00C70417">
              <w:rPr>
                <w:sz w:val="22"/>
                <w:szCs w:val="22"/>
              </w:rPr>
              <w:t>Circuit</w:t>
            </w:r>
            <w:r w:rsidRPr="00C70417">
              <w:rPr>
                <w:sz w:val="22"/>
                <w:szCs w:val="22"/>
                <w:lang w:val="ru-RU"/>
              </w:rPr>
              <w:t xml:space="preserve"> (последовательная асимметричная шина)</w:t>
            </w:r>
          </w:p>
        </w:tc>
      </w:tr>
      <w:tr w:rsidR="006E67AB" w:rsidRPr="00C70417" w14:paraId="7CEBFB08" w14:textId="77777777" w:rsidTr="001E27DC">
        <w:trPr>
          <w:trHeight w:val="198"/>
          <w:jc w:val="center"/>
        </w:trPr>
        <w:tc>
          <w:tcPr>
            <w:tcW w:w="1859" w:type="dxa"/>
          </w:tcPr>
          <w:p w14:paraId="1B67CB19" w14:textId="4C666B47" w:rsidR="006E67AB" w:rsidRPr="00C70417" w:rsidRDefault="006E67AB" w:rsidP="001E27DC">
            <w:pPr>
              <w:pStyle w:val="af7"/>
              <w:jc w:val="center"/>
              <w:rPr>
                <w:sz w:val="22"/>
                <w:szCs w:val="22"/>
              </w:rPr>
            </w:pPr>
            <w:r w:rsidRPr="00C70417">
              <w:rPr>
                <w:sz w:val="22"/>
                <w:szCs w:val="22"/>
              </w:rPr>
              <w:t>OTA</w:t>
            </w:r>
          </w:p>
        </w:tc>
        <w:tc>
          <w:tcPr>
            <w:tcW w:w="7206" w:type="dxa"/>
          </w:tcPr>
          <w:p w14:paraId="77E73BBF" w14:textId="18D36356" w:rsidR="006E67AB" w:rsidRPr="00C70417" w:rsidRDefault="006E67AB" w:rsidP="001E27DC">
            <w:pPr>
              <w:pStyle w:val="af7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</w:rPr>
              <w:t>Over</w:t>
            </w:r>
            <w:r w:rsidRPr="00C70417">
              <w:rPr>
                <w:sz w:val="22"/>
                <w:szCs w:val="22"/>
                <w:lang w:val="ru-RU"/>
              </w:rPr>
              <w:t>-</w:t>
            </w:r>
            <w:r w:rsidRPr="00C70417">
              <w:rPr>
                <w:sz w:val="22"/>
                <w:szCs w:val="22"/>
              </w:rPr>
              <w:t>The</w:t>
            </w:r>
            <w:r w:rsidRPr="00C70417">
              <w:rPr>
                <w:sz w:val="22"/>
                <w:szCs w:val="22"/>
                <w:lang w:val="ru-RU"/>
              </w:rPr>
              <w:t>-</w:t>
            </w:r>
            <w:r w:rsidRPr="00C70417">
              <w:rPr>
                <w:sz w:val="22"/>
                <w:szCs w:val="22"/>
              </w:rPr>
              <w:t>Air</w:t>
            </w:r>
            <w:r w:rsidR="00C70417" w:rsidRPr="00C70417">
              <w:rPr>
                <w:sz w:val="22"/>
                <w:szCs w:val="22"/>
                <w:lang w:val="ru-RU"/>
              </w:rPr>
              <w:t xml:space="preserve"> (обновление по беспроводному каналу)</w:t>
            </w:r>
          </w:p>
        </w:tc>
      </w:tr>
      <w:tr w:rsidR="006E67AB" w:rsidRPr="00253603" w14:paraId="6EEA3496" w14:textId="77777777" w:rsidTr="001E27DC">
        <w:trPr>
          <w:trHeight w:val="198"/>
          <w:jc w:val="center"/>
        </w:trPr>
        <w:tc>
          <w:tcPr>
            <w:tcW w:w="1859" w:type="dxa"/>
          </w:tcPr>
          <w:p w14:paraId="0A991905" w14:textId="77777777" w:rsidR="006E67AB" w:rsidRPr="00C70417" w:rsidRDefault="006E67AB" w:rsidP="001E27DC">
            <w:pPr>
              <w:pStyle w:val="af7"/>
              <w:jc w:val="center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</w:rPr>
              <w:t>RTP</w:t>
            </w:r>
          </w:p>
        </w:tc>
        <w:tc>
          <w:tcPr>
            <w:tcW w:w="7206" w:type="dxa"/>
          </w:tcPr>
          <w:p w14:paraId="2E6189A4" w14:textId="77777777" w:rsidR="006E67AB" w:rsidRPr="00C70417" w:rsidRDefault="006E67AB" w:rsidP="001E27DC">
            <w:pPr>
              <w:pStyle w:val="af7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</w:rPr>
              <w:t>Real</w:t>
            </w:r>
            <w:r w:rsidRPr="00C70417">
              <w:rPr>
                <w:sz w:val="22"/>
                <w:szCs w:val="22"/>
                <w:lang w:val="ru-RU"/>
              </w:rPr>
              <w:t>-</w:t>
            </w:r>
            <w:r w:rsidRPr="00C70417">
              <w:rPr>
                <w:sz w:val="22"/>
                <w:szCs w:val="22"/>
              </w:rPr>
              <w:t>Time</w:t>
            </w:r>
            <w:r w:rsidRPr="00C70417">
              <w:rPr>
                <w:sz w:val="22"/>
                <w:szCs w:val="22"/>
                <w:lang w:val="ru-RU"/>
              </w:rPr>
              <w:t xml:space="preserve"> </w:t>
            </w:r>
            <w:r w:rsidRPr="00C70417">
              <w:rPr>
                <w:sz w:val="22"/>
                <w:szCs w:val="22"/>
              </w:rPr>
              <w:t>Plauback</w:t>
            </w:r>
            <w:r w:rsidRPr="00C70417">
              <w:rPr>
                <w:sz w:val="22"/>
                <w:szCs w:val="22"/>
                <w:lang w:val="ru-RU"/>
              </w:rPr>
              <w:t xml:space="preserve"> (режим драйвера с записью амлпитуды)</w:t>
            </w:r>
          </w:p>
        </w:tc>
      </w:tr>
      <w:tr w:rsidR="006E67AB" w:rsidRPr="00C70417" w14:paraId="69FCC570" w14:textId="77777777" w:rsidTr="001E27DC">
        <w:trPr>
          <w:trHeight w:val="198"/>
          <w:jc w:val="center"/>
        </w:trPr>
        <w:tc>
          <w:tcPr>
            <w:tcW w:w="1859" w:type="dxa"/>
          </w:tcPr>
          <w:p w14:paraId="29F060CB" w14:textId="2E708EDC" w:rsidR="006E67AB" w:rsidRPr="00C70417" w:rsidRDefault="00C70417" w:rsidP="001E27DC">
            <w:pPr>
              <w:pStyle w:val="af7"/>
              <w:jc w:val="center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</w:rPr>
              <w:t>RTT</w:t>
            </w:r>
          </w:p>
        </w:tc>
        <w:tc>
          <w:tcPr>
            <w:tcW w:w="7206" w:type="dxa"/>
          </w:tcPr>
          <w:p w14:paraId="05BE20CB" w14:textId="0A840AB6" w:rsidR="006E67AB" w:rsidRPr="00C70417" w:rsidRDefault="00C70417" w:rsidP="001E27DC">
            <w:pPr>
              <w:pStyle w:val="af7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</w:rPr>
              <w:t>Real</w:t>
            </w:r>
            <w:r w:rsidRPr="00C70417">
              <w:rPr>
                <w:sz w:val="22"/>
                <w:szCs w:val="22"/>
                <w:lang w:val="ru-RU"/>
              </w:rPr>
              <w:t>-</w:t>
            </w:r>
            <w:r w:rsidRPr="00C70417">
              <w:rPr>
                <w:sz w:val="22"/>
                <w:szCs w:val="22"/>
              </w:rPr>
              <w:t>Time</w:t>
            </w:r>
            <w:r w:rsidRPr="00C70417">
              <w:rPr>
                <w:sz w:val="22"/>
                <w:szCs w:val="22"/>
                <w:lang w:val="ru-RU"/>
              </w:rPr>
              <w:t xml:space="preserve"> </w:t>
            </w:r>
            <w:r w:rsidRPr="00C70417">
              <w:rPr>
                <w:sz w:val="22"/>
                <w:szCs w:val="22"/>
              </w:rPr>
              <w:t>Transfer</w:t>
            </w:r>
            <w:r w:rsidRPr="00C70417">
              <w:rPr>
                <w:sz w:val="22"/>
                <w:szCs w:val="22"/>
                <w:lang w:val="ru-RU"/>
              </w:rPr>
              <w:t xml:space="preserve"> (канал отладочного вывода через </w:t>
            </w:r>
            <w:r w:rsidRPr="00C70417">
              <w:rPr>
                <w:sz w:val="22"/>
                <w:szCs w:val="22"/>
              </w:rPr>
              <w:t>J</w:t>
            </w:r>
            <w:r w:rsidRPr="00C70417">
              <w:rPr>
                <w:sz w:val="22"/>
                <w:szCs w:val="22"/>
                <w:lang w:val="ru-RU"/>
              </w:rPr>
              <w:t>-</w:t>
            </w:r>
            <w:r w:rsidRPr="00C70417">
              <w:rPr>
                <w:sz w:val="22"/>
                <w:szCs w:val="22"/>
              </w:rPr>
              <w:t>Link</w:t>
            </w:r>
            <w:r w:rsidRPr="00C70417">
              <w:rPr>
                <w:sz w:val="22"/>
                <w:szCs w:val="22"/>
                <w:lang w:val="ru-RU"/>
              </w:rPr>
              <w:t>)</w:t>
            </w:r>
          </w:p>
        </w:tc>
      </w:tr>
      <w:tr w:rsidR="00C70417" w:rsidRPr="00C70417" w14:paraId="20DA1499" w14:textId="77777777" w:rsidTr="001E27DC">
        <w:trPr>
          <w:trHeight w:val="198"/>
          <w:jc w:val="center"/>
        </w:trPr>
        <w:tc>
          <w:tcPr>
            <w:tcW w:w="1859" w:type="dxa"/>
          </w:tcPr>
          <w:p w14:paraId="6E30EA88" w14:textId="1F1BEE45" w:rsidR="00C70417" w:rsidRPr="00C70417" w:rsidRDefault="00C70417" w:rsidP="001E27DC">
            <w:pPr>
              <w:pStyle w:val="af7"/>
              <w:jc w:val="center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  <w:lang w:val="ru-RU"/>
              </w:rPr>
              <w:t>ШИМ</w:t>
            </w:r>
          </w:p>
        </w:tc>
        <w:tc>
          <w:tcPr>
            <w:tcW w:w="7206" w:type="dxa"/>
          </w:tcPr>
          <w:p w14:paraId="65A25D16" w14:textId="07838D77" w:rsidR="00C70417" w:rsidRPr="00C70417" w:rsidRDefault="00C70417" w:rsidP="001E27DC">
            <w:pPr>
              <w:pStyle w:val="af7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  <w:lang w:val="ru-RU"/>
              </w:rPr>
              <w:t>Широтно-импульсная модуляция</w:t>
            </w:r>
          </w:p>
        </w:tc>
      </w:tr>
      <w:tr w:rsidR="00C70417" w:rsidRPr="00C70417" w14:paraId="459C350B" w14:textId="77777777" w:rsidTr="001E27DC">
        <w:trPr>
          <w:trHeight w:val="198"/>
          <w:jc w:val="center"/>
        </w:trPr>
        <w:tc>
          <w:tcPr>
            <w:tcW w:w="1859" w:type="dxa"/>
          </w:tcPr>
          <w:p w14:paraId="10D233F5" w14:textId="7F8B5908" w:rsidR="00C70417" w:rsidRPr="00C70417" w:rsidRDefault="00C70417" w:rsidP="001E27DC">
            <w:pPr>
              <w:pStyle w:val="af7"/>
              <w:jc w:val="center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  <w:lang w:val="ru-RU"/>
              </w:rPr>
              <w:t>ПО</w:t>
            </w:r>
          </w:p>
        </w:tc>
        <w:tc>
          <w:tcPr>
            <w:tcW w:w="7206" w:type="dxa"/>
          </w:tcPr>
          <w:p w14:paraId="6B1FFF90" w14:textId="62F62D09" w:rsidR="00C70417" w:rsidRPr="00C70417" w:rsidRDefault="00C70417" w:rsidP="001E27DC">
            <w:pPr>
              <w:pStyle w:val="af7"/>
              <w:rPr>
                <w:sz w:val="22"/>
                <w:szCs w:val="22"/>
                <w:lang w:val="ru-RU"/>
              </w:rPr>
            </w:pPr>
            <w:r w:rsidRPr="00C70417">
              <w:rPr>
                <w:sz w:val="22"/>
                <w:szCs w:val="22"/>
                <w:lang w:val="ru-RU"/>
              </w:rPr>
              <w:t>Программное обечпечение</w:t>
            </w:r>
          </w:p>
        </w:tc>
      </w:tr>
    </w:tbl>
    <w:p w14:paraId="2F412ED9" w14:textId="77777777" w:rsidR="006E67AB" w:rsidRDefault="006E67AB" w:rsidP="006E67AB"/>
    <w:p w14:paraId="133EFDF7" w14:textId="3C3BE1E2" w:rsidR="00C70417" w:rsidRDefault="00C70417" w:rsidP="00C70417">
      <w:pPr>
        <w:pStyle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Назначения</w:t>
      </w:r>
    </w:p>
    <w:p w14:paraId="5C0D522E" w14:textId="7A6A23FB" w:rsidR="00C70417" w:rsidRPr="00E81E43" w:rsidRDefault="00C70417" w:rsidP="00E81E43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E81E43">
        <w:rPr>
          <w:szCs w:val="24"/>
        </w:rPr>
        <w:t xml:space="preserve">Встроенное программное обеспечение предназначено для управления устройством </w:t>
      </w:r>
      <w:r w:rsidRPr="00E81E43">
        <w:rPr>
          <w:szCs w:val="24"/>
          <w:lang w:val="en-US"/>
        </w:rPr>
        <w:t>MCS</w:t>
      </w:r>
      <w:r w:rsidRPr="00E81E43">
        <w:rPr>
          <w:szCs w:val="24"/>
        </w:rPr>
        <w:t xml:space="preserve"> </w:t>
      </w:r>
      <w:r w:rsidRPr="00E81E43">
        <w:rPr>
          <w:szCs w:val="24"/>
          <w:lang w:val="en-US"/>
        </w:rPr>
        <w:t>Glove</w:t>
      </w:r>
      <w:r w:rsidRPr="00E81E43">
        <w:rPr>
          <w:szCs w:val="24"/>
        </w:rPr>
        <w:t xml:space="preserve">, </w:t>
      </w:r>
      <w:proofErr w:type="spellStart"/>
      <w:r w:rsidRPr="00E81E43">
        <w:rPr>
          <w:szCs w:val="24"/>
        </w:rPr>
        <w:t>вибратактильной</w:t>
      </w:r>
      <w:proofErr w:type="spellEnd"/>
      <w:r w:rsidRPr="00E81E43">
        <w:rPr>
          <w:szCs w:val="24"/>
        </w:rPr>
        <w:t xml:space="preserve"> перчаткой, применяемой при </w:t>
      </w:r>
      <w:proofErr w:type="spellStart"/>
      <w:r w:rsidRPr="00E81E43">
        <w:rPr>
          <w:szCs w:val="24"/>
        </w:rPr>
        <w:t>реабелитации</w:t>
      </w:r>
      <w:proofErr w:type="spellEnd"/>
      <w:r w:rsidRPr="00E81E43">
        <w:rPr>
          <w:szCs w:val="24"/>
        </w:rPr>
        <w:t xml:space="preserve">. Программа выполняется на микроконтроллере модуля </w:t>
      </w:r>
      <w:r w:rsidRPr="00E81E43">
        <w:rPr>
          <w:rFonts w:eastAsia="Times New Roman" w:cs="Times New Roman"/>
          <w:szCs w:val="24"/>
        </w:rPr>
        <w:t xml:space="preserve">BGM220SC12WGA2R и обеспечивает работу </w:t>
      </w:r>
      <w:r w:rsidRPr="00E81E43">
        <w:rPr>
          <w:rFonts w:eastAsia="Times New Roman" w:cs="Times New Roman"/>
          <w:szCs w:val="24"/>
        </w:rPr>
        <w:t>устройства</w:t>
      </w:r>
      <w:r w:rsidRPr="00E81E43">
        <w:rPr>
          <w:rFonts w:eastAsia="Times New Roman" w:cs="Times New Roman"/>
          <w:szCs w:val="24"/>
        </w:rPr>
        <w:t xml:space="preserve"> как периферийного устройства BLE, управляемого программами персонального компьютера.</w:t>
      </w:r>
    </w:p>
    <w:p w14:paraId="4CD5D20E" w14:textId="068E981E" w:rsidR="00C70417" w:rsidRPr="00E81E43" w:rsidRDefault="00C70417" w:rsidP="00E81E43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E81E43">
        <w:rPr>
          <w:rFonts w:eastAsia="Times New Roman" w:cs="Times New Roman"/>
          <w:szCs w:val="24"/>
        </w:rPr>
        <w:t>ПО решает следующие задачи:</w:t>
      </w:r>
    </w:p>
    <w:p w14:paraId="511F001E" w14:textId="786C43A0" w:rsidR="00C70417" w:rsidRPr="00E81E43" w:rsidRDefault="00E81E43" w:rsidP="00E81E43">
      <w:pPr>
        <w:pStyle w:val="a8"/>
        <w:numPr>
          <w:ilvl w:val="0"/>
          <w:numId w:val="16"/>
        </w:numPr>
        <w:spacing w:after="120" w:line="276" w:lineRule="auto"/>
        <w:ind w:left="0" w:firstLine="709"/>
        <w:jc w:val="both"/>
        <w:rPr>
          <w:szCs w:val="24"/>
        </w:rPr>
      </w:pPr>
      <w:r w:rsidRPr="00E81E43">
        <w:rPr>
          <w:szCs w:val="24"/>
        </w:rPr>
        <w:t>у</w:t>
      </w:r>
      <w:r w:rsidR="00C70417" w:rsidRPr="00E81E43">
        <w:rPr>
          <w:szCs w:val="24"/>
        </w:rPr>
        <w:t>правление питанием изделия (удержание питания после включения и снятия при повторном нажатии)</w:t>
      </w:r>
      <w:r w:rsidRPr="00E81E43">
        <w:rPr>
          <w:szCs w:val="24"/>
        </w:rPr>
        <w:t>;</w:t>
      </w:r>
    </w:p>
    <w:p w14:paraId="617B7DEE" w14:textId="77777777" w:rsidR="00E81E43" w:rsidRPr="00E81E43" w:rsidRDefault="00E81E43" w:rsidP="00E81E43">
      <w:pPr>
        <w:pStyle w:val="a8"/>
        <w:numPr>
          <w:ilvl w:val="0"/>
          <w:numId w:val="16"/>
        </w:numPr>
        <w:spacing w:after="80" w:line="276" w:lineRule="auto"/>
        <w:ind w:left="0" w:firstLine="709"/>
        <w:contextualSpacing w:val="0"/>
        <w:jc w:val="both"/>
        <w:rPr>
          <w:szCs w:val="24"/>
        </w:rPr>
      </w:pPr>
      <w:r w:rsidRPr="00E81E43">
        <w:rPr>
          <w:szCs w:val="24"/>
        </w:rPr>
        <w:t xml:space="preserve">обмен с драйверами вибромоторов </w:t>
      </w:r>
      <w:r w:rsidRPr="00E81E43">
        <w:rPr>
          <w:rFonts w:eastAsia="Times New Roman" w:cs="Times New Roman"/>
          <w:szCs w:val="24"/>
        </w:rPr>
        <w:t>DRV2605L по шине I²C через аналоговый мультиплексор;</w:t>
      </w:r>
    </w:p>
    <w:p w14:paraId="5A8FD198" w14:textId="11F2C88C" w:rsidR="00E81E43" w:rsidRPr="00E81E43" w:rsidRDefault="00E81E43" w:rsidP="00E81E43">
      <w:pPr>
        <w:pStyle w:val="a8"/>
        <w:numPr>
          <w:ilvl w:val="0"/>
          <w:numId w:val="16"/>
        </w:numPr>
        <w:spacing w:after="120" w:line="276" w:lineRule="auto"/>
        <w:ind w:left="0" w:firstLine="709"/>
        <w:jc w:val="both"/>
        <w:rPr>
          <w:szCs w:val="24"/>
        </w:rPr>
      </w:pPr>
      <w:r w:rsidRPr="00E81E43">
        <w:rPr>
          <w:szCs w:val="24"/>
        </w:rPr>
        <w:t xml:space="preserve">формирование </w:t>
      </w:r>
      <w:r w:rsidRPr="00E81E43">
        <w:rPr>
          <w:rFonts w:eastAsia="Times New Roman" w:cs="Times New Roman"/>
          <w:szCs w:val="24"/>
        </w:rPr>
        <w:t>огибающей воздействия с плавным нарастанием и спадом амплитуды;</w:t>
      </w:r>
    </w:p>
    <w:p w14:paraId="495C7F70" w14:textId="1B883564" w:rsidR="00E81E43" w:rsidRPr="00E81E43" w:rsidRDefault="00E81E43" w:rsidP="00E81E43">
      <w:pPr>
        <w:pStyle w:val="a8"/>
        <w:numPr>
          <w:ilvl w:val="0"/>
          <w:numId w:val="16"/>
        </w:numPr>
        <w:spacing w:after="120" w:line="276" w:lineRule="auto"/>
        <w:ind w:left="0" w:firstLine="709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приём и исполнение команд управления, поступающих по каналу </w:t>
      </w:r>
      <w:r>
        <w:rPr>
          <w:rFonts w:eastAsia="Times New Roman" w:cs="Times New Roman"/>
          <w:szCs w:val="24"/>
          <w:lang w:val="en-US"/>
        </w:rPr>
        <w:t>BLE</w:t>
      </w:r>
      <w:r>
        <w:rPr>
          <w:rFonts w:eastAsia="Times New Roman" w:cs="Times New Roman"/>
          <w:szCs w:val="24"/>
        </w:rPr>
        <w:t>;</w:t>
      </w:r>
    </w:p>
    <w:p w14:paraId="69CE468E" w14:textId="7B055E89" w:rsidR="00E81E43" w:rsidRDefault="00E81E43" w:rsidP="00E81E43">
      <w:pPr>
        <w:pStyle w:val="a8"/>
        <w:numPr>
          <w:ilvl w:val="0"/>
          <w:numId w:val="16"/>
        </w:numPr>
        <w:spacing w:after="80" w:line="276" w:lineRule="auto"/>
        <w:ind w:left="0" w:firstLine="709"/>
        <w:contextualSpacing w:val="0"/>
        <w:jc w:val="both"/>
      </w:pPr>
      <w:r>
        <w:rPr>
          <w:rFonts w:eastAsia="Times New Roman" w:cs="Times New Roman"/>
          <w:sz w:val="22"/>
        </w:rPr>
        <w:t xml:space="preserve">предоставление доступа к регистрам микросхем </w:t>
      </w:r>
      <w:r>
        <w:rPr>
          <w:rFonts w:eastAsia="Times New Roman" w:cs="Times New Roman"/>
          <w:sz w:val="22"/>
        </w:rPr>
        <w:t>устройства</w:t>
      </w:r>
      <w:r>
        <w:rPr>
          <w:rFonts w:eastAsia="Times New Roman" w:cs="Times New Roman"/>
          <w:sz w:val="22"/>
        </w:rPr>
        <w:t xml:space="preserve"> через отладочный интерфейс;</w:t>
      </w:r>
    </w:p>
    <w:p w14:paraId="29759DD0" w14:textId="77777777" w:rsidR="00E81E43" w:rsidRDefault="00E81E43" w:rsidP="00E81E43">
      <w:pPr>
        <w:pStyle w:val="a8"/>
        <w:numPr>
          <w:ilvl w:val="0"/>
          <w:numId w:val="16"/>
        </w:numPr>
        <w:spacing w:after="80" w:line="276" w:lineRule="auto"/>
        <w:ind w:left="0" w:firstLine="709"/>
        <w:contextualSpacing w:val="0"/>
        <w:jc w:val="both"/>
      </w:pPr>
      <w:r>
        <w:rPr>
          <w:rFonts w:eastAsia="Times New Roman" w:cs="Times New Roman"/>
          <w:sz w:val="22"/>
        </w:rPr>
        <w:t>контроль состояния аккумулятора по показаниям датчика заряда MAX17055;</w:t>
      </w:r>
    </w:p>
    <w:p w14:paraId="20340171" w14:textId="35AAB21F" w:rsidR="00E81E43" w:rsidRDefault="00E81E43" w:rsidP="00E81E43">
      <w:pPr>
        <w:pStyle w:val="a8"/>
        <w:numPr>
          <w:ilvl w:val="0"/>
          <w:numId w:val="16"/>
        </w:numPr>
        <w:spacing w:after="80" w:line="276" w:lineRule="auto"/>
        <w:ind w:left="0" w:firstLine="709"/>
        <w:contextualSpacing w:val="0"/>
        <w:jc w:val="both"/>
      </w:pPr>
      <w:r>
        <w:rPr>
          <w:rFonts w:eastAsia="Times New Roman" w:cs="Times New Roman"/>
          <w:sz w:val="22"/>
        </w:rPr>
        <w:t xml:space="preserve">световая индикация состояния </w:t>
      </w:r>
      <w:r>
        <w:rPr>
          <w:rFonts w:eastAsia="Times New Roman" w:cs="Times New Roman"/>
          <w:sz w:val="22"/>
        </w:rPr>
        <w:t>устройства</w:t>
      </w:r>
      <w:r>
        <w:rPr>
          <w:rFonts w:eastAsia="Times New Roman" w:cs="Times New Roman"/>
          <w:sz w:val="22"/>
        </w:rPr>
        <w:t>;</w:t>
      </w:r>
    </w:p>
    <w:p w14:paraId="06280D78" w14:textId="5BE062AD" w:rsidR="00E81E43" w:rsidRDefault="00E81E43" w:rsidP="00E81E43">
      <w:pPr>
        <w:pStyle w:val="a8"/>
        <w:numPr>
          <w:ilvl w:val="0"/>
          <w:numId w:val="16"/>
        </w:numPr>
        <w:spacing w:after="80" w:line="276" w:lineRule="auto"/>
        <w:ind w:left="0" w:firstLine="709"/>
        <w:contextualSpacing w:val="0"/>
        <w:jc w:val="both"/>
      </w:pPr>
      <w:r>
        <w:rPr>
          <w:rFonts w:eastAsia="Times New Roman" w:cs="Times New Roman"/>
          <w:sz w:val="22"/>
        </w:rPr>
        <w:t xml:space="preserve">выдача идентификационных данных </w:t>
      </w:r>
      <w:r>
        <w:rPr>
          <w:rFonts w:eastAsia="Times New Roman" w:cs="Times New Roman"/>
          <w:sz w:val="22"/>
        </w:rPr>
        <w:t>устройства</w:t>
      </w:r>
      <w:r>
        <w:rPr>
          <w:rFonts w:eastAsia="Times New Roman" w:cs="Times New Roman"/>
          <w:sz w:val="22"/>
        </w:rPr>
        <w:t>, включая серийный номер, хранимый индивидуально для каждого экземпляра;</w:t>
      </w:r>
    </w:p>
    <w:p w14:paraId="499957A9" w14:textId="77777777" w:rsidR="00E81E43" w:rsidRPr="00E81E43" w:rsidRDefault="00E81E43" w:rsidP="00E81E43">
      <w:pPr>
        <w:pStyle w:val="a8"/>
        <w:numPr>
          <w:ilvl w:val="0"/>
          <w:numId w:val="16"/>
        </w:numPr>
        <w:spacing w:after="80" w:line="276" w:lineRule="auto"/>
        <w:ind w:left="0" w:firstLine="709"/>
        <w:contextualSpacing w:val="0"/>
        <w:jc w:val="both"/>
      </w:pPr>
      <w:r>
        <w:rPr>
          <w:rFonts w:eastAsia="Times New Roman" w:cs="Times New Roman"/>
          <w:sz w:val="22"/>
        </w:rPr>
        <w:t>обновление собственного программного обеспечения по каналу BLE.</w:t>
      </w:r>
    </w:p>
    <w:p w14:paraId="4840810F" w14:textId="6D57E046" w:rsidR="00C70417" w:rsidRPr="00C70417" w:rsidRDefault="00E81E43" w:rsidP="00E81E43">
      <w:pPr>
        <w:pStyle w:val="a8"/>
        <w:spacing w:after="80" w:line="276" w:lineRule="auto"/>
        <w:ind w:left="0" w:firstLine="709"/>
        <w:contextualSpacing w:val="0"/>
        <w:jc w:val="both"/>
      </w:pPr>
      <w:r>
        <w:lastRenderedPageBreak/>
        <w:t>ПО не реализует сценариев стимуляции, изделие исполняет отдельные команды. Автономная работа устройства не предусмотрена</w:t>
      </w:r>
    </w:p>
    <w:p w14:paraId="6C1240F5" w14:textId="4CB78A6F" w:rsidR="00E81E43" w:rsidRPr="00E81E43" w:rsidRDefault="00852581" w:rsidP="00E81E43">
      <w:pPr>
        <w:pStyle w:val="1"/>
        <w:rPr>
          <w:b/>
          <w:bCs/>
          <w:sz w:val="28"/>
          <w:szCs w:val="28"/>
        </w:rPr>
      </w:pPr>
      <w:bookmarkStart w:id="9" w:name="_Toc239282941"/>
      <w:bookmarkStart w:id="10" w:name="_Toc239317440"/>
      <w:bookmarkStart w:id="11" w:name="_Toc239334579"/>
      <w:r w:rsidRPr="007A5C7D">
        <w:rPr>
          <w:b/>
          <w:bCs/>
          <w:sz w:val="28"/>
          <w:szCs w:val="28"/>
        </w:rPr>
        <w:t>Структура</w:t>
      </w:r>
      <w:bookmarkEnd w:id="9"/>
      <w:bookmarkEnd w:id="10"/>
      <w:bookmarkEnd w:id="11"/>
    </w:p>
    <w:p w14:paraId="49D3DF03" w14:textId="1A07CB8F" w:rsidR="00E81E43" w:rsidRDefault="00E81E43" w:rsidP="00E81E43">
      <w:pPr>
        <w:pStyle w:val="2"/>
      </w:pPr>
      <w:r>
        <w:t>Аппаратная платформа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982"/>
        <w:gridCol w:w="7082"/>
      </w:tblGrid>
      <w:tr w:rsidR="00E81E43" w:rsidRPr="00C70417" w14:paraId="0FF6033C" w14:textId="77777777" w:rsidTr="00E81E43">
        <w:trPr>
          <w:jc w:val="center"/>
        </w:trPr>
        <w:tc>
          <w:tcPr>
            <w:tcW w:w="198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1467369" w14:textId="039FA97B" w:rsidR="00E81E43" w:rsidRPr="00C70417" w:rsidRDefault="00E81E43" w:rsidP="001E27DC">
            <w:pPr>
              <w:pStyle w:val="af8"/>
              <w:jc w:val="left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7041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Со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ставная часть</w:t>
            </w:r>
          </w:p>
        </w:tc>
        <w:tc>
          <w:tcPr>
            <w:tcW w:w="708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56C64947" w14:textId="5F060F7A" w:rsidR="00E81E43" w:rsidRPr="00C70417" w:rsidRDefault="00E81E43" w:rsidP="001E27DC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Обозначение и назначение</w:t>
            </w:r>
          </w:p>
        </w:tc>
      </w:tr>
      <w:tr w:rsidR="00E81E43" w:rsidRPr="00E81E43" w14:paraId="35F25A76" w14:textId="77777777" w:rsidTr="00E81E43">
        <w:trPr>
          <w:jc w:val="center"/>
        </w:trPr>
        <w:tc>
          <w:tcPr>
            <w:tcW w:w="1982" w:type="dxa"/>
          </w:tcPr>
          <w:p w14:paraId="6BE6D17D" w14:textId="519AC8BE" w:rsidR="00E81E43" w:rsidRPr="00C70417" w:rsidRDefault="00E81E43" w:rsidP="00E81E43">
            <w:pPr>
              <w:pStyle w:val="af7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Микроконтроллер</w:t>
            </w:r>
          </w:p>
        </w:tc>
        <w:tc>
          <w:tcPr>
            <w:tcW w:w="7083" w:type="dxa"/>
          </w:tcPr>
          <w:p w14:paraId="10FF8733" w14:textId="2A720EA2" w:rsidR="00E81E43" w:rsidRPr="00C70417" w:rsidRDefault="00E81E43" w:rsidP="00E81E43">
            <w:pPr>
              <w:pStyle w:val="af7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Модуль BGM220SC12WGA2R (EFR32BG22, ядро ARM Cortex-M33) со встроенным приёмопередатчиком BLE</w:t>
            </w:r>
          </w:p>
        </w:tc>
      </w:tr>
      <w:tr w:rsidR="00E81E43" w:rsidRPr="00C70417" w14:paraId="6F193B80" w14:textId="77777777" w:rsidTr="00E81E43">
        <w:trPr>
          <w:jc w:val="center"/>
        </w:trPr>
        <w:tc>
          <w:tcPr>
            <w:tcW w:w="1982" w:type="dxa"/>
          </w:tcPr>
          <w:p w14:paraId="2D853DC8" w14:textId="717E160B" w:rsidR="00E81E43" w:rsidRPr="00C70417" w:rsidRDefault="00E81E43" w:rsidP="00E81E43">
            <w:pPr>
              <w:pStyle w:val="af7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Драйверы вибромоторов</w:t>
            </w:r>
          </w:p>
        </w:tc>
        <w:tc>
          <w:tcPr>
            <w:tcW w:w="7083" w:type="dxa"/>
          </w:tcPr>
          <w:p w14:paraId="6B9FDE1F" w14:textId="362BA297" w:rsidR="00E81E43" w:rsidRPr="00C70417" w:rsidRDefault="00E81E43" w:rsidP="00E81E43">
            <w:pPr>
              <w:pStyle w:val="af7"/>
              <w:rPr>
                <w:sz w:val="22"/>
                <w:szCs w:val="22"/>
                <w:lang w:val="ru-RU"/>
              </w:rPr>
            </w:pPr>
            <w:r w:rsidRPr="00E81E43">
              <w:rPr>
                <w:sz w:val="20"/>
                <w:szCs w:val="20"/>
                <w:lang w:val="ru-RU"/>
              </w:rPr>
              <w:t xml:space="preserve">Восемь микросхем </w:t>
            </w:r>
            <w:r>
              <w:rPr>
                <w:sz w:val="20"/>
                <w:szCs w:val="20"/>
              </w:rPr>
              <w:t>DRV</w:t>
            </w:r>
            <w:r w:rsidRPr="00E81E43">
              <w:rPr>
                <w:sz w:val="20"/>
                <w:szCs w:val="20"/>
                <w:lang w:val="ru-RU"/>
              </w:rPr>
              <w:t>2605</w:t>
            </w:r>
            <w:r>
              <w:rPr>
                <w:sz w:val="20"/>
                <w:szCs w:val="20"/>
              </w:rPr>
              <w:t>L</w:t>
            </w:r>
            <w:r w:rsidRPr="00E81E43">
              <w:rPr>
                <w:sz w:val="20"/>
                <w:szCs w:val="20"/>
                <w:lang w:val="ru-RU"/>
              </w:rPr>
              <w:t xml:space="preserve">, адрес на шине </w:t>
            </w:r>
            <w:r>
              <w:rPr>
                <w:sz w:val="20"/>
                <w:szCs w:val="20"/>
              </w:rPr>
              <w:t>I</w:t>
            </w:r>
            <w:r w:rsidRPr="00E81E43">
              <w:rPr>
                <w:sz w:val="20"/>
                <w:szCs w:val="20"/>
                <w:lang w:val="ru-RU"/>
              </w:rPr>
              <w:t>²</w:t>
            </w:r>
            <w:r>
              <w:rPr>
                <w:sz w:val="20"/>
                <w:szCs w:val="20"/>
              </w:rPr>
              <w:t>C</w:t>
            </w:r>
            <w:r w:rsidRPr="00E81E43">
              <w:rPr>
                <w:sz w:val="20"/>
                <w:szCs w:val="20"/>
                <w:lang w:val="ru-RU"/>
              </w:rPr>
              <w:t xml:space="preserve"> 0</w:t>
            </w:r>
            <w:r>
              <w:rPr>
                <w:sz w:val="20"/>
                <w:szCs w:val="20"/>
              </w:rPr>
              <w:t>x</w:t>
            </w:r>
            <w:r w:rsidRPr="00E81E43">
              <w:rPr>
                <w:sz w:val="20"/>
                <w:szCs w:val="20"/>
                <w:lang w:val="ru-RU"/>
              </w:rPr>
              <w:t>5</w:t>
            </w:r>
            <w:r>
              <w:rPr>
                <w:sz w:val="20"/>
                <w:szCs w:val="20"/>
              </w:rPr>
              <w:t>A</w:t>
            </w:r>
            <w:r w:rsidRPr="00E81E43">
              <w:rPr>
                <w:sz w:val="20"/>
                <w:szCs w:val="20"/>
                <w:lang w:val="ru-RU"/>
              </w:rPr>
              <w:t xml:space="preserve"> у всех</w:t>
            </w:r>
          </w:p>
        </w:tc>
      </w:tr>
      <w:tr w:rsidR="00E81E43" w:rsidRPr="00C70417" w14:paraId="29C6A564" w14:textId="77777777" w:rsidTr="00E81E43">
        <w:trPr>
          <w:jc w:val="center"/>
        </w:trPr>
        <w:tc>
          <w:tcPr>
            <w:tcW w:w="1982" w:type="dxa"/>
          </w:tcPr>
          <w:p w14:paraId="360CA199" w14:textId="545CCC5E" w:rsidR="00E81E43" w:rsidRPr="00C70417" w:rsidRDefault="00E81E43" w:rsidP="00E81E43">
            <w:pPr>
              <w:pStyle w:val="af7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Мультиплексор</w:t>
            </w:r>
          </w:p>
        </w:tc>
        <w:tc>
          <w:tcPr>
            <w:tcW w:w="7083" w:type="dxa"/>
          </w:tcPr>
          <w:p w14:paraId="1DA04D6A" w14:textId="665B212D" w:rsidR="00E81E43" w:rsidRPr="00C70417" w:rsidRDefault="00E81E43" w:rsidP="00E81E43">
            <w:pPr>
              <w:pStyle w:val="af7"/>
              <w:rPr>
                <w:sz w:val="22"/>
                <w:szCs w:val="22"/>
                <w:lang w:val="ru-RU"/>
              </w:rPr>
            </w:pPr>
            <w:r w:rsidRPr="00E81E43">
              <w:rPr>
                <w:sz w:val="20"/>
                <w:szCs w:val="20"/>
                <w:lang w:val="ru-RU"/>
              </w:rPr>
              <w:t xml:space="preserve">Аналоговый мультиплексор </w:t>
            </w:r>
            <w:r>
              <w:rPr>
                <w:sz w:val="20"/>
                <w:szCs w:val="20"/>
              </w:rPr>
              <w:t>ADG</w:t>
            </w:r>
            <w:r w:rsidRPr="00E81E43">
              <w:rPr>
                <w:sz w:val="20"/>
                <w:szCs w:val="20"/>
                <w:lang w:val="ru-RU"/>
              </w:rPr>
              <w:t>4051: три линии выбора канала и линия разрешения с активным низким уровнем</w:t>
            </w:r>
          </w:p>
        </w:tc>
      </w:tr>
      <w:tr w:rsidR="00E81E43" w:rsidRPr="00C70417" w14:paraId="4A989326" w14:textId="77777777" w:rsidTr="00E81E43">
        <w:trPr>
          <w:jc w:val="center"/>
        </w:trPr>
        <w:tc>
          <w:tcPr>
            <w:tcW w:w="1982" w:type="dxa"/>
          </w:tcPr>
          <w:p w14:paraId="44C3A48D" w14:textId="205B2534" w:rsidR="00E81E43" w:rsidRPr="00C70417" w:rsidRDefault="00E81E43" w:rsidP="00E81E43">
            <w:pPr>
              <w:pStyle w:val="af7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Датчик заряда</w:t>
            </w:r>
          </w:p>
        </w:tc>
        <w:tc>
          <w:tcPr>
            <w:tcW w:w="7083" w:type="dxa"/>
          </w:tcPr>
          <w:p w14:paraId="208C8A0B" w14:textId="4AF08600" w:rsidR="00E81E43" w:rsidRPr="00C70417" w:rsidRDefault="00E81E43" w:rsidP="00E81E43">
            <w:pPr>
              <w:pStyle w:val="af7"/>
              <w:rPr>
                <w:sz w:val="22"/>
                <w:szCs w:val="22"/>
                <w:lang w:val="ru-RU"/>
              </w:rPr>
            </w:pPr>
            <w:r>
              <w:rPr>
                <w:sz w:val="20"/>
                <w:szCs w:val="20"/>
              </w:rPr>
              <w:t>MAX</w:t>
            </w:r>
            <w:r w:rsidRPr="00E81E43">
              <w:rPr>
                <w:sz w:val="20"/>
                <w:szCs w:val="20"/>
                <w:lang w:val="ru-RU"/>
              </w:rPr>
              <w:t>17055, адрес 0</w:t>
            </w:r>
            <w:r>
              <w:rPr>
                <w:sz w:val="20"/>
                <w:szCs w:val="20"/>
              </w:rPr>
              <w:t>x</w:t>
            </w:r>
            <w:r w:rsidRPr="00E81E43">
              <w:rPr>
                <w:sz w:val="20"/>
                <w:szCs w:val="20"/>
                <w:lang w:val="ru-RU"/>
              </w:rPr>
              <w:t xml:space="preserve">36, подключён к магистрали шины </w:t>
            </w:r>
            <w:r>
              <w:rPr>
                <w:sz w:val="20"/>
                <w:szCs w:val="20"/>
              </w:rPr>
              <w:t>I</w:t>
            </w:r>
            <w:r w:rsidRPr="00E81E43">
              <w:rPr>
                <w:sz w:val="20"/>
                <w:szCs w:val="20"/>
                <w:lang w:val="ru-RU"/>
              </w:rPr>
              <w:t>²</w:t>
            </w:r>
            <w:r>
              <w:rPr>
                <w:sz w:val="20"/>
                <w:szCs w:val="20"/>
              </w:rPr>
              <w:t>C</w:t>
            </w:r>
            <w:r w:rsidRPr="00E81E43">
              <w:rPr>
                <w:sz w:val="20"/>
                <w:szCs w:val="20"/>
                <w:lang w:val="ru-RU"/>
              </w:rPr>
              <w:t xml:space="preserve"> помимо мультиплексора</w:t>
            </w:r>
          </w:p>
        </w:tc>
      </w:tr>
      <w:tr w:rsidR="00E81E43" w:rsidRPr="00E81E43" w14:paraId="6E8C2D09" w14:textId="77777777" w:rsidTr="00E81E43">
        <w:trPr>
          <w:jc w:val="center"/>
        </w:trPr>
        <w:tc>
          <w:tcPr>
            <w:tcW w:w="1982" w:type="dxa"/>
          </w:tcPr>
          <w:p w14:paraId="5A51F9C3" w14:textId="3911C915" w:rsidR="00E81E43" w:rsidRPr="00C70417" w:rsidRDefault="00E81E43" w:rsidP="00E81E43">
            <w:pPr>
              <w:pStyle w:val="af7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Контроллер питания</w:t>
            </w:r>
          </w:p>
        </w:tc>
        <w:tc>
          <w:tcPr>
            <w:tcW w:w="7083" w:type="dxa"/>
          </w:tcPr>
          <w:p w14:paraId="15E78955" w14:textId="364CAAF7" w:rsidR="00E81E43" w:rsidRPr="00E81E43" w:rsidRDefault="00E81E43" w:rsidP="00E81E43">
            <w:pPr>
              <w:pStyle w:val="af7"/>
              <w:rPr>
                <w:sz w:val="22"/>
                <w:szCs w:val="22"/>
                <w:lang w:val="ru-RU"/>
              </w:rPr>
            </w:pPr>
            <w:r>
              <w:rPr>
                <w:sz w:val="20"/>
                <w:szCs w:val="20"/>
              </w:rPr>
              <w:t>STM</w:t>
            </w:r>
            <w:r w:rsidRPr="00E81E43">
              <w:rPr>
                <w:sz w:val="20"/>
                <w:szCs w:val="20"/>
                <w:lang w:val="ru-RU"/>
              </w:rPr>
              <w:t>6601: обработка нажатий кнопки, снятие питания по сигналу удержания</w:t>
            </w:r>
          </w:p>
        </w:tc>
      </w:tr>
      <w:tr w:rsidR="00E81E43" w:rsidRPr="00E81E43" w14:paraId="588677BD" w14:textId="77777777" w:rsidTr="00E81E43">
        <w:trPr>
          <w:jc w:val="center"/>
        </w:trPr>
        <w:tc>
          <w:tcPr>
            <w:tcW w:w="1982" w:type="dxa"/>
          </w:tcPr>
          <w:p w14:paraId="12A8A417" w14:textId="7506729B" w:rsidR="00E81E43" w:rsidRPr="00C70417" w:rsidRDefault="00E81E43" w:rsidP="00E81E43">
            <w:pPr>
              <w:pStyle w:val="af7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Световая индикация</w:t>
            </w:r>
          </w:p>
        </w:tc>
        <w:tc>
          <w:tcPr>
            <w:tcW w:w="7083" w:type="dxa"/>
          </w:tcPr>
          <w:p w14:paraId="6AABB688" w14:textId="06BAEE66" w:rsidR="00E81E43" w:rsidRPr="00E81E43" w:rsidRDefault="00E81E43" w:rsidP="00E81E43">
            <w:pPr>
              <w:pStyle w:val="af7"/>
              <w:rPr>
                <w:sz w:val="22"/>
                <w:szCs w:val="22"/>
                <w:lang w:val="ru-RU"/>
              </w:rPr>
            </w:pPr>
            <w:r w:rsidRPr="00E81E43">
              <w:rPr>
                <w:sz w:val="20"/>
                <w:szCs w:val="20"/>
                <w:lang w:val="ru-RU"/>
              </w:rPr>
              <w:t>Красный и синий светодиоды с активным низким уровнем, зелёный светодиод через полевой транзистор с активным высоким уровнем</w:t>
            </w:r>
          </w:p>
        </w:tc>
      </w:tr>
    </w:tbl>
    <w:p w14:paraId="06CA12F8" w14:textId="77777777" w:rsidR="00E81E43" w:rsidRDefault="00E81E43" w:rsidP="00E81E43">
      <w:pPr>
        <w:ind w:firstLine="709"/>
      </w:pPr>
    </w:p>
    <w:p w14:paraId="0EEFB722" w14:textId="4428D69A" w:rsidR="00E81E43" w:rsidRDefault="00E81E43" w:rsidP="00E81E43">
      <w:pPr>
        <w:spacing w:after="120" w:line="276" w:lineRule="auto"/>
        <w:jc w:val="both"/>
      </w:pPr>
      <w:r>
        <w:t xml:space="preserve">Все драйверы имеют одинаковый адрес на шине </w:t>
      </w:r>
      <w:r>
        <w:rPr>
          <w:rFonts w:eastAsia="Times New Roman" w:cs="Times New Roman"/>
          <w:sz w:val="22"/>
        </w:rPr>
        <w:t>I²C, поэтому перед каждым обменом мультиплексор переключается на нужный канал, после чего выполняется обращение по единственному адресу. Датчик заряда подключён к магистрали напрямую</w:t>
      </w:r>
      <w:r>
        <w:rPr>
          <w:rFonts w:eastAsia="Times New Roman" w:cs="Times New Roman"/>
          <w:sz w:val="22"/>
        </w:rPr>
        <w:t>. П</w:t>
      </w:r>
      <w:r>
        <w:rPr>
          <w:rFonts w:eastAsia="Times New Roman" w:cs="Times New Roman"/>
          <w:sz w:val="22"/>
        </w:rPr>
        <w:t>еред обращением к нему мультиплексор отключается, чтобы ни одна ветвь не удерживала линии шины.</w:t>
      </w:r>
    </w:p>
    <w:p w14:paraId="1156E0D2" w14:textId="5CC7911B" w:rsidR="00E81E43" w:rsidRDefault="00E81E43" w:rsidP="00E81E43">
      <w:pPr>
        <w:ind w:firstLine="709"/>
      </w:pPr>
      <w:r>
        <w:t>Распределение выводов микроконтроллера представлено ниже.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228"/>
        <w:gridCol w:w="2348"/>
        <w:gridCol w:w="4488"/>
      </w:tblGrid>
      <w:tr w:rsidR="00E81E43" w:rsidRPr="00C70417" w14:paraId="25151BB8" w14:textId="77777777" w:rsidTr="00E81E43">
        <w:trPr>
          <w:jc w:val="center"/>
        </w:trPr>
        <w:tc>
          <w:tcPr>
            <w:tcW w:w="2265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19782B9D" w14:textId="4A186DC9" w:rsidR="00E81E43" w:rsidRPr="00C70417" w:rsidRDefault="00E81E43" w:rsidP="00E81E43">
            <w:pPr>
              <w:pStyle w:val="af8"/>
              <w:jc w:val="left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Назначение</w:t>
            </w:r>
          </w:p>
        </w:tc>
        <w:tc>
          <w:tcPr>
            <w:tcW w:w="2410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64FB4A66" w14:textId="263893A9" w:rsidR="00E81E43" w:rsidRDefault="00E81E43" w:rsidP="00E81E43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Вывод</w:t>
            </w:r>
          </w:p>
        </w:tc>
        <w:tc>
          <w:tcPr>
            <w:tcW w:w="467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22DE0C8" w14:textId="11AC6BFD" w:rsidR="00E81E43" w:rsidRPr="00C70417" w:rsidRDefault="00E81E43" w:rsidP="00E81E43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Примечание</w:t>
            </w:r>
          </w:p>
        </w:tc>
      </w:tr>
      <w:tr w:rsidR="00E81E43" w:rsidRPr="00E81E43" w14:paraId="47183271" w14:textId="77777777" w:rsidTr="00E81E43">
        <w:trPr>
          <w:jc w:val="center"/>
        </w:trPr>
        <w:tc>
          <w:tcPr>
            <w:tcW w:w="2265" w:type="dxa"/>
          </w:tcPr>
          <w:p w14:paraId="35D52B20" w14:textId="7FC71829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Удержание питания</w:t>
            </w:r>
          </w:p>
        </w:tc>
        <w:tc>
          <w:tcPr>
            <w:tcW w:w="2410" w:type="dxa"/>
          </w:tcPr>
          <w:p w14:paraId="292896EC" w14:textId="13F6D36F" w:rsidR="00E81E43" w:rsidRPr="00E81E43" w:rsidRDefault="00E81E43" w:rsidP="00E81E4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PD01</w:t>
            </w:r>
          </w:p>
        </w:tc>
        <w:tc>
          <w:tcPr>
            <w:tcW w:w="4673" w:type="dxa"/>
          </w:tcPr>
          <w:p w14:paraId="4DE436D4" w14:textId="2514FE5A" w:rsidR="00E81E43" w:rsidRPr="00E81E43" w:rsidRDefault="00E81E43" w:rsidP="00E81E43">
            <w:pPr>
              <w:pStyle w:val="af7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Высокий уровень удерживает питание</w:t>
            </w:r>
          </w:p>
        </w:tc>
      </w:tr>
      <w:tr w:rsidR="00E81E43" w:rsidRPr="00C70417" w14:paraId="4B42F7B1" w14:textId="77777777" w:rsidTr="00E81E43">
        <w:trPr>
          <w:jc w:val="center"/>
        </w:trPr>
        <w:tc>
          <w:tcPr>
            <w:tcW w:w="2265" w:type="dxa"/>
          </w:tcPr>
          <w:p w14:paraId="0653E136" w14:textId="7705B8A7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Сигнал кнопки</w:t>
            </w:r>
          </w:p>
        </w:tc>
        <w:tc>
          <w:tcPr>
            <w:tcW w:w="2410" w:type="dxa"/>
          </w:tcPr>
          <w:p w14:paraId="524A9E28" w14:textId="3189CCBD" w:rsidR="00E81E43" w:rsidRPr="00E81E43" w:rsidRDefault="00E81E43" w:rsidP="00E81E4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PD03</w:t>
            </w:r>
          </w:p>
        </w:tc>
        <w:tc>
          <w:tcPr>
            <w:tcW w:w="4673" w:type="dxa"/>
          </w:tcPr>
          <w:p w14:paraId="5AF38505" w14:textId="6972F34B" w:rsidR="00E81E43" w:rsidRPr="00E81E43" w:rsidRDefault="00E81E43" w:rsidP="00E81E43">
            <w:pPr>
              <w:pStyle w:val="af7"/>
              <w:rPr>
                <w:sz w:val="20"/>
                <w:szCs w:val="20"/>
                <w:lang w:val="ru-RU"/>
              </w:rPr>
            </w:pPr>
            <w:r w:rsidRPr="00E81E43">
              <w:rPr>
                <w:sz w:val="20"/>
                <w:szCs w:val="20"/>
                <w:lang w:val="ru-RU"/>
              </w:rPr>
              <w:t>Активный низкий, прерывание по спаду</w:t>
            </w:r>
          </w:p>
        </w:tc>
      </w:tr>
      <w:tr w:rsidR="00E81E43" w:rsidRPr="00C70417" w14:paraId="1C25942A" w14:textId="77777777" w:rsidTr="00E81E43">
        <w:trPr>
          <w:jc w:val="center"/>
        </w:trPr>
        <w:tc>
          <w:tcPr>
            <w:tcW w:w="2265" w:type="dxa"/>
          </w:tcPr>
          <w:p w14:paraId="63252A33" w14:textId="7D2FB4A9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Оповещение датчика заряда</w:t>
            </w:r>
          </w:p>
        </w:tc>
        <w:tc>
          <w:tcPr>
            <w:tcW w:w="2410" w:type="dxa"/>
          </w:tcPr>
          <w:p w14:paraId="520336E6" w14:textId="2A32A59E" w:rsidR="00E81E43" w:rsidRPr="00E81E43" w:rsidRDefault="00E81E43" w:rsidP="00E81E4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PD02</w:t>
            </w:r>
          </w:p>
        </w:tc>
        <w:tc>
          <w:tcPr>
            <w:tcW w:w="4673" w:type="dxa"/>
          </w:tcPr>
          <w:p w14:paraId="23D0CBC2" w14:textId="7F59431C" w:rsidR="00E81E43" w:rsidRPr="00E81E43" w:rsidRDefault="00E81E43" w:rsidP="00E81E43">
            <w:pPr>
              <w:pStyle w:val="af7"/>
              <w:rPr>
                <w:sz w:val="20"/>
                <w:szCs w:val="20"/>
                <w:lang w:val="ru-RU"/>
              </w:rPr>
            </w:pPr>
            <w:r w:rsidRPr="00E81E43">
              <w:rPr>
                <w:sz w:val="20"/>
                <w:szCs w:val="20"/>
                <w:lang w:val="ru-RU"/>
              </w:rPr>
              <w:t>Активный низкий, прерывание по спаду</w:t>
            </w:r>
          </w:p>
        </w:tc>
      </w:tr>
      <w:tr w:rsidR="00E81E43" w:rsidRPr="00C70417" w14:paraId="55670D87" w14:textId="77777777" w:rsidTr="00E81E43">
        <w:trPr>
          <w:jc w:val="center"/>
        </w:trPr>
        <w:tc>
          <w:tcPr>
            <w:tcW w:w="2265" w:type="dxa"/>
          </w:tcPr>
          <w:p w14:paraId="68B1DC0F" w14:textId="5FC2E911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Светодиод красный</w:t>
            </w:r>
          </w:p>
        </w:tc>
        <w:tc>
          <w:tcPr>
            <w:tcW w:w="2410" w:type="dxa"/>
          </w:tcPr>
          <w:p w14:paraId="101D1733" w14:textId="53741B20" w:rsidR="00E81E43" w:rsidRPr="00E81E43" w:rsidRDefault="00E81E43" w:rsidP="00E81E4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PA04</w:t>
            </w:r>
          </w:p>
        </w:tc>
        <w:tc>
          <w:tcPr>
            <w:tcW w:w="4673" w:type="dxa"/>
          </w:tcPr>
          <w:p w14:paraId="0A540C43" w14:textId="71321581" w:rsidR="00E81E43" w:rsidRPr="00E81E43" w:rsidRDefault="00E81E43" w:rsidP="00E81E43">
            <w:pPr>
              <w:pStyle w:val="af7"/>
              <w:rPr>
                <w:sz w:val="20"/>
                <w:szCs w:val="20"/>
                <w:lang w:val="ru-RU"/>
              </w:rPr>
            </w:pPr>
            <w:r w:rsidRPr="00E81E43">
              <w:rPr>
                <w:sz w:val="20"/>
                <w:szCs w:val="20"/>
              </w:rPr>
              <w:t>Активный низкий, канал 0 таймера</w:t>
            </w:r>
          </w:p>
        </w:tc>
      </w:tr>
      <w:tr w:rsidR="00E81E43" w:rsidRPr="00E81E43" w14:paraId="03BBA382" w14:textId="77777777" w:rsidTr="00E81E43">
        <w:trPr>
          <w:jc w:val="center"/>
        </w:trPr>
        <w:tc>
          <w:tcPr>
            <w:tcW w:w="2265" w:type="dxa"/>
          </w:tcPr>
          <w:p w14:paraId="6D7ECDCE" w14:textId="4614C95F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Светодиод синий</w:t>
            </w:r>
          </w:p>
        </w:tc>
        <w:tc>
          <w:tcPr>
            <w:tcW w:w="2410" w:type="dxa"/>
          </w:tcPr>
          <w:p w14:paraId="438BF9EB" w14:textId="267E2877" w:rsidR="00E81E43" w:rsidRPr="00E81E43" w:rsidRDefault="00E81E43" w:rsidP="00E81E4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PA05</w:t>
            </w:r>
          </w:p>
        </w:tc>
        <w:tc>
          <w:tcPr>
            <w:tcW w:w="4673" w:type="dxa"/>
          </w:tcPr>
          <w:p w14:paraId="34AA48E7" w14:textId="3551DB68" w:rsidR="00E81E43" w:rsidRPr="00E81E43" w:rsidRDefault="00E81E43" w:rsidP="00E81E43">
            <w:pPr>
              <w:pStyle w:val="af7"/>
              <w:rPr>
                <w:sz w:val="20"/>
                <w:szCs w:val="20"/>
                <w:lang w:val="ru-RU"/>
              </w:rPr>
            </w:pPr>
            <w:r w:rsidRPr="00E81E43">
              <w:rPr>
                <w:sz w:val="20"/>
                <w:szCs w:val="20"/>
              </w:rPr>
              <w:t>Активный низкий, канал 1 таймера</w:t>
            </w:r>
          </w:p>
        </w:tc>
      </w:tr>
      <w:tr w:rsidR="00E81E43" w:rsidRPr="00E81E43" w14:paraId="67749487" w14:textId="77777777" w:rsidTr="00E81E43">
        <w:trPr>
          <w:jc w:val="center"/>
        </w:trPr>
        <w:tc>
          <w:tcPr>
            <w:tcW w:w="2265" w:type="dxa"/>
          </w:tcPr>
          <w:p w14:paraId="507C60AE" w14:textId="5A7D12BF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Светодиод зелёный</w:t>
            </w:r>
          </w:p>
        </w:tc>
        <w:tc>
          <w:tcPr>
            <w:tcW w:w="2410" w:type="dxa"/>
          </w:tcPr>
          <w:p w14:paraId="45B56CD0" w14:textId="0B451BF5" w:rsidR="00E81E43" w:rsidRPr="00E81E43" w:rsidRDefault="00E81E43" w:rsidP="00E81E4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PA03</w:t>
            </w:r>
          </w:p>
        </w:tc>
        <w:tc>
          <w:tcPr>
            <w:tcW w:w="4673" w:type="dxa"/>
          </w:tcPr>
          <w:p w14:paraId="4E95E4BA" w14:textId="53706755" w:rsidR="00E81E43" w:rsidRPr="00E81E43" w:rsidRDefault="00E81E43" w:rsidP="00E81E43">
            <w:pPr>
              <w:pStyle w:val="af7"/>
              <w:rPr>
                <w:sz w:val="20"/>
                <w:szCs w:val="20"/>
                <w:lang w:val="ru-RU"/>
              </w:rPr>
            </w:pPr>
            <w:r w:rsidRPr="00E81E43">
              <w:rPr>
                <w:sz w:val="20"/>
                <w:szCs w:val="20"/>
              </w:rPr>
              <w:t>Активный высокий</w:t>
            </w:r>
          </w:p>
        </w:tc>
      </w:tr>
      <w:tr w:rsidR="00E81E43" w:rsidRPr="00E81E43" w14:paraId="5623AD09" w14:textId="77777777" w:rsidTr="00E81E43">
        <w:trPr>
          <w:jc w:val="center"/>
        </w:trPr>
        <w:tc>
          <w:tcPr>
            <w:tcW w:w="2265" w:type="dxa"/>
          </w:tcPr>
          <w:p w14:paraId="695D7C15" w14:textId="56431940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Разрешение мультиплексора</w:t>
            </w:r>
          </w:p>
        </w:tc>
        <w:tc>
          <w:tcPr>
            <w:tcW w:w="2410" w:type="dxa"/>
          </w:tcPr>
          <w:p w14:paraId="426E1728" w14:textId="672C8A6F" w:rsidR="00E81E43" w:rsidRPr="00E81E43" w:rsidRDefault="00E81E43" w:rsidP="00E81E43">
            <w:pPr>
              <w:pStyle w:val="af7"/>
              <w:jc w:val="center"/>
              <w:rPr>
                <w:rFonts w:ascii="Courier New" w:eastAsia="Consolas" w:hAnsi="Courier New" w:cs="Courier New"/>
                <w:sz w:val="20"/>
                <w:szCs w:val="20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PA00</w:t>
            </w:r>
          </w:p>
        </w:tc>
        <w:tc>
          <w:tcPr>
            <w:tcW w:w="4673" w:type="dxa"/>
          </w:tcPr>
          <w:p w14:paraId="147B3818" w14:textId="32C7AA87" w:rsidR="00E81E43" w:rsidRPr="00E81E43" w:rsidRDefault="00E81E43" w:rsidP="00E81E43">
            <w:pPr>
              <w:pStyle w:val="af7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Активный низкий</w:t>
            </w:r>
          </w:p>
        </w:tc>
      </w:tr>
      <w:tr w:rsidR="00E81E43" w:rsidRPr="00E81E43" w14:paraId="1EC1C883" w14:textId="77777777" w:rsidTr="00E81E43">
        <w:trPr>
          <w:jc w:val="center"/>
        </w:trPr>
        <w:tc>
          <w:tcPr>
            <w:tcW w:w="2265" w:type="dxa"/>
          </w:tcPr>
          <w:p w14:paraId="27E0BF10" w14:textId="30E5CD98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Выбор канала мультиплексора</w:t>
            </w:r>
          </w:p>
        </w:tc>
        <w:tc>
          <w:tcPr>
            <w:tcW w:w="2410" w:type="dxa"/>
          </w:tcPr>
          <w:p w14:paraId="740E8640" w14:textId="7B0CFDCE" w:rsidR="00E81E43" w:rsidRPr="00E81E43" w:rsidRDefault="00E81E43" w:rsidP="00E81E43">
            <w:pPr>
              <w:pStyle w:val="af7"/>
              <w:jc w:val="center"/>
              <w:rPr>
                <w:rFonts w:ascii="Courier New" w:eastAsia="Consolas" w:hAnsi="Courier New" w:cs="Courier New"/>
                <w:sz w:val="20"/>
                <w:szCs w:val="20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PB00…PB02</w:t>
            </w:r>
          </w:p>
        </w:tc>
        <w:tc>
          <w:tcPr>
            <w:tcW w:w="4673" w:type="dxa"/>
          </w:tcPr>
          <w:p w14:paraId="6C41435A" w14:textId="3C71D3E1" w:rsidR="00E81E43" w:rsidRPr="00E81E43" w:rsidRDefault="00E81E43" w:rsidP="00E81E43">
            <w:pPr>
              <w:pStyle w:val="af7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Двоичный код номера канала</w:t>
            </w:r>
          </w:p>
        </w:tc>
      </w:tr>
      <w:tr w:rsidR="00E81E43" w:rsidRPr="00E81E43" w14:paraId="63009D1D" w14:textId="77777777" w:rsidTr="00E81E43">
        <w:trPr>
          <w:jc w:val="center"/>
        </w:trPr>
        <w:tc>
          <w:tcPr>
            <w:tcW w:w="2265" w:type="dxa"/>
          </w:tcPr>
          <w:p w14:paraId="4C604796" w14:textId="75DA24F1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Питание драйверов</w:t>
            </w:r>
          </w:p>
        </w:tc>
        <w:tc>
          <w:tcPr>
            <w:tcW w:w="2410" w:type="dxa"/>
          </w:tcPr>
          <w:p w14:paraId="24A72687" w14:textId="4CC83952" w:rsidR="00E81E43" w:rsidRPr="00E81E43" w:rsidRDefault="00E81E43" w:rsidP="00E81E43">
            <w:pPr>
              <w:pStyle w:val="af7"/>
              <w:jc w:val="center"/>
              <w:rPr>
                <w:rFonts w:ascii="Courier New" w:eastAsia="Consolas" w:hAnsi="Courier New" w:cs="Courier New"/>
                <w:sz w:val="20"/>
                <w:szCs w:val="20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PB03</w:t>
            </w:r>
          </w:p>
        </w:tc>
        <w:tc>
          <w:tcPr>
            <w:tcW w:w="4673" w:type="dxa"/>
          </w:tcPr>
          <w:p w14:paraId="3B7DC523" w14:textId="384BDDB9" w:rsidR="00E81E43" w:rsidRPr="00E81E43" w:rsidRDefault="00E81E43" w:rsidP="00E81E43">
            <w:pPr>
              <w:pStyle w:val="af7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—</w:t>
            </w:r>
          </w:p>
        </w:tc>
      </w:tr>
      <w:tr w:rsidR="00E81E43" w:rsidRPr="00E81E43" w14:paraId="0626C6D3" w14:textId="77777777" w:rsidTr="00E81E43">
        <w:trPr>
          <w:jc w:val="center"/>
        </w:trPr>
        <w:tc>
          <w:tcPr>
            <w:tcW w:w="2265" w:type="dxa"/>
          </w:tcPr>
          <w:p w14:paraId="348B3660" w14:textId="5185E15D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Шина I²C</w:t>
            </w:r>
          </w:p>
        </w:tc>
        <w:tc>
          <w:tcPr>
            <w:tcW w:w="2410" w:type="dxa"/>
          </w:tcPr>
          <w:p w14:paraId="5BB1D2FF" w14:textId="1823A0DA" w:rsidR="00E81E43" w:rsidRPr="00E81E43" w:rsidRDefault="00E81E43" w:rsidP="00E81E43">
            <w:pPr>
              <w:pStyle w:val="af7"/>
              <w:jc w:val="center"/>
              <w:rPr>
                <w:rFonts w:ascii="Courier New" w:eastAsia="Consolas" w:hAnsi="Courier New" w:cs="Courier New"/>
                <w:sz w:val="20"/>
                <w:szCs w:val="20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PA07, PA08</w:t>
            </w:r>
          </w:p>
        </w:tc>
        <w:tc>
          <w:tcPr>
            <w:tcW w:w="4673" w:type="dxa"/>
          </w:tcPr>
          <w:p w14:paraId="4FF85D79" w14:textId="29DE8C89" w:rsidR="00E81E43" w:rsidRPr="00E81E43" w:rsidRDefault="00E81E43" w:rsidP="00E81E43">
            <w:pPr>
              <w:pStyle w:val="af7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Линии данных и тактирования</w:t>
            </w:r>
          </w:p>
        </w:tc>
      </w:tr>
      <w:tr w:rsidR="00E81E43" w:rsidRPr="00E81E43" w14:paraId="4E808310" w14:textId="77777777" w:rsidTr="00E81E43">
        <w:trPr>
          <w:jc w:val="center"/>
        </w:trPr>
        <w:tc>
          <w:tcPr>
            <w:tcW w:w="2265" w:type="dxa"/>
          </w:tcPr>
          <w:p w14:paraId="119FC436" w14:textId="59C2263B" w:rsidR="00E81E43" w:rsidRPr="00E81E43" w:rsidRDefault="00E81E43" w:rsidP="00E81E43">
            <w:pPr>
              <w:pStyle w:val="af7"/>
              <w:jc w:val="center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Линии запуска драйверов</w:t>
            </w:r>
          </w:p>
        </w:tc>
        <w:tc>
          <w:tcPr>
            <w:tcW w:w="2410" w:type="dxa"/>
          </w:tcPr>
          <w:p w14:paraId="39370457" w14:textId="754418E6" w:rsidR="00E81E43" w:rsidRPr="00E81E43" w:rsidRDefault="00E81E43" w:rsidP="00E81E43">
            <w:pPr>
              <w:pStyle w:val="af7"/>
              <w:jc w:val="center"/>
              <w:rPr>
                <w:rFonts w:ascii="Courier New" w:eastAsia="Consolas" w:hAnsi="Courier New" w:cs="Courier New"/>
                <w:sz w:val="20"/>
                <w:szCs w:val="20"/>
              </w:rPr>
            </w:pP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PC00</w:t>
            </w: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-</w:t>
            </w:r>
            <w:r w:rsidRPr="00E81E43">
              <w:rPr>
                <w:rFonts w:ascii="Courier New" w:eastAsia="Consolas" w:hAnsi="Courier New" w:cs="Courier New"/>
                <w:sz w:val="20"/>
                <w:szCs w:val="20"/>
              </w:rPr>
              <w:t>PC06, PD00</w:t>
            </w:r>
          </w:p>
        </w:tc>
        <w:tc>
          <w:tcPr>
            <w:tcW w:w="4673" w:type="dxa"/>
          </w:tcPr>
          <w:p w14:paraId="0EAE4457" w14:textId="0530FC3A" w:rsidR="00E81E43" w:rsidRPr="00E81E43" w:rsidRDefault="00E81E43" w:rsidP="00E81E43">
            <w:pPr>
              <w:pStyle w:val="af7"/>
              <w:rPr>
                <w:sz w:val="20"/>
                <w:szCs w:val="20"/>
              </w:rPr>
            </w:pPr>
            <w:r w:rsidRPr="00E81E43">
              <w:rPr>
                <w:sz w:val="20"/>
                <w:szCs w:val="20"/>
              </w:rPr>
              <w:t>По одной на канал 0</w:t>
            </w:r>
            <w:r>
              <w:rPr>
                <w:sz w:val="20"/>
                <w:szCs w:val="20"/>
              </w:rPr>
              <w:t>-</w:t>
            </w:r>
            <w:r w:rsidRPr="00E81E43">
              <w:rPr>
                <w:sz w:val="20"/>
                <w:szCs w:val="20"/>
              </w:rPr>
              <w:t>7</w:t>
            </w:r>
          </w:p>
        </w:tc>
      </w:tr>
    </w:tbl>
    <w:p w14:paraId="50A5B4BC" w14:textId="42D037B3" w:rsidR="00E81E43" w:rsidRDefault="00E81E43" w:rsidP="00E81E43">
      <w:pPr>
        <w:pStyle w:val="2"/>
      </w:pPr>
      <w:r>
        <w:t>Состав программного обеспечения устройства</w:t>
      </w:r>
    </w:p>
    <w:p w14:paraId="1906851A" w14:textId="6F7F716C" w:rsidR="00E81E43" w:rsidRDefault="00E81E43" w:rsidP="00041654">
      <w:pPr>
        <w:spacing w:after="120" w:line="276" w:lineRule="auto"/>
        <w:ind w:firstLine="709"/>
        <w:jc w:val="both"/>
      </w:pPr>
      <w:r>
        <w:rPr>
          <w:rFonts w:eastAsia="Times New Roman" w:cs="Times New Roman"/>
          <w:sz w:val="22"/>
        </w:rPr>
        <w:t xml:space="preserve">Программное обеспечение </w:t>
      </w:r>
      <w:r>
        <w:rPr>
          <w:rFonts w:eastAsia="Times New Roman" w:cs="Times New Roman"/>
          <w:sz w:val="22"/>
        </w:rPr>
        <w:t>устройства</w:t>
      </w:r>
      <w:r>
        <w:rPr>
          <w:rFonts w:eastAsia="Times New Roman" w:cs="Times New Roman"/>
          <w:sz w:val="22"/>
        </w:rPr>
        <w:t xml:space="preserve"> состоит из двух самостоятельных частей:</w:t>
      </w:r>
    </w:p>
    <w:p w14:paraId="2A2D0532" w14:textId="0913394A" w:rsidR="00E81E43" w:rsidRDefault="00041654" w:rsidP="00041654">
      <w:pPr>
        <w:pStyle w:val="a8"/>
        <w:numPr>
          <w:ilvl w:val="0"/>
          <w:numId w:val="18"/>
        </w:numPr>
        <w:spacing w:after="80" w:line="276" w:lineRule="auto"/>
        <w:ind w:left="0" w:firstLine="709"/>
        <w:contextualSpacing w:val="0"/>
        <w:jc w:val="both"/>
      </w:pPr>
      <w:r>
        <w:rPr>
          <w:rFonts w:eastAsia="Times New Roman" w:cs="Times New Roman"/>
          <w:sz w:val="22"/>
        </w:rPr>
        <w:lastRenderedPageBreak/>
        <w:t>З</w:t>
      </w:r>
      <w:r w:rsidR="00E81E43">
        <w:rPr>
          <w:rFonts w:eastAsia="Times New Roman" w:cs="Times New Roman"/>
          <w:sz w:val="22"/>
        </w:rPr>
        <w:t>агрузчик</w:t>
      </w:r>
      <w:r>
        <w:rPr>
          <w:rFonts w:eastAsia="Times New Roman" w:cs="Times New Roman"/>
          <w:sz w:val="22"/>
        </w:rPr>
        <w:t>. О</w:t>
      </w:r>
      <w:r w:rsidR="00E81E43">
        <w:rPr>
          <w:rFonts w:eastAsia="Times New Roman" w:cs="Times New Roman"/>
          <w:sz w:val="22"/>
        </w:rPr>
        <w:t xml:space="preserve">тдельный проект, обеспечивающий запуск прикладной программы и её обновление по каналу BLE средствами </w:t>
      </w:r>
      <w:proofErr w:type="spellStart"/>
      <w:r w:rsidR="00E81E43">
        <w:rPr>
          <w:rFonts w:eastAsia="Times New Roman" w:cs="Times New Roman"/>
          <w:sz w:val="22"/>
        </w:rPr>
        <w:t>AppLoader</w:t>
      </w:r>
      <w:proofErr w:type="spellEnd"/>
      <w:r>
        <w:rPr>
          <w:rFonts w:eastAsia="Times New Roman" w:cs="Times New Roman"/>
          <w:sz w:val="22"/>
        </w:rPr>
        <w:t>.</w:t>
      </w:r>
    </w:p>
    <w:p w14:paraId="1C2D2556" w14:textId="13E32665" w:rsidR="00E81E43" w:rsidRDefault="00041654" w:rsidP="00041654">
      <w:pPr>
        <w:pStyle w:val="a8"/>
        <w:numPr>
          <w:ilvl w:val="0"/>
          <w:numId w:val="18"/>
        </w:numPr>
        <w:spacing w:after="80" w:line="276" w:lineRule="auto"/>
        <w:ind w:left="0" w:firstLine="709"/>
        <w:contextualSpacing w:val="0"/>
        <w:jc w:val="both"/>
      </w:pPr>
      <w:r>
        <w:rPr>
          <w:rFonts w:eastAsia="Times New Roman" w:cs="Times New Roman"/>
          <w:sz w:val="22"/>
        </w:rPr>
        <w:t>П</w:t>
      </w:r>
      <w:r w:rsidR="00E81E43">
        <w:rPr>
          <w:rFonts w:eastAsia="Times New Roman" w:cs="Times New Roman"/>
          <w:sz w:val="22"/>
        </w:rPr>
        <w:t>рикладная программа</w:t>
      </w:r>
      <w:r>
        <w:rPr>
          <w:rFonts w:eastAsia="Times New Roman" w:cs="Times New Roman"/>
          <w:sz w:val="22"/>
        </w:rPr>
        <w:t>. О</w:t>
      </w:r>
      <w:r w:rsidR="00E81E43">
        <w:rPr>
          <w:rFonts w:eastAsia="Times New Roman" w:cs="Times New Roman"/>
          <w:sz w:val="22"/>
        </w:rPr>
        <w:t xml:space="preserve">сновная часть, реализующая функциональность </w:t>
      </w:r>
      <w:r>
        <w:rPr>
          <w:rFonts w:eastAsia="Times New Roman" w:cs="Times New Roman"/>
          <w:sz w:val="22"/>
        </w:rPr>
        <w:t>устройства</w:t>
      </w:r>
      <w:r w:rsidR="00E81E43">
        <w:rPr>
          <w:rFonts w:eastAsia="Times New Roman" w:cs="Times New Roman"/>
          <w:sz w:val="22"/>
        </w:rPr>
        <w:t>.</w:t>
      </w:r>
    </w:p>
    <w:p w14:paraId="0AFE0360" w14:textId="0A52DA08" w:rsidR="00E81E43" w:rsidRDefault="00E81E43" w:rsidP="00041654">
      <w:pPr>
        <w:spacing w:after="120" w:line="276" w:lineRule="auto"/>
        <w:ind w:firstLine="709"/>
        <w:jc w:val="both"/>
      </w:pPr>
      <w:r>
        <w:rPr>
          <w:rFonts w:eastAsia="Times New Roman" w:cs="Times New Roman"/>
          <w:sz w:val="22"/>
        </w:rPr>
        <w:t xml:space="preserve">Обе части собираются раздельно и записываются </w:t>
      </w:r>
      <w:r w:rsidR="00041654">
        <w:rPr>
          <w:rFonts w:eastAsia="Times New Roman" w:cs="Times New Roman"/>
          <w:sz w:val="22"/>
        </w:rPr>
        <w:t>на устройство</w:t>
      </w:r>
      <w:r>
        <w:rPr>
          <w:rFonts w:eastAsia="Times New Roman" w:cs="Times New Roman"/>
          <w:sz w:val="22"/>
        </w:rPr>
        <w:t xml:space="preserve"> независимо. По каналу BLE обновляется только прикладная программа</w:t>
      </w:r>
      <w:r w:rsidR="00041654">
        <w:rPr>
          <w:rFonts w:eastAsia="Times New Roman" w:cs="Times New Roman"/>
          <w:sz w:val="22"/>
        </w:rPr>
        <w:t xml:space="preserve"> (</w:t>
      </w:r>
      <w:r>
        <w:rPr>
          <w:rFonts w:eastAsia="Times New Roman" w:cs="Times New Roman"/>
          <w:sz w:val="22"/>
        </w:rPr>
        <w:t>загрузчик обновлению по этому каналу не подлежит</w:t>
      </w:r>
      <w:r w:rsidR="00041654">
        <w:rPr>
          <w:rFonts w:eastAsia="Times New Roman" w:cs="Times New Roman"/>
          <w:sz w:val="22"/>
        </w:rPr>
        <w:t>)</w:t>
      </w:r>
      <w:r>
        <w:rPr>
          <w:rFonts w:eastAsia="Times New Roman" w:cs="Times New Roman"/>
          <w:sz w:val="22"/>
        </w:rPr>
        <w:t>.</w:t>
      </w:r>
    </w:p>
    <w:p w14:paraId="4DD43704" w14:textId="0351CA49" w:rsidR="00E81E43" w:rsidRDefault="00E81E43" w:rsidP="00041654">
      <w:pPr>
        <w:spacing w:after="120" w:line="276" w:lineRule="auto"/>
        <w:ind w:firstLine="709"/>
        <w:jc w:val="both"/>
      </w:pPr>
      <w:r>
        <w:rPr>
          <w:rFonts w:eastAsia="Times New Roman" w:cs="Times New Roman"/>
          <w:sz w:val="22"/>
        </w:rPr>
        <w:t>Прикладная программа построена на комплекте GSDK со стеком Bluetooth Silicon Labs, без операционной системы. Обработка выполняется в главном цикле</w:t>
      </w:r>
      <w:r w:rsidR="00041654">
        <w:rPr>
          <w:rFonts w:eastAsia="Times New Roman" w:cs="Times New Roman"/>
          <w:sz w:val="22"/>
        </w:rPr>
        <w:t>. О</w:t>
      </w:r>
      <w:r>
        <w:rPr>
          <w:rFonts w:eastAsia="Times New Roman" w:cs="Times New Roman"/>
          <w:sz w:val="22"/>
        </w:rPr>
        <w:t>бработчики событий стека выполняют только постановку признаков и не содержат длительных операций, поскольку задержка в обработчике нарушает работу радиоканала.</w:t>
      </w:r>
    </w:p>
    <w:p w14:paraId="12ABC788" w14:textId="135F9D57" w:rsidR="00E81E43" w:rsidRPr="00E81E43" w:rsidRDefault="00041654" w:rsidP="00041654">
      <w:pPr>
        <w:pStyle w:val="2"/>
      </w:pPr>
      <w:r>
        <w:t>Распределение памяти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243"/>
        <w:gridCol w:w="2355"/>
        <w:gridCol w:w="4466"/>
      </w:tblGrid>
      <w:tr w:rsidR="00041654" w:rsidRPr="00C70417" w14:paraId="4CD545C6" w14:textId="77777777" w:rsidTr="001E27DC">
        <w:trPr>
          <w:jc w:val="center"/>
        </w:trPr>
        <w:tc>
          <w:tcPr>
            <w:tcW w:w="2265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074B586B" w14:textId="2A9BC72B" w:rsidR="00041654" w:rsidRPr="00C70417" w:rsidRDefault="00041654" w:rsidP="00041654">
            <w:pPr>
              <w:pStyle w:val="af8"/>
              <w:jc w:val="left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Область</w:t>
            </w:r>
          </w:p>
        </w:tc>
        <w:tc>
          <w:tcPr>
            <w:tcW w:w="2410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708BA3EF" w14:textId="39528E85" w:rsidR="00041654" w:rsidRDefault="00041654" w:rsidP="00041654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Адрес и размер</w:t>
            </w:r>
          </w:p>
        </w:tc>
        <w:tc>
          <w:tcPr>
            <w:tcW w:w="467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81D0854" w14:textId="396A20AE" w:rsidR="00041654" w:rsidRPr="00C70417" w:rsidRDefault="00041654" w:rsidP="00041654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Содержание</w:t>
            </w:r>
          </w:p>
        </w:tc>
      </w:tr>
      <w:tr w:rsidR="00041654" w:rsidRPr="00E81E43" w14:paraId="061D6A7C" w14:textId="77777777" w:rsidTr="001E27DC">
        <w:trPr>
          <w:jc w:val="center"/>
        </w:trPr>
        <w:tc>
          <w:tcPr>
            <w:tcW w:w="2265" w:type="dxa"/>
          </w:tcPr>
          <w:p w14:paraId="2CE28CCE" w14:textId="0B8AF1F6" w:rsidR="00041654" w:rsidRPr="00E81E43" w:rsidRDefault="00041654" w:rsidP="00041654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Загрузчик</w:t>
            </w:r>
          </w:p>
        </w:tc>
        <w:tc>
          <w:tcPr>
            <w:tcW w:w="2410" w:type="dxa"/>
          </w:tcPr>
          <w:p w14:paraId="0A408671" w14:textId="4AF7549D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eastAsia="Consolas" w:hAnsi="Courier New" w:cs="Courier New"/>
                <w:sz w:val="20"/>
                <w:szCs w:val="20"/>
              </w:rPr>
              <w:t>0x00000000, 72 КБ</w:t>
            </w:r>
          </w:p>
        </w:tc>
        <w:tc>
          <w:tcPr>
            <w:tcW w:w="4673" w:type="dxa"/>
          </w:tcPr>
          <w:p w14:paraId="68725B17" w14:textId="002D67CA" w:rsidR="00041654" w:rsidRPr="00E81E43" w:rsidRDefault="00041654" w:rsidP="00041654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Загрузчик и AppLoader</w:t>
            </w:r>
          </w:p>
        </w:tc>
      </w:tr>
      <w:tr w:rsidR="00041654" w:rsidRPr="00E81E43" w14:paraId="65687FCB" w14:textId="77777777" w:rsidTr="001E27DC">
        <w:trPr>
          <w:jc w:val="center"/>
        </w:trPr>
        <w:tc>
          <w:tcPr>
            <w:tcW w:w="2265" w:type="dxa"/>
          </w:tcPr>
          <w:p w14:paraId="318AC474" w14:textId="5E16ABE7" w:rsidR="00041654" w:rsidRPr="00E81E43" w:rsidRDefault="00041654" w:rsidP="00041654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Прикладная программа</w:t>
            </w:r>
          </w:p>
        </w:tc>
        <w:tc>
          <w:tcPr>
            <w:tcW w:w="2410" w:type="dxa"/>
          </w:tcPr>
          <w:p w14:paraId="339F72D4" w14:textId="39201683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041654">
              <w:rPr>
                <w:rFonts w:ascii="Courier New" w:eastAsia="Consolas" w:hAnsi="Courier New" w:cs="Courier New"/>
                <w:sz w:val="20"/>
                <w:szCs w:val="20"/>
              </w:rPr>
              <w:t>0x00012000, 272 КБ</w:t>
            </w:r>
          </w:p>
        </w:tc>
        <w:tc>
          <w:tcPr>
            <w:tcW w:w="4673" w:type="dxa"/>
          </w:tcPr>
          <w:p w14:paraId="0704FCF2" w14:textId="5BA15A6A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Основная программа </w:t>
            </w:r>
            <w:r>
              <w:rPr>
                <w:sz w:val="20"/>
                <w:szCs w:val="20"/>
                <w:lang w:val="ru-RU"/>
              </w:rPr>
              <w:t>устройства</w:t>
            </w:r>
          </w:p>
        </w:tc>
      </w:tr>
      <w:tr w:rsidR="00041654" w:rsidRPr="00E81E43" w14:paraId="37DF4D93" w14:textId="77777777" w:rsidTr="001E27DC">
        <w:trPr>
          <w:jc w:val="center"/>
        </w:trPr>
        <w:tc>
          <w:tcPr>
            <w:tcW w:w="2265" w:type="dxa"/>
          </w:tcPr>
          <w:p w14:paraId="74FB6B34" w14:textId="7236842F" w:rsidR="00041654" w:rsidRPr="00E81E43" w:rsidRDefault="00041654" w:rsidP="00041654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Энергонезависимое хранилище</w:t>
            </w:r>
          </w:p>
        </w:tc>
        <w:tc>
          <w:tcPr>
            <w:tcW w:w="2410" w:type="dxa"/>
          </w:tcPr>
          <w:p w14:paraId="6C4CAFA3" w14:textId="50D63479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041654">
              <w:rPr>
                <w:rFonts w:ascii="Courier New" w:eastAsia="Consolas" w:hAnsi="Courier New" w:cs="Courier New"/>
                <w:sz w:val="20"/>
                <w:szCs w:val="20"/>
              </w:rPr>
              <w:t>конец области программы</w:t>
            </w:r>
          </w:p>
        </w:tc>
        <w:tc>
          <w:tcPr>
            <w:tcW w:w="4673" w:type="dxa"/>
          </w:tcPr>
          <w:p w14:paraId="54FAE2E5" w14:textId="79666E14" w:rsidR="00041654" w:rsidRPr="00E81E43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NVM</w:t>
            </w:r>
            <w:r w:rsidRPr="00041654">
              <w:rPr>
                <w:sz w:val="20"/>
                <w:szCs w:val="20"/>
                <w:lang w:val="ru-RU"/>
              </w:rPr>
              <w:t>3, размер задаётся составом компонентов проекта</w:t>
            </w:r>
          </w:p>
        </w:tc>
      </w:tr>
      <w:tr w:rsidR="00041654" w:rsidRPr="00E81E43" w14:paraId="6B01CA4B" w14:textId="77777777" w:rsidTr="001E27DC">
        <w:trPr>
          <w:jc w:val="center"/>
        </w:trPr>
        <w:tc>
          <w:tcPr>
            <w:tcW w:w="2265" w:type="dxa"/>
          </w:tcPr>
          <w:p w14:paraId="0CAFC6D7" w14:textId="4F5FD150" w:rsidR="00041654" w:rsidRPr="00E81E43" w:rsidRDefault="00041654" w:rsidP="00041654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Оперативная память</w:t>
            </w:r>
          </w:p>
        </w:tc>
        <w:tc>
          <w:tcPr>
            <w:tcW w:w="2410" w:type="dxa"/>
          </w:tcPr>
          <w:p w14:paraId="4E6BCFB1" w14:textId="2213DFFF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eastAsia="Consolas" w:hAnsi="Courier New" w:cs="Courier New"/>
                <w:sz w:val="20"/>
                <w:szCs w:val="20"/>
              </w:rPr>
              <w:t>0x20000000, 32 КБ</w:t>
            </w:r>
          </w:p>
        </w:tc>
        <w:tc>
          <w:tcPr>
            <w:tcW w:w="4673" w:type="dxa"/>
          </w:tcPr>
          <w:p w14:paraId="190B8BE0" w14:textId="5C778174" w:rsidR="00041654" w:rsidRPr="00E81E43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sz w:val="20"/>
                <w:szCs w:val="20"/>
                <w:lang w:val="ru-RU"/>
              </w:rPr>
              <w:t>Первые четыре байта отведены под область перезапуска загрузчика</w:t>
            </w:r>
          </w:p>
        </w:tc>
      </w:tr>
      <w:tr w:rsidR="00041654" w:rsidRPr="00E81E43" w14:paraId="44DA4368" w14:textId="77777777" w:rsidTr="001E27DC">
        <w:trPr>
          <w:jc w:val="center"/>
        </w:trPr>
        <w:tc>
          <w:tcPr>
            <w:tcW w:w="2265" w:type="dxa"/>
          </w:tcPr>
          <w:p w14:paraId="3EBA88BF" w14:textId="04BC29F7" w:rsidR="00041654" w:rsidRPr="00E81E43" w:rsidRDefault="00041654" w:rsidP="00041654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Страница пользовательских данных</w:t>
            </w:r>
          </w:p>
        </w:tc>
        <w:tc>
          <w:tcPr>
            <w:tcW w:w="2410" w:type="dxa"/>
          </w:tcPr>
          <w:p w14:paraId="151CD7A3" w14:textId="13D70B61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eastAsia="Consolas" w:hAnsi="Courier New" w:cs="Courier New"/>
                <w:sz w:val="20"/>
                <w:szCs w:val="20"/>
              </w:rPr>
              <w:t>0x0FE00000</w:t>
            </w:r>
          </w:p>
        </w:tc>
        <w:tc>
          <w:tcPr>
            <w:tcW w:w="4673" w:type="dxa"/>
          </w:tcPr>
          <w:p w14:paraId="0E89504D" w14:textId="364F8412" w:rsidR="00041654" w:rsidRPr="00E81E43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sz w:val="20"/>
                <w:szCs w:val="20"/>
                <w:lang w:val="ru-RU"/>
              </w:rPr>
              <w:t xml:space="preserve">Серийный номер </w:t>
            </w:r>
            <w:r>
              <w:rPr>
                <w:sz w:val="20"/>
                <w:szCs w:val="20"/>
                <w:lang w:val="ru-RU"/>
              </w:rPr>
              <w:t>устройства</w:t>
            </w:r>
            <w:r w:rsidRPr="00041654">
              <w:rPr>
                <w:sz w:val="20"/>
                <w:szCs w:val="20"/>
                <w:lang w:val="ru-RU"/>
              </w:rPr>
              <w:t>, записывается при производстве</w:t>
            </w:r>
          </w:p>
        </w:tc>
      </w:tr>
    </w:tbl>
    <w:p w14:paraId="1F93D9C8" w14:textId="77777777" w:rsidR="00E81E43" w:rsidRDefault="00E81E43" w:rsidP="00041654">
      <w:pPr>
        <w:ind w:firstLine="709"/>
        <w:jc w:val="both"/>
      </w:pPr>
    </w:p>
    <w:p w14:paraId="31188095" w14:textId="6B2F0CA8" w:rsidR="00041654" w:rsidRDefault="00041654" w:rsidP="00041654">
      <w:pPr>
        <w:ind w:firstLine="709"/>
        <w:jc w:val="both"/>
      </w:pPr>
      <w:r>
        <w:t>Адрес размещения прикладной программы определяется размером загрузчика и зависит от количества компонентов проекта. Страница пользовательских данных сохраняется при полном стирании данных с микроконтроллера, что позволяет применять единый образ программы для всех устройств.</w:t>
      </w:r>
    </w:p>
    <w:p w14:paraId="78328E34" w14:textId="4CAC4E03" w:rsidR="00041654" w:rsidRDefault="00041654" w:rsidP="00041654">
      <w:pPr>
        <w:pStyle w:val="2"/>
      </w:pPr>
      <w:r>
        <w:t>Исходные файлы прикладной программы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497"/>
        <w:gridCol w:w="6567"/>
      </w:tblGrid>
      <w:tr w:rsidR="00041654" w:rsidRPr="00C70417" w14:paraId="20F67B28" w14:textId="77777777" w:rsidTr="00041654">
        <w:trPr>
          <w:jc w:val="center"/>
        </w:trPr>
        <w:tc>
          <w:tcPr>
            <w:tcW w:w="187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42689F39" w14:textId="498AF74F" w:rsidR="00041654" w:rsidRPr="00041654" w:rsidRDefault="00041654" w:rsidP="00041654">
            <w:pPr>
              <w:pStyle w:val="af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Файл</w:t>
            </w:r>
          </w:p>
        </w:tc>
        <w:tc>
          <w:tcPr>
            <w:tcW w:w="7206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42B12573" w14:textId="3B6E6D4A" w:rsidR="00041654" w:rsidRPr="00041654" w:rsidRDefault="00041654" w:rsidP="00041654">
            <w:pPr>
              <w:pStyle w:val="af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Назначение</w:t>
            </w:r>
          </w:p>
        </w:tc>
      </w:tr>
      <w:tr w:rsidR="00041654" w:rsidRPr="00041654" w14:paraId="77C75DA9" w14:textId="77777777" w:rsidTr="00041654">
        <w:trPr>
          <w:jc w:val="center"/>
        </w:trPr>
        <w:tc>
          <w:tcPr>
            <w:tcW w:w="1877" w:type="dxa"/>
          </w:tcPr>
          <w:p w14:paraId="2ADF60DC" w14:textId="03C9CE55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main.c</w:t>
            </w:r>
          </w:p>
        </w:tc>
        <w:tc>
          <w:tcPr>
            <w:tcW w:w="7206" w:type="dxa"/>
          </w:tcPr>
          <w:p w14:paraId="56939BA8" w14:textId="5E5E6A2F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b/>
                <w:bCs/>
                <w:sz w:val="20"/>
                <w:szCs w:val="20"/>
                <w:lang w:val="ru-RU"/>
              </w:rPr>
              <w:t>Точка входа</w:t>
            </w:r>
            <w:r>
              <w:rPr>
                <w:sz w:val="20"/>
                <w:szCs w:val="20"/>
                <w:lang w:val="ru-RU"/>
              </w:rPr>
              <w:t>. И</w:t>
            </w:r>
            <w:r w:rsidRPr="00041654">
              <w:rPr>
                <w:sz w:val="20"/>
                <w:szCs w:val="20"/>
                <w:lang w:val="ru-RU"/>
              </w:rPr>
              <w:t xml:space="preserve">нициализация комплекта </w:t>
            </w:r>
            <w:r>
              <w:rPr>
                <w:sz w:val="20"/>
                <w:szCs w:val="20"/>
              </w:rPr>
              <w:t>GSDK</w:t>
            </w:r>
            <w:r w:rsidRPr="00041654">
              <w:rPr>
                <w:sz w:val="20"/>
                <w:szCs w:val="20"/>
                <w:lang w:val="ru-RU"/>
              </w:rPr>
              <w:t xml:space="preserve"> и стека </w:t>
            </w:r>
            <w:r>
              <w:rPr>
                <w:sz w:val="20"/>
                <w:szCs w:val="20"/>
              </w:rPr>
              <w:t>Bluetooth</w:t>
            </w:r>
            <w:r w:rsidRPr="00041654">
              <w:rPr>
                <w:sz w:val="20"/>
                <w:szCs w:val="20"/>
                <w:lang w:val="ru-RU"/>
              </w:rPr>
              <w:t>, инициализация аппаратуры, главный цикл</w:t>
            </w:r>
          </w:p>
        </w:tc>
      </w:tr>
      <w:tr w:rsidR="00041654" w:rsidRPr="00C70417" w14:paraId="79FB75C8" w14:textId="77777777" w:rsidTr="00041654">
        <w:trPr>
          <w:jc w:val="center"/>
        </w:trPr>
        <w:tc>
          <w:tcPr>
            <w:tcW w:w="1877" w:type="dxa"/>
          </w:tcPr>
          <w:p w14:paraId="3661103C" w14:textId="2A2F7427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app.c</w:t>
            </w:r>
          </w:p>
        </w:tc>
        <w:tc>
          <w:tcPr>
            <w:tcW w:w="7206" w:type="dxa"/>
          </w:tcPr>
          <w:p w14:paraId="44B8A0BE" w14:textId="277F95AC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b/>
                <w:bCs/>
                <w:sz w:val="20"/>
                <w:szCs w:val="20"/>
                <w:lang w:val="ru-RU"/>
              </w:rPr>
              <w:t>Прикладная логика</w:t>
            </w:r>
            <w:r>
              <w:rPr>
                <w:sz w:val="20"/>
                <w:szCs w:val="20"/>
                <w:lang w:val="ru-RU"/>
              </w:rPr>
              <w:t>. О</w:t>
            </w:r>
            <w:r w:rsidRPr="00041654">
              <w:rPr>
                <w:sz w:val="20"/>
                <w:szCs w:val="20"/>
                <w:lang w:val="ru-RU"/>
              </w:rPr>
              <w:t>бработчики событий стека, обработка бездействия, контроль разряда аккумулятора, выбор состояния индикации</w:t>
            </w:r>
          </w:p>
        </w:tc>
      </w:tr>
      <w:tr w:rsidR="00041654" w:rsidRPr="00C70417" w14:paraId="329D39B2" w14:textId="77777777" w:rsidTr="00041654">
        <w:trPr>
          <w:jc w:val="center"/>
        </w:trPr>
        <w:tc>
          <w:tcPr>
            <w:tcW w:w="1877" w:type="dxa"/>
          </w:tcPr>
          <w:p w14:paraId="3EE274EA" w14:textId="4B7F01B6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glove_gpio.c</w:t>
            </w:r>
          </w:p>
        </w:tc>
        <w:tc>
          <w:tcPr>
            <w:tcW w:w="7206" w:type="dxa"/>
          </w:tcPr>
          <w:p w14:paraId="10AC0735" w14:textId="398575A3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sz w:val="20"/>
                <w:szCs w:val="20"/>
                <w:lang w:val="ru-RU"/>
              </w:rPr>
              <w:t>Настройка выводов, удержание и снятие питания, управление мультиплексором и питанием драйверов, обработка прерываний</w:t>
            </w:r>
          </w:p>
        </w:tc>
      </w:tr>
      <w:tr w:rsidR="00041654" w:rsidRPr="00C70417" w14:paraId="724FED38" w14:textId="77777777" w:rsidTr="00041654">
        <w:trPr>
          <w:jc w:val="center"/>
        </w:trPr>
        <w:tc>
          <w:tcPr>
            <w:tcW w:w="1877" w:type="dxa"/>
          </w:tcPr>
          <w:p w14:paraId="54BB3967" w14:textId="7D7E450C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glove_engine.c</w:t>
            </w:r>
          </w:p>
        </w:tc>
        <w:tc>
          <w:tcPr>
            <w:tcW w:w="7206" w:type="dxa"/>
          </w:tcPr>
          <w:p w14:paraId="2D961928" w14:textId="649DA838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sz w:val="20"/>
                <w:szCs w:val="20"/>
                <w:lang w:val="ru-RU"/>
              </w:rPr>
              <w:t xml:space="preserve">Формирование огибающей воздействия, обмен с драйверами в режиме </w:t>
            </w:r>
            <w:r>
              <w:rPr>
                <w:sz w:val="20"/>
                <w:szCs w:val="20"/>
              </w:rPr>
              <w:t>RTP</w:t>
            </w:r>
            <w:r w:rsidRPr="00041654">
              <w:rPr>
                <w:sz w:val="20"/>
                <w:szCs w:val="20"/>
                <w:lang w:val="ru-RU"/>
              </w:rPr>
              <w:t>, поканальная калибровка амплитуды</w:t>
            </w:r>
          </w:p>
        </w:tc>
      </w:tr>
      <w:tr w:rsidR="00041654" w:rsidRPr="00041654" w14:paraId="15E37621" w14:textId="77777777" w:rsidTr="00041654">
        <w:trPr>
          <w:jc w:val="center"/>
        </w:trPr>
        <w:tc>
          <w:tcPr>
            <w:tcW w:w="1877" w:type="dxa"/>
          </w:tcPr>
          <w:p w14:paraId="7F4C6770" w14:textId="774A6FCE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glove_haptics.c</w:t>
            </w:r>
          </w:p>
        </w:tc>
        <w:tc>
          <w:tcPr>
            <w:tcW w:w="7206" w:type="dxa"/>
          </w:tcPr>
          <w:p w14:paraId="31293BAF" w14:textId="6CFDAA0C" w:rsidR="00041654" w:rsidRPr="00041654" w:rsidRDefault="00041654" w:rsidP="00041654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Начальная настройка драйверов DRV2605L</w:t>
            </w:r>
          </w:p>
        </w:tc>
      </w:tr>
      <w:tr w:rsidR="00041654" w:rsidRPr="00041654" w14:paraId="59FC366A" w14:textId="77777777" w:rsidTr="00041654">
        <w:trPr>
          <w:jc w:val="center"/>
        </w:trPr>
        <w:tc>
          <w:tcPr>
            <w:tcW w:w="1877" w:type="dxa"/>
          </w:tcPr>
          <w:p w14:paraId="52378363" w14:textId="502F4ACD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glove_i2c_helper.c</w:t>
            </w:r>
          </w:p>
        </w:tc>
        <w:tc>
          <w:tcPr>
            <w:tcW w:w="7206" w:type="dxa"/>
          </w:tcPr>
          <w:p w14:paraId="36B85E08" w14:textId="08C03731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sz w:val="20"/>
                <w:szCs w:val="20"/>
                <w:lang w:val="ru-RU"/>
              </w:rPr>
              <w:t xml:space="preserve">Обмен по шине </w:t>
            </w:r>
            <w:r>
              <w:rPr>
                <w:sz w:val="20"/>
                <w:szCs w:val="20"/>
              </w:rPr>
              <w:t>I</w:t>
            </w:r>
            <w:r w:rsidRPr="00041654">
              <w:rPr>
                <w:sz w:val="20"/>
                <w:szCs w:val="20"/>
                <w:lang w:val="ru-RU"/>
              </w:rPr>
              <w:t>²</w:t>
            </w:r>
            <w:r>
              <w:rPr>
                <w:sz w:val="20"/>
                <w:szCs w:val="20"/>
              </w:rPr>
              <w:t>C</w:t>
            </w:r>
            <w:r w:rsidRPr="00041654">
              <w:rPr>
                <w:sz w:val="20"/>
                <w:szCs w:val="20"/>
                <w:lang w:val="ru-RU"/>
              </w:rPr>
              <w:t>, восстановление шины при запуске</w:t>
            </w:r>
          </w:p>
        </w:tc>
      </w:tr>
      <w:tr w:rsidR="00041654" w:rsidRPr="00C70417" w14:paraId="08C7CB45" w14:textId="77777777" w:rsidTr="00041654">
        <w:trPr>
          <w:trHeight w:val="198"/>
          <w:jc w:val="center"/>
        </w:trPr>
        <w:tc>
          <w:tcPr>
            <w:tcW w:w="1877" w:type="dxa"/>
          </w:tcPr>
          <w:p w14:paraId="3BC074B9" w14:textId="3C25BC5A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glove_led.c</w:t>
            </w:r>
          </w:p>
        </w:tc>
        <w:tc>
          <w:tcPr>
            <w:tcW w:w="7206" w:type="dxa"/>
          </w:tcPr>
          <w:p w14:paraId="614AAC7B" w14:textId="36590E24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sz w:val="20"/>
                <w:szCs w:val="20"/>
                <w:lang w:val="ru-RU"/>
              </w:rPr>
              <w:t>Световая индикация: формирование яркости средствами ШИМ, автомат состояний</w:t>
            </w:r>
          </w:p>
        </w:tc>
      </w:tr>
      <w:tr w:rsidR="00041654" w:rsidRPr="00C70417" w14:paraId="7EE2F48A" w14:textId="77777777" w:rsidTr="00041654">
        <w:trPr>
          <w:trHeight w:val="198"/>
          <w:jc w:val="center"/>
        </w:trPr>
        <w:tc>
          <w:tcPr>
            <w:tcW w:w="1877" w:type="dxa"/>
          </w:tcPr>
          <w:p w14:paraId="73CDCEB6" w14:textId="00E24898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glove_battery.c</w:t>
            </w:r>
          </w:p>
        </w:tc>
        <w:tc>
          <w:tcPr>
            <w:tcW w:w="7206" w:type="dxa"/>
          </w:tcPr>
          <w:p w14:paraId="3980023F" w14:textId="3338C101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sz w:val="20"/>
                <w:szCs w:val="20"/>
                <w:lang w:val="ru-RU"/>
              </w:rPr>
              <w:t xml:space="preserve">Обмен с датчиком заряда </w:t>
            </w:r>
            <w:r>
              <w:rPr>
                <w:sz w:val="20"/>
                <w:szCs w:val="20"/>
              </w:rPr>
              <w:t>MAX</w:t>
            </w:r>
            <w:r w:rsidRPr="00041654">
              <w:rPr>
                <w:sz w:val="20"/>
                <w:szCs w:val="20"/>
                <w:lang w:val="ru-RU"/>
              </w:rPr>
              <w:t>17055, формирование телеметрии, поиск устройств на шине</w:t>
            </w:r>
          </w:p>
        </w:tc>
      </w:tr>
      <w:tr w:rsidR="00041654" w:rsidRPr="00C70417" w14:paraId="013DB72E" w14:textId="77777777" w:rsidTr="00041654">
        <w:trPr>
          <w:trHeight w:val="198"/>
          <w:jc w:val="center"/>
        </w:trPr>
        <w:tc>
          <w:tcPr>
            <w:tcW w:w="1877" w:type="dxa"/>
          </w:tcPr>
          <w:p w14:paraId="63CC412D" w14:textId="76E489A1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lastRenderedPageBreak/>
              <w:t>glove_debug_iface.c</w:t>
            </w:r>
          </w:p>
        </w:tc>
        <w:tc>
          <w:tcPr>
            <w:tcW w:w="7206" w:type="dxa"/>
          </w:tcPr>
          <w:p w14:paraId="2DED3CAE" w14:textId="4580E75B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Обработка команд отладочного интерфейса</w:t>
            </w:r>
          </w:p>
        </w:tc>
      </w:tr>
      <w:tr w:rsidR="00041654" w:rsidRPr="00C70417" w14:paraId="6437373F" w14:textId="77777777" w:rsidTr="00041654">
        <w:trPr>
          <w:trHeight w:val="198"/>
          <w:jc w:val="center"/>
        </w:trPr>
        <w:tc>
          <w:tcPr>
            <w:tcW w:w="1877" w:type="dxa"/>
          </w:tcPr>
          <w:p w14:paraId="37A91CA1" w14:textId="7A5AF8AD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glove_debug.c</w:t>
            </w:r>
          </w:p>
        </w:tc>
        <w:tc>
          <w:tcPr>
            <w:tcW w:w="7206" w:type="dxa"/>
          </w:tcPr>
          <w:p w14:paraId="6DBC19D0" w14:textId="02868E3B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 w:rsidRPr="00041654">
              <w:rPr>
                <w:sz w:val="20"/>
                <w:szCs w:val="20"/>
                <w:lang w:val="ru-RU"/>
              </w:rPr>
              <w:t xml:space="preserve">Отладочный вывод по каналу </w:t>
            </w:r>
            <w:r>
              <w:rPr>
                <w:sz w:val="20"/>
                <w:szCs w:val="20"/>
              </w:rPr>
              <w:t>RTT</w:t>
            </w:r>
          </w:p>
        </w:tc>
      </w:tr>
      <w:tr w:rsidR="00041654" w:rsidRPr="00C70417" w14:paraId="648AD5AD" w14:textId="77777777" w:rsidTr="00041654">
        <w:trPr>
          <w:trHeight w:val="198"/>
          <w:jc w:val="center"/>
        </w:trPr>
        <w:tc>
          <w:tcPr>
            <w:tcW w:w="1877" w:type="dxa"/>
          </w:tcPr>
          <w:p w14:paraId="354F614D" w14:textId="69DD721A" w:rsidR="00041654" w:rsidRPr="00041654" w:rsidRDefault="00041654" w:rsidP="00041654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041654">
              <w:rPr>
                <w:rFonts w:ascii="Courier New" w:hAnsi="Courier New" w:cs="Courier New"/>
                <w:sz w:val="20"/>
                <w:szCs w:val="20"/>
              </w:rPr>
              <w:t>glove_config.h</w:t>
            </w:r>
          </w:p>
        </w:tc>
        <w:tc>
          <w:tcPr>
            <w:tcW w:w="7206" w:type="dxa"/>
          </w:tcPr>
          <w:p w14:paraId="415492A7" w14:textId="17252078" w:rsidR="00041654" w:rsidRPr="00041654" w:rsidRDefault="00041654" w:rsidP="00041654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Общие настройки проекта</w:t>
            </w:r>
          </w:p>
        </w:tc>
      </w:tr>
    </w:tbl>
    <w:p w14:paraId="065E214E" w14:textId="55AB3DCE" w:rsidR="00041654" w:rsidRDefault="00041654" w:rsidP="00041654">
      <w:pPr>
        <w:pStyle w:val="2"/>
      </w:pPr>
      <w:r>
        <w:t xml:space="preserve">Порядок запуска </w:t>
      </w:r>
    </w:p>
    <w:p w14:paraId="2D697244" w14:textId="1869B3C7" w:rsidR="00041654" w:rsidRPr="00041654" w:rsidRDefault="00041654" w:rsidP="00041654">
      <w:pPr>
        <w:ind w:firstLine="709"/>
        <w:jc w:val="both"/>
        <w:rPr>
          <w:szCs w:val="24"/>
        </w:rPr>
      </w:pPr>
      <w:r w:rsidRPr="00041654">
        <w:rPr>
          <w:szCs w:val="24"/>
        </w:rPr>
        <w:t>Порядок запуска следующий:</w:t>
      </w:r>
    </w:p>
    <w:p w14:paraId="39881B14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инициализация отладочного вывода по каналу RTT;</w:t>
      </w:r>
    </w:p>
    <w:p w14:paraId="35839AD8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инициализация комплекта GSDK и стека Bluetooth;</w:t>
      </w:r>
    </w:p>
    <w:p w14:paraId="14D81C60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включение тактирования выводов и их настройка; в составе настройки устанавливается удержание питания;</w:t>
      </w:r>
    </w:p>
    <w:p w14:paraId="41C5426D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инициализация световой индикации;</w:t>
      </w:r>
    </w:p>
    <w:p w14:paraId="4792283D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инициализация шины I²C;</w:t>
      </w:r>
    </w:p>
    <w:p w14:paraId="4D1E816E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настройка прерываний от кнопки и от датчика заряда;</w:t>
      </w:r>
    </w:p>
    <w:p w14:paraId="26582790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подача питания на драйверы вибромоторов;</w:t>
      </w:r>
    </w:p>
    <w:p w14:paraId="1EF2878C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восстановление шины I²C по всем каналам мультиплексора;</w:t>
      </w:r>
    </w:p>
    <w:p w14:paraId="5946BD3B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начальная настройка драйверов и опрос их состояния;</w:t>
      </w:r>
    </w:p>
    <w:p w14:paraId="09D66331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запуск периодического таймера формирования огибающей;</w:t>
      </w:r>
    </w:p>
    <w:p w14:paraId="00A811B7" w14:textId="77777777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опрос датчика заряда;</w:t>
      </w:r>
    </w:p>
    <w:p w14:paraId="0B1A6C42" w14:textId="76061081" w:rsidR="00041654" w:rsidRPr="00041654" w:rsidRDefault="00041654" w:rsidP="00041654">
      <w:pPr>
        <w:pStyle w:val="a8"/>
        <w:numPr>
          <w:ilvl w:val="0"/>
          <w:numId w:val="19"/>
        </w:numPr>
        <w:spacing w:after="80" w:line="276" w:lineRule="auto"/>
        <w:ind w:left="0" w:firstLine="709"/>
        <w:contextualSpacing w:val="0"/>
        <w:rPr>
          <w:szCs w:val="24"/>
        </w:rPr>
      </w:pPr>
      <w:r w:rsidRPr="00041654">
        <w:rPr>
          <w:rFonts w:eastAsia="Times New Roman" w:cs="Times New Roman"/>
          <w:szCs w:val="24"/>
        </w:rPr>
        <w:t>инициализация прикладной части и переход в главный цикл.</w:t>
      </w:r>
    </w:p>
    <w:p w14:paraId="7A59E3D8" w14:textId="1B9DE47F" w:rsidR="00041654" w:rsidRPr="00041654" w:rsidRDefault="00041654" w:rsidP="00041654">
      <w:pPr>
        <w:spacing w:after="120" w:line="276" w:lineRule="auto"/>
        <w:ind w:firstLine="709"/>
        <w:jc w:val="both"/>
        <w:rPr>
          <w:szCs w:val="24"/>
        </w:rPr>
      </w:pPr>
      <w:r w:rsidRPr="00041654">
        <w:rPr>
          <w:rFonts w:eastAsia="Times New Roman" w:cs="Times New Roman"/>
          <w:szCs w:val="24"/>
        </w:rPr>
        <w:t>Главный цикл</w:t>
      </w:r>
      <w:r w:rsidRPr="00041654">
        <w:rPr>
          <w:rFonts w:eastAsia="Times New Roman" w:cs="Times New Roman"/>
          <w:szCs w:val="24"/>
        </w:rPr>
        <w:t>, в свою очередь,</w:t>
      </w:r>
      <w:r w:rsidRPr="00041654">
        <w:rPr>
          <w:rFonts w:eastAsia="Times New Roman" w:cs="Times New Roman"/>
          <w:szCs w:val="24"/>
        </w:rPr>
        <w:t xml:space="preserve"> последовательно вызывает обработку событий стека Bluetooth и прикладную обработку. Прикладная обработка выполняет шаг формирования огибающей, исполнение отложенной команды отладочного интерфейса, обновление световой индикации, контроль бездействия и контроль восстановления заряда.</w:t>
      </w:r>
    </w:p>
    <w:p w14:paraId="0C611670" w14:textId="070A5D67" w:rsidR="00041654" w:rsidRDefault="00041654" w:rsidP="00041654">
      <w:pPr>
        <w:pStyle w:val="2"/>
        <w:rPr>
          <w:lang w:val="de-DE"/>
        </w:rPr>
      </w:pPr>
      <w:r>
        <w:t xml:space="preserve">Интерфейс </w:t>
      </w:r>
      <w:r>
        <w:rPr>
          <w:lang w:val="de-DE"/>
        </w:rPr>
        <w:t>BLE</w:t>
      </w:r>
    </w:p>
    <w:p w14:paraId="3290153D" w14:textId="6DB6BC64" w:rsidR="00041654" w:rsidRDefault="00041654" w:rsidP="00041654">
      <w:pPr>
        <w:ind w:firstLine="709"/>
        <w:jc w:val="both"/>
      </w:pPr>
      <w:r>
        <w:t xml:space="preserve">Устройство передаёт </w:t>
      </w:r>
      <w:r w:rsidR="00A63C55">
        <w:t xml:space="preserve">рекламные </w:t>
      </w:r>
      <w:r>
        <w:t>пакеты под</w:t>
      </w:r>
      <w:r w:rsidR="00A63C55">
        <w:t xml:space="preserve"> именем </w:t>
      </w:r>
      <w:r w:rsidR="00A63C55">
        <w:rPr>
          <w:lang w:val="en-US"/>
        </w:rPr>
        <w:t>MCS</w:t>
      </w:r>
      <w:r w:rsidR="00A63C55" w:rsidRPr="00A63C55">
        <w:t xml:space="preserve"> </w:t>
      </w:r>
      <w:r w:rsidR="00A63C55">
        <w:rPr>
          <w:lang w:val="en-US"/>
        </w:rPr>
        <w:t>Glove</w:t>
      </w:r>
      <w:r w:rsidR="00A63C55">
        <w:t xml:space="preserve"> и принимает подключение. При завершении соединения передача рекламных пакетов возобновляется автоматически. 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874"/>
        <w:gridCol w:w="7190"/>
      </w:tblGrid>
      <w:tr w:rsidR="00A63C55" w:rsidRPr="00041654" w14:paraId="6E21E45F" w14:textId="77777777" w:rsidTr="00A63C55">
        <w:trPr>
          <w:jc w:val="center"/>
        </w:trPr>
        <w:tc>
          <w:tcPr>
            <w:tcW w:w="187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77638496" w14:textId="09B4F5D7" w:rsidR="00A63C55" w:rsidRPr="00041654" w:rsidRDefault="00A63C55" w:rsidP="00A63C55">
            <w:pPr>
              <w:pStyle w:val="af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Характеристика</w:t>
            </w:r>
          </w:p>
        </w:tc>
        <w:tc>
          <w:tcPr>
            <w:tcW w:w="7190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FE277FC" w14:textId="26CDA9FF" w:rsidR="00A63C55" w:rsidRPr="00041654" w:rsidRDefault="00A63C55" w:rsidP="00A63C55">
            <w:pPr>
              <w:pStyle w:val="af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Назначение</w:t>
            </w:r>
          </w:p>
        </w:tc>
      </w:tr>
      <w:tr w:rsidR="00A63C55" w:rsidRPr="00041654" w14:paraId="7B34ADB7" w14:textId="77777777" w:rsidTr="00A63C55">
        <w:trPr>
          <w:jc w:val="center"/>
        </w:trPr>
        <w:tc>
          <w:tcPr>
            <w:tcW w:w="1874" w:type="dxa"/>
          </w:tcPr>
          <w:p w14:paraId="25430AF2" w14:textId="3AFF67D7" w:rsidR="00A63C55" w:rsidRPr="00A63C55" w:rsidRDefault="00A63C55" w:rsidP="00A63C55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Команда воздействия</w:t>
            </w:r>
          </w:p>
        </w:tc>
        <w:tc>
          <w:tcPr>
            <w:tcW w:w="7190" w:type="dxa"/>
          </w:tcPr>
          <w:p w14:paraId="1807B843" w14:textId="733F7287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 w:rsidRPr="00A63C55">
              <w:rPr>
                <w:sz w:val="20"/>
                <w:szCs w:val="20"/>
                <w:lang w:val="ru-RU"/>
              </w:rPr>
              <w:t>Запись. Управление вибромотором канала: мгновенная установка амплитуды либо запуск огибающей</w:t>
            </w:r>
          </w:p>
        </w:tc>
      </w:tr>
      <w:tr w:rsidR="00A63C55" w:rsidRPr="00041654" w14:paraId="369D413C" w14:textId="77777777" w:rsidTr="00A63C55">
        <w:trPr>
          <w:jc w:val="center"/>
        </w:trPr>
        <w:tc>
          <w:tcPr>
            <w:tcW w:w="1874" w:type="dxa"/>
          </w:tcPr>
          <w:p w14:paraId="2EF93B58" w14:textId="6419938F" w:rsidR="00A63C55" w:rsidRPr="00A63C55" w:rsidRDefault="00A63C55" w:rsidP="00A63C55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Телеметрия аккумулятора</w:t>
            </w:r>
          </w:p>
        </w:tc>
        <w:tc>
          <w:tcPr>
            <w:tcW w:w="7190" w:type="dxa"/>
          </w:tcPr>
          <w:p w14:paraId="2A666E2B" w14:textId="443ED228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 w:rsidRPr="00A63C55">
              <w:rPr>
                <w:sz w:val="20"/>
                <w:szCs w:val="20"/>
                <w:lang w:val="ru-RU"/>
              </w:rPr>
              <w:t>Чтение. Уровень заряда, напряжение, состояние датчика заряда</w:t>
            </w:r>
          </w:p>
        </w:tc>
      </w:tr>
      <w:tr w:rsidR="00A63C55" w:rsidRPr="00041654" w14:paraId="34C0C24C" w14:textId="77777777" w:rsidTr="00A63C55">
        <w:trPr>
          <w:jc w:val="center"/>
        </w:trPr>
        <w:tc>
          <w:tcPr>
            <w:tcW w:w="1874" w:type="dxa"/>
          </w:tcPr>
          <w:p w14:paraId="49DC7DED" w14:textId="39111003" w:rsidR="00A63C55" w:rsidRPr="00A63C55" w:rsidRDefault="00A63C55" w:rsidP="00A63C55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Отладочный интерфейс</w:t>
            </w:r>
          </w:p>
        </w:tc>
        <w:tc>
          <w:tcPr>
            <w:tcW w:w="7190" w:type="dxa"/>
          </w:tcPr>
          <w:p w14:paraId="2AD7D2DA" w14:textId="5EA027DE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 w:rsidRPr="00A63C55">
              <w:rPr>
                <w:sz w:val="20"/>
                <w:szCs w:val="20"/>
                <w:lang w:val="ru-RU"/>
              </w:rPr>
              <w:t>Запись и чтение. Доступ к регистрам микросхем изделия</w:t>
            </w:r>
          </w:p>
        </w:tc>
      </w:tr>
      <w:tr w:rsidR="00A63C55" w:rsidRPr="00041654" w14:paraId="5F6E0C4E" w14:textId="77777777" w:rsidTr="00A63C55">
        <w:trPr>
          <w:jc w:val="center"/>
        </w:trPr>
        <w:tc>
          <w:tcPr>
            <w:tcW w:w="1874" w:type="dxa"/>
          </w:tcPr>
          <w:p w14:paraId="61EAB3ED" w14:textId="41265540" w:rsidR="00A63C55" w:rsidRPr="00A63C55" w:rsidRDefault="00A63C55" w:rsidP="00A63C55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Серийный номер (DIS)</w:t>
            </w:r>
          </w:p>
        </w:tc>
        <w:tc>
          <w:tcPr>
            <w:tcW w:w="7190" w:type="dxa"/>
          </w:tcPr>
          <w:p w14:paraId="04056E88" w14:textId="76A15DC6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 w:rsidRPr="00A63C55">
              <w:rPr>
                <w:sz w:val="20"/>
                <w:szCs w:val="20"/>
                <w:lang w:val="ru-RU"/>
              </w:rPr>
              <w:t>Чтение. Считывается из страницы пользовательских данных</w:t>
            </w:r>
          </w:p>
        </w:tc>
      </w:tr>
      <w:tr w:rsidR="00A63C55" w:rsidRPr="00041654" w14:paraId="7AC3F5DD" w14:textId="77777777" w:rsidTr="00A63C55">
        <w:trPr>
          <w:jc w:val="center"/>
        </w:trPr>
        <w:tc>
          <w:tcPr>
            <w:tcW w:w="1874" w:type="dxa"/>
          </w:tcPr>
          <w:p w14:paraId="1BDAEF52" w14:textId="279779DB" w:rsidR="00A63C55" w:rsidRPr="00A63C55" w:rsidRDefault="00A63C55" w:rsidP="00A63C55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Прочие характеристики DIS</w:t>
            </w:r>
          </w:p>
        </w:tc>
        <w:tc>
          <w:tcPr>
            <w:tcW w:w="7190" w:type="dxa"/>
          </w:tcPr>
          <w:p w14:paraId="391BCE3E" w14:textId="792A8306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 w:rsidRPr="00A63C55">
              <w:rPr>
                <w:sz w:val="20"/>
                <w:szCs w:val="20"/>
                <w:lang w:val="ru-RU"/>
              </w:rPr>
              <w:t>Чтение. Изготовитель, модель, версии аппаратуры и программного обеспечения</w:t>
            </w:r>
          </w:p>
        </w:tc>
      </w:tr>
      <w:tr w:rsidR="00A63C55" w:rsidRPr="00041654" w14:paraId="4863BAFE" w14:textId="77777777" w:rsidTr="00A63C55">
        <w:trPr>
          <w:jc w:val="center"/>
        </w:trPr>
        <w:tc>
          <w:tcPr>
            <w:tcW w:w="1874" w:type="dxa"/>
          </w:tcPr>
          <w:p w14:paraId="4ABC1B37" w14:textId="6EF16D6B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 w:rsidRPr="00A63C55">
              <w:rPr>
                <w:sz w:val="20"/>
                <w:szCs w:val="20"/>
                <w:lang w:val="ru-RU"/>
              </w:rPr>
              <w:lastRenderedPageBreak/>
              <w:t xml:space="preserve">Служба обновления </w:t>
            </w:r>
            <w:r>
              <w:rPr>
                <w:sz w:val="20"/>
                <w:szCs w:val="20"/>
              </w:rPr>
              <w:t>Silicon</w:t>
            </w:r>
            <w:r w:rsidRPr="00A63C55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Labs</w:t>
            </w:r>
            <w:r w:rsidRPr="00A63C55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OTA</w:t>
            </w:r>
          </w:p>
        </w:tc>
        <w:tc>
          <w:tcPr>
            <w:tcW w:w="7190" w:type="dxa"/>
          </w:tcPr>
          <w:p w14:paraId="2D6CF79B" w14:textId="76621799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 w:rsidRPr="00A63C55">
              <w:rPr>
                <w:sz w:val="20"/>
                <w:szCs w:val="20"/>
                <w:lang w:val="ru-RU"/>
              </w:rPr>
              <w:t xml:space="preserve">Перевод </w:t>
            </w:r>
            <w:r>
              <w:rPr>
                <w:sz w:val="20"/>
                <w:szCs w:val="20"/>
                <w:lang w:val="ru-RU"/>
              </w:rPr>
              <w:t>устройства</w:t>
            </w:r>
            <w:r w:rsidRPr="00A63C55">
              <w:rPr>
                <w:sz w:val="20"/>
                <w:szCs w:val="20"/>
                <w:lang w:val="ru-RU"/>
              </w:rPr>
              <w:t xml:space="preserve"> в режим загрузчика и приём образа программы</w:t>
            </w:r>
          </w:p>
        </w:tc>
      </w:tr>
    </w:tbl>
    <w:p w14:paraId="04457343" w14:textId="78970DD4" w:rsidR="00A63C55" w:rsidRDefault="00A63C55" w:rsidP="00A63C55">
      <w:pPr>
        <w:pStyle w:val="2"/>
      </w:pPr>
      <w:r>
        <w:t>Формат команд управления</w:t>
      </w:r>
    </w:p>
    <w:p w14:paraId="03E611D2" w14:textId="160067C4" w:rsidR="00A63C55" w:rsidRDefault="00A63C55" w:rsidP="00A63C55">
      <w:pPr>
        <w:ind w:firstLine="709"/>
        <w:jc w:val="both"/>
      </w:pPr>
      <w:r>
        <w:t xml:space="preserve">Характеристика команды управляет принимает посылки двух видов, которые различаются по длине. </w:t>
      </w:r>
    </w:p>
    <w:p w14:paraId="26122FE2" w14:textId="114C202D" w:rsidR="00A63C55" w:rsidRPr="00A63C55" w:rsidRDefault="00A63C55" w:rsidP="00A63C55">
      <w:pPr>
        <w:ind w:firstLine="709"/>
        <w:jc w:val="both"/>
        <w:rPr>
          <w:szCs w:val="24"/>
        </w:rPr>
      </w:pPr>
      <w:r w:rsidRPr="00A63C55">
        <w:rPr>
          <w:szCs w:val="24"/>
        </w:rPr>
        <w:t xml:space="preserve">Посылка длиной в один байт задаёт мгновенную амплитуду. </w:t>
      </w:r>
      <w:r w:rsidRPr="00A63C55">
        <w:rPr>
          <w:rFonts w:eastAsia="Times New Roman" w:cs="Times New Roman"/>
          <w:szCs w:val="24"/>
        </w:rPr>
        <w:t xml:space="preserve">Значение 0xFF выключает все каналы. В остальных случаях старшая тетрада содержит номер канала, </w:t>
      </w:r>
      <w:r w:rsidRPr="00A63C55">
        <w:rPr>
          <w:rFonts w:eastAsia="Times New Roman" w:cs="Times New Roman"/>
          <w:szCs w:val="24"/>
        </w:rPr>
        <w:t xml:space="preserve">а </w:t>
      </w:r>
      <w:r w:rsidRPr="00A63C55">
        <w:rPr>
          <w:rFonts w:eastAsia="Times New Roman" w:cs="Times New Roman"/>
          <w:szCs w:val="24"/>
        </w:rPr>
        <w:t>младшая</w:t>
      </w:r>
      <w:r w:rsidRPr="00A63C55">
        <w:rPr>
          <w:rFonts w:eastAsia="Times New Roman" w:cs="Times New Roman"/>
          <w:szCs w:val="24"/>
        </w:rPr>
        <w:t xml:space="preserve"> </w:t>
      </w:r>
      <w:r w:rsidRPr="00A63C55">
        <w:rPr>
          <w:rFonts w:eastAsia="Times New Roman" w:cs="Times New Roman"/>
          <w:szCs w:val="24"/>
        </w:rPr>
        <w:t>уровень воздействия от 0 до 1</w:t>
      </w:r>
      <w:r w:rsidRPr="00A63C55">
        <w:rPr>
          <w:rFonts w:eastAsia="Times New Roman" w:cs="Times New Roman"/>
          <w:szCs w:val="24"/>
        </w:rPr>
        <w:t>5.</w:t>
      </w:r>
      <w:r w:rsidRPr="00A63C55">
        <w:rPr>
          <w:rFonts w:eastAsia="Times New Roman" w:cs="Times New Roman"/>
          <w:szCs w:val="24"/>
        </w:rPr>
        <w:t xml:space="preserve"> </w:t>
      </w:r>
      <w:r w:rsidRPr="00A63C55">
        <w:rPr>
          <w:rFonts w:eastAsia="Times New Roman" w:cs="Times New Roman"/>
          <w:szCs w:val="24"/>
        </w:rPr>
        <w:t>Н</w:t>
      </w:r>
      <w:r w:rsidRPr="00A63C55">
        <w:rPr>
          <w:rFonts w:eastAsia="Times New Roman" w:cs="Times New Roman"/>
          <w:szCs w:val="24"/>
        </w:rPr>
        <w:t>улевой уровень выключает канал.</w:t>
      </w:r>
    </w:p>
    <w:p w14:paraId="3C87E7F2" w14:textId="7919221B" w:rsidR="00A63C55" w:rsidRDefault="00A63C55" w:rsidP="00A63C55">
      <w:pPr>
        <w:ind w:firstLine="709"/>
        <w:jc w:val="both"/>
      </w:pPr>
      <w:r>
        <w:t>Посылка длиной в пять байт запускает огибающую.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273"/>
        <w:gridCol w:w="3313"/>
        <w:gridCol w:w="4478"/>
      </w:tblGrid>
      <w:tr w:rsidR="00A63C55" w:rsidRPr="00C70417" w14:paraId="089804D2" w14:textId="77777777" w:rsidTr="00A63C55">
        <w:trPr>
          <w:jc w:val="center"/>
        </w:trPr>
        <w:tc>
          <w:tcPr>
            <w:tcW w:w="127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1DBFD700" w14:textId="1F77F69D" w:rsidR="00A63C55" w:rsidRPr="00A63C55" w:rsidRDefault="00A63C55" w:rsidP="00A63C55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Байт</w:t>
            </w:r>
          </w:p>
        </w:tc>
        <w:tc>
          <w:tcPr>
            <w:tcW w:w="331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63A7CBA0" w14:textId="27888D34" w:rsidR="00A63C55" w:rsidRPr="00A63C55" w:rsidRDefault="00A63C55" w:rsidP="00A63C55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Поле</w:t>
            </w:r>
          </w:p>
        </w:tc>
        <w:tc>
          <w:tcPr>
            <w:tcW w:w="447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73BB4E8" w14:textId="0D02DB1F" w:rsidR="00A63C55" w:rsidRPr="00A63C55" w:rsidRDefault="00A63C55" w:rsidP="00A63C55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Значение</w:t>
            </w:r>
          </w:p>
        </w:tc>
      </w:tr>
      <w:tr w:rsidR="00A63C55" w:rsidRPr="00E81E43" w14:paraId="7746CC4A" w14:textId="77777777" w:rsidTr="00A63C55">
        <w:trPr>
          <w:jc w:val="center"/>
        </w:trPr>
        <w:tc>
          <w:tcPr>
            <w:tcW w:w="1273" w:type="dxa"/>
          </w:tcPr>
          <w:p w14:paraId="4AFDAC47" w14:textId="3B816EB0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313" w:type="dxa"/>
          </w:tcPr>
          <w:p w14:paraId="00C6FE48" w14:textId="208DFB4F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канала</w:t>
            </w:r>
          </w:p>
        </w:tc>
        <w:tc>
          <w:tcPr>
            <w:tcW w:w="4478" w:type="dxa"/>
          </w:tcPr>
          <w:p w14:paraId="6D15C581" w14:textId="4B46B8A4" w:rsidR="00A63C55" w:rsidRPr="00A63C55" w:rsidRDefault="00A63C55" w:rsidP="00A63C55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7</w:t>
            </w:r>
          </w:p>
        </w:tc>
      </w:tr>
      <w:tr w:rsidR="00A63C55" w:rsidRPr="00041654" w14:paraId="6FC36BD4" w14:textId="77777777" w:rsidTr="00A63C55">
        <w:trPr>
          <w:jc w:val="center"/>
        </w:trPr>
        <w:tc>
          <w:tcPr>
            <w:tcW w:w="1273" w:type="dxa"/>
          </w:tcPr>
          <w:p w14:paraId="721823F2" w14:textId="456D4ABB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13" w:type="dxa"/>
          </w:tcPr>
          <w:p w14:paraId="2327FEDD" w14:textId="7354F1AD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Пиковая амплитуда</w:t>
            </w:r>
          </w:p>
        </w:tc>
        <w:tc>
          <w:tcPr>
            <w:tcW w:w="4478" w:type="dxa"/>
          </w:tcPr>
          <w:p w14:paraId="5069392E" w14:textId="21416904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100 %, ограничивается предельным значением</w:t>
            </w:r>
          </w:p>
        </w:tc>
      </w:tr>
      <w:tr w:rsidR="00A63C55" w:rsidRPr="00E81E43" w14:paraId="361322D9" w14:textId="77777777" w:rsidTr="00A63C55">
        <w:trPr>
          <w:jc w:val="center"/>
        </w:trPr>
        <w:tc>
          <w:tcPr>
            <w:tcW w:w="1273" w:type="dxa"/>
          </w:tcPr>
          <w:p w14:paraId="370CA737" w14:textId="4B059DA2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13" w:type="dxa"/>
          </w:tcPr>
          <w:p w14:paraId="7B77C4EA" w14:textId="2CFF7715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Время нарастания</w:t>
            </w:r>
          </w:p>
        </w:tc>
        <w:tc>
          <w:tcPr>
            <w:tcW w:w="4478" w:type="dxa"/>
          </w:tcPr>
          <w:p w14:paraId="3CCA4057" w14:textId="1DF95F5E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Единица </w:t>
            </w:r>
            <w:r>
              <w:rPr>
                <w:sz w:val="20"/>
                <w:szCs w:val="20"/>
                <w:lang w:val="ru-RU"/>
              </w:rPr>
              <w:t xml:space="preserve">– </w:t>
            </w:r>
            <w:r>
              <w:rPr>
                <w:sz w:val="20"/>
                <w:szCs w:val="20"/>
              </w:rPr>
              <w:t xml:space="preserve"> 10 мс</w:t>
            </w:r>
          </w:p>
        </w:tc>
      </w:tr>
      <w:tr w:rsidR="00A63C55" w:rsidRPr="00E81E43" w14:paraId="1B7061D2" w14:textId="77777777" w:rsidTr="00A63C55">
        <w:trPr>
          <w:jc w:val="center"/>
        </w:trPr>
        <w:tc>
          <w:tcPr>
            <w:tcW w:w="1273" w:type="dxa"/>
          </w:tcPr>
          <w:p w14:paraId="172C9F20" w14:textId="3D321D75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13" w:type="dxa"/>
          </w:tcPr>
          <w:p w14:paraId="25E13C42" w14:textId="23832266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Время удержания</w:t>
            </w:r>
          </w:p>
        </w:tc>
        <w:tc>
          <w:tcPr>
            <w:tcW w:w="4478" w:type="dxa"/>
          </w:tcPr>
          <w:p w14:paraId="4CD17B34" w14:textId="29951338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Единица </w:t>
            </w:r>
            <w:r>
              <w:rPr>
                <w:sz w:val="20"/>
                <w:szCs w:val="20"/>
                <w:lang w:val="ru-RU"/>
              </w:rPr>
              <w:t xml:space="preserve">– </w:t>
            </w:r>
            <w:r>
              <w:rPr>
                <w:sz w:val="20"/>
                <w:szCs w:val="20"/>
              </w:rPr>
              <w:t xml:space="preserve"> 10 мс</w:t>
            </w:r>
          </w:p>
        </w:tc>
      </w:tr>
      <w:tr w:rsidR="00A63C55" w:rsidRPr="00E81E43" w14:paraId="73B710BC" w14:textId="77777777" w:rsidTr="00A63C55">
        <w:trPr>
          <w:jc w:val="center"/>
        </w:trPr>
        <w:tc>
          <w:tcPr>
            <w:tcW w:w="1273" w:type="dxa"/>
          </w:tcPr>
          <w:p w14:paraId="4165664B" w14:textId="6ABB1EC3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13" w:type="dxa"/>
          </w:tcPr>
          <w:p w14:paraId="6A121D24" w14:textId="0E14A6E7" w:rsidR="00A63C55" w:rsidRPr="00A63C55" w:rsidRDefault="00A63C55" w:rsidP="00A63C55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Время спада</w:t>
            </w:r>
          </w:p>
        </w:tc>
        <w:tc>
          <w:tcPr>
            <w:tcW w:w="4478" w:type="dxa"/>
          </w:tcPr>
          <w:p w14:paraId="53F4DC5F" w14:textId="281E4F31" w:rsidR="00A63C55" w:rsidRPr="00A63C55" w:rsidRDefault="00A63C55" w:rsidP="00A63C55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Единица </w:t>
            </w:r>
            <w:r>
              <w:rPr>
                <w:sz w:val="20"/>
                <w:szCs w:val="20"/>
                <w:lang w:val="ru-RU"/>
              </w:rPr>
              <w:t xml:space="preserve">– </w:t>
            </w:r>
            <w:r>
              <w:rPr>
                <w:sz w:val="20"/>
                <w:szCs w:val="20"/>
              </w:rPr>
              <w:t xml:space="preserve"> 10 мс</w:t>
            </w:r>
          </w:p>
        </w:tc>
      </w:tr>
    </w:tbl>
    <w:p w14:paraId="65EB8E7A" w14:textId="15CEDF35" w:rsidR="00A63C55" w:rsidRPr="00A63C55" w:rsidRDefault="00A63C55" w:rsidP="00A63C55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A63C55">
        <w:rPr>
          <w:rFonts w:eastAsia="Times New Roman" w:cs="Times New Roman"/>
          <w:szCs w:val="24"/>
        </w:rPr>
        <w:t xml:space="preserve">Характеристика телеметрии аккумулятора возвращает шесть байтов: уровень заряда в процентах, напряжение в милливольтах двумя байтами, содержимое регистра состояния датчика заряда двумя байтами и байт признаков </w:t>
      </w:r>
      <w:r w:rsidRPr="00A63C55">
        <w:rPr>
          <w:rFonts w:eastAsia="Times New Roman" w:cs="Times New Roman"/>
          <w:szCs w:val="24"/>
        </w:rPr>
        <w:t>(</w:t>
      </w:r>
      <w:r w:rsidRPr="00A63C55">
        <w:rPr>
          <w:rFonts w:eastAsia="Times New Roman" w:cs="Times New Roman"/>
          <w:szCs w:val="24"/>
        </w:rPr>
        <w:t>исправность обмена</w:t>
      </w:r>
      <w:r w:rsidRPr="00A63C55">
        <w:rPr>
          <w:rFonts w:eastAsia="Times New Roman" w:cs="Times New Roman"/>
          <w:szCs w:val="24"/>
        </w:rPr>
        <w:t>)</w:t>
      </w:r>
      <w:r w:rsidRPr="00A63C55">
        <w:rPr>
          <w:rFonts w:eastAsia="Times New Roman" w:cs="Times New Roman"/>
          <w:szCs w:val="24"/>
        </w:rPr>
        <w:t>, признак включения питания датчика и признак незавершённости расчёта модели.</w:t>
      </w:r>
    </w:p>
    <w:p w14:paraId="3F3589E8" w14:textId="2BB59C4F" w:rsidR="00A63C55" w:rsidRDefault="00A63C55" w:rsidP="00A63C55">
      <w:pPr>
        <w:pStyle w:val="2"/>
      </w:pPr>
      <w:r>
        <w:t>Отладочный протокол</w:t>
      </w:r>
    </w:p>
    <w:p w14:paraId="637EF406" w14:textId="1EA4594D" w:rsidR="00A63C55" w:rsidRDefault="00A63C55" w:rsidP="00A63C55">
      <w:pPr>
        <w:ind w:firstLine="709"/>
      </w:pPr>
      <w:r>
        <w:t>Обмен производится посылками фиксированной длины (8 байт). Программа персонал</w:t>
      </w:r>
      <w:r w:rsidR="00D41DA3">
        <w:t>ьного компьютера записывает посылку в характеристику отладочного интерфейса, устройство выполняет операцию и подготавливает ответ, который читается из той же характеристики.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273"/>
        <w:gridCol w:w="3313"/>
        <w:gridCol w:w="4478"/>
      </w:tblGrid>
      <w:tr w:rsidR="00D41DA3" w:rsidRPr="00A63C55" w14:paraId="6FC43900" w14:textId="77777777" w:rsidTr="001E27DC">
        <w:trPr>
          <w:jc w:val="center"/>
        </w:trPr>
        <w:tc>
          <w:tcPr>
            <w:tcW w:w="127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08FA2102" w14:textId="27CB1D9E" w:rsidR="00D41DA3" w:rsidRPr="00D41DA3" w:rsidRDefault="00D41DA3" w:rsidP="00D41DA3">
            <w:pPr>
              <w:pStyle w:val="af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41DA3">
              <w:rPr>
                <w:rFonts w:ascii="Times New Roman" w:hAnsi="Times New Roman" w:cs="Times New Roman"/>
                <w:bCs/>
                <w:sz w:val="20"/>
                <w:szCs w:val="20"/>
              </w:rPr>
              <w:t>Код</w:t>
            </w:r>
          </w:p>
        </w:tc>
        <w:tc>
          <w:tcPr>
            <w:tcW w:w="331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7ED0EF56" w14:textId="3431A06B" w:rsidR="00D41DA3" w:rsidRPr="00D41DA3" w:rsidRDefault="00D41DA3" w:rsidP="00D41DA3">
            <w:pPr>
              <w:pStyle w:val="af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41DA3">
              <w:rPr>
                <w:rFonts w:ascii="Times New Roman" w:hAnsi="Times New Roman" w:cs="Times New Roman"/>
                <w:bCs/>
                <w:sz w:val="20"/>
                <w:szCs w:val="20"/>
              </w:rPr>
              <w:t>Операция</w:t>
            </w:r>
          </w:p>
        </w:tc>
        <w:tc>
          <w:tcPr>
            <w:tcW w:w="447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07ABD7D" w14:textId="3A4648F0" w:rsidR="00D41DA3" w:rsidRPr="00D41DA3" w:rsidRDefault="00D41DA3" w:rsidP="00D41DA3">
            <w:pPr>
              <w:pStyle w:val="af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41DA3">
              <w:rPr>
                <w:rFonts w:ascii="Times New Roman" w:hAnsi="Times New Roman" w:cs="Times New Roman"/>
                <w:bCs/>
                <w:sz w:val="20"/>
                <w:szCs w:val="20"/>
              </w:rPr>
              <w:t>Использование полей</w:t>
            </w:r>
          </w:p>
        </w:tc>
      </w:tr>
      <w:tr w:rsidR="00D41DA3" w:rsidRPr="00A63C55" w14:paraId="6C9BFD1E" w14:textId="77777777" w:rsidTr="001E27DC">
        <w:trPr>
          <w:jc w:val="center"/>
        </w:trPr>
        <w:tc>
          <w:tcPr>
            <w:tcW w:w="1273" w:type="dxa"/>
          </w:tcPr>
          <w:p w14:paraId="55CBB7F9" w14:textId="186844BC" w:rsidR="00D41DA3" w:rsidRPr="00D41DA3" w:rsidRDefault="00D41DA3" w:rsidP="00D41DA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DA3">
              <w:rPr>
                <w:rFonts w:ascii="Courier New" w:eastAsia="Consolas" w:hAnsi="Courier New" w:cs="Courier New"/>
                <w:sz w:val="20"/>
                <w:szCs w:val="20"/>
              </w:rPr>
              <w:t>0x01</w:t>
            </w:r>
          </w:p>
        </w:tc>
        <w:tc>
          <w:tcPr>
            <w:tcW w:w="3313" w:type="dxa"/>
          </w:tcPr>
          <w:p w14:paraId="035DB8C8" w14:textId="69EFA772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</w:rPr>
            </w:pPr>
            <w:r w:rsidRPr="00D41DA3">
              <w:rPr>
                <w:sz w:val="20"/>
                <w:szCs w:val="20"/>
              </w:rPr>
              <w:t>Чтение регистра драйвера</w:t>
            </w:r>
          </w:p>
        </w:tc>
        <w:tc>
          <w:tcPr>
            <w:tcW w:w="4478" w:type="dxa"/>
          </w:tcPr>
          <w:p w14:paraId="3D8684A8" w14:textId="560373FA" w:rsidR="00D41DA3" w:rsidRPr="00D41DA3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Номер канала, адрес регистра</w:t>
            </w:r>
            <w:r>
              <w:rPr>
                <w:sz w:val="20"/>
                <w:szCs w:val="20"/>
                <w:lang w:val="ru-RU"/>
              </w:rPr>
              <w:t>.</w:t>
            </w:r>
            <w:r w:rsidRPr="00D41DA3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О</w:t>
            </w:r>
            <w:r w:rsidRPr="00D41DA3">
              <w:rPr>
                <w:sz w:val="20"/>
                <w:szCs w:val="20"/>
                <w:lang w:val="ru-RU"/>
              </w:rPr>
              <w:t>твет</w:t>
            </w:r>
            <w:r>
              <w:rPr>
                <w:sz w:val="20"/>
                <w:szCs w:val="20"/>
                <w:lang w:val="ru-RU"/>
              </w:rPr>
              <w:t xml:space="preserve"> – это </w:t>
            </w:r>
            <w:r w:rsidRPr="00D41DA3">
              <w:rPr>
                <w:sz w:val="20"/>
                <w:szCs w:val="20"/>
                <w:lang w:val="ru-RU"/>
              </w:rPr>
              <w:t>прочитанное значение</w:t>
            </w:r>
          </w:p>
        </w:tc>
      </w:tr>
      <w:tr w:rsidR="00D41DA3" w:rsidRPr="00A63C55" w14:paraId="07D514D4" w14:textId="77777777" w:rsidTr="001E27DC">
        <w:trPr>
          <w:jc w:val="center"/>
        </w:trPr>
        <w:tc>
          <w:tcPr>
            <w:tcW w:w="1273" w:type="dxa"/>
          </w:tcPr>
          <w:p w14:paraId="374A4ACE" w14:textId="19C16B5F" w:rsidR="00D41DA3" w:rsidRPr="00D41DA3" w:rsidRDefault="00D41DA3" w:rsidP="00D41DA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DA3">
              <w:rPr>
                <w:rFonts w:ascii="Courier New" w:eastAsia="Consolas" w:hAnsi="Courier New" w:cs="Courier New"/>
                <w:sz w:val="20"/>
                <w:szCs w:val="20"/>
              </w:rPr>
              <w:t>0x02</w:t>
            </w:r>
          </w:p>
        </w:tc>
        <w:tc>
          <w:tcPr>
            <w:tcW w:w="3313" w:type="dxa"/>
          </w:tcPr>
          <w:p w14:paraId="382491AF" w14:textId="4DF28A57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</w:rPr>
              <w:t>Запись регистра драйвера</w:t>
            </w:r>
          </w:p>
        </w:tc>
        <w:tc>
          <w:tcPr>
            <w:tcW w:w="4478" w:type="dxa"/>
          </w:tcPr>
          <w:p w14:paraId="6DF5C009" w14:textId="045F79E7" w:rsidR="00D41DA3" w:rsidRPr="00D41DA3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Номер канала, адрес регистра, записываемое значение</w:t>
            </w:r>
          </w:p>
        </w:tc>
      </w:tr>
      <w:tr w:rsidR="00D41DA3" w:rsidRPr="00A63C55" w14:paraId="6E85F0E1" w14:textId="77777777" w:rsidTr="001E27DC">
        <w:trPr>
          <w:jc w:val="center"/>
        </w:trPr>
        <w:tc>
          <w:tcPr>
            <w:tcW w:w="1273" w:type="dxa"/>
          </w:tcPr>
          <w:p w14:paraId="148CD0BA" w14:textId="30B203FD" w:rsidR="00D41DA3" w:rsidRPr="00D41DA3" w:rsidRDefault="00D41DA3" w:rsidP="00D41DA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DA3">
              <w:rPr>
                <w:rFonts w:ascii="Courier New" w:eastAsia="Consolas" w:hAnsi="Courier New" w:cs="Courier New"/>
                <w:sz w:val="20"/>
                <w:szCs w:val="20"/>
              </w:rPr>
              <w:t>0x03</w:t>
            </w:r>
          </w:p>
        </w:tc>
        <w:tc>
          <w:tcPr>
            <w:tcW w:w="3313" w:type="dxa"/>
          </w:tcPr>
          <w:p w14:paraId="79301C86" w14:textId="6A0F0EDA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</w:rPr>
              <w:t>Установка режима и пуск</w:t>
            </w:r>
          </w:p>
        </w:tc>
        <w:tc>
          <w:tcPr>
            <w:tcW w:w="4478" w:type="dxa"/>
          </w:tcPr>
          <w:p w14:paraId="45C34048" w14:textId="67E6D797" w:rsidR="00D41DA3" w:rsidRPr="00D41DA3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Номер канала, код режима</w:t>
            </w:r>
            <w:r>
              <w:rPr>
                <w:sz w:val="20"/>
                <w:szCs w:val="20"/>
                <w:lang w:val="ru-RU"/>
              </w:rPr>
              <w:t>. О</w:t>
            </w:r>
            <w:r w:rsidRPr="00D41DA3">
              <w:rPr>
                <w:sz w:val="20"/>
                <w:szCs w:val="20"/>
                <w:lang w:val="ru-RU"/>
              </w:rPr>
              <w:t>твет</w:t>
            </w:r>
            <w:r>
              <w:rPr>
                <w:sz w:val="20"/>
                <w:szCs w:val="20"/>
                <w:lang w:val="ru-RU"/>
              </w:rPr>
              <w:t xml:space="preserve"> – это </w:t>
            </w:r>
            <w:r w:rsidRPr="00D41DA3">
              <w:rPr>
                <w:sz w:val="20"/>
                <w:szCs w:val="20"/>
                <w:lang w:val="ru-RU"/>
              </w:rPr>
              <w:t xml:space="preserve"> содержимое регистра состояния и признак истечения времени ожидания</w:t>
            </w:r>
          </w:p>
        </w:tc>
      </w:tr>
      <w:tr w:rsidR="00D41DA3" w:rsidRPr="00A63C55" w14:paraId="725C9221" w14:textId="77777777" w:rsidTr="001E27DC">
        <w:trPr>
          <w:jc w:val="center"/>
        </w:trPr>
        <w:tc>
          <w:tcPr>
            <w:tcW w:w="1273" w:type="dxa"/>
          </w:tcPr>
          <w:p w14:paraId="2376E911" w14:textId="31A77EAF" w:rsidR="00D41DA3" w:rsidRPr="00D41DA3" w:rsidRDefault="00D41DA3" w:rsidP="00D41DA3">
            <w:pPr>
              <w:pStyle w:val="af7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DA3">
              <w:rPr>
                <w:rFonts w:ascii="Courier New" w:eastAsia="Consolas" w:hAnsi="Courier New" w:cs="Courier New"/>
                <w:sz w:val="20"/>
                <w:szCs w:val="20"/>
              </w:rPr>
              <w:t>0x04</w:t>
            </w:r>
          </w:p>
        </w:tc>
        <w:tc>
          <w:tcPr>
            <w:tcW w:w="3313" w:type="dxa"/>
          </w:tcPr>
          <w:p w14:paraId="23D7F86F" w14:textId="6C6C0062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</w:rPr>
            </w:pPr>
            <w:r w:rsidRPr="00D41DA3">
              <w:rPr>
                <w:sz w:val="20"/>
                <w:szCs w:val="20"/>
              </w:rPr>
              <w:t>Чтение слова датчика заряда</w:t>
            </w:r>
          </w:p>
        </w:tc>
        <w:tc>
          <w:tcPr>
            <w:tcW w:w="4478" w:type="dxa"/>
          </w:tcPr>
          <w:p w14:paraId="2F628A33" w14:textId="1B10ABB7" w:rsidR="00D41DA3" w:rsidRPr="00D41DA3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Адрес регистр</w:t>
            </w:r>
            <w:r>
              <w:rPr>
                <w:sz w:val="20"/>
                <w:szCs w:val="20"/>
                <w:lang w:val="ru-RU"/>
              </w:rPr>
              <w:t>а. О</w:t>
            </w:r>
            <w:r w:rsidRPr="00D41DA3">
              <w:rPr>
                <w:sz w:val="20"/>
                <w:szCs w:val="20"/>
                <w:lang w:val="ru-RU"/>
              </w:rPr>
              <w:t>твет</w:t>
            </w:r>
            <w:r>
              <w:rPr>
                <w:sz w:val="20"/>
                <w:szCs w:val="20"/>
                <w:lang w:val="ru-RU"/>
              </w:rPr>
              <w:t xml:space="preserve"> – это</w:t>
            </w:r>
            <w:r w:rsidRPr="00D41DA3">
              <w:rPr>
                <w:sz w:val="20"/>
                <w:szCs w:val="20"/>
                <w:lang w:val="ru-RU"/>
              </w:rPr>
              <w:t xml:space="preserve"> 16-разрядное слово</w:t>
            </w:r>
          </w:p>
        </w:tc>
      </w:tr>
    </w:tbl>
    <w:p w14:paraId="0B433DE2" w14:textId="5DE3812B" w:rsidR="00D41DA3" w:rsidRPr="00D41DA3" w:rsidRDefault="00D41DA3" w:rsidP="00D41DA3">
      <w:pPr>
        <w:spacing w:after="120" w:line="276" w:lineRule="auto"/>
        <w:ind w:firstLine="709"/>
        <w:jc w:val="both"/>
        <w:rPr>
          <w:sz w:val="28"/>
          <w:szCs w:val="24"/>
        </w:rPr>
      </w:pPr>
      <w:r w:rsidRPr="00D41DA3">
        <w:rPr>
          <w:rFonts w:eastAsia="Times New Roman" w:cs="Times New Roman"/>
          <w:szCs w:val="24"/>
        </w:rPr>
        <w:t>Обработчик записи характеристики только запоминает посылку и устанавливает признак</w:t>
      </w:r>
      <w:r>
        <w:rPr>
          <w:rFonts w:eastAsia="Times New Roman" w:cs="Times New Roman"/>
          <w:szCs w:val="24"/>
        </w:rPr>
        <w:t>.</w:t>
      </w:r>
      <w:r w:rsidRPr="00D41DA3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О</w:t>
      </w:r>
      <w:r w:rsidRPr="00D41DA3">
        <w:rPr>
          <w:rFonts w:eastAsia="Times New Roman" w:cs="Times New Roman"/>
          <w:szCs w:val="24"/>
        </w:rPr>
        <w:t>бмен по шине I²C выполняется в главном цикле. Перед каждым обменом мультиплексор отключается, переключается на нужный канал и включается вновь с выдержками на установление</w:t>
      </w:r>
      <w:r>
        <w:rPr>
          <w:rFonts w:eastAsia="Times New Roman" w:cs="Times New Roman"/>
          <w:szCs w:val="24"/>
        </w:rPr>
        <w:t>.</w:t>
      </w:r>
      <w:r w:rsidRPr="00D41DA3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П</w:t>
      </w:r>
      <w:r w:rsidRPr="00D41DA3">
        <w:rPr>
          <w:rFonts w:eastAsia="Times New Roman" w:cs="Times New Roman"/>
          <w:szCs w:val="24"/>
        </w:rPr>
        <w:t>о завершении обмена мультиплексор отключается.</w:t>
      </w:r>
    </w:p>
    <w:p w14:paraId="2DA9B45C" w14:textId="4245CF3F" w:rsidR="00D41DA3" w:rsidRDefault="00D41DA3" w:rsidP="00D41DA3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D41DA3">
        <w:rPr>
          <w:rFonts w:eastAsia="Times New Roman" w:cs="Times New Roman"/>
          <w:szCs w:val="24"/>
        </w:rPr>
        <w:t xml:space="preserve">При выполнении операции установки режима </w:t>
      </w:r>
      <w:r>
        <w:rPr>
          <w:rFonts w:eastAsia="Times New Roman" w:cs="Times New Roman"/>
          <w:szCs w:val="24"/>
        </w:rPr>
        <w:t>устройство</w:t>
      </w:r>
      <w:r w:rsidRPr="00D41DA3">
        <w:rPr>
          <w:rFonts w:eastAsia="Times New Roman" w:cs="Times New Roman"/>
          <w:szCs w:val="24"/>
        </w:rPr>
        <w:t xml:space="preserve"> ожидает самосброса признака пуска драйвера с предельным временем ожидания около трёх секунд, после чего читает регистр состояния. Это позволяет выполнять автоматическую калибровку и диагностику, длящиеся </w:t>
      </w:r>
      <w:r>
        <w:rPr>
          <w:rFonts w:eastAsia="Times New Roman" w:cs="Times New Roman"/>
          <w:szCs w:val="24"/>
        </w:rPr>
        <w:t>длительное</w:t>
      </w:r>
      <w:r w:rsidRPr="00D41DA3">
        <w:rPr>
          <w:rFonts w:eastAsia="Times New Roman" w:cs="Times New Roman"/>
          <w:szCs w:val="24"/>
        </w:rPr>
        <w:t xml:space="preserve"> время.</w:t>
      </w:r>
    </w:p>
    <w:p w14:paraId="42C9724C" w14:textId="4404E658" w:rsidR="00D41DA3" w:rsidRPr="00D41DA3" w:rsidRDefault="00D41DA3" w:rsidP="00D41DA3">
      <w:pPr>
        <w:pStyle w:val="1"/>
        <w:rPr>
          <w:b/>
          <w:bCs/>
          <w:sz w:val="28"/>
          <w:szCs w:val="44"/>
        </w:rPr>
      </w:pPr>
      <w:r w:rsidRPr="00D41DA3">
        <w:rPr>
          <w:b/>
          <w:bCs/>
          <w:sz w:val="28"/>
          <w:szCs w:val="44"/>
        </w:rPr>
        <w:lastRenderedPageBreak/>
        <w:t>Технические параметры</w:t>
      </w:r>
    </w:p>
    <w:p w14:paraId="72893BC1" w14:textId="5014147D" w:rsidR="00D41DA3" w:rsidRPr="00D41DA3" w:rsidRDefault="00D41DA3" w:rsidP="00D41DA3">
      <w:pPr>
        <w:pStyle w:val="2"/>
      </w:pPr>
      <w:r>
        <w:t>Режимы работы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982"/>
        <w:gridCol w:w="2126"/>
        <w:gridCol w:w="2410"/>
        <w:gridCol w:w="2546"/>
      </w:tblGrid>
      <w:tr w:rsidR="00D41DA3" w:rsidRPr="00041654" w14:paraId="3E1E0115" w14:textId="77777777" w:rsidTr="00D41DA3">
        <w:trPr>
          <w:jc w:val="center"/>
        </w:trPr>
        <w:tc>
          <w:tcPr>
            <w:tcW w:w="198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2DF3477B" w14:textId="0AB5B117" w:rsidR="00D41DA3" w:rsidRPr="00D41DA3" w:rsidRDefault="00D41DA3" w:rsidP="00D41DA3">
            <w:pPr>
              <w:pStyle w:val="af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Режим</w:t>
            </w:r>
          </w:p>
        </w:tc>
        <w:tc>
          <w:tcPr>
            <w:tcW w:w="2126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59BD92A7" w14:textId="77576BEF" w:rsidR="00D41DA3" w:rsidRDefault="00D41DA3" w:rsidP="00D41DA3">
            <w:pPr>
              <w:pStyle w:val="af8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Условие перехода</w:t>
            </w:r>
          </w:p>
        </w:tc>
        <w:tc>
          <w:tcPr>
            <w:tcW w:w="2410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56B0D3B4" w14:textId="6FD4B2F2" w:rsidR="00D41DA3" w:rsidRDefault="00D41DA3" w:rsidP="00D41DA3">
            <w:pPr>
              <w:pStyle w:val="af8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Поведение изделия</w:t>
            </w:r>
          </w:p>
        </w:tc>
        <w:tc>
          <w:tcPr>
            <w:tcW w:w="2546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6909F58D" w14:textId="6EC0CEEB" w:rsidR="00D41DA3" w:rsidRPr="00041654" w:rsidRDefault="00D41DA3" w:rsidP="00D41DA3">
            <w:pPr>
              <w:pStyle w:val="af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Условие выхода</w:t>
            </w:r>
          </w:p>
        </w:tc>
      </w:tr>
      <w:tr w:rsidR="00D41DA3" w:rsidRPr="00041654" w14:paraId="57D8A57F" w14:textId="77777777" w:rsidTr="00D41DA3">
        <w:trPr>
          <w:jc w:val="center"/>
        </w:trPr>
        <w:tc>
          <w:tcPr>
            <w:tcW w:w="1982" w:type="dxa"/>
          </w:tcPr>
          <w:p w14:paraId="201C5AD2" w14:textId="75CF0F4B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Выключено</w:t>
            </w:r>
          </w:p>
        </w:tc>
        <w:tc>
          <w:tcPr>
            <w:tcW w:w="2126" w:type="dxa"/>
          </w:tcPr>
          <w:p w14:paraId="73B8215F" w14:textId="238AAF40" w:rsidR="00D41DA3" w:rsidRPr="00041654" w:rsidRDefault="00D41DA3" w:rsidP="00D41DA3">
            <w:pPr>
              <w:pStyle w:val="af7"/>
              <w:rPr>
                <w:b/>
                <w:bCs/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Состояние по умолчанию; снятие удержания питания</w:t>
            </w:r>
          </w:p>
        </w:tc>
        <w:tc>
          <w:tcPr>
            <w:tcW w:w="2410" w:type="dxa"/>
          </w:tcPr>
          <w:p w14:paraId="6E0E3D7D" w14:textId="1A71FF99" w:rsidR="00D41DA3" w:rsidRPr="00041654" w:rsidRDefault="00D41DA3" w:rsidP="00D41DA3">
            <w:pPr>
              <w:pStyle w:val="af7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Питание снято</w:t>
            </w:r>
          </w:p>
        </w:tc>
        <w:tc>
          <w:tcPr>
            <w:tcW w:w="2546" w:type="dxa"/>
          </w:tcPr>
          <w:p w14:paraId="7AD4FC1C" w14:textId="6E06EC7D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Нажатие кнопки</w:t>
            </w:r>
          </w:p>
        </w:tc>
      </w:tr>
      <w:tr w:rsidR="00D41DA3" w:rsidRPr="00041654" w14:paraId="72925A0B" w14:textId="77777777" w:rsidTr="00D41DA3">
        <w:trPr>
          <w:jc w:val="center"/>
        </w:trPr>
        <w:tc>
          <w:tcPr>
            <w:tcW w:w="1982" w:type="dxa"/>
          </w:tcPr>
          <w:p w14:paraId="2D51E58F" w14:textId="1AAB7BE3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Передача рекламных пакетов</w:t>
            </w:r>
          </w:p>
        </w:tc>
        <w:tc>
          <w:tcPr>
            <w:tcW w:w="2126" w:type="dxa"/>
          </w:tcPr>
          <w:p w14:paraId="6AE6A796" w14:textId="3FBC6C56" w:rsidR="00D41DA3" w:rsidRPr="00041654" w:rsidRDefault="00D41DA3" w:rsidP="00D41DA3">
            <w:pPr>
              <w:pStyle w:val="af7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Завершение запуска; разрыв соединения</w:t>
            </w:r>
          </w:p>
        </w:tc>
        <w:tc>
          <w:tcPr>
            <w:tcW w:w="2410" w:type="dxa"/>
          </w:tcPr>
          <w:p w14:paraId="17207557" w14:textId="3A94F3E9" w:rsidR="00D41DA3" w:rsidRPr="00041654" w:rsidRDefault="00D41DA3" w:rsidP="00D41DA3">
            <w:pPr>
              <w:pStyle w:val="af7"/>
              <w:rPr>
                <w:b/>
                <w:bCs/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Изделие доступно для подключения, все каналы в дежурном режиме</w:t>
            </w:r>
          </w:p>
        </w:tc>
        <w:tc>
          <w:tcPr>
            <w:tcW w:w="2546" w:type="dxa"/>
          </w:tcPr>
          <w:p w14:paraId="39E0726C" w14:textId="576114E8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Установление соединения</w:t>
            </w:r>
          </w:p>
        </w:tc>
      </w:tr>
      <w:tr w:rsidR="00D41DA3" w:rsidRPr="00041654" w14:paraId="6C08AF52" w14:textId="77777777" w:rsidTr="00D41DA3">
        <w:trPr>
          <w:jc w:val="center"/>
        </w:trPr>
        <w:tc>
          <w:tcPr>
            <w:tcW w:w="1982" w:type="dxa"/>
          </w:tcPr>
          <w:p w14:paraId="73955CC4" w14:textId="426BE305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Подключено, ожидание</w:t>
            </w:r>
          </w:p>
        </w:tc>
        <w:tc>
          <w:tcPr>
            <w:tcW w:w="2126" w:type="dxa"/>
          </w:tcPr>
          <w:p w14:paraId="09B0D043" w14:textId="3FF10F62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Установлено соединение по BLE</w:t>
            </w:r>
          </w:p>
        </w:tc>
        <w:tc>
          <w:tcPr>
            <w:tcW w:w="2410" w:type="dxa"/>
          </w:tcPr>
          <w:p w14:paraId="2F2F1EFC" w14:textId="1DE7F0E7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Приём и исполнение команд, все каналы в дежурном режиме</w:t>
            </w:r>
          </w:p>
        </w:tc>
        <w:tc>
          <w:tcPr>
            <w:tcW w:w="2546" w:type="dxa"/>
          </w:tcPr>
          <w:p w14:paraId="4414C64F" w14:textId="4D4C7B6F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Поступление команды воздействия либо разрыв соединения</w:t>
            </w:r>
          </w:p>
        </w:tc>
      </w:tr>
      <w:tr w:rsidR="00D41DA3" w:rsidRPr="00041654" w14:paraId="34BE1175" w14:textId="77777777" w:rsidTr="00D41DA3">
        <w:trPr>
          <w:jc w:val="center"/>
        </w:trPr>
        <w:tc>
          <w:tcPr>
            <w:tcW w:w="1982" w:type="dxa"/>
          </w:tcPr>
          <w:p w14:paraId="243AC8D6" w14:textId="0A283296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Воздействие</w:t>
            </w:r>
          </w:p>
        </w:tc>
        <w:tc>
          <w:tcPr>
            <w:tcW w:w="2126" w:type="dxa"/>
          </w:tcPr>
          <w:p w14:paraId="2A7DDE77" w14:textId="43294F20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Получена команда установки амплитуды или запуска огибающей</w:t>
            </w:r>
          </w:p>
        </w:tc>
        <w:tc>
          <w:tcPr>
            <w:tcW w:w="2410" w:type="dxa"/>
          </w:tcPr>
          <w:p w14:paraId="3367C760" w14:textId="22CD6607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Формирование воздействия на заданном канале с шагом 20 мс</w:t>
            </w:r>
          </w:p>
        </w:tc>
        <w:tc>
          <w:tcPr>
            <w:tcW w:w="2546" w:type="dxa"/>
          </w:tcPr>
          <w:p w14:paraId="7E3790E1" w14:textId="0EF0BB85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Завершение огибающей, команда выключения либо разрыв соединения</w:t>
            </w:r>
          </w:p>
        </w:tc>
      </w:tr>
      <w:tr w:rsidR="00D41DA3" w:rsidRPr="00041654" w14:paraId="2B2348FE" w14:textId="77777777" w:rsidTr="00D41DA3">
        <w:trPr>
          <w:jc w:val="center"/>
        </w:trPr>
        <w:tc>
          <w:tcPr>
            <w:tcW w:w="1982" w:type="dxa"/>
          </w:tcPr>
          <w:p w14:paraId="7AB089F2" w14:textId="4456A2A0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Бездействие</w:t>
            </w:r>
          </w:p>
        </w:tc>
        <w:tc>
          <w:tcPr>
            <w:tcW w:w="2126" w:type="dxa"/>
          </w:tcPr>
          <w:p w14:paraId="6EAC07ED" w14:textId="4AA9AEA3" w:rsidR="00D41DA3" w:rsidRPr="00D41DA3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Отсутствие команд в течение 150 с при неактивных каналах</w:t>
            </w:r>
          </w:p>
        </w:tc>
        <w:tc>
          <w:tcPr>
            <w:tcW w:w="2410" w:type="dxa"/>
          </w:tcPr>
          <w:p w14:paraId="715B74A9" w14:textId="6A9D8D3C" w:rsidR="00D41DA3" w:rsidRPr="00D41DA3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Все каналы переводятся в дежурный режим; изделие остаётся доступным для подключения</w:t>
            </w:r>
          </w:p>
        </w:tc>
        <w:tc>
          <w:tcPr>
            <w:tcW w:w="2546" w:type="dxa"/>
          </w:tcPr>
          <w:p w14:paraId="61A8FDF3" w14:textId="6FAA6B3F" w:rsidR="00D41DA3" w:rsidRPr="00041654" w:rsidRDefault="00D41DA3" w:rsidP="00D41DA3">
            <w:pPr>
              <w:pStyle w:val="af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Поступление любой команды воздействия</w:t>
            </w:r>
          </w:p>
        </w:tc>
      </w:tr>
      <w:tr w:rsidR="00D41DA3" w:rsidRPr="00041654" w14:paraId="0BBB189E" w14:textId="77777777" w:rsidTr="00D41DA3">
        <w:trPr>
          <w:jc w:val="center"/>
        </w:trPr>
        <w:tc>
          <w:tcPr>
            <w:tcW w:w="1982" w:type="dxa"/>
          </w:tcPr>
          <w:p w14:paraId="03B3F977" w14:textId="77E148AB" w:rsidR="00D41DA3" w:rsidRPr="00D41DA3" w:rsidRDefault="00D41DA3" w:rsidP="00D41DA3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Обновление ПО</w:t>
            </w:r>
          </w:p>
        </w:tc>
        <w:tc>
          <w:tcPr>
            <w:tcW w:w="2126" w:type="dxa"/>
          </w:tcPr>
          <w:p w14:paraId="4A3460B1" w14:textId="18ADC0D5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Получена команда перехода в режим загрузчика</w:t>
            </w:r>
          </w:p>
        </w:tc>
        <w:tc>
          <w:tcPr>
            <w:tcW w:w="2410" w:type="dxa"/>
          </w:tcPr>
          <w:p w14:paraId="373BF821" w14:textId="5CCB76D5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Приём образа прикладной программы, проверка и запись</w:t>
            </w:r>
          </w:p>
        </w:tc>
        <w:tc>
          <w:tcPr>
            <w:tcW w:w="2546" w:type="dxa"/>
          </w:tcPr>
          <w:p w14:paraId="2A75FEC2" w14:textId="3AF312D6" w:rsidR="00D41DA3" w:rsidRPr="00041654" w:rsidRDefault="00D41DA3" w:rsidP="00D41DA3">
            <w:pPr>
              <w:pStyle w:val="af7"/>
              <w:rPr>
                <w:sz w:val="20"/>
                <w:szCs w:val="20"/>
                <w:lang w:val="ru-RU"/>
              </w:rPr>
            </w:pPr>
            <w:r w:rsidRPr="00D41DA3">
              <w:rPr>
                <w:sz w:val="20"/>
                <w:szCs w:val="20"/>
                <w:lang w:val="ru-RU"/>
              </w:rPr>
              <w:t>Завершение обновления и перезапуск изделия</w:t>
            </w:r>
          </w:p>
        </w:tc>
      </w:tr>
    </w:tbl>
    <w:p w14:paraId="5BEF06F3" w14:textId="05009411" w:rsidR="00D41DA3" w:rsidRDefault="00D41DA3" w:rsidP="00A63C55">
      <w:pPr>
        <w:ind w:firstLine="709"/>
      </w:pPr>
      <w:r>
        <w:t>Разряд аккумулятора ниже заданного порога не изменяет режима работы, но переопределяет световую индикацию.</w:t>
      </w:r>
    </w:p>
    <w:p w14:paraId="616CC2CA" w14:textId="211B436D" w:rsidR="001B6FF6" w:rsidRDefault="001B6FF6" w:rsidP="001B6FF6">
      <w:pPr>
        <w:pStyle w:val="2"/>
      </w:pPr>
      <w:r>
        <w:t>Функционал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982"/>
        <w:gridCol w:w="4961"/>
        <w:gridCol w:w="2121"/>
      </w:tblGrid>
      <w:tr w:rsidR="001B6FF6" w:rsidRPr="00A63C55" w14:paraId="74C69B9E" w14:textId="77777777" w:rsidTr="001B6FF6">
        <w:trPr>
          <w:jc w:val="center"/>
        </w:trPr>
        <w:tc>
          <w:tcPr>
            <w:tcW w:w="198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1D588DF4" w14:textId="401C47D0" w:rsidR="001B6FF6" w:rsidRPr="00A63C55" w:rsidRDefault="001B6FF6" w:rsidP="001B6FF6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Функция</w:t>
            </w:r>
          </w:p>
        </w:tc>
        <w:tc>
          <w:tcPr>
            <w:tcW w:w="4961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694A8535" w14:textId="3020EBFE" w:rsidR="001B6FF6" w:rsidRPr="00A63C55" w:rsidRDefault="001B6FF6" w:rsidP="001B6FF6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Описание</w:t>
            </w:r>
          </w:p>
        </w:tc>
        <w:tc>
          <w:tcPr>
            <w:tcW w:w="2121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6AE52B9A" w14:textId="73CC9B6F" w:rsidR="001B6FF6" w:rsidRPr="00A63C55" w:rsidRDefault="001B6FF6" w:rsidP="001B6FF6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Инициатор</w:t>
            </w:r>
          </w:p>
        </w:tc>
      </w:tr>
      <w:tr w:rsidR="001B6FF6" w:rsidRPr="00A63C55" w14:paraId="40AB81F4" w14:textId="77777777" w:rsidTr="001B6FF6">
        <w:trPr>
          <w:jc w:val="center"/>
        </w:trPr>
        <w:tc>
          <w:tcPr>
            <w:tcW w:w="1982" w:type="dxa"/>
          </w:tcPr>
          <w:p w14:paraId="024CF32A" w14:textId="78732BE4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Включение и выключение</w:t>
            </w:r>
          </w:p>
        </w:tc>
        <w:tc>
          <w:tcPr>
            <w:tcW w:w="4961" w:type="dxa"/>
          </w:tcPr>
          <w:p w14:paraId="5D1941FC" w14:textId="1CB6E643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Удержание питания после включения кнопкой</w:t>
            </w:r>
            <w:r>
              <w:rPr>
                <w:sz w:val="20"/>
                <w:szCs w:val="20"/>
                <w:lang w:val="ru-RU"/>
              </w:rPr>
              <w:t>.</w:t>
            </w:r>
            <w:r w:rsidRPr="001B6FF6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При</w:t>
            </w:r>
            <w:r w:rsidRPr="001B6FF6">
              <w:rPr>
                <w:sz w:val="20"/>
                <w:szCs w:val="20"/>
                <w:lang w:val="ru-RU"/>
              </w:rPr>
              <w:t xml:space="preserve"> повторном нажати</w:t>
            </w:r>
            <w:r>
              <w:rPr>
                <w:sz w:val="20"/>
                <w:szCs w:val="20"/>
                <w:lang w:val="ru-RU"/>
              </w:rPr>
              <w:t>и</w:t>
            </w:r>
            <w:r w:rsidRPr="001B6FF6">
              <w:rPr>
                <w:sz w:val="20"/>
                <w:szCs w:val="20"/>
                <w:lang w:val="ru-RU"/>
              </w:rPr>
              <w:t xml:space="preserve"> останов</w:t>
            </w:r>
            <w:r>
              <w:rPr>
                <w:sz w:val="20"/>
                <w:szCs w:val="20"/>
                <w:lang w:val="ru-RU"/>
              </w:rPr>
              <w:t>ка</w:t>
            </w:r>
            <w:r w:rsidRPr="001B6FF6">
              <w:rPr>
                <w:sz w:val="20"/>
                <w:szCs w:val="20"/>
                <w:lang w:val="ru-RU"/>
              </w:rPr>
              <w:t xml:space="preserve"> всех каналов, снятие питания с драйверов и снятие удержания питания</w:t>
            </w:r>
          </w:p>
        </w:tc>
        <w:tc>
          <w:tcPr>
            <w:tcW w:w="2121" w:type="dxa"/>
          </w:tcPr>
          <w:p w14:paraId="2D055570" w14:textId="5917A71A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Оператор</w:t>
            </w:r>
          </w:p>
        </w:tc>
      </w:tr>
      <w:tr w:rsidR="001B6FF6" w:rsidRPr="00A63C55" w14:paraId="3F74563D" w14:textId="77777777" w:rsidTr="001B6FF6">
        <w:trPr>
          <w:jc w:val="center"/>
        </w:trPr>
        <w:tc>
          <w:tcPr>
            <w:tcW w:w="1982" w:type="dxa"/>
          </w:tcPr>
          <w:p w14:paraId="0EA5466F" w14:textId="738BD457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амплитудой</w:t>
            </w:r>
          </w:p>
        </w:tc>
        <w:tc>
          <w:tcPr>
            <w:tcW w:w="4961" w:type="dxa"/>
          </w:tcPr>
          <w:p w14:paraId="758BCD2A" w14:textId="6CE9421F" w:rsidR="001B6FF6" w:rsidRPr="00A63C55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Немедленная установка амплитуды на канале и её удержание до отмены</w:t>
            </w:r>
          </w:p>
        </w:tc>
        <w:tc>
          <w:tcPr>
            <w:tcW w:w="2121" w:type="dxa"/>
          </w:tcPr>
          <w:p w14:paraId="0F4AB0FB" w14:textId="05071404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Хост по BLE</w:t>
            </w:r>
          </w:p>
        </w:tc>
      </w:tr>
      <w:tr w:rsidR="001B6FF6" w:rsidRPr="00A63C55" w14:paraId="6AD641CF" w14:textId="77777777" w:rsidTr="001B6FF6">
        <w:trPr>
          <w:jc w:val="center"/>
        </w:trPr>
        <w:tc>
          <w:tcPr>
            <w:tcW w:w="1982" w:type="dxa"/>
          </w:tcPr>
          <w:p w14:paraId="6D1D3FD1" w14:textId="7E750517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огибающей</w:t>
            </w:r>
          </w:p>
        </w:tc>
        <w:tc>
          <w:tcPr>
            <w:tcW w:w="4961" w:type="dxa"/>
          </w:tcPr>
          <w:p w14:paraId="16263714" w14:textId="4901690F" w:rsidR="001B6FF6" w:rsidRPr="00A63C55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Плавное нарастание, удержание и спад амплитуды по заданным временам, с шагом 20 мс</w:t>
            </w:r>
          </w:p>
        </w:tc>
        <w:tc>
          <w:tcPr>
            <w:tcW w:w="2121" w:type="dxa"/>
          </w:tcPr>
          <w:p w14:paraId="531BC15F" w14:textId="635A327D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Хост по BLE</w:t>
            </w:r>
          </w:p>
        </w:tc>
      </w:tr>
      <w:tr w:rsidR="001B6FF6" w:rsidRPr="00A63C55" w14:paraId="7DA63947" w14:textId="77777777" w:rsidTr="001B6FF6">
        <w:trPr>
          <w:jc w:val="center"/>
        </w:trPr>
        <w:tc>
          <w:tcPr>
            <w:tcW w:w="1982" w:type="dxa"/>
          </w:tcPr>
          <w:p w14:paraId="38A79C68" w14:textId="195BFB4A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Останов</w:t>
            </w:r>
            <w:r>
              <w:rPr>
                <w:sz w:val="20"/>
                <w:szCs w:val="20"/>
                <w:lang w:val="ru-RU"/>
              </w:rPr>
              <w:t>ка</w:t>
            </w:r>
            <w:r>
              <w:rPr>
                <w:sz w:val="20"/>
                <w:szCs w:val="20"/>
              </w:rPr>
              <w:t xml:space="preserve"> всех каналов</w:t>
            </w:r>
          </w:p>
        </w:tc>
        <w:tc>
          <w:tcPr>
            <w:tcW w:w="4961" w:type="dxa"/>
          </w:tcPr>
          <w:p w14:paraId="11282584" w14:textId="78C403C5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Перевод всех каналов в дежурный режим одной командой</w:t>
            </w:r>
          </w:p>
        </w:tc>
        <w:tc>
          <w:tcPr>
            <w:tcW w:w="2121" w:type="dxa"/>
          </w:tcPr>
          <w:p w14:paraId="4C33E35D" w14:textId="75BFB3C9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Хост по BLE</w:t>
            </w:r>
          </w:p>
        </w:tc>
      </w:tr>
      <w:tr w:rsidR="001B6FF6" w:rsidRPr="00A63C55" w14:paraId="737FDF07" w14:textId="77777777" w:rsidTr="001B6FF6">
        <w:trPr>
          <w:jc w:val="center"/>
        </w:trPr>
        <w:tc>
          <w:tcPr>
            <w:tcW w:w="1982" w:type="dxa"/>
          </w:tcPr>
          <w:p w14:paraId="6CF05878" w14:textId="68C1E1EB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Ограничение силы воздействия</w:t>
            </w:r>
          </w:p>
        </w:tc>
        <w:tc>
          <w:tcPr>
            <w:tcW w:w="4961" w:type="dxa"/>
          </w:tcPr>
          <w:p w14:paraId="5B7EE136" w14:textId="60DD99FC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Ограничение пиковой амплитуды огибающей предельным значением независимо от запроса</w:t>
            </w:r>
          </w:p>
        </w:tc>
        <w:tc>
          <w:tcPr>
            <w:tcW w:w="2121" w:type="dxa"/>
          </w:tcPr>
          <w:p w14:paraId="2D92CAEE" w14:textId="521D2AD7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Автоматически</w:t>
            </w:r>
          </w:p>
        </w:tc>
      </w:tr>
      <w:tr w:rsidR="001B6FF6" w:rsidRPr="00A63C55" w14:paraId="1E7B51D5" w14:textId="77777777" w:rsidTr="001B6FF6">
        <w:trPr>
          <w:jc w:val="center"/>
        </w:trPr>
        <w:tc>
          <w:tcPr>
            <w:tcW w:w="1982" w:type="dxa"/>
          </w:tcPr>
          <w:p w14:paraId="74DD1DA8" w14:textId="0EABC0FD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Останов</w:t>
            </w:r>
            <w:r>
              <w:rPr>
                <w:sz w:val="20"/>
                <w:szCs w:val="20"/>
                <w:lang w:val="ru-RU"/>
              </w:rPr>
              <w:t>ка</w:t>
            </w:r>
            <w:r>
              <w:rPr>
                <w:sz w:val="20"/>
                <w:szCs w:val="20"/>
              </w:rPr>
              <w:t xml:space="preserve"> при разрыве связи</w:t>
            </w:r>
          </w:p>
        </w:tc>
        <w:tc>
          <w:tcPr>
            <w:tcW w:w="4961" w:type="dxa"/>
          </w:tcPr>
          <w:p w14:paraId="61C7AC91" w14:textId="009F8C5E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Перевод всех каналов в дежурный режим при закрытии соединения</w:t>
            </w:r>
          </w:p>
        </w:tc>
        <w:tc>
          <w:tcPr>
            <w:tcW w:w="2121" w:type="dxa"/>
          </w:tcPr>
          <w:p w14:paraId="44341E4D" w14:textId="03D8A93A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Автоматически</w:t>
            </w:r>
          </w:p>
        </w:tc>
      </w:tr>
      <w:tr w:rsidR="001B6FF6" w:rsidRPr="00A63C55" w14:paraId="7D61B23D" w14:textId="77777777" w:rsidTr="001B6FF6">
        <w:trPr>
          <w:jc w:val="center"/>
        </w:trPr>
        <w:tc>
          <w:tcPr>
            <w:tcW w:w="1982" w:type="dxa"/>
          </w:tcPr>
          <w:p w14:paraId="04E845FF" w14:textId="12C240FE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Останов</w:t>
            </w:r>
            <w:r>
              <w:rPr>
                <w:sz w:val="20"/>
                <w:szCs w:val="20"/>
                <w:lang w:val="ru-RU"/>
              </w:rPr>
              <w:t>ка</w:t>
            </w:r>
            <w:r>
              <w:rPr>
                <w:sz w:val="20"/>
                <w:szCs w:val="20"/>
              </w:rPr>
              <w:t xml:space="preserve"> при бездействии</w:t>
            </w:r>
          </w:p>
        </w:tc>
        <w:tc>
          <w:tcPr>
            <w:tcW w:w="4961" w:type="dxa"/>
          </w:tcPr>
          <w:p w14:paraId="5DD2018E" w14:textId="2CC99DC0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Перевод всех каналов в дежурный режим по истечении времени без команд</w:t>
            </w:r>
          </w:p>
        </w:tc>
        <w:tc>
          <w:tcPr>
            <w:tcW w:w="2121" w:type="dxa"/>
          </w:tcPr>
          <w:p w14:paraId="5C928E15" w14:textId="4DB58F9A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Автоматически</w:t>
            </w:r>
          </w:p>
        </w:tc>
      </w:tr>
      <w:tr w:rsidR="001B6FF6" w:rsidRPr="00A63C55" w14:paraId="5C616088" w14:textId="77777777" w:rsidTr="001B6FF6">
        <w:trPr>
          <w:jc w:val="center"/>
        </w:trPr>
        <w:tc>
          <w:tcPr>
            <w:tcW w:w="1982" w:type="dxa"/>
          </w:tcPr>
          <w:p w14:paraId="38F27F25" w14:textId="4952D5A8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Доступ к регистрам драйверов</w:t>
            </w:r>
          </w:p>
        </w:tc>
        <w:tc>
          <w:tcPr>
            <w:tcW w:w="4961" w:type="dxa"/>
          </w:tcPr>
          <w:p w14:paraId="4A047194" w14:textId="09DB73F0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Чтение и запись любого регистра драйвера выбранного канала, запуск режимов драйвера</w:t>
            </w:r>
          </w:p>
        </w:tc>
        <w:tc>
          <w:tcPr>
            <w:tcW w:w="2121" w:type="dxa"/>
          </w:tcPr>
          <w:p w14:paraId="27860B04" w14:textId="42FB72DD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Хост по BLE</w:t>
            </w:r>
          </w:p>
        </w:tc>
      </w:tr>
      <w:tr w:rsidR="001B6FF6" w:rsidRPr="00A63C55" w14:paraId="1CC355E1" w14:textId="77777777" w:rsidTr="001B6FF6">
        <w:trPr>
          <w:jc w:val="center"/>
        </w:trPr>
        <w:tc>
          <w:tcPr>
            <w:tcW w:w="1982" w:type="dxa"/>
          </w:tcPr>
          <w:p w14:paraId="14D7688E" w14:textId="4372565C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Телеметрия аккумулятора</w:t>
            </w:r>
          </w:p>
        </w:tc>
        <w:tc>
          <w:tcPr>
            <w:tcW w:w="4961" w:type="dxa"/>
          </w:tcPr>
          <w:p w14:paraId="26D2C78F" w14:textId="342AC99C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Выдача уровня заряда, напряжения и состояния датчика заряда</w:t>
            </w:r>
            <w:r>
              <w:rPr>
                <w:sz w:val="20"/>
                <w:szCs w:val="20"/>
                <w:lang w:val="ru-RU"/>
              </w:rPr>
              <w:t>. П</w:t>
            </w:r>
            <w:r w:rsidRPr="001B6FF6">
              <w:rPr>
                <w:sz w:val="20"/>
                <w:szCs w:val="20"/>
                <w:lang w:val="ru-RU"/>
              </w:rPr>
              <w:t xml:space="preserve">ри отсутствии ответа датчика </w:t>
            </w:r>
            <w:r>
              <w:rPr>
                <w:sz w:val="20"/>
                <w:szCs w:val="20"/>
                <w:lang w:val="ru-RU"/>
              </w:rPr>
              <w:t xml:space="preserve">выдаёт </w:t>
            </w:r>
            <w:r w:rsidRPr="001B6FF6">
              <w:rPr>
                <w:sz w:val="20"/>
                <w:szCs w:val="20"/>
                <w:lang w:val="ru-RU"/>
              </w:rPr>
              <w:t>результат поиска устройств на шине</w:t>
            </w:r>
          </w:p>
        </w:tc>
        <w:tc>
          <w:tcPr>
            <w:tcW w:w="2121" w:type="dxa"/>
          </w:tcPr>
          <w:p w14:paraId="7F3E86B9" w14:textId="71C64729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Хост по BLE</w:t>
            </w:r>
          </w:p>
        </w:tc>
      </w:tr>
      <w:tr w:rsidR="001B6FF6" w:rsidRPr="00A63C55" w14:paraId="6721C02A" w14:textId="77777777" w:rsidTr="001B6FF6">
        <w:trPr>
          <w:jc w:val="center"/>
        </w:trPr>
        <w:tc>
          <w:tcPr>
            <w:tcW w:w="1982" w:type="dxa"/>
          </w:tcPr>
          <w:p w14:paraId="285E6E48" w14:textId="5EA4F664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Оповещение о разряде</w:t>
            </w:r>
          </w:p>
        </w:tc>
        <w:tc>
          <w:tcPr>
            <w:tcW w:w="4961" w:type="dxa"/>
          </w:tcPr>
          <w:p w14:paraId="49B97C79" w14:textId="798D35F6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Включение аварийной индикации по сигналу датчика заряда и её снятие после восстановления уровня заряда</w:t>
            </w:r>
          </w:p>
        </w:tc>
        <w:tc>
          <w:tcPr>
            <w:tcW w:w="2121" w:type="dxa"/>
          </w:tcPr>
          <w:p w14:paraId="6BE91043" w14:textId="395C2431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Автоматически</w:t>
            </w:r>
          </w:p>
        </w:tc>
      </w:tr>
      <w:tr w:rsidR="001B6FF6" w:rsidRPr="00A63C55" w14:paraId="137B4B3C" w14:textId="77777777" w:rsidTr="001B6FF6">
        <w:trPr>
          <w:jc w:val="center"/>
        </w:trPr>
        <w:tc>
          <w:tcPr>
            <w:tcW w:w="1982" w:type="dxa"/>
          </w:tcPr>
          <w:p w14:paraId="76E9D591" w14:textId="1EE52F2A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Идентификация изделия</w:t>
            </w:r>
          </w:p>
        </w:tc>
        <w:tc>
          <w:tcPr>
            <w:tcW w:w="4961" w:type="dxa"/>
          </w:tcPr>
          <w:p w14:paraId="03B313DD" w14:textId="6093BD7C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 xml:space="preserve">Выдача серийного номера из страницы пользовательских данных и прочих сведений через </w:t>
            </w:r>
            <w:r>
              <w:rPr>
                <w:sz w:val="20"/>
                <w:szCs w:val="20"/>
              </w:rPr>
              <w:t>DIS</w:t>
            </w:r>
          </w:p>
        </w:tc>
        <w:tc>
          <w:tcPr>
            <w:tcW w:w="2121" w:type="dxa"/>
          </w:tcPr>
          <w:p w14:paraId="080DC640" w14:textId="4B1A3771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Хост по BLE</w:t>
            </w:r>
          </w:p>
        </w:tc>
      </w:tr>
      <w:tr w:rsidR="001B6FF6" w:rsidRPr="00A63C55" w14:paraId="0FF962E0" w14:textId="77777777" w:rsidTr="001B6FF6">
        <w:trPr>
          <w:jc w:val="center"/>
        </w:trPr>
        <w:tc>
          <w:tcPr>
            <w:tcW w:w="1982" w:type="dxa"/>
          </w:tcPr>
          <w:p w14:paraId="653040C4" w14:textId="47CDBAF9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Световая индикация</w:t>
            </w:r>
          </w:p>
        </w:tc>
        <w:tc>
          <w:tcPr>
            <w:tcW w:w="4961" w:type="dxa"/>
          </w:tcPr>
          <w:p w14:paraId="07317EF7" w14:textId="1EF65E4F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Отображение текущего состояния </w:t>
            </w:r>
            <w:r>
              <w:rPr>
                <w:sz w:val="20"/>
                <w:szCs w:val="20"/>
                <w:lang w:val="ru-RU"/>
              </w:rPr>
              <w:t>устройства</w:t>
            </w:r>
          </w:p>
        </w:tc>
        <w:tc>
          <w:tcPr>
            <w:tcW w:w="2121" w:type="dxa"/>
          </w:tcPr>
          <w:p w14:paraId="10E08274" w14:textId="786375E6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Автоматически</w:t>
            </w:r>
          </w:p>
        </w:tc>
      </w:tr>
      <w:tr w:rsidR="001B6FF6" w:rsidRPr="00A63C55" w14:paraId="1DF3BF58" w14:textId="77777777" w:rsidTr="001B6FF6">
        <w:trPr>
          <w:jc w:val="center"/>
        </w:trPr>
        <w:tc>
          <w:tcPr>
            <w:tcW w:w="1982" w:type="dxa"/>
          </w:tcPr>
          <w:p w14:paraId="3424D644" w14:textId="1AAEE6ED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Восстановление шины I²C</w:t>
            </w:r>
          </w:p>
        </w:tc>
        <w:tc>
          <w:tcPr>
            <w:tcW w:w="4961" w:type="dxa"/>
          </w:tcPr>
          <w:p w14:paraId="043CB105" w14:textId="42DDDB01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Освобождение шины, удерживаемой драйвером после перезапуска микроконтроллера</w:t>
            </w:r>
          </w:p>
        </w:tc>
        <w:tc>
          <w:tcPr>
            <w:tcW w:w="2121" w:type="dxa"/>
          </w:tcPr>
          <w:p w14:paraId="275FB6C7" w14:textId="54278516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Автоматически</w:t>
            </w:r>
          </w:p>
        </w:tc>
      </w:tr>
      <w:tr w:rsidR="001B6FF6" w:rsidRPr="00A63C55" w14:paraId="5484BB15" w14:textId="77777777" w:rsidTr="001B6FF6">
        <w:trPr>
          <w:jc w:val="center"/>
        </w:trPr>
        <w:tc>
          <w:tcPr>
            <w:tcW w:w="1982" w:type="dxa"/>
          </w:tcPr>
          <w:p w14:paraId="7576DD51" w14:textId="0B298106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Обновление ПО</w:t>
            </w:r>
          </w:p>
        </w:tc>
        <w:tc>
          <w:tcPr>
            <w:tcW w:w="4961" w:type="dxa"/>
          </w:tcPr>
          <w:p w14:paraId="6C156BF4" w14:textId="52478976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 xml:space="preserve">Приём и запись образа прикладной программы по каналу </w:t>
            </w:r>
            <w:r>
              <w:rPr>
                <w:sz w:val="20"/>
                <w:szCs w:val="20"/>
              </w:rPr>
              <w:t>BLE</w:t>
            </w:r>
          </w:p>
        </w:tc>
        <w:tc>
          <w:tcPr>
            <w:tcW w:w="2121" w:type="dxa"/>
          </w:tcPr>
          <w:p w14:paraId="0CDB4F7A" w14:textId="1D715C3F" w:rsidR="001B6FF6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Хост по BLE</w:t>
            </w:r>
          </w:p>
        </w:tc>
      </w:tr>
    </w:tbl>
    <w:p w14:paraId="5FC50B17" w14:textId="06734AD7" w:rsidR="001B6FF6" w:rsidRPr="001B6FF6" w:rsidRDefault="001B6FF6" w:rsidP="001B6FF6">
      <w:pPr>
        <w:pStyle w:val="2"/>
      </w:pPr>
      <w:r>
        <w:t>Световая индикация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832"/>
        <w:gridCol w:w="3544"/>
        <w:gridCol w:w="2688"/>
      </w:tblGrid>
      <w:tr w:rsidR="001B6FF6" w:rsidRPr="00A63C55" w14:paraId="55FD913D" w14:textId="77777777" w:rsidTr="001B6FF6">
        <w:trPr>
          <w:jc w:val="center"/>
        </w:trPr>
        <w:tc>
          <w:tcPr>
            <w:tcW w:w="283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43E4E376" w14:textId="77B8FE0B" w:rsidR="001B6FF6" w:rsidRPr="00A63C55" w:rsidRDefault="001B6FF6" w:rsidP="001B6FF6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Состояние изделия</w:t>
            </w:r>
          </w:p>
        </w:tc>
        <w:tc>
          <w:tcPr>
            <w:tcW w:w="354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EF700E8" w14:textId="2FD64909" w:rsidR="001B6FF6" w:rsidRPr="00A63C55" w:rsidRDefault="001B6FF6" w:rsidP="001B6FF6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Индикация</w:t>
            </w:r>
          </w:p>
        </w:tc>
        <w:tc>
          <w:tcPr>
            <w:tcW w:w="268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24EA925C" w14:textId="455FF6CD" w:rsidR="001B6FF6" w:rsidRPr="00A63C55" w:rsidRDefault="001B6FF6" w:rsidP="001B6FF6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Примечание</w:t>
            </w:r>
          </w:p>
        </w:tc>
      </w:tr>
      <w:tr w:rsidR="001B6FF6" w:rsidRPr="00A63C55" w14:paraId="480CF343" w14:textId="77777777" w:rsidTr="001B6FF6">
        <w:trPr>
          <w:jc w:val="center"/>
        </w:trPr>
        <w:tc>
          <w:tcPr>
            <w:tcW w:w="2832" w:type="dxa"/>
          </w:tcPr>
          <w:p w14:paraId="7BB9A560" w14:textId="4B66EC0E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Передача рекламных пакетов</w:t>
            </w:r>
          </w:p>
        </w:tc>
        <w:tc>
          <w:tcPr>
            <w:tcW w:w="3544" w:type="dxa"/>
          </w:tcPr>
          <w:p w14:paraId="1C0A5A60" w14:textId="3BA6690C" w:rsidR="001B6FF6" w:rsidRPr="001B6FF6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Фиолетовое плавное свечение</w:t>
            </w:r>
            <w:r>
              <w:rPr>
                <w:sz w:val="20"/>
                <w:szCs w:val="20"/>
                <w:lang w:val="ru-RU"/>
              </w:rPr>
              <w:t xml:space="preserve"> («дыхание»)</w:t>
            </w:r>
          </w:p>
        </w:tc>
        <w:tc>
          <w:tcPr>
            <w:tcW w:w="2688" w:type="dxa"/>
          </w:tcPr>
          <w:p w14:paraId="5439CA26" w14:textId="319F43B4" w:rsidR="001B6FF6" w:rsidRPr="001B6FF6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 w:rsidRPr="001B6FF6">
              <w:rPr>
                <w:sz w:val="20"/>
                <w:szCs w:val="20"/>
                <w:lang w:val="ru-RU"/>
              </w:rPr>
              <w:t>Красный и синий светодиоды с одинаковой яркостью</w:t>
            </w:r>
          </w:p>
        </w:tc>
      </w:tr>
      <w:tr w:rsidR="001B6FF6" w:rsidRPr="00A63C55" w14:paraId="16BECE15" w14:textId="77777777" w:rsidTr="001B6FF6">
        <w:trPr>
          <w:jc w:val="center"/>
        </w:trPr>
        <w:tc>
          <w:tcPr>
            <w:tcW w:w="2832" w:type="dxa"/>
          </w:tcPr>
          <w:p w14:paraId="33DD3AEA" w14:textId="6A4500E3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Подключено, ожидание</w:t>
            </w:r>
          </w:p>
        </w:tc>
        <w:tc>
          <w:tcPr>
            <w:tcW w:w="3544" w:type="dxa"/>
          </w:tcPr>
          <w:p w14:paraId="4929FA39" w14:textId="1938A0A4" w:rsidR="001B6FF6" w:rsidRPr="001B6FF6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Синее плавное свечение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(«дыхание»)</w:t>
            </w:r>
          </w:p>
        </w:tc>
        <w:tc>
          <w:tcPr>
            <w:tcW w:w="2688" w:type="dxa"/>
          </w:tcPr>
          <w:p w14:paraId="6A714707" w14:textId="3302E71B" w:rsidR="001B6FF6" w:rsidRPr="001B6FF6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1B6FF6" w:rsidRPr="00A63C55" w14:paraId="6343C407" w14:textId="77777777" w:rsidTr="001B6FF6">
        <w:trPr>
          <w:jc w:val="center"/>
        </w:trPr>
        <w:tc>
          <w:tcPr>
            <w:tcW w:w="2832" w:type="dxa"/>
          </w:tcPr>
          <w:p w14:paraId="30F4BCBE" w14:textId="6CA06684" w:rsidR="001B6FF6" w:rsidRPr="001B6FF6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Запущена стимуляция</w:t>
            </w:r>
          </w:p>
        </w:tc>
        <w:tc>
          <w:tcPr>
            <w:tcW w:w="3544" w:type="dxa"/>
          </w:tcPr>
          <w:p w14:paraId="37F998F2" w14:textId="60EA5806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Синее непрерывное свечение</w:t>
            </w:r>
          </w:p>
        </w:tc>
        <w:tc>
          <w:tcPr>
            <w:tcW w:w="2688" w:type="dxa"/>
          </w:tcPr>
          <w:p w14:paraId="7D6D402C" w14:textId="3C248DC2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1B6FF6" w:rsidRPr="00A63C55" w14:paraId="24497008" w14:textId="77777777" w:rsidTr="001B6FF6">
        <w:trPr>
          <w:jc w:val="center"/>
        </w:trPr>
        <w:tc>
          <w:tcPr>
            <w:tcW w:w="2832" w:type="dxa"/>
          </w:tcPr>
          <w:p w14:paraId="39C43E0C" w14:textId="17786502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Разряд аккумулятора</w:t>
            </w:r>
          </w:p>
        </w:tc>
        <w:tc>
          <w:tcPr>
            <w:tcW w:w="3544" w:type="dxa"/>
          </w:tcPr>
          <w:p w14:paraId="388D35B7" w14:textId="0BB45DB9" w:rsidR="001B6FF6" w:rsidRPr="001B6FF6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Красное мигание</w:t>
            </w:r>
          </w:p>
        </w:tc>
        <w:tc>
          <w:tcPr>
            <w:tcW w:w="2688" w:type="dxa"/>
          </w:tcPr>
          <w:p w14:paraId="1C5281C7" w14:textId="386E91DB" w:rsidR="001B6FF6" w:rsidRPr="00A63C55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Переопределяет индикацию текущего режима</w:t>
            </w:r>
          </w:p>
        </w:tc>
      </w:tr>
      <w:tr w:rsidR="001B6FF6" w:rsidRPr="00A63C55" w14:paraId="0F501CD8" w14:textId="77777777" w:rsidTr="001B6FF6">
        <w:trPr>
          <w:jc w:val="center"/>
        </w:trPr>
        <w:tc>
          <w:tcPr>
            <w:tcW w:w="2832" w:type="dxa"/>
          </w:tcPr>
          <w:p w14:paraId="305BBA59" w14:textId="6058499B" w:rsidR="001B6FF6" w:rsidRPr="00A63C55" w:rsidRDefault="001B6FF6" w:rsidP="001B6FF6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Обновление ПО</w:t>
            </w:r>
          </w:p>
        </w:tc>
        <w:tc>
          <w:tcPr>
            <w:tcW w:w="3544" w:type="dxa"/>
          </w:tcPr>
          <w:p w14:paraId="4A08C132" w14:textId="3B5D04B2" w:rsidR="001B6FF6" w:rsidRPr="001B6FF6" w:rsidRDefault="001B6FF6" w:rsidP="001B6FF6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Выключены светодиоды</w:t>
            </w:r>
          </w:p>
        </w:tc>
        <w:tc>
          <w:tcPr>
            <w:tcW w:w="2688" w:type="dxa"/>
          </w:tcPr>
          <w:p w14:paraId="4CE88556" w14:textId="31CE157E" w:rsidR="001B6FF6" w:rsidRPr="00A63C55" w:rsidRDefault="001B6FF6" w:rsidP="001B6FF6">
            <w:pPr>
              <w:pStyle w:val="af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Предстоит реализовать световую  индикацию</w:t>
            </w:r>
          </w:p>
        </w:tc>
      </w:tr>
    </w:tbl>
    <w:p w14:paraId="7610931C" w14:textId="7BA39623" w:rsidR="00A63C55" w:rsidRDefault="001B6FF6" w:rsidP="001B6FF6">
      <w:pPr>
        <w:ind w:firstLine="709"/>
        <w:jc w:val="both"/>
        <w:rPr>
          <w:rFonts w:eastAsia="Times New Roman" w:cs="Times New Roman"/>
          <w:szCs w:val="24"/>
        </w:rPr>
      </w:pPr>
      <w:r>
        <w:t xml:space="preserve">Яркость формируется за счёт ШИМ на двух каналах таймера. </w:t>
      </w:r>
      <w:r w:rsidRPr="001B6FF6">
        <w:rPr>
          <w:rFonts w:eastAsia="Times New Roman" w:cs="Times New Roman"/>
          <w:szCs w:val="24"/>
        </w:rPr>
        <w:t>Д</w:t>
      </w:r>
      <w:r w:rsidRPr="001B6FF6">
        <w:rPr>
          <w:rFonts w:eastAsia="Times New Roman" w:cs="Times New Roman"/>
          <w:szCs w:val="24"/>
        </w:rPr>
        <w:t xml:space="preserve">ля светодиодов с активным низким уровнем сигнал инвертируется </w:t>
      </w:r>
      <w:proofErr w:type="spellStart"/>
      <w:r w:rsidRPr="001B6FF6">
        <w:rPr>
          <w:rFonts w:eastAsia="Times New Roman" w:cs="Times New Roman"/>
          <w:szCs w:val="24"/>
        </w:rPr>
        <w:t>аппаратно</w:t>
      </w:r>
      <w:proofErr w:type="spellEnd"/>
      <w:r w:rsidRPr="001B6FF6">
        <w:rPr>
          <w:rFonts w:eastAsia="Times New Roman" w:cs="Times New Roman"/>
          <w:szCs w:val="24"/>
        </w:rPr>
        <w:t xml:space="preserve">. Плавное изменение яркости получается возведением в квадрат линейно нарастающего значения </w:t>
      </w:r>
      <w:r>
        <w:rPr>
          <w:rFonts w:eastAsia="Times New Roman" w:cs="Times New Roman"/>
          <w:szCs w:val="24"/>
        </w:rPr>
        <w:t>(</w:t>
      </w:r>
      <w:r w:rsidRPr="001B6FF6">
        <w:rPr>
          <w:rFonts w:eastAsia="Times New Roman" w:cs="Times New Roman"/>
          <w:szCs w:val="24"/>
        </w:rPr>
        <w:t>зрительное восприятие яркости близко к квадратичному</w:t>
      </w:r>
      <w:r>
        <w:rPr>
          <w:rFonts w:eastAsia="Times New Roman" w:cs="Times New Roman"/>
          <w:szCs w:val="24"/>
        </w:rPr>
        <w:t>)</w:t>
      </w:r>
      <w:r w:rsidRPr="001B6FF6">
        <w:rPr>
          <w:rFonts w:eastAsia="Times New Roman" w:cs="Times New Roman"/>
          <w:szCs w:val="24"/>
        </w:rPr>
        <w:t>.</w:t>
      </w:r>
    </w:p>
    <w:p w14:paraId="6AD7023C" w14:textId="1307E424" w:rsidR="001B6FF6" w:rsidRDefault="001B6FF6" w:rsidP="001B6FF6">
      <w:pPr>
        <w:pStyle w:val="2"/>
      </w:pPr>
      <w:r>
        <w:t>Параметры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974"/>
        <w:gridCol w:w="2835"/>
        <w:gridCol w:w="3255"/>
      </w:tblGrid>
      <w:tr w:rsidR="0025134A" w:rsidRPr="00A63C55" w14:paraId="1E51F398" w14:textId="77777777" w:rsidTr="0025134A">
        <w:trPr>
          <w:jc w:val="center"/>
        </w:trPr>
        <w:tc>
          <w:tcPr>
            <w:tcW w:w="297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74167D4C" w14:textId="077186AB" w:rsidR="0025134A" w:rsidRPr="00A63C55" w:rsidRDefault="0025134A" w:rsidP="0025134A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Параметр</w:t>
            </w:r>
          </w:p>
        </w:tc>
        <w:tc>
          <w:tcPr>
            <w:tcW w:w="2835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1DD1D55B" w14:textId="4C6365E1" w:rsidR="0025134A" w:rsidRPr="00A63C55" w:rsidRDefault="0025134A" w:rsidP="0025134A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Значение</w:t>
            </w:r>
          </w:p>
        </w:tc>
        <w:tc>
          <w:tcPr>
            <w:tcW w:w="3255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15F2CA92" w14:textId="1D81FEAB" w:rsidR="0025134A" w:rsidRPr="00A63C55" w:rsidRDefault="0025134A" w:rsidP="0025134A">
            <w:pPr>
              <w:pStyle w:val="af8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Примечание</w:t>
            </w:r>
          </w:p>
        </w:tc>
      </w:tr>
      <w:tr w:rsidR="0025134A" w:rsidRPr="00A63C55" w14:paraId="4B6CDD12" w14:textId="77777777" w:rsidTr="0025134A">
        <w:trPr>
          <w:jc w:val="center"/>
        </w:trPr>
        <w:tc>
          <w:tcPr>
            <w:tcW w:w="2974" w:type="dxa"/>
          </w:tcPr>
          <w:p w14:paraId="48FADCAB" w14:textId="524B0276" w:rsidR="0025134A" w:rsidRPr="00A63C55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Число каналов управления вибромоторами</w:t>
            </w:r>
          </w:p>
        </w:tc>
        <w:tc>
          <w:tcPr>
            <w:tcW w:w="2835" w:type="dxa"/>
          </w:tcPr>
          <w:p w14:paraId="5AF06CC7" w14:textId="7C6E61A6" w:rsidR="0025134A" w:rsidRPr="001B6FF6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55" w:type="dxa"/>
          </w:tcPr>
          <w:p w14:paraId="5489F445" w14:textId="3D2723CD" w:rsidR="0025134A" w:rsidRPr="0025134A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 w:rsidRPr="0025134A">
              <w:rPr>
                <w:sz w:val="20"/>
                <w:szCs w:val="20"/>
                <w:lang w:val="ru-RU"/>
              </w:rPr>
              <w:t>Каналы 0</w:t>
            </w:r>
            <w:r>
              <w:rPr>
                <w:sz w:val="20"/>
                <w:szCs w:val="20"/>
                <w:lang w:val="ru-RU"/>
              </w:rPr>
              <w:t>-</w:t>
            </w:r>
            <w:r w:rsidRPr="0025134A">
              <w:rPr>
                <w:sz w:val="20"/>
                <w:szCs w:val="20"/>
                <w:lang w:val="ru-RU"/>
              </w:rPr>
              <w:t xml:space="preserve">4 </w:t>
            </w:r>
            <w:r>
              <w:rPr>
                <w:sz w:val="20"/>
                <w:szCs w:val="20"/>
                <w:lang w:val="ru-RU"/>
              </w:rPr>
              <w:t xml:space="preserve">– </w:t>
            </w:r>
            <w:r w:rsidRPr="0025134A">
              <w:rPr>
                <w:sz w:val="20"/>
                <w:szCs w:val="20"/>
                <w:lang w:val="ru-RU"/>
              </w:rPr>
              <w:t xml:space="preserve"> пальцы кисти, канал 7 </w:t>
            </w:r>
            <w:r>
              <w:rPr>
                <w:sz w:val="20"/>
                <w:szCs w:val="20"/>
                <w:lang w:val="ru-RU"/>
              </w:rPr>
              <w:t xml:space="preserve">– </w:t>
            </w:r>
            <w:r w:rsidRPr="0025134A">
              <w:rPr>
                <w:sz w:val="20"/>
                <w:szCs w:val="20"/>
                <w:lang w:val="ru-RU"/>
              </w:rPr>
              <w:t>вибромотор на плате</w:t>
            </w:r>
          </w:p>
        </w:tc>
      </w:tr>
      <w:tr w:rsidR="0025134A" w:rsidRPr="00A63C55" w14:paraId="21532B54" w14:textId="77777777" w:rsidTr="0025134A">
        <w:trPr>
          <w:jc w:val="center"/>
        </w:trPr>
        <w:tc>
          <w:tcPr>
            <w:tcW w:w="2974" w:type="dxa"/>
          </w:tcPr>
          <w:p w14:paraId="2A69EBDC" w14:textId="23050D5A" w:rsidR="0025134A" w:rsidRPr="00A63C55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Тип вибромоторов</w:t>
            </w:r>
          </w:p>
        </w:tc>
        <w:tc>
          <w:tcPr>
            <w:tcW w:w="2835" w:type="dxa"/>
          </w:tcPr>
          <w:p w14:paraId="3C8A151D" w14:textId="48C78F49" w:rsidR="0025134A" w:rsidRPr="00A63C55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ERM</w:t>
            </w:r>
          </w:p>
        </w:tc>
        <w:tc>
          <w:tcPr>
            <w:tcW w:w="3255" w:type="dxa"/>
          </w:tcPr>
          <w:p w14:paraId="1858CA3C" w14:textId="2702ACD1" w:rsidR="0025134A" w:rsidRPr="00A63C55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Управление в разомкнутом контуре</w:t>
            </w:r>
          </w:p>
        </w:tc>
      </w:tr>
      <w:tr w:rsidR="0025134A" w:rsidRPr="00A63C55" w14:paraId="2D56424C" w14:textId="77777777" w:rsidTr="0025134A">
        <w:trPr>
          <w:jc w:val="center"/>
        </w:trPr>
        <w:tc>
          <w:tcPr>
            <w:tcW w:w="2974" w:type="dxa"/>
          </w:tcPr>
          <w:p w14:paraId="0EB1EC97" w14:textId="74AD32E4" w:rsidR="0025134A" w:rsidRPr="00A63C55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 формирования огибающей</w:t>
            </w:r>
          </w:p>
        </w:tc>
        <w:tc>
          <w:tcPr>
            <w:tcW w:w="2835" w:type="dxa"/>
          </w:tcPr>
          <w:p w14:paraId="5ACE23BC" w14:textId="4419DE69" w:rsidR="0025134A" w:rsidRPr="00A63C55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20 мс</w:t>
            </w:r>
          </w:p>
        </w:tc>
        <w:tc>
          <w:tcPr>
            <w:tcW w:w="3255" w:type="dxa"/>
          </w:tcPr>
          <w:p w14:paraId="313DDD0E" w14:textId="66CB1A00" w:rsidR="0025134A" w:rsidRPr="00A63C55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 w:rsidRPr="0025134A">
              <w:rPr>
                <w:sz w:val="20"/>
                <w:szCs w:val="20"/>
                <w:lang w:val="ru-RU"/>
              </w:rPr>
              <w:t>Компромисс между плавностью и загрузкой процессора</w:t>
            </w:r>
          </w:p>
        </w:tc>
      </w:tr>
      <w:tr w:rsidR="0025134A" w:rsidRPr="00A63C55" w14:paraId="5313B94A" w14:textId="77777777" w:rsidTr="0025134A">
        <w:trPr>
          <w:jc w:val="center"/>
        </w:trPr>
        <w:tc>
          <w:tcPr>
            <w:tcW w:w="2974" w:type="dxa"/>
          </w:tcPr>
          <w:p w14:paraId="1C3DB277" w14:textId="29CF2A59" w:rsidR="0025134A" w:rsidRPr="0025134A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 w:rsidRPr="0025134A">
              <w:rPr>
                <w:sz w:val="20"/>
                <w:szCs w:val="20"/>
                <w:lang w:val="ru-RU"/>
              </w:rPr>
              <w:t>Время бездействия до останов</w:t>
            </w:r>
            <w:r>
              <w:rPr>
                <w:sz w:val="20"/>
                <w:szCs w:val="20"/>
                <w:lang w:val="ru-RU"/>
              </w:rPr>
              <w:t>ки</w:t>
            </w:r>
            <w:r w:rsidRPr="0025134A">
              <w:rPr>
                <w:sz w:val="20"/>
                <w:szCs w:val="20"/>
                <w:lang w:val="ru-RU"/>
              </w:rPr>
              <w:t xml:space="preserve"> каналов</w:t>
            </w:r>
          </w:p>
        </w:tc>
        <w:tc>
          <w:tcPr>
            <w:tcW w:w="2835" w:type="dxa"/>
          </w:tcPr>
          <w:p w14:paraId="05F43F86" w14:textId="03E02AB6" w:rsidR="0025134A" w:rsidRPr="001B6FF6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150 с</w:t>
            </w:r>
          </w:p>
        </w:tc>
        <w:tc>
          <w:tcPr>
            <w:tcW w:w="3255" w:type="dxa"/>
          </w:tcPr>
          <w:p w14:paraId="0635A551" w14:textId="4837812A" w:rsidR="0025134A" w:rsidRPr="00A63C55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25134A" w14:paraId="74C46655" w14:textId="77777777" w:rsidTr="0025134A">
        <w:trPr>
          <w:jc w:val="center"/>
        </w:trPr>
        <w:tc>
          <w:tcPr>
            <w:tcW w:w="2974" w:type="dxa"/>
          </w:tcPr>
          <w:p w14:paraId="36B833CF" w14:textId="37A4701D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Порог снятия аварийной индикации</w:t>
            </w:r>
          </w:p>
        </w:tc>
        <w:tc>
          <w:tcPr>
            <w:tcW w:w="2835" w:type="dxa"/>
          </w:tcPr>
          <w:p w14:paraId="53A86391" w14:textId="23C357DC" w:rsidR="0025134A" w:rsidRPr="001B6FF6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25 %</w:t>
            </w:r>
          </w:p>
        </w:tc>
        <w:tc>
          <w:tcPr>
            <w:tcW w:w="3255" w:type="dxa"/>
          </w:tcPr>
          <w:p w14:paraId="7E008392" w14:textId="7AD718DF" w:rsidR="0025134A" w:rsidRPr="0025134A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 w:rsidRPr="0025134A">
              <w:rPr>
                <w:sz w:val="20"/>
                <w:szCs w:val="20"/>
                <w:lang w:val="ru-RU"/>
              </w:rPr>
              <w:t>Уровень заряда, при котором мигание прекращается</w:t>
            </w:r>
          </w:p>
        </w:tc>
      </w:tr>
      <w:tr w:rsidR="0025134A" w14:paraId="35F8C404" w14:textId="77777777" w:rsidTr="0025134A">
        <w:trPr>
          <w:jc w:val="center"/>
        </w:trPr>
        <w:tc>
          <w:tcPr>
            <w:tcW w:w="2974" w:type="dxa"/>
          </w:tcPr>
          <w:p w14:paraId="2D96B31B" w14:textId="07D236B2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 проверки уровня заряда</w:t>
            </w:r>
          </w:p>
        </w:tc>
        <w:tc>
          <w:tcPr>
            <w:tcW w:w="2835" w:type="dxa"/>
          </w:tcPr>
          <w:p w14:paraId="0961DFC3" w14:textId="6FAD26B5" w:rsidR="0025134A" w:rsidRPr="001B6FF6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10 с</w:t>
            </w:r>
          </w:p>
        </w:tc>
        <w:tc>
          <w:tcPr>
            <w:tcW w:w="3255" w:type="dxa"/>
          </w:tcPr>
          <w:p w14:paraId="0AD20439" w14:textId="471E32B1" w:rsidR="0025134A" w:rsidRPr="0025134A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 w:rsidRPr="0025134A">
              <w:rPr>
                <w:sz w:val="20"/>
                <w:szCs w:val="20"/>
                <w:lang w:val="ru-RU"/>
              </w:rPr>
              <w:t>Только при включённой аварийной индикации</w:t>
            </w:r>
          </w:p>
        </w:tc>
      </w:tr>
      <w:tr w:rsidR="0025134A" w14:paraId="2EF6E9E4" w14:textId="77777777" w:rsidTr="0025134A">
        <w:trPr>
          <w:jc w:val="center"/>
        </w:trPr>
        <w:tc>
          <w:tcPr>
            <w:tcW w:w="2974" w:type="dxa"/>
          </w:tcPr>
          <w:p w14:paraId="2384A7F8" w14:textId="3E878C8A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Интервал передачи рекламных пакетов</w:t>
            </w:r>
          </w:p>
        </w:tc>
        <w:tc>
          <w:tcPr>
            <w:tcW w:w="2835" w:type="dxa"/>
          </w:tcPr>
          <w:p w14:paraId="332C98C1" w14:textId="0BE5FF27" w:rsidR="0025134A" w:rsidRPr="001B6FF6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200 мс</w:t>
            </w:r>
          </w:p>
        </w:tc>
        <w:tc>
          <w:tcPr>
            <w:tcW w:w="3255" w:type="dxa"/>
          </w:tcPr>
          <w:p w14:paraId="50ECFEC7" w14:textId="1AA39BDA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25134A" w14:paraId="7F7F2003" w14:textId="77777777" w:rsidTr="0025134A">
        <w:trPr>
          <w:jc w:val="center"/>
        </w:trPr>
        <w:tc>
          <w:tcPr>
            <w:tcW w:w="2974" w:type="dxa"/>
          </w:tcPr>
          <w:p w14:paraId="5177A240" w14:textId="130B8809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 плавного изменения яркости</w:t>
            </w:r>
          </w:p>
        </w:tc>
        <w:tc>
          <w:tcPr>
            <w:tcW w:w="2835" w:type="dxa"/>
          </w:tcPr>
          <w:p w14:paraId="75984398" w14:textId="7384A070" w:rsidR="0025134A" w:rsidRPr="001B6FF6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2,5 с</w:t>
            </w:r>
          </w:p>
        </w:tc>
        <w:tc>
          <w:tcPr>
            <w:tcW w:w="3255" w:type="dxa"/>
          </w:tcPr>
          <w:p w14:paraId="6D660FF5" w14:textId="5ABC2990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25134A" w14:paraId="266166E1" w14:textId="77777777" w:rsidTr="0025134A">
        <w:trPr>
          <w:jc w:val="center"/>
        </w:trPr>
        <w:tc>
          <w:tcPr>
            <w:tcW w:w="2974" w:type="dxa"/>
          </w:tcPr>
          <w:p w14:paraId="4AFC1697" w14:textId="514BB7F4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 аварийного мигания</w:t>
            </w:r>
          </w:p>
        </w:tc>
        <w:tc>
          <w:tcPr>
            <w:tcW w:w="2835" w:type="dxa"/>
          </w:tcPr>
          <w:p w14:paraId="43FB704D" w14:textId="14C6F815" w:rsidR="0025134A" w:rsidRPr="001B6FF6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0,5 с</w:t>
            </w:r>
          </w:p>
        </w:tc>
        <w:tc>
          <w:tcPr>
            <w:tcW w:w="3255" w:type="dxa"/>
          </w:tcPr>
          <w:p w14:paraId="201024D3" w14:textId="0AA68476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25134A" w14:paraId="54D87752" w14:textId="77777777" w:rsidTr="0025134A">
        <w:trPr>
          <w:jc w:val="center"/>
        </w:trPr>
        <w:tc>
          <w:tcPr>
            <w:tcW w:w="2974" w:type="dxa"/>
          </w:tcPr>
          <w:p w14:paraId="01B4905F" w14:textId="423724BE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Длина посылки отладочного протокола</w:t>
            </w:r>
          </w:p>
        </w:tc>
        <w:tc>
          <w:tcPr>
            <w:tcW w:w="2835" w:type="dxa"/>
          </w:tcPr>
          <w:p w14:paraId="07133CB2" w14:textId="2830D57F" w:rsidR="0025134A" w:rsidRPr="001B6FF6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8 байт</w:t>
            </w:r>
          </w:p>
        </w:tc>
        <w:tc>
          <w:tcPr>
            <w:tcW w:w="3255" w:type="dxa"/>
          </w:tcPr>
          <w:p w14:paraId="080C2447" w14:textId="351EE104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25134A" w14:paraId="5368C9C1" w14:textId="77777777" w:rsidTr="0025134A">
        <w:trPr>
          <w:jc w:val="center"/>
        </w:trPr>
        <w:tc>
          <w:tcPr>
            <w:tcW w:w="2974" w:type="dxa"/>
          </w:tcPr>
          <w:p w14:paraId="0F6676F0" w14:textId="4AA2AA5F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Формат образа обновления</w:t>
            </w:r>
          </w:p>
        </w:tc>
        <w:tc>
          <w:tcPr>
            <w:tcW w:w="2835" w:type="dxa"/>
          </w:tcPr>
          <w:p w14:paraId="68ED8238" w14:textId="00ED40AE" w:rsidR="0025134A" w:rsidRPr="001B6FF6" w:rsidRDefault="0025134A" w:rsidP="0025134A">
            <w:pPr>
              <w:pStyle w:val="af7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.gbl</w:t>
            </w:r>
          </w:p>
        </w:tc>
        <w:tc>
          <w:tcPr>
            <w:tcW w:w="3255" w:type="dxa"/>
          </w:tcPr>
          <w:p w14:paraId="7AA97E8C" w14:textId="5DA98E48" w:rsidR="0025134A" w:rsidRDefault="0025134A" w:rsidP="0025134A">
            <w:pPr>
              <w:pStyle w:val="af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1912C57" w14:textId="49DF543B" w:rsidR="001B6FF6" w:rsidRDefault="0025134A" w:rsidP="0025134A">
      <w:pPr>
        <w:pStyle w:val="1"/>
        <w:rPr>
          <w:b/>
          <w:bCs/>
          <w:sz w:val="28"/>
          <w:szCs w:val="44"/>
        </w:rPr>
      </w:pPr>
      <w:r w:rsidRPr="0025134A">
        <w:rPr>
          <w:b/>
          <w:bCs/>
          <w:sz w:val="28"/>
          <w:szCs w:val="44"/>
        </w:rPr>
        <w:lastRenderedPageBreak/>
        <w:t xml:space="preserve">Особенности </w:t>
      </w:r>
    </w:p>
    <w:p w14:paraId="3736F4A1" w14:textId="1F7C2CF2" w:rsidR="0025134A" w:rsidRDefault="0025134A" w:rsidP="0025134A">
      <w:pPr>
        <w:pStyle w:val="2"/>
      </w:pPr>
      <w:r>
        <w:t>Формирование воздействия</w:t>
      </w:r>
    </w:p>
    <w:p w14:paraId="36FE048A" w14:textId="479BA011" w:rsidR="0025134A" w:rsidRPr="0025134A" w:rsidRDefault="0025134A" w:rsidP="0025134A">
      <w:pPr>
        <w:spacing w:after="120" w:line="276" w:lineRule="auto"/>
        <w:ind w:firstLine="709"/>
        <w:jc w:val="both"/>
        <w:rPr>
          <w:sz w:val="28"/>
          <w:szCs w:val="24"/>
        </w:rPr>
      </w:pPr>
      <w:r w:rsidRPr="0025134A">
        <w:rPr>
          <w:rFonts w:eastAsia="Times New Roman" w:cs="Times New Roman"/>
          <w:szCs w:val="24"/>
        </w:rPr>
        <w:t>Драйверы работают в режиме непосредственной записи амплитуды в разомкнутом контуре. Такой режим выбран</w:t>
      </w:r>
      <w:r>
        <w:rPr>
          <w:rFonts w:eastAsia="Times New Roman" w:cs="Times New Roman"/>
          <w:szCs w:val="24"/>
        </w:rPr>
        <w:t>, так как</w:t>
      </w:r>
      <w:r w:rsidRPr="0025134A">
        <w:rPr>
          <w:rFonts w:eastAsia="Times New Roman" w:cs="Times New Roman"/>
          <w:szCs w:val="24"/>
        </w:rPr>
        <w:t xml:space="preserve"> в замкнутом контуре сила воздействия зависит от результатов автоматической калибровки, а в разомкнутом определяется предельным напряжением, заданным в регистре драйвера, </w:t>
      </w:r>
      <w:r>
        <w:rPr>
          <w:rFonts w:eastAsia="Times New Roman" w:cs="Times New Roman"/>
          <w:szCs w:val="24"/>
        </w:rPr>
        <w:t>т.е.</w:t>
      </w:r>
      <w:r w:rsidRPr="0025134A">
        <w:rPr>
          <w:rFonts w:eastAsia="Times New Roman" w:cs="Times New Roman"/>
          <w:szCs w:val="24"/>
        </w:rPr>
        <w:t xml:space="preserve"> предсказуема независимо от того, была ли калибровка выполнена успешно.</w:t>
      </w:r>
    </w:p>
    <w:p w14:paraId="4A00F17B" w14:textId="1442EF38" w:rsidR="0025134A" w:rsidRPr="0025134A" w:rsidRDefault="0025134A" w:rsidP="0025134A">
      <w:pPr>
        <w:spacing w:after="120" w:line="276" w:lineRule="auto"/>
        <w:ind w:firstLine="709"/>
        <w:jc w:val="both"/>
        <w:rPr>
          <w:sz w:val="28"/>
          <w:szCs w:val="24"/>
        </w:rPr>
      </w:pPr>
      <w:r w:rsidRPr="0025134A">
        <w:rPr>
          <w:rFonts w:eastAsia="Times New Roman" w:cs="Times New Roman"/>
          <w:szCs w:val="24"/>
        </w:rPr>
        <w:t xml:space="preserve">Применяется беззнаковый формат данных: значение 0x80 соответствует отсутствию воздействия, 0xFF </w:t>
      </w:r>
      <w:r>
        <w:rPr>
          <w:rFonts w:eastAsia="Times New Roman" w:cs="Times New Roman"/>
          <w:szCs w:val="24"/>
        </w:rPr>
        <w:t xml:space="preserve">соответствует </w:t>
      </w:r>
      <w:r w:rsidRPr="0025134A">
        <w:rPr>
          <w:rFonts w:eastAsia="Times New Roman" w:cs="Times New Roman"/>
          <w:szCs w:val="24"/>
        </w:rPr>
        <w:t xml:space="preserve">максимальному. Логическая амплитуда отображается в верхнюю половину диапазона, причём для ненулевых значений вводится нижняя граница </w:t>
      </w:r>
      <w:r>
        <w:rPr>
          <w:rFonts w:eastAsia="Times New Roman" w:cs="Times New Roman"/>
          <w:szCs w:val="24"/>
        </w:rPr>
        <w:t>(</w:t>
      </w:r>
      <w:r w:rsidRPr="0025134A">
        <w:rPr>
          <w:rFonts w:eastAsia="Times New Roman" w:cs="Times New Roman"/>
          <w:szCs w:val="24"/>
        </w:rPr>
        <w:t>иначе малые значения огибающей попадали бы в зону нечувствительности и не ощущались</w:t>
      </w:r>
      <w:r>
        <w:rPr>
          <w:rFonts w:eastAsia="Times New Roman" w:cs="Times New Roman"/>
          <w:szCs w:val="24"/>
        </w:rPr>
        <w:t>)</w:t>
      </w:r>
      <w:r w:rsidRPr="0025134A">
        <w:rPr>
          <w:rFonts w:eastAsia="Times New Roman" w:cs="Times New Roman"/>
          <w:szCs w:val="24"/>
        </w:rPr>
        <w:t>.</w:t>
      </w:r>
    </w:p>
    <w:p w14:paraId="213CE33D" w14:textId="77777777" w:rsidR="0025134A" w:rsidRPr="0025134A" w:rsidRDefault="0025134A" w:rsidP="0025134A">
      <w:pPr>
        <w:spacing w:after="120" w:line="276" w:lineRule="auto"/>
        <w:ind w:firstLine="709"/>
        <w:jc w:val="both"/>
        <w:rPr>
          <w:sz w:val="28"/>
          <w:szCs w:val="24"/>
        </w:rPr>
      </w:pPr>
      <w:r w:rsidRPr="0025134A">
        <w:rPr>
          <w:rFonts w:eastAsia="Times New Roman" w:cs="Times New Roman"/>
          <w:szCs w:val="24"/>
        </w:rPr>
        <w:t>Огибающая формируется по таблице четверти синусоиды с интерполяцией, что даёт плавное нарастание и спад без ступеней. Запись в драйвер выполняется только при изменении амплитуды, чтобы не нагружать шину.</w:t>
      </w:r>
    </w:p>
    <w:p w14:paraId="37E64FB0" w14:textId="1BD5DDFF" w:rsidR="0025134A" w:rsidRDefault="0025134A" w:rsidP="0025134A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25134A">
        <w:rPr>
          <w:rFonts w:eastAsia="Times New Roman" w:cs="Times New Roman"/>
          <w:szCs w:val="24"/>
        </w:rPr>
        <w:t xml:space="preserve">Для каждого канала заданы нижняя граница амплитуды, при которой мотор начинает вращаться, и множитель усиления. Значения подбираются под конкретные вибромоторы: моторы одного типа различаются по </w:t>
      </w:r>
      <w:r>
        <w:rPr>
          <w:rFonts w:eastAsia="Times New Roman" w:cs="Times New Roman"/>
          <w:szCs w:val="24"/>
        </w:rPr>
        <w:t>стартовому</w:t>
      </w:r>
      <w:r w:rsidRPr="0025134A">
        <w:rPr>
          <w:rFonts w:eastAsia="Times New Roman" w:cs="Times New Roman"/>
          <w:szCs w:val="24"/>
        </w:rPr>
        <w:t xml:space="preserve"> напряжению, и без такой калибровки одинаковая команда даёт </w:t>
      </w:r>
      <w:r>
        <w:rPr>
          <w:rFonts w:eastAsia="Times New Roman" w:cs="Times New Roman"/>
          <w:szCs w:val="24"/>
        </w:rPr>
        <w:t>ощутимо</w:t>
      </w:r>
      <w:r w:rsidRPr="0025134A">
        <w:rPr>
          <w:rFonts w:eastAsia="Times New Roman" w:cs="Times New Roman"/>
          <w:szCs w:val="24"/>
        </w:rPr>
        <w:t xml:space="preserve"> разную силу воздействия на разных каналах.</w:t>
      </w:r>
    </w:p>
    <w:p w14:paraId="2E87C3E3" w14:textId="00B865EF" w:rsidR="0025134A" w:rsidRDefault="0025134A" w:rsidP="0025134A">
      <w:pPr>
        <w:pStyle w:val="2"/>
      </w:pPr>
      <w:r>
        <w:t>Идентификационные данные устройства</w:t>
      </w:r>
    </w:p>
    <w:p w14:paraId="23197E3D" w14:textId="1D6BCA8C" w:rsidR="0025134A" w:rsidRPr="0025134A" w:rsidRDefault="0025134A" w:rsidP="0025134A">
      <w:pPr>
        <w:spacing w:after="120" w:line="276" w:lineRule="auto"/>
        <w:ind w:firstLine="709"/>
        <w:jc w:val="both"/>
        <w:rPr>
          <w:sz w:val="28"/>
          <w:szCs w:val="24"/>
        </w:rPr>
      </w:pPr>
      <w:r w:rsidRPr="0025134A">
        <w:rPr>
          <w:rFonts w:eastAsia="Times New Roman" w:cs="Times New Roman"/>
          <w:szCs w:val="24"/>
        </w:rPr>
        <w:t xml:space="preserve">Серийный номер хранится не в </w:t>
      </w:r>
      <w:proofErr w:type="gramStart"/>
      <w:r w:rsidRPr="0025134A">
        <w:rPr>
          <w:rFonts w:eastAsia="Times New Roman" w:cs="Times New Roman"/>
          <w:szCs w:val="24"/>
        </w:rPr>
        <w:t>теле программы</w:t>
      </w:r>
      <w:proofErr w:type="gramEnd"/>
      <w:r w:rsidRPr="0025134A">
        <w:rPr>
          <w:rFonts w:eastAsia="Times New Roman" w:cs="Times New Roman"/>
          <w:szCs w:val="24"/>
        </w:rPr>
        <w:t xml:space="preserve">, а на отдельной странице пользовательских данных и читается при обращении к соответствующей характеристике. Страница записывается однократно при производстве и сохраняется </w:t>
      </w:r>
      <w:r w:rsidRPr="0025134A">
        <w:rPr>
          <w:rFonts w:eastAsia="Times New Roman" w:cs="Times New Roman"/>
          <w:szCs w:val="24"/>
        </w:rPr>
        <w:t xml:space="preserve">даже </w:t>
      </w:r>
      <w:r w:rsidRPr="0025134A">
        <w:rPr>
          <w:rFonts w:eastAsia="Times New Roman" w:cs="Times New Roman"/>
          <w:szCs w:val="24"/>
        </w:rPr>
        <w:t>при полно</w:t>
      </w:r>
      <w:r>
        <w:rPr>
          <w:rFonts w:eastAsia="Times New Roman" w:cs="Times New Roman"/>
          <w:szCs w:val="24"/>
        </w:rPr>
        <w:t>1 очистке</w:t>
      </w:r>
      <w:r w:rsidRPr="0025134A">
        <w:rPr>
          <w:rFonts w:eastAsia="Times New Roman" w:cs="Times New Roman"/>
          <w:szCs w:val="24"/>
        </w:rPr>
        <w:t xml:space="preserve"> памяти микроконтроллера.</w:t>
      </w:r>
    </w:p>
    <w:p w14:paraId="240CBCE2" w14:textId="1EE86222" w:rsidR="0025134A" w:rsidRDefault="0025134A" w:rsidP="0025134A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25134A">
        <w:rPr>
          <w:rFonts w:eastAsia="Times New Roman" w:cs="Times New Roman"/>
          <w:szCs w:val="24"/>
        </w:rPr>
        <w:t>Если страница не записана, изделие возвращает условный номер. Такое решение позволяет применять единый образ прикладной программы для всех изделий и сохранять серийный номер при обновлении программного обеспечения и при отладке.</w:t>
      </w:r>
    </w:p>
    <w:p w14:paraId="07076E07" w14:textId="20D64C81" w:rsidR="0025134A" w:rsidRPr="00CB0B28" w:rsidRDefault="0025134A" w:rsidP="0025134A">
      <w:pPr>
        <w:pStyle w:val="2"/>
        <w:rPr>
          <w:szCs w:val="24"/>
        </w:rPr>
      </w:pPr>
      <w:r w:rsidRPr="00CB0B28">
        <w:rPr>
          <w:szCs w:val="24"/>
        </w:rPr>
        <w:t xml:space="preserve">Восстановление </w:t>
      </w:r>
      <w:r w:rsidRPr="00CB0B28">
        <w:rPr>
          <w:color w:val="auto"/>
          <w:szCs w:val="24"/>
        </w:rPr>
        <w:t xml:space="preserve">шины </w:t>
      </w:r>
      <w:r w:rsidRPr="00CB0B28">
        <w:rPr>
          <w:rFonts w:eastAsia="Times New Roman" w:cs="Times New Roman"/>
          <w:bCs/>
          <w:color w:val="auto"/>
          <w:szCs w:val="24"/>
        </w:rPr>
        <w:t xml:space="preserve">I²C </w:t>
      </w:r>
      <w:r w:rsidRPr="00CB0B28">
        <w:rPr>
          <w:szCs w:val="24"/>
        </w:rPr>
        <w:t>при запуске</w:t>
      </w:r>
    </w:p>
    <w:p w14:paraId="7CF9C344" w14:textId="77777777" w:rsidR="0025134A" w:rsidRPr="00CB0B28" w:rsidRDefault="0025134A" w:rsidP="0025134A">
      <w:pPr>
        <w:spacing w:after="120" w:line="276" w:lineRule="auto"/>
        <w:ind w:firstLine="709"/>
        <w:jc w:val="both"/>
        <w:rPr>
          <w:szCs w:val="24"/>
        </w:rPr>
      </w:pPr>
      <w:r w:rsidRPr="00CB0B28">
        <w:rPr>
          <w:rFonts w:eastAsia="Times New Roman" w:cs="Times New Roman"/>
          <w:szCs w:val="24"/>
        </w:rPr>
        <w:t>Драйверы вибромоторов сохраняют питание при перезапуске микроконтроллера. Если перезапуск произошёл посреди обмена, драйвер может продолжать удерживать линию данных, и шина окажется заблокированной.</w:t>
      </w:r>
    </w:p>
    <w:p w14:paraId="14C50848" w14:textId="1E9D7CDB" w:rsidR="0025134A" w:rsidRPr="00CB0B28" w:rsidRDefault="0025134A" w:rsidP="0025134A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CB0B28">
        <w:rPr>
          <w:rFonts w:eastAsia="Times New Roman" w:cs="Times New Roman"/>
          <w:szCs w:val="24"/>
        </w:rPr>
        <w:t xml:space="preserve">Поэтому при запуске программа последовательно переключает мультиплексор на каждый канал и подаёт на линию тактирования импульсы программным способом, освобождая шину. Операция обязательна: без неё </w:t>
      </w:r>
      <w:r w:rsidRPr="00CB0B28">
        <w:rPr>
          <w:rFonts w:eastAsia="Times New Roman" w:cs="Times New Roman"/>
          <w:szCs w:val="24"/>
        </w:rPr>
        <w:t>устройство</w:t>
      </w:r>
      <w:r w:rsidRPr="00CB0B28">
        <w:rPr>
          <w:rFonts w:eastAsia="Times New Roman" w:cs="Times New Roman"/>
          <w:szCs w:val="24"/>
        </w:rPr>
        <w:t xml:space="preserve"> после перезапуска может оказаться неработоспособным.</w:t>
      </w:r>
    </w:p>
    <w:p w14:paraId="125C0BD8" w14:textId="13FF79EC" w:rsidR="0025134A" w:rsidRPr="00CB0B28" w:rsidRDefault="0025134A" w:rsidP="0025134A">
      <w:pPr>
        <w:pStyle w:val="2"/>
        <w:rPr>
          <w:szCs w:val="24"/>
        </w:rPr>
      </w:pPr>
      <w:r w:rsidRPr="00CB0B28">
        <w:rPr>
          <w:szCs w:val="24"/>
        </w:rPr>
        <w:t>Управление питанием</w:t>
      </w:r>
    </w:p>
    <w:p w14:paraId="40AF62ED" w14:textId="277F1BCD" w:rsidR="0025134A" w:rsidRPr="00CB0B28" w:rsidRDefault="0025134A" w:rsidP="0025134A">
      <w:pPr>
        <w:spacing w:after="120" w:line="276" w:lineRule="auto"/>
        <w:ind w:firstLine="709"/>
        <w:jc w:val="both"/>
        <w:rPr>
          <w:szCs w:val="24"/>
        </w:rPr>
      </w:pPr>
      <w:r w:rsidRPr="00CB0B28">
        <w:rPr>
          <w:rFonts w:eastAsia="Times New Roman" w:cs="Times New Roman"/>
          <w:szCs w:val="24"/>
        </w:rPr>
        <w:t xml:space="preserve">Питание </w:t>
      </w:r>
      <w:r w:rsidRPr="00CB0B28">
        <w:rPr>
          <w:rFonts w:eastAsia="Times New Roman" w:cs="Times New Roman"/>
          <w:szCs w:val="24"/>
        </w:rPr>
        <w:t>устройства</w:t>
      </w:r>
      <w:r w:rsidRPr="00CB0B28">
        <w:rPr>
          <w:rFonts w:eastAsia="Times New Roman" w:cs="Times New Roman"/>
          <w:szCs w:val="24"/>
        </w:rPr>
        <w:t xml:space="preserve"> удерживается сигналом, формируемым микроконтроллером; при снятии сигнала контроллер питания отключает питание. Удержание устанавливается при настройке выводов, до инициализации остальной аппаратуры</w:t>
      </w:r>
      <w:r w:rsidRPr="00CB0B28">
        <w:rPr>
          <w:rFonts w:eastAsia="Times New Roman" w:cs="Times New Roman"/>
          <w:szCs w:val="24"/>
        </w:rPr>
        <w:t>. Д</w:t>
      </w:r>
      <w:r w:rsidRPr="00CB0B28">
        <w:rPr>
          <w:rFonts w:eastAsia="Times New Roman" w:cs="Times New Roman"/>
          <w:szCs w:val="24"/>
        </w:rPr>
        <w:t xml:space="preserve">о этого момента </w:t>
      </w:r>
      <w:r w:rsidRPr="00CB0B28">
        <w:rPr>
          <w:rFonts w:eastAsia="Times New Roman" w:cs="Times New Roman"/>
          <w:szCs w:val="24"/>
        </w:rPr>
        <w:t>устройство</w:t>
      </w:r>
      <w:r w:rsidRPr="00CB0B28">
        <w:rPr>
          <w:rFonts w:eastAsia="Times New Roman" w:cs="Times New Roman"/>
          <w:szCs w:val="24"/>
        </w:rPr>
        <w:t xml:space="preserve"> остаётся включённым только за счёт удержания кнопки.</w:t>
      </w:r>
    </w:p>
    <w:p w14:paraId="2372FD09" w14:textId="77777777" w:rsidR="0025134A" w:rsidRPr="00CB0B28" w:rsidRDefault="0025134A" w:rsidP="0025134A">
      <w:pPr>
        <w:spacing w:after="120" w:line="276" w:lineRule="auto"/>
        <w:ind w:firstLine="709"/>
        <w:jc w:val="both"/>
        <w:rPr>
          <w:szCs w:val="24"/>
        </w:rPr>
      </w:pPr>
      <w:r w:rsidRPr="00CB0B28">
        <w:rPr>
          <w:rFonts w:eastAsia="Times New Roman" w:cs="Times New Roman"/>
          <w:szCs w:val="24"/>
        </w:rPr>
        <w:lastRenderedPageBreak/>
        <w:t>Выключение выполняется по прерыванию от кнопки: программа останавливает все каналы, снимает питание с драйверов, гасит светодиоды и снимает удержание питания.</w:t>
      </w:r>
    </w:p>
    <w:p w14:paraId="0D61FB12" w14:textId="44EDA7A4" w:rsidR="0025134A" w:rsidRPr="00CB0B28" w:rsidRDefault="0025134A" w:rsidP="0025134A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CB0B28">
        <w:rPr>
          <w:rFonts w:eastAsia="Times New Roman" w:cs="Times New Roman"/>
          <w:szCs w:val="24"/>
        </w:rPr>
        <w:t xml:space="preserve">То же требование относится к загрузчику: при переходе в режим обновления программного обеспечения удержание питания должно устанавливаться в начале его работы, иначе </w:t>
      </w:r>
      <w:r w:rsidRPr="00CB0B28">
        <w:rPr>
          <w:rFonts w:eastAsia="Times New Roman" w:cs="Times New Roman"/>
          <w:szCs w:val="24"/>
        </w:rPr>
        <w:t>устройство</w:t>
      </w:r>
      <w:r w:rsidRPr="00CB0B28">
        <w:rPr>
          <w:rFonts w:eastAsia="Times New Roman" w:cs="Times New Roman"/>
          <w:szCs w:val="24"/>
        </w:rPr>
        <w:t xml:space="preserve"> выключится в ходе передачи образа.</w:t>
      </w:r>
    </w:p>
    <w:p w14:paraId="31B83331" w14:textId="3D7D02DC" w:rsidR="0025134A" w:rsidRPr="00CB0B28" w:rsidRDefault="0025134A" w:rsidP="0025134A">
      <w:pPr>
        <w:pStyle w:val="2"/>
        <w:rPr>
          <w:szCs w:val="24"/>
        </w:rPr>
      </w:pPr>
      <w:r w:rsidRPr="00CB0B28">
        <w:rPr>
          <w:szCs w:val="24"/>
        </w:rPr>
        <w:t>Контроль состояния аккумулятора</w:t>
      </w:r>
    </w:p>
    <w:p w14:paraId="256831AA" w14:textId="77777777" w:rsidR="0025134A" w:rsidRPr="00CB0B28" w:rsidRDefault="0025134A" w:rsidP="0025134A">
      <w:pPr>
        <w:spacing w:after="120" w:line="276" w:lineRule="auto"/>
        <w:ind w:firstLine="709"/>
        <w:jc w:val="both"/>
        <w:rPr>
          <w:szCs w:val="24"/>
        </w:rPr>
      </w:pPr>
      <w:r w:rsidRPr="00CB0B28">
        <w:rPr>
          <w:rFonts w:eastAsia="Times New Roman" w:cs="Times New Roman"/>
          <w:szCs w:val="24"/>
        </w:rPr>
        <w:t>Аварийная индикация разряда включается по прерыванию от датчика заряда. Пока индикация включена, программа периодически считывает уровень заряда и снимает индикацию после его восстановления выше порогового значения. Чтение выполняется только при неактивных каналах, чтобы не вмешиваться в обмен с драйверами посреди воздействия.</w:t>
      </w:r>
    </w:p>
    <w:p w14:paraId="294614C3" w14:textId="77777777" w:rsidR="0025134A" w:rsidRPr="00CB0B28" w:rsidRDefault="0025134A" w:rsidP="0025134A">
      <w:pPr>
        <w:spacing w:after="120" w:line="276" w:lineRule="auto"/>
        <w:ind w:firstLine="709"/>
        <w:jc w:val="both"/>
        <w:rPr>
          <w:szCs w:val="24"/>
        </w:rPr>
      </w:pPr>
      <w:r w:rsidRPr="00CB0B28">
        <w:rPr>
          <w:rFonts w:eastAsia="Times New Roman" w:cs="Times New Roman"/>
          <w:szCs w:val="24"/>
        </w:rPr>
        <w:t xml:space="preserve">Пороги оповещения программируются в регистрах датчика заряда. Если они не заданы, прерывание </w:t>
      </w:r>
      <w:proofErr w:type="gramStart"/>
      <w:r w:rsidRPr="00CB0B28">
        <w:rPr>
          <w:rFonts w:eastAsia="Times New Roman" w:cs="Times New Roman"/>
          <w:szCs w:val="24"/>
        </w:rPr>
        <w:t>не формируется</w:t>
      </w:r>
      <w:proofErr w:type="gramEnd"/>
      <w:r w:rsidRPr="00CB0B28">
        <w:rPr>
          <w:rFonts w:eastAsia="Times New Roman" w:cs="Times New Roman"/>
          <w:szCs w:val="24"/>
        </w:rPr>
        <w:t xml:space="preserve"> и аварийная индикация не включается, хотя уровень заряда остаётся доступен через телеметрию.</w:t>
      </w:r>
    </w:p>
    <w:p w14:paraId="009733B1" w14:textId="6913A03D" w:rsidR="0025134A" w:rsidRPr="00CB0B28" w:rsidRDefault="0025134A" w:rsidP="0025134A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CB0B28">
        <w:rPr>
          <w:rFonts w:eastAsia="Times New Roman" w:cs="Times New Roman"/>
          <w:szCs w:val="24"/>
        </w:rPr>
        <w:t xml:space="preserve">При отсутствии ответа датчика заряда </w:t>
      </w:r>
      <w:r w:rsidRPr="00CB0B28">
        <w:rPr>
          <w:rFonts w:eastAsia="Times New Roman" w:cs="Times New Roman"/>
          <w:szCs w:val="24"/>
        </w:rPr>
        <w:t>устройство</w:t>
      </w:r>
      <w:r w:rsidRPr="00CB0B28">
        <w:rPr>
          <w:rFonts w:eastAsia="Times New Roman" w:cs="Times New Roman"/>
          <w:szCs w:val="24"/>
        </w:rPr>
        <w:t xml:space="preserve"> выполняет поиск устройств на шине I²C и возвращает его результат вместо телеметрии</w:t>
      </w:r>
      <w:r w:rsidR="00CB0B28" w:rsidRPr="00CB0B28">
        <w:rPr>
          <w:rFonts w:eastAsia="Times New Roman" w:cs="Times New Roman"/>
          <w:szCs w:val="24"/>
        </w:rPr>
        <w:t xml:space="preserve">. </w:t>
      </w:r>
      <w:r w:rsidRPr="00CB0B28">
        <w:rPr>
          <w:rFonts w:eastAsia="Times New Roman" w:cs="Times New Roman"/>
          <w:szCs w:val="24"/>
        </w:rPr>
        <w:t>Э</w:t>
      </w:r>
      <w:r w:rsidRPr="00CB0B28">
        <w:rPr>
          <w:rFonts w:eastAsia="Times New Roman" w:cs="Times New Roman"/>
          <w:szCs w:val="24"/>
        </w:rPr>
        <w:t>то позволяет отличить неисправность датчика от неисправности шины без подключения отладочного оборудования.</w:t>
      </w:r>
    </w:p>
    <w:p w14:paraId="2D393F1D" w14:textId="093412A1" w:rsidR="00CB0B28" w:rsidRDefault="00CB0B28" w:rsidP="00CB0B28">
      <w:pPr>
        <w:pStyle w:val="2"/>
      </w:pPr>
      <w:r>
        <w:t>Обновление программного обеспечения</w:t>
      </w:r>
    </w:p>
    <w:p w14:paraId="4185FE45" w14:textId="5A463D4F" w:rsidR="00CB0B28" w:rsidRPr="00CB0B28" w:rsidRDefault="00CB0B28" w:rsidP="00CB0B28">
      <w:pPr>
        <w:spacing w:after="120" w:line="276" w:lineRule="auto"/>
        <w:ind w:firstLine="709"/>
        <w:jc w:val="both"/>
        <w:rPr>
          <w:szCs w:val="24"/>
        </w:rPr>
      </w:pPr>
      <w:r w:rsidRPr="00CB0B28">
        <w:rPr>
          <w:rFonts w:eastAsia="Times New Roman" w:cs="Times New Roman"/>
          <w:szCs w:val="24"/>
        </w:rPr>
        <w:t xml:space="preserve">Обновление выполняется по протоколу Silicon Labs OTA DFU. </w:t>
      </w:r>
      <w:r>
        <w:rPr>
          <w:rFonts w:eastAsia="Times New Roman" w:cs="Times New Roman"/>
          <w:szCs w:val="24"/>
        </w:rPr>
        <w:t>Устройство</w:t>
      </w:r>
      <w:r w:rsidRPr="00CB0B28">
        <w:rPr>
          <w:rFonts w:eastAsia="Times New Roman" w:cs="Times New Roman"/>
          <w:szCs w:val="24"/>
        </w:rPr>
        <w:t>, получив команду перехода в режим обновления, перезагружается в загрузчик и разрывает соединение</w:t>
      </w:r>
      <w:r>
        <w:rPr>
          <w:rFonts w:eastAsia="Times New Roman" w:cs="Times New Roman"/>
          <w:szCs w:val="24"/>
        </w:rPr>
        <w:t>. П</w:t>
      </w:r>
      <w:r w:rsidRPr="00CB0B28">
        <w:rPr>
          <w:rFonts w:eastAsia="Times New Roman" w:cs="Times New Roman"/>
          <w:szCs w:val="24"/>
        </w:rPr>
        <w:t xml:space="preserve">рограмма персонального компьютера подключается повторно и передаёт образ. По завершении передачи </w:t>
      </w:r>
      <w:r>
        <w:rPr>
          <w:rFonts w:eastAsia="Times New Roman" w:cs="Times New Roman"/>
          <w:szCs w:val="24"/>
        </w:rPr>
        <w:t>устройство</w:t>
      </w:r>
      <w:r w:rsidRPr="00CB0B28">
        <w:rPr>
          <w:rFonts w:eastAsia="Times New Roman" w:cs="Times New Roman"/>
          <w:szCs w:val="24"/>
        </w:rPr>
        <w:t xml:space="preserve"> проверяет образ, записывает его и запускает новую программу. Адрес BLE изделия при переходе в режим загрузчика не меняется.</w:t>
      </w:r>
    </w:p>
    <w:p w14:paraId="4C787D0D" w14:textId="4471401F" w:rsidR="00CB0B28" w:rsidRPr="00CB0B28" w:rsidRDefault="00CB0B28" w:rsidP="00CB0B28">
      <w:pPr>
        <w:spacing w:after="120" w:line="276" w:lineRule="auto"/>
        <w:ind w:firstLine="709"/>
        <w:jc w:val="both"/>
        <w:rPr>
          <w:szCs w:val="24"/>
        </w:rPr>
      </w:pPr>
      <w:r w:rsidRPr="00CB0B28">
        <w:rPr>
          <w:rFonts w:eastAsia="Times New Roman" w:cs="Times New Roman"/>
          <w:szCs w:val="24"/>
        </w:rPr>
        <w:t>Обновляется только прикладная программа</w:t>
      </w:r>
      <w:r>
        <w:rPr>
          <w:rFonts w:eastAsia="Times New Roman" w:cs="Times New Roman"/>
          <w:szCs w:val="24"/>
        </w:rPr>
        <w:t>. Д</w:t>
      </w:r>
      <w:r w:rsidRPr="00CB0B28">
        <w:rPr>
          <w:rFonts w:eastAsia="Times New Roman" w:cs="Times New Roman"/>
          <w:szCs w:val="24"/>
        </w:rPr>
        <w:t>ля замены загрузчика требуется проводное программирование.</w:t>
      </w:r>
    </w:p>
    <w:p w14:paraId="45622959" w14:textId="6F5BB1A1" w:rsidR="00CB0B28" w:rsidRPr="00CB0B28" w:rsidRDefault="00CB0B28" w:rsidP="00CB0B28">
      <w:pPr>
        <w:spacing w:after="120" w:line="276" w:lineRule="auto"/>
        <w:ind w:firstLine="709"/>
        <w:jc w:val="both"/>
        <w:rPr>
          <w:szCs w:val="24"/>
        </w:rPr>
      </w:pPr>
      <w:r w:rsidRPr="00CB0B28">
        <w:rPr>
          <w:szCs w:val="24"/>
        </w:rPr>
        <w:t>Помимо обновления по каналу BLE, программное обеспечение может быть записано в изделие проводным способом</w:t>
      </w:r>
      <w:r>
        <w:rPr>
          <w:szCs w:val="24"/>
        </w:rPr>
        <w:t xml:space="preserve"> (</w:t>
      </w:r>
      <w:r w:rsidRPr="00CB0B28">
        <w:rPr>
          <w:szCs w:val="24"/>
        </w:rPr>
        <w:t>через отладочный интерфейс J-Link</w:t>
      </w:r>
      <w:r>
        <w:rPr>
          <w:szCs w:val="24"/>
        </w:rPr>
        <w:t>)</w:t>
      </w:r>
      <w:r w:rsidRPr="00CB0B28">
        <w:rPr>
          <w:szCs w:val="24"/>
        </w:rPr>
        <w:t>. Этот способ применяется при производстве, при первичной записи загрузчика и при отладке</w:t>
      </w:r>
      <w:r>
        <w:rPr>
          <w:szCs w:val="24"/>
        </w:rPr>
        <w:t>. И</w:t>
      </w:r>
      <w:r w:rsidRPr="00CB0B28">
        <w:rPr>
          <w:szCs w:val="24"/>
        </w:rPr>
        <w:t xml:space="preserve">м же изделие </w:t>
      </w:r>
      <w:r>
        <w:rPr>
          <w:szCs w:val="24"/>
        </w:rPr>
        <w:t>может быть восстановлено</w:t>
      </w:r>
      <w:r w:rsidRPr="00CB0B28">
        <w:rPr>
          <w:szCs w:val="24"/>
        </w:rPr>
        <w:t>, если прикладная программа оказалась неработоспособной. Записывать необходимо обе части: загрузчик и прикладную программу, каждую по своему адресу.</w:t>
      </w:r>
    </w:p>
    <w:p w14:paraId="61D91C10" w14:textId="77777777" w:rsidR="00CB0B28" w:rsidRDefault="00CB0B28" w:rsidP="00CB0B28">
      <w:pPr>
        <w:spacing w:after="120" w:line="276" w:lineRule="auto"/>
        <w:ind w:firstLine="709"/>
        <w:jc w:val="both"/>
        <w:rPr>
          <w:rFonts w:eastAsia="Times New Roman" w:cs="Times New Roman"/>
          <w:szCs w:val="24"/>
        </w:rPr>
      </w:pPr>
      <w:r w:rsidRPr="00CB0B28">
        <w:rPr>
          <w:rFonts w:eastAsia="Times New Roman" w:cs="Times New Roman"/>
          <w:szCs w:val="24"/>
        </w:rPr>
        <w:t>Адрес размещения прикладной программы задаётся составом компонентов проекта и не подлежит правке вручную: файл настроек компоновщика формируется средствами сборки заново при каждой генерации проекта, и внесённые вручную изменения теряются.</w:t>
      </w:r>
    </w:p>
    <w:p w14:paraId="2706D3F8" w14:textId="663E1526" w:rsidR="00CB0B28" w:rsidRDefault="00CB0B28" w:rsidP="00CB0B28">
      <w:pPr>
        <w:pStyle w:val="2"/>
      </w:pPr>
      <w:r>
        <w:t>Ограничения и замечания к текущей версии ПО</w:t>
      </w:r>
    </w:p>
    <w:p w14:paraId="28FD9B17" w14:textId="791FBB72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  <w:rPr>
          <w:sz w:val="28"/>
          <w:szCs w:val="24"/>
        </w:rPr>
      </w:pPr>
      <w:r>
        <w:rPr>
          <w:rFonts w:eastAsia="Times New Roman" w:cs="Times New Roman"/>
          <w:szCs w:val="24"/>
        </w:rPr>
        <w:t>В</w:t>
      </w:r>
      <w:r w:rsidRPr="00CB0B28">
        <w:rPr>
          <w:rFonts w:eastAsia="Times New Roman" w:cs="Times New Roman"/>
          <w:szCs w:val="24"/>
        </w:rPr>
        <w:t xml:space="preserve"> программе сохранён отладочный механизм</w:t>
      </w:r>
      <w:r>
        <w:rPr>
          <w:rFonts w:eastAsia="Times New Roman" w:cs="Times New Roman"/>
          <w:szCs w:val="24"/>
        </w:rPr>
        <w:t>.</w:t>
      </w:r>
      <w:r w:rsidRPr="00CB0B28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П</w:t>
      </w:r>
      <w:r w:rsidRPr="00CB0B28">
        <w:rPr>
          <w:rFonts w:eastAsia="Times New Roman" w:cs="Times New Roman"/>
          <w:szCs w:val="24"/>
        </w:rPr>
        <w:t xml:space="preserve">осылка отладочного интерфейса с кодом операции 0x05 вызывает перезапуск микроконтроллера через 200 мс. </w:t>
      </w:r>
      <w:r w:rsidRPr="00CB0B28">
        <w:rPr>
          <w:rFonts w:eastAsia="Times New Roman" w:cs="Times New Roman"/>
          <w:szCs w:val="24"/>
        </w:rPr>
        <w:lastRenderedPageBreak/>
        <w:t>Механизм добавлялся для проверки удержания питания и подлежит удалению перед выпуском</w:t>
      </w:r>
      <w:r>
        <w:rPr>
          <w:rFonts w:eastAsia="Times New Roman" w:cs="Times New Roman"/>
          <w:szCs w:val="24"/>
        </w:rPr>
        <w:t>.</w:t>
      </w:r>
    </w:p>
    <w:p w14:paraId="24338CBC" w14:textId="1E69F5A7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  <w:rPr>
          <w:sz w:val="28"/>
          <w:szCs w:val="24"/>
        </w:rPr>
      </w:pPr>
      <w:r>
        <w:rPr>
          <w:rFonts w:eastAsia="Times New Roman" w:cs="Times New Roman"/>
          <w:szCs w:val="24"/>
        </w:rPr>
        <w:t>И</w:t>
      </w:r>
      <w:r w:rsidRPr="00CB0B28">
        <w:rPr>
          <w:rFonts w:eastAsia="Times New Roman" w:cs="Times New Roman"/>
          <w:szCs w:val="24"/>
        </w:rPr>
        <w:t>сходный файл обработки отладочного интерфейса подключается к главному модулю директивой включения. Такое подключение приводит к конфликту при добавлении того же файла в состав проекта средствами сборки и подлежит устранению</w:t>
      </w:r>
      <w:r>
        <w:rPr>
          <w:rFonts w:eastAsia="Times New Roman" w:cs="Times New Roman"/>
          <w:szCs w:val="24"/>
        </w:rPr>
        <w:t>.</w:t>
      </w:r>
    </w:p>
    <w:p w14:paraId="68AAD7CB" w14:textId="18E9DD6A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  <w:rPr>
          <w:sz w:val="28"/>
          <w:szCs w:val="24"/>
        </w:rPr>
      </w:pPr>
      <w:r>
        <w:rPr>
          <w:rFonts w:eastAsia="Times New Roman" w:cs="Times New Roman"/>
          <w:szCs w:val="24"/>
        </w:rPr>
        <w:t>Ш</w:t>
      </w:r>
      <w:r w:rsidRPr="00CB0B28">
        <w:rPr>
          <w:rFonts w:eastAsia="Times New Roman" w:cs="Times New Roman"/>
          <w:szCs w:val="24"/>
        </w:rPr>
        <w:t xml:space="preserve">аг формирования огибающей вызывается дважды за проход главного цикла </w:t>
      </w:r>
      <w:r>
        <w:rPr>
          <w:rFonts w:eastAsia="Times New Roman" w:cs="Times New Roman"/>
          <w:szCs w:val="24"/>
        </w:rPr>
        <w:t>(</w:t>
      </w:r>
      <w:r w:rsidRPr="00CB0B28">
        <w:rPr>
          <w:rFonts w:eastAsia="Times New Roman" w:cs="Times New Roman"/>
          <w:szCs w:val="24"/>
        </w:rPr>
        <w:t>из прикладной обработки и непосредственно из цикла</w:t>
      </w:r>
      <w:r>
        <w:rPr>
          <w:rFonts w:eastAsia="Times New Roman" w:cs="Times New Roman"/>
          <w:szCs w:val="24"/>
        </w:rPr>
        <w:t>)</w:t>
      </w:r>
      <w:r w:rsidRPr="00CB0B28">
        <w:rPr>
          <w:rFonts w:eastAsia="Times New Roman" w:cs="Times New Roman"/>
          <w:szCs w:val="24"/>
        </w:rPr>
        <w:t>. На работу это не влияет</w:t>
      </w:r>
      <w:r>
        <w:rPr>
          <w:rFonts w:eastAsia="Times New Roman" w:cs="Times New Roman"/>
          <w:szCs w:val="24"/>
        </w:rPr>
        <w:t>.</w:t>
      </w:r>
    </w:p>
    <w:p w14:paraId="7D257C3B" w14:textId="5763321D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  <w:rPr>
          <w:sz w:val="28"/>
          <w:szCs w:val="24"/>
        </w:rPr>
      </w:pPr>
      <w:r>
        <w:rPr>
          <w:rFonts w:eastAsia="Times New Roman" w:cs="Times New Roman"/>
          <w:szCs w:val="24"/>
        </w:rPr>
        <w:t>С</w:t>
      </w:r>
      <w:r w:rsidRPr="00CB0B28">
        <w:rPr>
          <w:rFonts w:eastAsia="Times New Roman" w:cs="Times New Roman"/>
          <w:szCs w:val="24"/>
        </w:rPr>
        <w:t>ветовая индикация режима обновления программного обеспечения не реализована</w:t>
      </w:r>
      <w:r>
        <w:rPr>
          <w:rFonts w:eastAsia="Times New Roman" w:cs="Times New Roman"/>
          <w:szCs w:val="24"/>
        </w:rPr>
        <w:t>.</w:t>
      </w:r>
      <w:r w:rsidRPr="00CB0B28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Может быть использован зелёный светодиод, если удастся им управлять.</w:t>
      </w:r>
    </w:p>
    <w:p w14:paraId="221BDC72" w14:textId="782274D1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  <w:rPr>
          <w:sz w:val="28"/>
          <w:szCs w:val="24"/>
        </w:rPr>
      </w:pPr>
      <w:r>
        <w:rPr>
          <w:rFonts w:eastAsia="Times New Roman" w:cs="Times New Roman"/>
          <w:szCs w:val="24"/>
        </w:rPr>
        <w:t>П</w:t>
      </w:r>
      <w:r w:rsidRPr="00CB0B28">
        <w:rPr>
          <w:rFonts w:eastAsia="Times New Roman" w:cs="Times New Roman"/>
          <w:szCs w:val="24"/>
        </w:rPr>
        <w:t>ри запуске выполняется опрос состояния всех драйверов и датчика заряда с выводом в отладочный канал</w:t>
      </w:r>
      <w:r>
        <w:rPr>
          <w:rFonts w:eastAsia="Times New Roman" w:cs="Times New Roman"/>
          <w:szCs w:val="24"/>
        </w:rPr>
        <w:t>.</w:t>
      </w:r>
      <w:r w:rsidRPr="00CB0B28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В</w:t>
      </w:r>
      <w:r w:rsidRPr="00CB0B28">
        <w:rPr>
          <w:rFonts w:eastAsia="Times New Roman" w:cs="Times New Roman"/>
          <w:szCs w:val="24"/>
        </w:rPr>
        <w:t xml:space="preserve"> выпускаемой версии эти вызовы целесообразно исключить</w:t>
      </w:r>
      <w:r>
        <w:rPr>
          <w:rFonts w:eastAsia="Times New Roman" w:cs="Times New Roman"/>
          <w:szCs w:val="24"/>
        </w:rPr>
        <w:t>.</w:t>
      </w:r>
    </w:p>
    <w:p w14:paraId="21E4C261" w14:textId="1676684D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  <w:rPr>
          <w:sz w:val="28"/>
          <w:szCs w:val="24"/>
        </w:rPr>
      </w:pPr>
      <w:r>
        <w:rPr>
          <w:rFonts w:eastAsia="Times New Roman" w:cs="Times New Roman"/>
          <w:szCs w:val="24"/>
        </w:rPr>
        <w:t>Д</w:t>
      </w:r>
      <w:r w:rsidRPr="00CB0B28">
        <w:rPr>
          <w:rFonts w:eastAsia="Times New Roman" w:cs="Times New Roman"/>
          <w:szCs w:val="24"/>
        </w:rPr>
        <w:t xml:space="preserve">ля канала 0 при запуске огибающей выполняется дополнительный кратковременный импульс, компенсирующий особенность переключения мультиплексора. </w:t>
      </w:r>
      <w:r>
        <w:rPr>
          <w:rFonts w:eastAsia="Times New Roman" w:cs="Times New Roman"/>
          <w:szCs w:val="24"/>
        </w:rPr>
        <w:t>О</w:t>
      </w:r>
      <w:r w:rsidRPr="00CB0B28">
        <w:rPr>
          <w:rFonts w:eastAsia="Times New Roman" w:cs="Times New Roman"/>
          <w:szCs w:val="24"/>
        </w:rPr>
        <w:t>бходное решение подобрано опытным путём</w:t>
      </w:r>
      <w:r>
        <w:rPr>
          <w:rFonts w:eastAsia="Times New Roman" w:cs="Times New Roman"/>
          <w:szCs w:val="24"/>
        </w:rPr>
        <w:t>.</w:t>
      </w:r>
    </w:p>
    <w:p w14:paraId="6001C938" w14:textId="24278041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  <w:rPr>
          <w:sz w:val="28"/>
          <w:szCs w:val="24"/>
        </w:rPr>
      </w:pPr>
      <w:r>
        <w:rPr>
          <w:rFonts w:eastAsia="Times New Roman" w:cs="Times New Roman"/>
          <w:szCs w:val="24"/>
        </w:rPr>
        <w:t>Значения</w:t>
      </w:r>
      <w:r w:rsidRPr="00CB0B28">
        <w:rPr>
          <w:rFonts w:eastAsia="Times New Roman" w:cs="Times New Roman"/>
          <w:szCs w:val="24"/>
        </w:rPr>
        <w:t xml:space="preserve"> нижней границы амплитуды и множителя усиления заданы в тексте программы и при замене вибромоторов подлежат подбору заново</w:t>
      </w:r>
      <w:r>
        <w:rPr>
          <w:rFonts w:eastAsia="Times New Roman" w:cs="Times New Roman"/>
          <w:szCs w:val="24"/>
        </w:rPr>
        <w:t>.</w:t>
      </w:r>
    </w:p>
    <w:p w14:paraId="3F915C36" w14:textId="2C1F58F1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  <w:rPr>
          <w:sz w:val="28"/>
          <w:szCs w:val="24"/>
        </w:rPr>
      </w:pPr>
      <w:r>
        <w:rPr>
          <w:rFonts w:eastAsia="Times New Roman" w:cs="Times New Roman"/>
          <w:szCs w:val="24"/>
        </w:rPr>
        <w:t>И</w:t>
      </w:r>
      <w:r w:rsidRPr="00CB0B28">
        <w:rPr>
          <w:rFonts w:eastAsia="Times New Roman" w:cs="Times New Roman"/>
          <w:szCs w:val="24"/>
        </w:rPr>
        <w:t>дентификатор изготовителя в рекламных пакетах не присвоен Bluetooth SIG, что допустимо только при внутреннем применении изделия</w:t>
      </w:r>
      <w:r>
        <w:rPr>
          <w:rFonts w:eastAsia="Times New Roman" w:cs="Times New Roman"/>
          <w:szCs w:val="24"/>
        </w:rPr>
        <w:t>.</w:t>
      </w:r>
    </w:p>
    <w:p w14:paraId="468B488D" w14:textId="2E100470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  <w:rPr>
          <w:sz w:val="28"/>
          <w:szCs w:val="24"/>
        </w:rPr>
      </w:pPr>
      <w:r>
        <w:rPr>
          <w:rFonts w:eastAsia="Times New Roman" w:cs="Times New Roman"/>
          <w:szCs w:val="24"/>
        </w:rPr>
        <w:t>З</w:t>
      </w:r>
      <w:r w:rsidRPr="00CB0B28">
        <w:rPr>
          <w:rFonts w:eastAsia="Times New Roman" w:cs="Times New Roman"/>
          <w:szCs w:val="24"/>
        </w:rPr>
        <w:t>агрузчик по каналу BLE не обновляется.</w:t>
      </w:r>
    </w:p>
    <w:p w14:paraId="512530FF" w14:textId="69ABD8AA" w:rsidR="00CB0B28" w:rsidRPr="00CB0B28" w:rsidRDefault="00CB0B28" w:rsidP="00CB0B28">
      <w:pPr>
        <w:pStyle w:val="a8"/>
        <w:numPr>
          <w:ilvl w:val="0"/>
          <w:numId w:val="22"/>
        </w:numPr>
        <w:spacing w:after="80" w:line="276" w:lineRule="auto"/>
        <w:ind w:left="0" w:firstLine="709"/>
        <w:contextualSpacing w:val="0"/>
        <w:jc w:val="both"/>
      </w:pPr>
      <w:r w:rsidRPr="00CB0B28">
        <w:t>П</w:t>
      </w:r>
      <w:r w:rsidRPr="00CB0B28">
        <w:t>ри включении изделия возможен самопроизвольный запуск одного из вибромоторов, вызванный переходным процессом в цепи питания драйверов. Устраняется выключением и повторным включением изделия</w:t>
      </w:r>
      <w:r>
        <w:t>.</w:t>
      </w:r>
    </w:p>
    <w:p w14:paraId="79B4FCBF" w14:textId="77777777" w:rsidR="00CB0B28" w:rsidRPr="00CB0B28" w:rsidRDefault="00CB0B28" w:rsidP="00CB0B28"/>
    <w:p w14:paraId="080DBE89" w14:textId="77777777" w:rsidR="00CB0B28" w:rsidRPr="00CB0B28" w:rsidRDefault="00CB0B28" w:rsidP="00CB0B28"/>
    <w:p w14:paraId="5511450F" w14:textId="77777777" w:rsidR="0025134A" w:rsidRPr="0025134A" w:rsidRDefault="0025134A" w:rsidP="0025134A"/>
    <w:p w14:paraId="433AC549" w14:textId="77777777" w:rsidR="0025134A" w:rsidRPr="0025134A" w:rsidRDefault="0025134A" w:rsidP="0025134A"/>
    <w:p w14:paraId="0EB59C31" w14:textId="77777777" w:rsidR="0025134A" w:rsidRPr="0025134A" w:rsidRDefault="0025134A" w:rsidP="0025134A"/>
    <w:p w14:paraId="3EF04DE7" w14:textId="77777777" w:rsidR="0025134A" w:rsidRPr="0025134A" w:rsidRDefault="0025134A" w:rsidP="0025134A">
      <w:pPr>
        <w:ind w:firstLine="709"/>
      </w:pPr>
    </w:p>
    <w:p w14:paraId="79001B34" w14:textId="77777777" w:rsidR="0025134A" w:rsidRPr="0025134A" w:rsidRDefault="0025134A" w:rsidP="0025134A"/>
    <w:sectPr w:rsidR="0025134A" w:rsidRPr="0025134A" w:rsidSect="00041654">
      <w:pgSz w:w="11906" w:h="16838" w:code="9"/>
      <w:pgMar w:top="1134" w:right="851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1B35C" w14:textId="77777777" w:rsidR="00B93EF6" w:rsidRDefault="00B93EF6" w:rsidP="00347039">
      <w:pPr>
        <w:spacing w:after="0"/>
      </w:pPr>
      <w:r>
        <w:separator/>
      </w:r>
    </w:p>
  </w:endnote>
  <w:endnote w:type="continuationSeparator" w:id="0">
    <w:p w14:paraId="2C811412" w14:textId="77777777" w:rsidR="00B93EF6" w:rsidRDefault="00B93EF6" w:rsidP="003470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83A9" w14:textId="77777777" w:rsidR="003339F5" w:rsidRPr="00B53D0D" w:rsidRDefault="00000000" w:rsidP="002603B0">
    <w:pPr>
      <w:pStyle w:val="af1"/>
      <w:pBdr>
        <w:top w:val="single" w:sz="12" w:space="1" w:color="auto"/>
      </w:pBdr>
      <w:jc w:val="right"/>
      <w:rPr>
        <w:rFonts w:ascii="Arial" w:hAnsi="Arial" w:cs="Arial"/>
        <w:sz w:val="16"/>
        <w:szCs w:val="16"/>
        <w:lang w:val="en-US"/>
      </w:rPr>
    </w:pPr>
    <w:r w:rsidRPr="006609B4"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F26EFF" wp14:editId="4B98E5A8">
              <wp:simplePos x="0" y="0"/>
              <wp:positionH relativeFrom="column">
                <wp:posOffset>-13335</wp:posOffset>
              </wp:positionH>
              <wp:positionV relativeFrom="paragraph">
                <wp:posOffset>14605</wp:posOffset>
              </wp:positionV>
              <wp:extent cx="3208020" cy="251460"/>
              <wp:effectExtent l="0" t="0" r="0" b="635"/>
              <wp:wrapNone/>
              <wp:docPr id="9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802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C5EC93" w14:textId="77777777" w:rsidR="003339F5" w:rsidRPr="00232E0D" w:rsidRDefault="00000000" w:rsidP="002603B0">
                          <w:pPr>
                            <w:pStyle w:val="af1"/>
                            <w:ind w:right="103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Страница</w:t>
                          </w: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f3"/>
                              <w:noProof/>
                              <w:sz w:val="20"/>
                              <w:szCs w:val="20"/>
                            </w:rPr>
                            <w:t>11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end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t xml:space="preserve"> из 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f3"/>
                              <w:noProof/>
                              <w:sz w:val="20"/>
                              <w:szCs w:val="20"/>
                            </w:rPr>
                            <w:t>16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F26EFF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28" type="#_x0000_t202" style="position:absolute;left:0;text-align:left;margin-left:-1.05pt;margin-top:1.15pt;width:252.6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" filled="f" stroked="f">
              <v:textbox>
                <w:txbxContent>
                  <w:p w14:paraId="4DC5EC93" w14:textId="77777777" w:rsidR="003339F5" w:rsidRPr="00232E0D" w:rsidRDefault="00000000" w:rsidP="002603B0">
                    <w:pPr>
                      <w:pStyle w:val="af1"/>
                      <w:ind w:right="103"/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  <w:r w:rsidRPr="00232E0D">
                      <w:rPr>
                        <w:rFonts w:ascii="Arial" w:hAnsi="Arial" w:cs="Arial"/>
                        <w:sz w:val="20"/>
                        <w:szCs w:val="20"/>
                      </w:rPr>
                      <w:t>Страница</w:t>
                    </w:r>
                    <w:r w:rsidRPr="00232E0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instrText xml:space="preserve"> PAGE </w:instrTex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f3"/>
                        <w:noProof/>
                        <w:sz w:val="20"/>
                        <w:szCs w:val="20"/>
                      </w:rPr>
                      <w:t>11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end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t xml:space="preserve"> из 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instrText xml:space="preserve"> NUMPAGES </w:instrTex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f3"/>
                        <w:noProof/>
                        <w:sz w:val="20"/>
                        <w:szCs w:val="20"/>
                      </w:rPr>
                      <w:t>16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066484">
      <w:rPr>
        <w:rFonts w:ascii="Arial" w:hAnsi="Arial" w:cs="Arial"/>
        <w:noProof/>
        <w:sz w:val="16"/>
        <w:szCs w:val="16"/>
      </w:rPr>
      <w:drawing>
        <wp:inline distT="0" distB="0" distL="0" distR="0" wp14:anchorId="43AF40A3" wp14:editId="354F888E">
          <wp:extent cx="400050" cy="152400"/>
          <wp:effectExtent l="0" t="0" r="0" b="0"/>
          <wp:docPr id="14" name="Рисунок 14" descr="MKC%20логотип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KC%20логотип%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0E3BF" w14:textId="60FA1FD6" w:rsidR="00347039" w:rsidRPr="00347039" w:rsidRDefault="00347039" w:rsidP="00347039">
    <w:pPr>
      <w:pStyle w:val="af1"/>
      <w:pBdr>
        <w:top w:val="single" w:sz="12" w:space="1" w:color="auto"/>
      </w:pBdr>
      <w:rPr>
        <w:rFonts w:ascii="Arial" w:hAnsi="Arial" w:cs="Arial"/>
        <w:sz w:val="16"/>
        <w:szCs w:val="16"/>
      </w:rPr>
    </w:pPr>
    <w:r w:rsidRPr="006609B4"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BEAC553" wp14:editId="38A0D7B2">
              <wp:simplePos x="0" y="0"/>
              <wp:positionH relativeFrom="column">
                <wp:align>right</wp:align>
              </wp:positionH>
              <wp:positionV relativeFrom="paragraph">
                <wp:posOffset>14605</wp:posOffset>
              </wp:positionV>
              <wp:extent cx="1508760" cy="220980"/>
              <wp:effectExtent l="0" t="0" r="0" b="0"/>
              <wp:wrapNone/>
              <wp:docPr id="5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876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64B9C" w14:textId="77777777" w:rsidR="00347039" w:rsidRPr="00232E0D" w:rsidRDefault="00347039" w:rsidP="00347039">
                          <w:pPr>
                            <w:pStyle w:val="af1"/>
                            <w:ind w:right="103"/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Страница</w:t>
                          </w: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f3"/>
                              <w:noProof/>
                              <w:sz w:val="20"/>
                              <w:szCs w:val="20"/>
                            </w:rPr>
                            <w:t>13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end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t xml:space="preserve"> из 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f3"/>
                              <w:noProof/>
                              <w:sz w:val="20"/>
                              <w:szCs w:val="20"/>
                            </w:rPr>
                            <w:t>24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EAC553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29" type="#_x0000_t202" style="position:absolute;margin-left:67.6pt;margin-top:1.15pt;width:118.8pt;height:17.4pt;z-index:25166233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" filled="f" stroked="f">
              <v:textbox>
                <w:txbxContent>
                  <w:p w14:paraId="62364B9C" w14:textId="77777777" w:rsidR="00347039" w:rsidRPr="00232E0D" w:rsidRDefault="00347039" w:rsidP="00347039">
                    <w:pPr>
                      <w:pStyle w:val="af1"/>
                      <w:ind w:right="103"/>
                      <w:jc w:val="right"/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  <w:r w:rsidRPr="00232E0D">
                      <w:rPr>
                        <w:rFonts w:ascii="Arial" w:hAnsi="Arial" w:cs="Arial"/>
                        <w:sz w:val="20"/>
                        <w:szCs w:val="20"/>
                      </w:rPr>
                      <w:t>Страница</w:t>
                    </w:r>
                    <w:r w:rsidRPr="00232E0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instrText xml:space="preserve"> PAGE </w:instrTex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f3"/>
                        <w:noProof/>
                        <w:sz w:val="20"/>
                        <w:szCs w:val="20"/>
                      </w:rPr>
                      <w:t>13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end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t xml:space="preserve"> из 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instrText xml:space="preserve"> NUMPAGES </w:instrTex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f3"/>
                        <w:noProof/>
                        <w:sz w:val="20"/>
                        <w:szCs w:val="20"/>
                      </w:rPr>
                      <w:t>24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609B4">
      <w:rPr>
        <w:rFonts w:ascii="Arial" w:hAnsi="Arial" w:cs="Arial"/>
        <w:sz w:val="16"/>
        <w:szCs w:val="16"/>
      </w:rPr>
      <w:t>Медицинские компьютерные системы 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B2D70" w14:textId="77777777" w:rsidR="00B93EF6" w:rsidRDefault="00B93EF6" w:rsidP="00347039">
      <w:pPr>
        <w:spacing w:after="0"/>
      </w:pPr>
      <w:r>
        <w:separator/>
      </w:r>
    </w:p>
  </w:footnote>
  <w:footnote w:type="continuationSeparator" w:id="0">
    <w:p w14:paraId="5AE32C23" w14:textId="77777777" w:rsidR="00B93EF6" w:rsidRDefault="00B93EF6" w:rsidP="003470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2005" w14:textId="77777777" w:rsidR="003339F5" w:rsidRPr="00B868A0" w:rsidRDefault="00000000" w:rsidP="002603B0">
    <w:pPr>
      <w:pStyle w:val="af4"/>
      <w:pBdr>
        <w:bottom w:val="single" w:sz="12" w:space="1" w:color="auto"/>
      </w:pBdr>
      <w:rPr>
        <w:sz w:val="20"/>
        <w:szCs w:val="20"/>
      </w:rPr>
    </w:pPr>
    <w:r w:rsidRPr="00475ACD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AD12F2" wp14:editId="11BCA429">
              <wp:simplePos x="0" y="0"/>
              <wp:positionH relativeFrom="column">
                <wp:posOffset>2411730</wp:posOffset>
              </wp:positionH>
              <wp:positionV relativeFrom="paragraph">
                <wp:posOffset>-43815</wp:posOffset>
              </wp:positionV>
              <wp:extent cx="3352800" cy="264795"/>
              <wp:effectExtent l="1905" t="3810" r="0" b="0"/>
              <wp:wrapNone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5200AB" w14:textId="77777777" w:rsidR="003339F5" w:rsidRPr="00A12C45" w:rsidRDefault="00000000" w:rsidP="002603B0">
                          <w:pPr>
                            <w:pStyle w:val="af4"/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Код</w: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:</w: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instrText>docnumber</w:instrTex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instrText xml:space="preserve"> \*</w:instrTex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instrText>charformat</w:instrTex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Pr="00E527A8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t>4082</w: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 xml:space="preserve"> – </w:t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Рев</w: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.: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docversion</w:instrText>
                          </w:r>
                          <w:r w:rsidRPr="00A12C4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\*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instrText>charformat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E527A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.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instrText>revnum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t>218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AD12F2" id="_x0000_t202" coordsize="21600,21600" o:spt="202" path="m,l,21600r21600,l21600,xe">
              <v:stroke joinstyle="miter"/>
              <v:path gradientshapeok="t" o:connecttype="rect"/>
            </v:shapetype>
            <v:shape id="Надпись 10" o:spid="_x0000_s1027" type="#_x0000_t202" style="position:absolute;margin-left:189.9pt;margin-top:-3.45pt;width:264pt;height:2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" filled="f" stroked="f">
              <v:textbox>
                <w:txbxContent>
                  <w:p w14:paraId="265200AB" w14:textId="77777777" w:rsidR="003339F5" w:rsidRPr="00A12C45" w:rsidRDefault="00000000" w:rsidP="002603B0">
                    <w:pPr>
                      <w:pStyle w:val="af4"/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Код</w: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:</w: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instrText>docnumber</w:instrTex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instrText xml:space="preserve"> \*</w:instrTex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instrText>charformat</w:instrTex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Pr="00E527A8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t>4082</w: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fldChar w:fldCharType="end"/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 xml:space="preserve"> – </w:t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Рев</w: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.: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docversion</w:instrText>
                    </w:r>
                    <w:r w:rsidRPr="00A12C45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\*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instrText>charformat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 w:rsidRPr="00E527A8"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t>.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instrText>revnum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t>218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475ACD">
      <w:rPr>
        <w:rFonts w:ascii="Arial" w:hAnsi="Arial" w:cs="Arial"/>
        <w:sz w:val="20"/>
        <w:szCs w:val="20"/>
      </w:rPr>
      <w:fldChar w:fldCharType="begin"/>
    </w:r>
    <w:r w:rsidRPr="00475ACD">
      <w:rPr>
        <w:rFonts w:ascii="Arial" w:hAnsi="Arial" w:cs="Arial"/>
        <w:sz w:val="20"/>
        <w:szCs w:val="20"/>
      </w:rPr>
      <w:instrText xml:space="preserve"> </w:instrText>
    </w:r>
    <w:r w:rsidRPr="00475ACD">
      <w:rPr>
        <w:rFonts w:ascii="Arial" w:hAnsi="Arial" w:cs="Arial"/>
        <w:sz w:val="20"/>
        <w:szCs w:val="20"/>
        <w:lang w:val="en-US"/>
      </w:rPr>
      <w:instrText>header</w:instrText>
    </w:r>
    <w:r w:rsidRPr="00475ACD">
      <w:rPr>
        <w:rFonts w:ascii="Arial" w:hAnsi="Arial" w:cs="Arial"/>
        <w:sz w:val="20"/>
        <w:szCs w:val="20"/>
      </w:rPr>
      <w:instrText xml:space="preserve"> \*</w:instrText>
    </w:r>
    <w:r w:rsidRPr="00475ACD">
      <w:rPr>
        <w:rFonts w:ascii="Arial" w:hAnsi="Arial" w:cs="Arial"/>
        <w:sz w:val="20"/>
        <w:szCs w:val="20"/>
        <w:lang w:val="en-US"/>
      </w:rPr>
      <w:instrText>charformat</w:instrText>
    </w:r>
    <w:r w:rsidRPr="00475ACD">
      <w:rPr>
        <w:rFonts w:ascii="Arial" w:hAnsi="Arial" w:cs="Arial"/>
        <w:sz w:val="20"/>
        <w:szCs w:val="20"/>
      </w:rPr>
      <w:fldChar w:fldCharType="separate"/>
    </w:r>
    <w:r w:rsidRPr="00E527A8">
      <w:rPr>
        <w:rFonts w:ascii="Arial" w:hAnsi="Arial" w:cs="Arial"/>
        <w:sz w:val="20"/>
        <w:szCs w:val="20"/>
        <w:lang w:val="en-US"/>
      </w:rPr>
      <w:t xml:space="preserve">NVX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руководство</w:t>
    </w:r>
    <w:proofErr w:type="spellEnd"/>
    <w:r w:rsidRPr="00E527A8">
      <w:rPr>
        <w:rFonts w:ascii="Arial" w:hAnsi="Arial" w:cs="Arial"/>
        <w:sz w:val="20"/>
        <w:szCs w:val="20"/>
        <w:lang w:val="en-US"/>
      </w:rPr>
      <w:t xml:space="preserve">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прикладного</w:t>
    </w:r>
    <w:proofErr w:type="spellEnd"/>
    <w:r w:rsidRPr="00E527A8">
      <w:rPr>
        <w:rFonts w:ascii="Arial" w:hAnsi="Arial" w:cs="Arial"/>
        <w:sz w:val="20"/>
        <w:szCs w:val="20"/>
        <w:lang w:val="en-US"/>
      </w:rPr>
      <w:t xml:space="preserve">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программиста</w:t>
    </w:r>
    <w:proofErr w:type="spellEnd"/>
    <w:r w:rsidRPr="00475ACD">
      <w:rPr>
        <w:rFonts w:ascii="Arial" w:hAnsi="Arial" w:cs="Arial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C88"/>
    <w:multiLevelType w:val="multilevel"/>
    <w:tmpl w:val="D77A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3D67"/>
    <w:multiLevelType w:val="hybridMultilevel"/>
    <w:tmpl w:val="5870393C"/>
    <w:lvl w:ilvl="0" w:tplc="ACE8D55E">
      <w:start w:val="1"/>
      <w:numFmt w:val="decimal"/>
      <w:lvlText w:val="%1"/>
      <w:lvlJc w:val="left"/>
      <w:pPr>
        <w:ind w:left="220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A36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A93E1A"/>
    <w:multiLevelType w:val="multilevel"/>
    <w:tmpl w:val="5B2C01D2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decimal"/>
      <w:isLgl/>
      <w:lvlText w:val="%1.%2"/>
      <w:lvlJc w:val="left"/>
      <w:pPr>
        <w:ind w:left="219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5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38" w:hanging="2160"/>
      </w:pPr>
      <w:rPr>
        <w:rFonts w:hint="default"/>
      </w:rPr>
    </w:lvl>
  </w:abstractNum>
  <w:abstractNum w:abstractNumId="4" w15:restartNumberingAfterBreak="0">
    <w:nsid w:val="1FDA288F"/>
    <w:multiLevelType w:val="hybridMultilevel"/>
    <w:tmpl w:val="5D32C65A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2C1E45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C9330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304F21"/>
    <w:multiLevelType w:val="hybridMultilevel"/>
    <w:tmpl w:val="27646C02"/>
    <w:lvl w:ilvl="0" w:tplc="04190001">
      <w:start w:val="1"/>
      <w:numFmt w:val="bullet"/>
      <w:lvlText w:val=""/>
      <w:lvlJc w:val="left"/>
      <w:pPr>
        <w:ind w:left="50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13617C7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360175F8"/>
    <w:multiLevelType w:val="hybridMultilevel"/>
    <w:tmpl w:val="E884A7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1C5358"/>
    <w:multiLevelType w:val="multilevel"/>
    <w:tmpl w:val="01A8F778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9044F73"/>
    <w:multiLevelType w:val="hybridMultilevel"/>
    <w:tmpl w:val="EAD0BCBC"/>
    <w:lvl w:ilvl="0" w:tplc="B5F06D1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4AA73AE9"/>
    <w:multiLevelType w:val="hybridMultilevel"/>
    <w:tmpl w:val="87DA1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259A9"/>
    <w:multiLevelType w:val="hybridMultilevel"/>
    <w:tmpl w:val="C4240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C4FC9"/>
    <w:multiLevelType w:val="hybridMultilevel"/>
    <w:tmpl w:val="7DBAE9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DC2F44"/>
    <w:multiLevelType w:val="hybridMultilevel"/>
    <w:tmpl w:val="EA30C77E"/>
    <w:lvl w:ilvl="0" w:tplc="E1FE5E32">
      <w:start w:val="1"/>
      <w:numFmt w:val="decimal"/>
      <w:lvlText w:val="%1."/>
      <w:lvlJc w:val="left"/>
      <w:pPr>
        <w:ind w:left="500" w:hanging="260"/>
      </w:pPr>
    </w:lvl>
    <w:lvl w:ilvl="1" w:tplc="0C22B788">
      <w:numFmt w:val="decimal"/>
      <w:lvlText w:val=""/>
      <w:lvlJc w:val="left"/>
    </w:lvl>
    <w:lvl w:ilvl="2" w:tplc="4F26EC06">
      <w:numFmt w:val="decimal"/>
      <w:lvlText w:val=""/>
      <w:lvlJc w:val="left"/>
    </w:lvl>
    <w:lvl w:ilvl="3" w:tplc="6726B3EA">
      <w:numFmt w:val="decimal"/>
      <w:lvlText w:val=""/>
      <w:lvlJc w:val="left"/>
    </w:lvl>
    <w:lvl w:ilvl="4" w:tplc="A6ACB8CC">
      <w:numFmt w:val="decimal"/>
      <w:lvlText w:val=""/>
      <w:lvlJc w:val="left"/>
    </w:lvl>
    <w:lvl w:ilvl="5" w:tplc="09BE3718">
      <w:numFmt w:val="decimal"/>
      <w:lvlText w:val=""/>
      <w:lvlJc w:val="left"/>
    </w:lvl>
    <w:lvl w:ilvl="6" w:tplc="DBF839D0">
      <w:numFmt w:val="decimal"/>
      <w:lvlText w:val=""/>
      <w:lvlJc w:val="left"/>
    </w:lvl>
    <w:lvl w:ilvl="7" w:tplc="68EA37E4">
      <w:numFmt w:val="decimal"/>
      <w:lvlText w:val=""/>
      <w:lvlJc w:val="left"/>
    </w:lvl>
    <w:lvl w:ilvl="8" w:tplc="8F145998">
      <w:numFmt w:val="decimal"/>
      <w:lvlText w:val=""/>
      <w:lvlJc w:val="left"/>
    </w:lvl>
  </w:abstractNum>
  <w:abstractNum w:abstractNumId="16" w15:restartNumberingAfterBreak="0">
    <w:nsid w:val="55DF109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B6E678A"/>
    <w:multiLevelType w:val="hybridMultilevel"/>
    <w:tmpl w:val="AB30D62E"/>
    <w:lvl w:ilvl="0" w:tplc="054A612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6F4FEE"/>
    <w:multiLevelType w:val="hybridMultilevel"/>
    <w:tmpl w:val="4644FA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6A72D17"/>
    <w:multiLevelType w:val="hybridMultilevel"/>
    <w:tmpl w:val="1378628E"/>
    <w:lvl w:ilvl="0" w:tplc="41DADC9E">
      <w:start w:val="1"/>
      <w:numFmt w:val="bullet"/>
      <w:lvlText w:val="–"/>
      <w:lvlJc w:val="left"/>
      <w:pPr>
        <w:ind w:left="500" w:hanging="240"/>
      </w:pPr>
    </w:lvl>
    <w:lvl w:ilvl="1" w:tplc="45F8B4CE">
      <w:numFmt w:val="decimal"/>
      <w:lvlText w:val=""/>
      <w:lvlJc w:val="left"/>
    </w:lvl>
    <w:lvl w:ilvl="2" w:tplc="CD420282">
      <w:numFmt w:val="decimal"/>
      <w:lvlText w:val=""/>
      <w:lvlJc w:val="left"/>
    </w:lvl>
    <w:lvl w:ilvl="3" w:tplc="9692E34C">
      <w:numFmt w:val="decimal"/>
      <w:lvlText w:val=""/>
      <w:lvlJc w:val="left"/>
    </w:lvl>
    <w:lvl w:ilvl="4" w:tplc="77F08CFC">
      <w:numFmt w:val="decimal"/>
      <w:lvlText w:val=""/>
      <w:lvlJc w:val="left"/>
    </w:lvl>
    <w:lvl w:ilvl="5" w:tplc="0C3CAD6C">
      <w:numFmt w:val="decimal"/>
      <w:lvlText w:val=""/>
      <w:lvlJc w:val="left"/>
    </w:lvl>
    <w:lvl w:ilvl="6" w:tplc="8E747CD0">
      <w:numFmt w:val="decimal"/>
      <w:lvlText w:val=""/>
      <w:lvlJc w:val="left"/>
    </w:lvl>
    <w:lvl w:ilvl="7" w:tplc="C4FEB8C6">
      <w:numFmt w:val="decimal"/>
      <w:lvlText w:val=""/>
      <w:lvlJc w:val="left"/>
    </w:lvl>
    <w:lvl w:ilvl="8" w:tplc="12E89E62">
      <w:numFmt w:val="decimal"/>
      <w:lvlText w:val=""/>
      <w:lvlJc w:val="left"/>
    </w:lvl>
  </w:abstractNum>
  <w:abstractNum w:abstractNumId="20" w15:restartNumberingAfterBreak="0">
    <w:nsid w:val="770E12F2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1622148278">
    <w:abstractNumId w:val="13"/>
  </w:num>
  <w:num w:numId="2" w16cid:durableId="516191151">
    <w:abstractNumId w:val="10"/>
  </w:num>
  <w:num w:numId="3" w16cid:durableId="1915509607">
    <w:abstractNumId w:val="9"/>
  </w:num>
  <w:num w:numId="4" w16cid:durableId="736245190">
    <w:abstractNumId w:val="4"/>
  </w:num>
  <w:num w:numId="5" w16cid:durableId="1160075824">
    <w:abstractNumId w:val="3"/>
  </w:num>
  <w:num w:numId="6" w16cid:durableId="1730112454">
    <w:abstractNumId w:val="17"/>
  </w:num>
  <w:num w:numId="7" w16cid:durableId="2114013245">
    <w:abstractNumId w:val="1"/>
  </w:num>
  <w:num w:numId="8" w16cid:durableId="671952054">
    <w:abstractNumId w:val="0"/>
  </w:num>
  <w:num w:numId="9" w16cid:durableId="2104567011">
    <w:abstractNumId w:val="11"/>
  </w:num>
  <w:num w:numId="10" w16cid:durableId="1946451355">
    <w:abstractNumId w:val="20"/>
  </w:num>
  <w:num w:numId="11" w16cid:durableId="1793402372">
    <w:abstractNumId w:val="6"/>
  </w:num>
  <w:num w:numId="12" w16cid:durableId="1520924450">
    <w:abstractNumId w:val="2"/>
  </w:num>
  <w:num w:numId="13" w16cid:durableId="748768345">
    <w:abstractNumId w:val="5"/>
  </w:num>
  <w:num w:numId="14" w16cid:durableId="682167051">
    <w:abstractNumId w:val="16"/>
  </w:num>
  <w:num w:numId="15" w16cid:durableId="1287545717">
    <w:abstractNumId w:val="8"/>
  </w:num>
  <w:num w:numId="16" w16cid:durableId="1051734187">
    <w:abstractNumId w:val="14"/>
  </w:num>
  <w:num w:numId="17" w16cid:durableId="708602807">
    <w:abstractNumId w:val="19"/>
    <w:lvlOverride w:ilvl="0">
      <w:startOverride w:val="1"/>
    </w:lvlOverride>
  </w:num>
  <w:num w:numId="18" w16cid:durableId="2067991651">
    <w:abstractNumId w:val="15"/>
    <w:lvlOverride w:ilvl="0">
      <w:startOverride w:val="1"/>
    </w:lvlOverride>
  </w:num>
  <w:num w:numId="19" w16cid:durableId="1796605307">
    <w:abstractNumId w:val="18"/>
  </w:num>
  <w:num w:numId="20" w16cid:durableId="1128670321">
    <w:abstractNumId w:val="12"/>
  </w:num>
  <w:num w:numId="21" w16cid:durableId="1579747077">
    <w:abstractNumId w:val="19"/>
  </w:num>
  <w:num w:numId="22" w16cid:durableId="1759061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EB"/>
    <w:rsid w:val="00041654"/>
    <w:rsid w:val="000F67CB"/>
    <w:rsid w:val="00121AD6"/>
    <w:rsid w:val="001439D5"/>
    <w:rsid w:val="00160BE9"/>
    <w:rsid w:val="001B6FF6"/>
    <w:rsid w:val="00227462"/>
    <w:rsid w:val="0025134A"/>
    <w:rsid w:val="003237C7"/>
    <w:rsid w:val="003339F5"/>
    <w:rsid w:val="00347039"/>
    <w:rsid w:val="00357919"/>
    <w:rsid w:val="00451AC3"/>
    <w:rsid w:val="00474854"/>
    <w:rsid w:val="005B1261"/>
    <w:rsid w:val="00661041"/>
    <w:rsid w:val="0066785F"/>
    <w:rsid w:val="006C0B77"/>
    <w:rsid w:val="006E67AB"/>
    <w:rsid w:val="00717BEA"/>
    <w:rsid w:val="007A4A74"/>
    <w:rsid w:val="007A5C7D"/>
    <w:rsid w:val="008242FF"/>
    <w:rsid w:val="00852581"/>
    <w:rsid w:val="00870751"/>
    <w:rsid w:val="008C01E3"/>
    <w:rsid w:val="008C42D7"/>
    <w:rsid w:val="00922C48"/>
    <w:rsid w:val="00966380"/>
    <w:rsid w:val="009E1C8F"/>
    <w:rsid w:val="009E4010"/>
    <w:rsid w:val="00A27A26"/>
    <w:rsid w:val="00A63C55"/>
    <w:rsid w:val="00AA5024"/>
    <w:rsid w:val="00B915B7"/>
    <w:rsid w:val="00B93EF6"/>
    <w:rsid w:val="00C70417"/>
    <w:rsid w:val="00CB0B28"/>
    <w:rsid w:val="00D41DA3"/>
    <w:rsid w:val="00D75F55"/>
    <w:rsid w:val="00D819F6"/>
    <w:rsid w:val="00DA3CCC"/>
    <w:rsid w:val="00E560E5"/>
    <w:rsid w:val="00E81E43"/>
    <w:rsid w:val="00EA59DF"/>
    <w:rsid w:val="00EE4070"/>
    <w:rsid w:val="00EF2496"/>
    <w:rsid w:val="00F12C76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B182A"/>
  <w15:chartTrackingRefBased/>
  <w15:docId w15:val="{EF2699F1-6697-445E-AF3A-612CF5C6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A5C7D"/>
    <w:pPr>
      <w:spacing w:line="240" w:lineRule="auto"/>
    </w:pPr>
    <w:rPr>
      <w:rFonts w:ascii="Times New Roman" w:hAnsi="Times New Roman"/>
      <w:sz w:val="24"/>
    </w:rPr>
  </w:style>
  <w:style w:type="paragraph" w:styleId="1">
    <w:name w:val="heading 1"/>
    <w:basedOn w:val="2"/>
    <w:next w:val="a0"/>
    <w:link w:val="10"/>
    <w:uiPriority w:val="9"/>
    <w:qFormat/>
    <w:rsid w:val="009E4010"/>
    <w:pPr>
      <w:numPr>
        <w:ilvl w:val="0"/>
      </w:numPr>
      <w:spacing w:before="360" w:line="360" w:lineRule="auto"/>
      <w:jc w:val="both"/>
      <w:outlineLvl w:val="0"/>
    </w:pPr>
    <w:rPr>
      <w:b w:val="0"/>
      <w:color w:val="auto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7A5C7D"/>
    <w:pPr>
      <w:keepNext/>
      <w:keepLines/>
      <w:numPr>
        <w:ilvl w:val="1"/>
        <w:numId w:val="14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85DEB"/>
    <w:pPr>
      <w:keepNext/>
      <w:keepLines/>
      <w:numPr>
        <w:ilvl w:val="2"/>
        <w:numId w:val="14"/>
      </w:numPr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85DEB"/>
    <w:pPr>
      <w:keepNext/>
      <w:keepLines/>
      <w:numPr>
        <w:ilvl w:val="3"/>
        <w:numId w:val="14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85DEB"/>
    <w:pPr>
      <w:keepNext/>
      <w:keepLines/>
      <w:numPr>
        <w:ilvl w:val="4"/>
        <w:numId w:val="14"/>
      </w:numPr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85DEB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85DEB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85DEB"/>
    <w:pPr>
      <w:keepNext/>
      <w:keepLines/>
      <w:numPr>
        <w:ilvl w:val="7"/>
        <w:numId w:val="14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85DEB"/>
    <w:pPr>
      <w:keepNext/>
      <w:keepLines/>
      <w:numPr>
        <w:ilvl w:val="8"/>
        <w:numId w:val="14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27462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20">
    <w:name w:val="Заголовок 2 Знак"/>
    <w:basedOn w:val="a1"/>
    <w:link w:val="2"/>
    <w:uiPriority w:val="9"/>
    <w:rsid w:val="007A5C7D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85D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85DE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F85DE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F85D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F85D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F85D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F85DEB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F85D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8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85D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8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8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85DEB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qFormat/>
    <w:rsid w:val="00F85DEB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F85DEB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F85D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85DE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F85DEB"/>
    <w:rPr>
      <w:b/>
      <w:bCs/>
      <w:smallCaps/>
      <w:color w:val="2E74B5" w:themeColor="accent1" w:themeShade="BF"/>
      <w:spacing w:val="5"/>
    </w:rPr>
  </w:style>
  <w:style w:type="paragraph" w:styleId="a">
    <w:name w:val="No Spacing"/>
    <w:aliases w:val="заголовок 1"/>
    <w:basedOn w:val="1"/>
    <w:next w:val="a0"/>
    <w:link w:val="ad"/>
    <w:uiPriority w:val="1"/>
    <w:qFormat/>
    <w:rsid w:val="009E4010"/>
    <w:pPr>
      <w:numPr>
        <w:numId w:val="2"/>
      </w:numPr>
      <w:spacing w:after="0"/>
    </w:pPr>
    <w:rPr>
      <w:sz w:val="28"/>
    </w:rPr>
  </w:style>
  <w:style w:type="character" w:customStyle="1" w:styleId="ad">
    <w:name w:val="Без интервала Знак"/>
    <w:aliases w:val="заголовок 1 Знак"/>
    <w:basedOn w:val="10"/>
    <w:link w:val="a"/>
    <w:uiPriority w:val="1"/>
    <w:rsid w:val="009E4010"/>
    <w:rPr>
      <w:rFonts w:ascii="Times New Roman" w:eastAsiaTheme="majorEastAsia" w:hAnsi="Times New Roman" w:cstheme="majorBidi"/>
      <w:b/>
      <w:sz w:val="28"/>
      <w:szCs w:val="40"/>
    </w:rPr>
  </w:style>
  <w:style w:type="paragraph" w:styleId="ae">
    <w:name w:val="TOC Heading"/>
    <w:basedOn w:val="1"/>
    <w:next w:val="a0"/>
    <w:uiPriority w:val="39"/>
    <w:unhideWhenUsed/>
    <w:qFormat/>
    <w:rsid w:val="00227462"/>
    <w:pPr>
      <w:spacing w:before="240" w:after="0" w:line="259" w:lineRule="auto"/>
      <w:jc w:val="left"/>
      <w:outlineLvl w:val="9"/>
    </w:pPr>
    <w:rPr>
      <w:rFonts w:asciiTheme="majorHAnsi" w:hAnsiTheme="majorHAnsi"/>
      <w:b/>
      <w:color w:val="2E74B5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227462"/>
    <w:pPr>
      <w:spacing w:after="100"/>
    </w:pPr>
  </w:style>
  <w:style w:type="character" w:styleId="af">
    <w:name w:val="Hyperlink"/>
    <w:basedOn w:val="a1"/>
    <w:uiPriority w:val="99"/>
    <w:unhideWhenUsed/>
    <w:rsid w:val="00227462"/>
    <w:rPr>
      <w:color w:val="0563C1" w:themeColor="hyperlink"/>
      <w:u w:val="single"/>
    </w:rPr>
  </w:style>
  <w:style w:type="table" w:styleId="af0">
    <w:name w:val="Table Grid"/>
    <w:basedOn w:val="a2"/>
    <w:uiPriority w:val="39"/>
    <w:rsid w:val="0022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0"/>
    <w:next w:val="a0"/>
    <w:autoRedefine/>
    <w:uiPriority w:val="39"/>
    <w:unhideWhenUsed/>
    <w:rsid w:val="007A5C7D"/>
    <w:pPr>
      <w:spacing w:after="100"/>
      <w:ind w:left="240"/>
    </w:pPr>
  </w:style>
  <w:style w:type="paragraph" w:styleId="af1">
    <w:name w:val="footer"/>
    <w:basedOn w:val="a0"/>
    <w:link w:val="af2"/>
    <w:rsid w:val="00347039"/>
    <w:pPr>
      <w:tabs>
        <w:tab w:val="center" w:pos="4677"/>
        <w:tab w:val="right" w:pos="9355"/>
      </w:tabs>
      <w:spacing w:after="0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af2">
    <w:name w:val="Нижний колонтитул Знак"/>
    <w:basedOn w:val="a1"/>
    <w:link w:val="af1"/>
    <w:rsid w:val="0034703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page number"/>
    <w:basedOn w:val="a1"/>
    <w:rsid w:val="00347039"/>
  </w:style>
  <w:style w:type="paragraph" w:styleId="af4">
    <w:name w:val="header"/>
    <w:basedOn w:val="a0"/>
    <w:link w:val="af5"/>
    <w:rsid w:val="00347039"/>
    <w:pPr>
      <w:tabs>
        <w:tab w:val="center" w:pos="4677"/>
        <w:tab w:val="right" w:pos="9355"/>
      </w:tabs>
      <w:spacing w:after="0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af5">
    <w:name w:val="Верхний колонтитул Знак"/>
    <w:basedOn w:val="a1"/>
    <w:link w:val="af4"/>
    <w:rsid w:val="0034703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6">
    <w:name w:val="Заголовок табл.обновления и статистики"/>
    <w:basedOn w:val="a0"/>
    <w:rsid w:val="00347039"/>
    <w:pPr>
      <w:spacing w:before="720" w:after="480"/>
    </w:pPr>
    <w:rPr>
      <w:rFonts w:ascii="Arial" w:eastAsia="Times New Roman" w:hAnsi="Arial" w:cs="Times New Roman"/>
      <w:bCs/>
      <w:kern w:val="0"/>
      <w:szCs w:val="24"/>
      <w:lang w:eastAsia="ru-RU"/>
      <w14:ligatures w14:val="none"/>
    </w:rPr>
  </w:style>
  <w:style w:type="paragraph" w:customStyle="1" w:styleId="af7">
    <w:name w:val="Табличный текст"/>
    <w:basedOn w:val="a0"/>
    <w:rsid w:val="00347039"/>
    <w:pPr>
      <w:spacing w:before="60" w:after="60"/>
    </w:pPr>
    <w:rPr>
      <w:rFonts w:eastAsia="Times New Roman" w:cs="Times New Roman"/>
      <w:noProof/>
      <w:kern w:val="0"/>
      <w:szCs w:val="24"/>
      <w:lang w:val="en-US" w:eastAsia="ru-RU"/>
      <w14:ligatures w14:val="none"/>
    </w:rPr>
  </w:style>
  <w:style w:type="paragraph" w:customStyle="1" w:styleId="af8">
    <w:name w:val="Табличные заголовки"/>
    <w:basedOn w:val="af7"/>
    <w:rsid w:val="00E560E5"/>
    <w:pPr>
      <w:jc w:val="center"/>
    </w:pPr>
    <w:rPr>
      <w:rFonts w:ascii="Times New Roman CYR" w:hAnsi="Times New Roman CYR" w:cs="Times New Roman CYR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3481</Words>
  <Characters>19848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Орлова</dc:creator>
  <cp:keywords/>
  <dc:description/>
  <cp:lastModifiedBy>Ульяна Орлова</cp:lastModifiedBy>
  <cp:revision>2</cp:revision>
  <dcterms:created xsi:type="dcterms:W3CDTF">2026-09-03T11:57:00Z</dcterms:created>
  <dcterms:modified xsi:type="dcterms:W3CDTF">2026-09-03T11:57:00Z</dcterms:modified>
</cp:coreProperties>
</file>