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F81A" w14:textId="01B29C9E" w:rsidR="00C44A6C" w:rsidRDefault="00CD1BF1" w:rsidP="00CD1BF1">
      <w:pPr>
        <w:pStyle w:val="Ttulo"/>
      </w:pPr>
      <w:r>
        <w:t>MODELADO DE BASE DE DATOS.</w:t>
      </w:r>
    </w:p>
    <w:p w14:paraId="18481B1F" w14:textId="77777777" w:rsidR="00CD1BF1" w:rsidRDefault="00CD1BF1" w:rsidP="00CD1BF1"/>
    <w:p w14:paraId="6FA4502F" w14:textId="77777777" w:rsidR="00CD1BF1" w:rsidRDefault="00CD1BF1" w:rsidP="00CD1BF1">
      <w:pPr>
        <w:pStyle w:val="Ttulo1"/>
      </w:pPr>
      <w:r>
        <w:t>1. Entidad: Animal</w:t>
      </w:r>
    </w:p>
    <w:p w14:paraId="0DA5004E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ID Animal (N° de Caravana): Identificador único del animal.</w:t>
      </w:r>
    </w:p>
    <w:p w14:paraId="0E09731A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Raza: Raza del animal.</w:t>
      </w:r>
    </w:p>
    <w:p w14:paraId="1B9159DB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Estado: Bueno, Regular, Malo.</w:t>
      </w:r>
    </w:p>
    <w:p w14:paraId="3230DCE2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Finalidad: Faena, Cría, Invernada.</w:t>
      </w:r>
    </w:p>
    <w:p w14:paraId="17969808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Categoría: Determina el tipo de animal y su peso estimado, lo cual puede ser: Preñada, Vaca, Ternero, Novillo, MEC, Toro, etc.</w:t>
      </w:r>
    </w:p>
    <w:p w14:paraId="07531ACA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Marca: Identificación del dueño del animal.</w:t>
      </w:r>
    </w:p>
    <w:p w14:paraId="1A376D7C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Señalización en Oreja: Sí/No y tipo si aplica.</w:t>
      </w:r>
    </w:p>
    <w:p w14:paraId="5B6FE711" w14:textId="77777777" w:rsidR="00CD1BF1" w:rsidRDefault="00CD1BF1" w:rsidP="00CD1BF1">
      <w:pPr>
        <w:pStyle w:val="Prrafodelista"/>
        <w:numPr>
          <w:ilvl w:val="0"/>
          <w:numId w:val="1"/>
        </w:numPr>
      </w:pPr>
      <w:r>
        <w:t>Observaciones: Notas adicionales sobre el animal.</w:t>
      </w:r>
    </w:p>
    <w:p w14:paraId="6F0059C7" w14:textId="732C1B4F" w:rsidR="00CD1BF1" w:rsidRDefault="00CD1BF1" w:rsidP="00CD1BF1">
      <w:pPr>
        <w:pStyle w:val="Prrafodelista"/>
      </w:pPr>
      <w:r>
        <w:t>Nota: El peso y el sexo se derivan de la categoría y se utilizarán principalmente durante la compra o venta.</w:t>
      </w:r>
    </w:p>
    <w:p w14:paraId="7B8128FE" w14:textId="77777777" w:rsidR="00CD1BF1" w:rsidRDefault="00CD1BF1" w:rsidP="00CD1BF1"/>
    <w:p w14:paraId="250E824D" w14:textId="77777777" w:rsidR="00CD1BF1" w:rsidRDefault="00CD1BF1" w:rsidP="00CD1BF1">
      <w:pPr>
        <w:pStyle w:val="Ttulo1"/>
      </w:pPr>
      <w:r>
        <w:t>2. Entidad: Certificado</w:t>
      </w:r>
    </w:p>
    <w:p w14:paraId="38A97859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N° de Certificado: Número único del certificado (también actuará como el ID).</w:t>
      </w:r>
    </w:p>
    <w:p w14:paraId="587AC6E5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Es Sola Marca: Sí/No, indica si el certificado es de una sola marca o varias.</w:t>
      </w:r>
    </w:p>
    <w:p w14:paraId="792D33DA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Cantidad de Marcas: Si hay varias marcas, cuántas.</w:t>
      </w:r>
    </w:p>
    <w:p w14:paraId="562B2B47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Fecha de Compra-Venta: Fecha en la que se realizó la transacción.</w:t>
      </w:r>
    </w:p>
    <w:p w14:paraId="51283103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Datos del Comprador (Destino):</w:t>
      </w:r>
    </w:p>
    <w:p w14:paraId="0DED215A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Nombre.</w:t>
      </w:r>
    </w:p>
    <w:p w14:paraId="5D252454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Nombre del Establecimiento de Destino.</w:t>
      </w:r>
    </w:p>
    <w:p w14:paraId="74EF91EA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CUIT.</w:t>
      </w:r>
    </w:p>
    <w:p w14:paraId="25BDB153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N° de RENSPA.</w:t>
      </w:r>
    </w:p>
    <w:p w14:paraId="7948859B" w14:textId="77777777" w:rsidR="00CD1BF1" w:rsidRDefault="00CD1BF1" w:rsidP="00CD1BF1">
      <w:pPr>
        <w:pStyle w:val="Prrafodelista"/>
        <w:numPr>
          <w:ilvl w:val="0"/>
          <w:numId w:val="2"/>
        </w:numPr>
      </w:pPr>
      <w:r>
        <w:t>Datos del Vendedor (Origen):</w:t>
      </w:r>
    </w:p>
    <w:p w14:paraId="6E3A7DF2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Nombre.</w:t>
      </w:r>
    </w:p>
    <w:p w14:paraId="54FEA9D2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Nombre del Establecimiento de Origen.</w:t>
      </w:r>
    </w:p>
    <w:p w14:paraId="48C5AF56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CUIT.</w:t>
      </w:r>
    </w:p>
    <w:p w14:paraId="62E44C1C" w14:textId="77777777" w:rsidR="00CD1BF1" w:rsidRDefault="00CD1BF1" w:rsidP="003C33F4">
      <w:pPr>
        <w:pStyle w:val="Prrafodelista"/>
        <w:numPr>
          <w:ilvl w:val="0"/>
          <w:numId w:val="2"/>
        </w:numPr>
        <w:ind w:firstLine="414"/>
      </w:pPr>
      <w:r>
        <w:t>N° de RENSPA.</w:t>
      </w:r>
    </w:p>
    <w:p w14:paraId="6B48AE27" w14:textId="77777777" w:rsidR="00CD1BF1" w:rsidRDefault="00CD1BF1" w:rsidP="00CD1BF1">
      <w:pPr>
        <w:pStyle w:val="Ttulo1"/>
      </w:pPr>
      <w:r>
        <w:t>3. Entidad: EventoSanitario</w:t>
      </w:r>
    </w:p>
    <w:p w14:paraId="5E4E0228" w14:textId="77777777" w:rsidR="00CD1BF1" w:rsidRDefault="00CD1BF1" w:rsidP="00CD1BF1">
      <w:pPr>
        <w:pStyle w:val="Prrafodelista"/>
        <w:numPr>
          <w:ilvl w:val="0"/>
          <w:numId w:val="4"/>
        </w:numPr>
      </w:pPr>
      <w:r>
        <w:t>ID Evento: Identificador único del evento sanitario (puede ser un número autogenerado para diferenciar eventos de vacunación o tratamientos).</w:t>
      </w:r>
    </w:p>
    <w:p w14:paraId="71B59943" w14:textId="77777777" w:rsidR="00CD1BF1" w:rsidRDefault="00CD1BF1" w:rsidP="00CD1BF1">
      <w:pPr>
        <w:pStyle w:val="Prrafodelista"/>
        <w:numPr>
          <w:ilvl w:val="0"/>
          <w:numId w:val="4"/>
        </w:numPr>
      </w:pPr>
      <w:r>
        <w:t>ID Animal (N° de Caravana): Relación con el animal afectado.</w:t>
      </w:r>
    </w:p>
    <w:p w14:paraId="5EC58C49" w14:textId="77777777" w:rsidR="00CD1BF1" w:rsidRDefault="00CD1BF1" w:rsidP="00CD1BF1">
      <w:pPr>
        <w:pStyle w:val="Prrafodelista"/>
        <w:numPr>
          <w:ilvl w:val="0"/>
          <w:numId w:val="4"/>
        </w:numPr>
      </w:pPr>
      <w:r>
        <w:t>Tipo de Vacuna/Tratamiento: Brucelosis, Aftosa, Mancha, Carbunclo, Complejo vitamínico, etc.</w:t>
      </w:r>
    </w:p>
    <w:p w14:paraId="5BA3AA8E" w14:textId="77777777" w:rsidR="00CD1BF1" w:rsidRDefault="00CD1BF1" w:rsidP="00CD1BF1">
      <w:pPr>
        <w:pStyle w:val="Prrafodelista"/>
        <w:numPr>
          <w:ilvl w:val="0"/>
          <w:numId w:val="4"/>
        </w:numPr>
      </w:pPr>
      <w:r>
        <w:t>Fecha de Aplicación: Fecha en que se aplicó la vacuna o tratamiento.</w:t>
      </w:r>
    </w:p>
    <w:p w14:paraId="30D2E1DA" w14:textId="77777777" w:rsidR="00CD1BF1" w:rsidRDefault="00CD1BF1" w:rsidP="00CD1BF1">
      <w:pPr>
        <w:pStyle w:val="Prrafodelista"/>
        <w:numPr>
          <w:ilvl w:val="0"/>
          <w:numId w:val="4"/>
        </w:numPr>
      </w:pPr>
      <w:r>
        <w:t>Observaciones: Notas adicionales sobre el tratamiento.</w:t>
      </w:r>
    </w:p>
    <w:p w14:paraId="252F40FD" w14:textId="77777777" w:rsidR="00CD1BF1" w:rsidRDefault="00CD1BF1" w:rsidP="003C33F4">
      <w:pPr>
        <w:pStyle w:val="Prrafodelista"/>
      </w:pPr>
      <w:r>
        <w:t>Nota: El ID Evento es necesario para identificar de manera única cada registro de tratamiento o vacunación en la base de datos, asegurando trazabilidad y control.</w:t>
      </w:r>
    </w:p>
    <w:p w14:paraId="20DCE6C1" w14:textId="77777777" w:rsidR="00CD1BF1" w:rsidRDefault="00CD1BF1" w:rsidP="00CD1BF1"/>
    <w:p w14:paraId="558D4078" w14:textId="3DCC31EA" w:rsidR="00CD1BF1" w:rsidRDefault="00CD1BF1" w:rsidP="00CD1BF1">
      <w:pPr>
        <w:pStyle w:val="Ttulo1"/>
      </w:pPr>
      <w:r>
        <w:t>4. Entidad: Compra</w:t>
      </w:r>
      <w:r>
        <w:t>-</w:t>
      </w:r>
      <w:r>
        <w:t>Venta</w:t>
      </w:r>
    </w:p>
    <w:p w14:paraId="26EF2AF0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ID CompraVenta: Identificador único del registro de compra o venta.</w:t>
      </w:r>
    </w:p>
    <w:p w14:paraId="404F0FE1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ID Animal (N° de Caravana): Relación con el animal transaccionado.</w:t>
      </w:r>
    </w:p>
    <w:p w14:paraId="34210AA6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Fecha de Transacción: Fecha específica de la compra o venta.</w:t>
      </w:r>
    </w:p>
    <w:p w14:paraId="72A248F6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Tipo de Transacción: Compra o Venta.</w:t>
      </w:r>
    </w:p>
    <w:p w14:paraId="56D5EA38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Peso de Entrada/Salida: Peso del animal en el momento de compra o venta (dato registrado solo en esas instancias).</w:t>
      </w:r>
    </w:p>
    <w:p w14:paraId="67875310" w14:textId="77777777" w:rsidR="00CD1BF1" w:rsidRDefault="00CD1BF1" w:rsidP="00CD1BF1">
      <w:pPr>
        <w:pStyle w:val="Prrafodelista"/>
        <w:numPr>
          <w:ilvl w:val="0"/>
          <w:numId w:val="5"/>
        </w:numPr>
      </w:pPr>
      <w:r>
        <w:t>Precio por Kilo: Precio por kilo al momento de la transacción.</w:t>
      </w:r>
    </w:p>
    <w:p w14:paraId="4D8A7C28" w14:textId="77777777" w:rsidR="00CD1BF1" w:rsidRDefault="00CD1BF1" w:rsidP="00CD1BF1">
      <w:pPr>
        <w:pStyle w:val="Ttulo1"/>
      </w:pPr>
      <w:r>
        <w:t>5. Entidad: Marca</w:t>
      </w:r>
    </w:p>
    <w:p w14:paraId="54C9E139" w14:textId="77777777" w:rsidR="00CD1BF1" w:rsidRDefault="00CD1BF1" w:rsidP="00CD1BF1">
      <w:pPr>
        <w:pStyle w:val="Prrafodelista"/>
        <w:numPr>
          <w:ilvl w:val="0"/>
          <w:numId w:val="6"/>
        </w:numPr>
      </w:pPr>
      <w:r>
        <w:t>ID Marca: Identificador único de la marca.</w:t>
      </w:r>
    </w:p>
    <w:p w14:paraId="5FD2279D" w14:textId="77777777" w:rsidR="00CD1BF1" w:rsidRDefault="00CD1BF1" w:rsidP="00CD1BF1">
      <w:pPr>
        <w:pStyle w:val="Prrafodelista"/>
        <w:numPr>
          <w:ilvl w:val="0"/>
          <w:numId w:val="6"/>
        </w:numPr>
      </w:pPr>
      <w:r>
        <w:t>Nombre del Dueño: Nombre del dueño asociado a la marca.</w:t>
      </w:r>
    </w:p>
    <w:p w14:paraId="1C469F0F" w14:textId="00FAFAB1" w:rsidR="00CD1BF1" w:rsidRDefault="00CD1BF1" w:rsidP="00CD1BF1">
      <w:pPr>
        <w:pStyle w:val="Prrafodelista"/>
        <w:numPr>
          <w:ilvl w:val="0"/>
          <w:numId w:val="6"/>
        </w:numPr>
      </w:pPr>
      <w:r>
        <w:t>Descripción de la Señalización: Detalles de la marca</w:t>
      </w:r>
      <w:r w:rsidR="00146BDD">
        <w:t>.</w:t>
      </w:r>
    </w:p>
    <w:p w14:paraId="5C50C0F0" w14:textId="543927F3" w:rsidR="00CD1BF1" w:rsidRDefault="00146BDD" w:rsidP="00CD1BF1">
      <w:pPr>
        <w:pStyle w:val="Prrafodelista"/>
        <w:numPr>
          <w:ilvl w:val="0"/>
          <w:numId w:val="6"/>
        </w:numPr>
      </w:pPr>
      <w:r>
        <w:t>Señal Oreja</w:t>
      </w:r>
    </w:p>
    <w:p w14:paraId="2106A3C3" w14:textId="77777777" w:rsidR="00CD1BF1" w:rsidRDefault="00CD1BF1" w:rsidP="00CD1BF1">
      <w:pPr>
        <w:pStyle w:val="Ttulo1"/>
      </w:pPr>
      <w:r>
        <w:t>6. Entidad: Usuario</w:t>
      </w:r>
    </w:p>
    <w:p w14:paraId="16C52AE3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ID Usuario: Identificador único del usuario.</w:t>
      </w:r>
    </w:p>
    <w:p w14:paraId="250AFF0A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Nombre Completo: Nombre del usuario que opera la aplicación.</w:t>
      </w:r>
    </w:p>
    <w:p w14:paraId="31E6DB6E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Rol: Rol del usuario (empleado del campo).</w:t>
      </w:r>
    </w:p>
    <w:p w14:paraId="007CD8AA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Nombre de Usuario: Para inicio de sesión.</w:t>
      </w:r>
    </w:p>
    <w:p w14:paraId="5090B318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Contraseña: Para inicio de sesión.</w:t>
      </w:r>
    </w:p>
    <w:p w14:paraId="5A33888B" w14:textId="77777777" w:rsidR="00CD1BF1" w:rsidRPr="00CD1BF1" w:rsidRDefault="00CD1BF1" w:rsidP="00CD1BF1">
      <w:pPr>
        <w:pStyle w:val="Prrafodelista"/>
        <w:numPr>
          <w:ilvl w:val="0"/>
          <w:numId w:val="8"/>
        </w:numPr>
      </w:pPr>
      <w:r w:rsidRPr="00CD1BF1">
        <w:t>Permisos: Nivel de acceso (por ahora solo para el empleado del campo).</w:t>
      </w:r>
    </w:p>
    <w:p w14:paraId="060A2639" w14:textId="77777777" w:rsidR="00CD1BF1" w:rsidRDefault="00CD1BF1" w:rsidP="00CD1BF1">
      <w:pPr>
        <w:pStyle w:val="Ttulo1"/>
      </w:pPr>
      <w:r>
        <w:t>Relaciones Clave entre Entidades:</w:t>
      </w:r>
    </w:p>
    <w:p w14:paraId="4E69177F" w14:textId="77777777" w:rsidR="00CD1BF1" w:rsidRDefault="00CD1BF1" w:rsidP="00CD1BF1">
      <w:pPr>
        <w:pStyle w:val="Prrafodelista"/>
        <w:numPr>
          <w:ilvl w:val="0"/>
          <w:numId w:val="9"/>
        </w:numPr>
      </w:pPr>
      <w:r>
        <w:t>Animal - Certificado: Un animal puede estar registrado en un certificado de compra o venta.</w:t>
      </w:r>
    </w:p>
    <w:p w14:paraId="30B74538" w14:textId="77777777" w:rsidR="00CD1BF1" w:rsidRDefault="00CD1BF1" w:rsidP="00CD1BF1">
      <w:pPr>
        <w:pStyle w:val="Prrafodelista"/>
        <w:numPr>
          <w:ilvl w:val="0"/>
          <w:numId w:val="9"/>
        </w:numPr>
      </w:pPr>
      <w:r>
        <w:t>Animal - EventoSanitario: Un animal puede tener múltiples eventos sanitarios asociados.</w:t>
      </w:r>
    </w:p>
    <w:p w14:paraId="01E74645" w14:textId="77777777" w:rsidR="00CD1BF1" w:rsidRDefault="00CD1BF1" w:rsidP="00CD1BF1">
      <w:pPr>
        <w:pStyle w:val="Prrafodelista"/>
        <w:numPr>
          <w:ilvl w:val="0"/>
          <w:numId w:val="9"/>
        </w:numPr>
      </w:pPr>
      <w:r>
        <w:t>Animal - CompraVenta: Un animal puede estar involucrado en múltiples transacciones de compra o venta.</w:t>
      </w:r>
    </w:p>
    <w:p w14:paraId="207F7F23" w14:textId="77777777" w:rsidR="00CD1BF1" w:rsidRDefault="00CD1BF1" w:rsidP="00CD1BF1">
      <w:pPr>
        <w:pStyle w:val="Prrafodelista"/>
        <w:numPr>
          <w:ilvl w:val="0"/>
          <w:numId w:val="9"/>
        </w:numPr>
      </w:pPr>
      <w:r>
        <w:t>Certificado - Marca: Un certificado puede involucrar varias marcas.</w:t>
      </w:r>
    </w:p>
    <w:p w14:paraId="563D32CA" w14:textId="77777777" w:rsidR="00CD1BF1" w:rsidRDefault="00CD1BF1" w:rsidP="00CD1BF1">
      <w:pPr>
        <w:pStyle w:val="Prrafodelista"/>
        <w:numPr>
          <w:ilvl w:val="0"/>
          <w:numId w:val="9"/>
        </w:numPr>
      </w:pPr>
      <w:r>
        <w:t>Marca - Animal: Relación directa de cada animal con su marca correspondiente.</w:t>
      </w:r>
    </w:p>
    <w:p w14:paraId="3C2EFDE4" w14:textId="3770015D" w:rsidR="00CD1BF1" w:rsidRDefault="00CD1BF1" w:rsidP="00CD1BF1"/>
    <w:p w14:paraId="5EF114F1" w14:textId="61BD43C8" w:rsidR="00146BDD" w:rsidRDefault="00146BDD" w:rsidP="00CD1BF1"/>
    <w:p w14:paraId="34DE2E84" w14:textId="0C8EDE19" w:rsidR="00146BDD" w:rsidRPr="00CD1BF1" w:rsidRDefault="00146BDD" w:rsidP="00CD1BF1">
      <w:r>
        <w:t>Hice cambios en señal Oreja, hay que hacer las relaciones de las entidades y atributos</w:t>
      </w:r>
    </w:p>
    <w:sectPr w:rsidR="00146BDD" w:rsidRPr="00CD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5360"/>
    <w:multiLevelType w:val="hybridMultilevel"/>
    <w:tmpl w:val="8E6C6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955"/>
    <w:multiLevelType w:val="hybridMultilevel"/>
    <w:tmpl w:val="469A1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47AA"/>
    <w:multiLevelType w:val="hybridMultilevel"/>
    <w:tmpl w:val="F21A8E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A7E7F"/>
    <w:multiLevelType w:val="hybridMultilevel"/>
    <w:tmpl w:val="3F5C34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195E"/>
    <w:multiLevelType w:val="hybridMultilevel"/>
    <w:tmpl w:val="B0765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75072"/>
    <w:multiLevelType w:val="hybridMultilevel"/>
    <w:tmpl w:val="54189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73602"/>
    <w:multiLevelType w:val="hybridMultilevel"/>
    <w:tmpl w:val="72D25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D5DA3"/>
    <w:multiLevelType w:val="hybridMultilevel"/>
    <w:tmpl w:val="0DB2A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51A80"/>
    <w:multiLevelType w:val="hybridMultilevel"/>
    <w:tmpl w:val="9EDE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1"/>
    <w:rsid w:val="000245B2"/>
    <w:rsid w:val="00146BDD"/>
    <w:rsid w:val="003C33F4"/>
    <w:rsid w:val="004657A3"/>
    <w:rsid w:val="00483519"/>
    <w:rsid w:val="00C44A6C"/>
    <w:rsid w:val="00CD1BF1"/>
    <w:rsid w:val="00E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341"/>
  <w15:chartTrackingRefBased/>
  <w15:docId w15:val="{80942042-8746-4D52-BEE5-77EA8FD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11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487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2024-08-28T20:31:00Z</dcterms:created>
  <dcterms:modified xsi:type="dcterms:W3CDTF">2024-08-28T23:04:00Z</dcterms:modified>
</cp:coreProperties>
</file>