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Octubre de 2020</w:t>
      </w:r>
    </w:p>
    <w:p/>
    <w:p>
      <w:r>
        <w:rPr>
          <w:b w:val="0"/>
        </w:rPr>
        <w:t>Apellido y nombre: Pérez, Valeria.    DNI: 14.545.315        Fecha de Nacimiento: 03/01/65</w:t>
      </w:r>
    </w:p>
    <w:p>
      <w:r>
        <w:rPr>
          <w:b w:val="0"/>
        </w:rPr>
        <w:t>Dirección: 7 y 526. Tolosa, La Plata. Teléfono: (0221)  476-5728 / 15- 8367772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W50814428/00</w:t>
      </w:r>
    </w:p>
    <w:p>
      <w:r>
        <w:rPr>
          <w:b w:val="0"/>
        </w:rPr>
        <w:t>Asistida desde: 23/07/18</w:t>
      </w:r>
    </w:p>
    <w:p>
      <w:r>
        <w:rPr>
          <w:b w:val="0"/>
        </w:rPr>
        <w:t>Antecedente personales: -síndrome de túnel carpiano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2020: episodio sensitivo con parestesias/hipoestesia de distribución dorsal que duró meses y restituyó casi ad integrum -(2°) abril 2024: recaída de similares características, agregando mínimo componente motor y/o equilibrio. disestesias con hiperestesias quemantes. parestesias e hipoestesias. constipación pertinaz. urgencia urinaria con episodios de incontinencia.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elementos esfinterianos vésico-rectales + elementos mínimos de bipiramidalismo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imágenes focales en médula dorsal T3-T4 y T5-T6 con discreto realce con Gd IV(+).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