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DC317" w14:textId="77777777" w:rsidR="00C34ED7" w:rsidRPr="00BE441D" w:rsidRDefault="00C34ED7" w:rsidP="00C34ED7">
      <w:pPr>
        <w:ind w:left="2127"/>
        <w:rPr>
          <w:rFonts w:cs="Arial"/>
          <w:b/>
          <w:lang w:val="es-PE"/>
        </w:rPr>
      </w:pPr>
      <w:r w:rsidRPr="000766F1">
        <w:rPr>
          <w:rFonts w:cs="Arial"/>
          <w:b/>
          <w:noProof/>
        </w:rPr>
        <w:drawing>
          <wp:anchor distT="0" distB="0" distL="114300" distR="114300" simplePos="0" relativeHeight="251659264" behindDoc="0" locked="0" layoutInCell="1" allowOverlap="1" wp14:anchorId="48B480B1" wp14:editId="4FB9E72F">
            <wp:simplePos x="0" y="0"/>
            <wp:positionH relativeFrom="column">
              <wp:posOffset>17145</wp:posOffset>
            </wp:positionH>
            <wp:positionV relativeFrom="paragraph">
              <wp:posOffset>-116205</wp:posOffset>
            </wp:positionV>
            <wp:extent cx="1096645" cy="1185545"/>
            <wp:effectExtent l="0" t="0" r="825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441D">
        <w:rPr>
          <w:rFonts w:cs="Arial"/>
          <w:b/>
          <w:lang w:val="es-PE"/>
        </w:rPr>
        <w:t>ESCUELA UNIVERSITARIA DE INGENIERÍA</w:t>
      </w:r>
    </w:p>
    <w:p w14:paraId="4BC20DD8" w14:textId="21AF7C10" w:rsidR="00C34ED7" w:rsidRPr="00BE441D" w:rsidRDefault="00C34ED7" w:rsidP="00C34ED7">
      <w:pPr>
        <w:ind w:left="2127"/>
        <w:rPr>
          <w:rFonts w:cs="Arial"/>
          <w:b/>
          <w:lang w:val="es-PE"/>
        </w:rPr>
      </w:pPr>
      <w:r w:rsidRPr="00BE441D">
        <w:rPr>
          <w:rFonts w:cs="Arial"/>
          <w:b/>
          <w:lang w:val="es-PE"/>
        </w:rPr>
        <w:t xml:space="preserve">ASIGNATURA: </w:t>
      </w:r>
      <w:r w:rsidR="00D13F0E" w:rsidRPr="00BE441D">
        <w:rPr>
          <w:rFonts w:cs="Arial"/>
          <w:b/>
          <w:lang w:val="es-PE"/>
        </w:rPr>
        <w:t>INGENIERÍA DE SOFTWARE 2</w:t>
      </w:r>
    </w:p>
    <w:p w14:paraId="6E99E2B2" w14:textId="12270C13" w:rsidR="00C34ED7" w:rsidRPr="00BE441D" w:rsidRDefault="00C34ED7" w:rsidP="00C34ED7">
      <w:pPr>
        <w:ind w:left="2127"/>
        <w:contextualSpacing/>
        <w:rPr>
          <w:rFonts w:cs="Arial"/>
          <w:b/>
          <w:lang w:val="es-PE"/>
        </w:rPr>
      </w:pPr>
      <w:r w:rsidRPr="00BE441D">
        <w:rPr>
          <w:rFonts w:cs="Arial"/>
          <w:b/>
          <w:lang w:val="es-PE"/>
        </w:rPr>
        <w:t xml:space="preserve">PERIODO ACADÉMICO: </w:t>
      </w:r>
      <w:bookmarkStart w:id="0" w:name="_GoBack"/>
      <w:bookmarkEnd w:id="0"/>
    </w:p>
    <w:p w14:paraId="209AAE98" w14:textId="5BC43B62" w:rsidR="00C34ED7" w:rsidRPr="00BE441D" w:rsidRDefault="00C34ED7" w:rsidP="00C34ED7">
      <w:pPr>
        <w:ind w:left="2127"/>
        <w:contextualSpacing/>
        <w:rPr>
          <w:rFonts w:cs="Arial"/>
          <w:b/>
          <w:lang w:val="es-PE"/>
        </w:rPr>
      </w:pPr>
      <w:r w:rsidRPr="00BE441D">
        <w:rPr>
          <w:rFonts w:cs="Arial"/>
          <w:b/>
          <w:lang w:val="es-PE"/>
        </w:rPr>
        <w:t xml:space="preserve">FECHA                             :    </w:t>
      </w:r>
    </w:p>
    <w:p w14:paraId="6928AE4B" w14:textId="7069F671" w:rsidR="00C34ED7" w:rsidRPr="00BE441D" w:rsidRDefault="00C34ED7" w:rsidP="00C34ED7">
      <w:pPr>
        <w:ind w:left="2127"/>
        <w:contextualSpacing/>
        <w:rPr>
          <w:rFonts w:cs="Arial"/>
          <w:b/>
          <w:lang w:val="es-PE"/>
        </w:rPr>
      </w:pPr>
      <w:r w:rsidRPr="00BE441D">
        <w:rPr>
          <w:rFonts w:cs="Arial"/>
          <w:b/>
          <w:lang w:val="es-PE"/>
        </w:rPr>
        <w:t xml:space="preserve">TIEMPO:  </w:t>
      </w:r>
      <w:r w:rsidR="00D13F0E" w:rsidRPr="00BE441D">
        <w:rPr>
          <w:rFonts w:cs="Arial"/>
          <w:b/>
          <w:lang w:val="es-PE"/>
        </w:rPr>
        <w:t>100</w:t>
      </w:r>
      <w:r w:rsidRPr="00BE441D">
        <w:rPr>
          <w:rFonts w:cs="Arial"/>
          <w:b/>
          <w:lang w:val="es-PE"/>
        </w:rPr>
        <w:t xml:space="preserve">  minutos</w:t>
      </w:r>
    </w:p>
    <w:p w14:paraId="58B37279" w14:textId="77777777" w:rsidR="00C34ED7" w:rsidRPr="00BE441D" w:rsidRDefault="00C34ED7" w:rsidP="00C34ED7">
      <w:pPr>
        <w:rPr>
          <w:rFonts w:cs="Arial"/>
          <w:b/>
          <w:sz w:val="22"/>
          <w:szCs w:val="22"/>
          <w:lang w:val="es-PE"/>
        </w:rPr>
      </w:pPr>
    </w:p>
    <w:p w14:paraId="773B7621" w14:textId="77777777" w:rsidR="00C34ED7" w:rsidRPr="00BE441D" w:rsidRDefault="00C34ED7" w:rsidP="00C34ED7">
      <w:pPr>
        <w:rPr>
          <w:rFonts w:cs="Arial"/>
          <w:b/>
          <w:sz w:val="22"/>
          <w:szCs w:val="22"/>
          <w:lang w:val="es-PE"/>
        </w:rPr>
      </w:pPr>
    </w:p>
    <w:p w14:paraId="3F2FB897" w14:textId="77777777" w:rsidR="00C34ED7" w:rsidRPr="00BE441D" w:rsidRDefault="00C34ED7" w:rsidP="00C34ED7">
      <w:pPr>
        <w:rPr>
          <w:rFonts w:cs="Arial"/>
          <w:b/>
          <w:sz w:val="22"/>
          <w:szCs w:val="22"/>
          <w:lang w:val="es-PE"/>
        </w:rPr>
      </w:pPr>
    </w:p>
    <w:p w14:paraId="24C94236" w14:textId="77777777" w:rsidR="00C34ED7" w:rsidRPr="00BE441D" w:rsidRDefault="00C34ED7" w:rsidP="00C34ED7">
      <w:pPr>
        <w:jc w:val="center"/>
        <w:rPr>
          <w:rFonts w:cs="Arial"/>
          <w:b/>
          <w:sz w:val="32"/>
          <w:szCs w:val="32"/>
          <w:lang w:val="es-PE"/>
        </w:rPr>
      </w:pPr>
      <w:r w:rsidRPr="00BE441D">
        <w:rPr>
          <w:rFonts w:cs="Arial"/>
          <w:b/>
          <w:sz w:val="32"/>
          <w:szCs w:val="32"/>
          <w:lang w:val="es-PE"/>
        </w:rPr>
        <w:t>EXAMEN PARCIAL</w:t>
      </w:r>
    </w:p>
    <w:tbl>
      <w:tblPr>
        <w:tblStyle w:val="TableGrid"/>
        <w:tblW w:w="10776" w:type="dxa"/>
        <w:jc w:val="center"/>
        <w:tblLayout w:type="fixed"/>
        <w:tblLook w:val="04A0" w:firstRow="1" w:lastRow="0" w:firstColumn="1" w:lastColumn="0" w:noHBand="0" w:noVBand="1"/>
      </w:tblPr>
      <w:tblGrid>
        <w:gridCol w:w="1537"/>
        <w:gridCol w:w="7087"/>
        <w:gridCol w:w="1076"/>
        <w:gridCol w:w="1076"/>
      </w:tblGrid>
      <w:tr w:rsidR="00D13F0E" w:rsidRPr="00D006EF" w14:paraId="55FD5AD7" w14:textId="58BDCEBE" w:rsidTr="00D13F0E">
        <w:trPr>
          <w:trHeight w:val="408"/>
          <w:jc w:val="center"/>
        </w:trPr>
        <w:tc>
          <w:tcPr>
            <w:tcW w:w="1537" w:type="dxa"/>
            <w:vAlign w:val="center"/>
          </w:tcPr>
          <w:p w14:paraId="57FDE4C9" w14:textId="77777777" w:rsidR="00D13F0E" w:rsidRPr="00D006EF" w:rsidRDefault="00D13F0E" w:rsidP="005D35C7">
            <w:pPr>
              <w:spacing w:before="60"/>
              <w:jc w:val="center"/>
              <w:rPr>
                <w:rFonts w:cs="Arial"/>
                <w:b/>
                <w:sz w:val="22"/>
                <w:szCs w:val="22"/>
              </w:rPr>
            </w:pPr>
            <w:r w:rsidRPr="00D006EF">
              <w:rPr>
                <w:rFonts w:cs="Arial"/>
                <w:b/>
                <w:sz w:val="22"/>
                <w:szCs w:val="22"/>
              </w:rPr>
              <w:t>CÓDIGO</w:t>
            </w:r>
          </w:p>
        </w:tc>
        <w:tc>
          <w:tcPr>
            <w:tcW w:w="7087" w:type="dxa"/>
            <w:vAlign w:val="center"/>
          </w:tcPr>
          <w:p w14:paraId="423EE4B0" w14:textId="77777777" w:rsidR="00D13F0E" w:rsidRPr="00D006EF" w:rsidRDefault="00D13F0E" w:rsidP="005D35C7">
            <w:pPr>
              <w:spacing w:before="60"/>
              <w:jc w:val="center"/>
              <w:rPr>
                <w:rFonts w:cs="Arial"/>
                <w:b/>
                <w:sz w:val="22"/>
                <w:szCs w:val="22"/>
              </w:rPr>
            </w:pPr>
            <w:r w:rsidRPr="00D006EF">
              <w:rPr>
                <w:rFonts w:cs="Arial"/>
                <w:b/>
                <w:sz w:val="22"/>
                <w:szCs w:val="22"/>
              </w:rPr>
              <w:t>APELLIDOS Y NOMBRES</w:t>
            </w:r>
          </w:p>
        </w:tc>
        <w:tc>
          <w:tcPr>
            <w:tcW w:w="1076" w:type="dxa"/>
            <w:vAlign w:val="center"/>
          </w:tcPr>
          <w:p w14:paraId="01D7FC79" w14:textId="77777777" w:rsidR="00D13F0E" w:rsidRPr="00D006EF" w:rsidRDefault="00D13F0E" w:rsidP="005D35C7">
            <w:pPr>
              <w:spacing w:before="60"/>
              <w:jc w:val="center"/>
              <w:rPr>
                <w:rFonts w:cs="Arial"/>
                <w:b/>
                <w:sz w:val="22"/>
                <w:szCs w:val="22"/>
              </w:rPr>
            </w:pPr>
            <w:r w:rsidRPr="00D006EF">
              <w:rPr>
                <w:rFonts w:cs="Arial"/>
                <w:b/>
                <w:sz w:val="22"/>
                <w:szCs w:val="22"/>
              </w:rPr>
              <w:t>SECCIÓN</w:t>
            </w:r>
          </w:p>
        </w:tc>
        <w:tc>
          <w:tcPr>
            <w:tcW w:w="1076" w:type="dxa"/>
          </w:tcPr>
          <w:p w14:paraId="04B130A9" w14:textId="36B74501" w:rsidR="00D13F0E" w:rsidRPr="00D006EF" w:rsidRDefault="00D13F0E" w:rsidP="005D35C7">
            <w:pPr>
              <w:spacing w:before="6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# PC</w:t>
            </w:r>
          </w:p>
        </w:tc>
      </w:tr>
      <w:tr w:rsidR="00D13F0E" w:rsidRPr="00D006EF" w14:paraId="0AEB7749" w14:textId="1CA46A82" w:rsidTr="00D13F0E">
        <w:trPr>
          <w:trHeight w:val="323"/>
          <w:jc w:val="center"/>
        </w:trPr>
        <w:tc>
          <w:tcPr>
            <w:tcW w:w="1537" w:type="dxa"/>
          </w:tcPr>
          <w:p w14:paraId="7392BC60" w14:textId="77777777" w:rsidR="00D13F0E" w:rsidRPr="00D006EF" w:rsidRDefault="00D13F0E" w:rsidP="005D35C7">
            <w:pPr>
              <w:spacing w:before="120" w:after="120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7087" w:type="dxa"/>
          </w:tcPr>
          <w:p w14:paraId="5F51B0A6" w14:textId="77777777" w:rsidR="00D13F0E" w:rsidRPr="00D006EF" w:rsidRDefault="00D13F0E" w:rsidP="005D35C7">
            <w:pPr>
              <w:spacing w:before="120" w:after="120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076" w:type="dxa"/>
            <w:vAlign w:val="center"/>
          </w:tcPr>
          <w:p w14:paraId="5BF2C138" w14:textId="77777777" w:rsidR="00D13F0E" w:rsidRPr="00D006EF" w:rsidRDefault="00D13F0E" w:rsidP="005D35C7">
            <w:pPr>
              <w:spacing w:before="120" w:after="120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076" w:type="dxa"/>
          </w:tcPr>
          <w:p w14:paraId="6A96D005" w14:textId="77777777" w:rsidR="00D13F0E" w:rsidRPr="00D006EF" w:rsidRDefault="00D13F0E" w:rsidP="005D35C7">
            <w:pPr>
              <w:spacing w:before="120" w:after="120"/>
              <w:rPr>
                <w:rFonts w:cs="Arial"/>
                <w:b/>
                <w:sz w:val="22"/>
                <w:szCs w:val="22"/>
              </w:rPr>
            </w:pPr>
          </w:p>
        </w:tc>
      </w:tr>
    </w:tbl>
    <w:p w14:paraId="064BDB41" w14:textId="77777777" w:rsidR="00C34ED7" w:rsidRPr="00D006EF" w:rsidRDefault="00C34ED7" w:rsidP="00C34ED7">
      <w:pPr>
        <w:jc w:val="center"/>
        <w:rPr>
          <w:rFonts w:cs="Arial"/>
          <w:b/>
          <w:sz w:val="22"/>
          <w:szCs w:val="22"/>
        </w:rPr>
      </w:pPr>
    </w:p>
    <w:p w14:paraId="2726F4C7" w14:textId="77777777" w:rsidR="00C34ED7" w:rsidRPr="00D006EF" w:rsidRDefault="00C34ED7" w:rsidP="00C34ED7">
      <w:pPr>
        <w:jc w:val="center"/>
        <w:rPr>
          <w:rFonts w:cs="Arial"/>
          <w:b/>
          <w:sz w:val="22"/>
          <w:szCs w:val="22"/>
        </w:rPr>
      </w:pPr>
    </w:p>
    <w:p w14:paraId="1C89378F" w14:textId="77777777" w:rsidR="00C34ED7" w:rsidRDefault="00C34ED7" w:rsidP="00C34ED7">
      <w:pPr>
        <w:contextualSpacing/>
        <w:rPr>
          <w:rFonts w:cs="Arial"/>
          <w:b/>
          <w:u w:val="single"/>
        </w:rPr>
      </w:pPr>
      <w:r w:rsidRPr="000766F1">
        <w:rPr>
          <w:rFonts w:cs="Arial"/>
          <w:b/>
          <w:u w:val="single"/>
        </w:rPr>
        <w:t>IN</w:t>
      </w:r>
      <w:r>
        <w:rPr>
          <w:rFonts w:cs="Arial"/>
          <w:b/>
          <w:u w:val="single"/>
        </w:rPr>
        <w:t>STRUCCIONES GENERALES</w:t>
      </w:r>
      <w:r w:rsidRPr="000766F1">
        <w:rPr>
          <w:rFonts w:cs="Arial"/>
          <w:b/>
          <w:u w:val="single"/>
        </w:rPr>
        <w:t>:</w:t>
      </w:r>
    </w:p>
    <w:p w14:paraId="57252471" w14:textId="77777777" w:rsidR="00C34ED7" w:rsidRPr="000766F1" w:rsidRDefault="00C34ED7" w:rsidP="00C34ED7">
      <w:pPr>
        <w:contextualSpacing/>
        <w:rPr>
          <w:rFonts w:cs="Arial"/>
          <w:b/>
          <w:u w:val="single"/>
        </w:rPr>
      </w:pPr>
    </w:p>
    <w:p w14:paraId="46F3E56E" w14:textId="39F2FA8A" w:rsidR="00C34ED7" w:rsidRPr="00BE441D" w:rsidRDefault="00C34ED7" w:rsidP="00C34ED7">
      <w:pPr>
        <w:pStyle w:val="ListParagraph"/>
        <w:numPr>
          <w:ilvl w:val="0"/>
          <w:numId w:val="5"/>
        </w:numPr>
        <w:spacing w:after="200" w:line="276" w:lineRule="auto"/>
        <w:ind w:left="284" w:hanging="142"/>
        <w:jc w:val="both"/>
        <w:rPr>
          <w:rFonts w:cs="Arial"/>
          <w:color w:val="000000" w:themeColor="text1"/>
          <w:lang w:val="es-PE"/>
        </w:rPr>
      </w:pPr>
      <w:r w:rsidRPr="00BE441D">
        <w:rPr>
          <w:rFonts w:cs="Arial"/>
          <w:color w:val="000000" w:themeColor="text1"/>
          <w:lang w:val="es-PE"/>
        </w:rPr>
        <w:t xml:space="preserve">La prueba consta de   </w:t>
      </w:r>
      <w:r w:rsidR="00D13F0E" w:rsidRPr="00BE441D">
        <w:rPr>
          <w:rFonts w:cs="Arial"/>
          <w:color w:val="000000" w:themeColor="text1"/>
          <w:lang w:val="es-PE"/>
        </w:rPr>
        <w:t>5</w:t>
      </w:r>
      <w:r w:rsidRPr="00BE441D">
        <w:rPr>
          <w:rFonts w:cs="Arial"/>
          <w:color w:val="000000" w:themeColor="text1"/>
          <w:lang w:val="es-PE"/>
        </w:rPr>
        <w:t xml:space="preserve">     preguntas, cuyo puntaje está indicado en cada una de ellas.</w:t>
      </w:r>
    </w:p>
    <w:p w14:paraId="15B599C2" w14:textId="77777777" w:rsidR="00C34ED7" w:rsidRPr="00BE441D" w:rsidRDefault="00C34ED7" w:rsidP="00C34ED7">
      <w:pPr>
        <w:pStyle w:val="ListParagraph"/>
        <w:numPr>
          <w:ilvl w:val="0"/>
          <w:numId w:val="5"/>
        </w:numPr>
        <w:spacing w:after="200" w:line="276" w:lineRule="auto"/>
        <w:ind w:left="284" w:hanging="142"/>
        <w:jc w:val="both"/>
        <w:rPr>
          <w:rFonts w:cs="Arial"/>
          <w:color w:val="000000" w:themeColor="text1"/>
          <w:lang w:val="es-PE"/>
        </w:rPr>
      </w:pPr>
      <w:r w:rsidRPr="00BE441D">
        <w:rPr>
          <w:rFonts w:cs="Arial"/>
          <w:color w:val="000000" w:themeColor="text1"/>
          <w:lang w:val="es-PE"/>
        </w:rPr>
        <w:t>El procedimiento, el orden, la claridad de las respuestas y el uso apropiado del lenguaje (notaciones, símbolos y unidades), serán considerados como criterios de calificación.</w:t>
      </w:r>
    </w:p>
    <w:p w14:paraId="72D8776C" w14:textId="77777777" w:rsidR="00C34ED7" w:rsidRPr="00BE441D" w:rsidRDefault="00C34ED7" w:rsidP="00C34ED7">
      <w:pPr>
        <w:pStyle w:val="ListParagraph"/>
        <w:numPr>
          <w:ilvl w:val="0"/>
          <w:numId w:val="5"/>
        </w:numPr>
        <w:spacing w:after="200" w:line="276" w:lineRule="auto"/>
        <w:ind w:left="284" w:hanging="142"/>
        <w:jc w:val="both"/>
        <w:rPr>
          <w:rFonts w:cs="Arial"/>
          <w:color w:val="000000" w:themeColor="text1"/>
          <w:lang w:val="es-PE"/>
        </w:rPr>
      </w:pPr>
      <w:r w:rsidRPr="00BE441D">
        <w:rPr>
          <w:rFonts w:cs="Arial"/>
          <w:color w:val="000000" w:themeColor="text1"/>
          <w:lang w:val="es-PE"/>
        </w:rPr>
        <w:t>Escriba con lapicero de tinta azul o negra. La prueba desarrollada con lápiz no será calificada.</w:t>
      </w:r>
    </w:p>
    <w:p w14:paraId="756A632A" w14:textId="77777777" w:rsidR="00C34ED7" w:rsidRPr="00BE441D" w:rsidRDefault="00C34ED7" w:rsidP="00C34ED7">
      <w:pPr>
        <w:pStyle w:val="ListParagraph"/>
        <w:numPr>
          <w:ilvl w:val="0"/>
          <w:numId w:val="5"/>
        </w:numPr>
        <w:spacing w:after="200" w:line="276" w:lineRule="auto"/>
        <w:ind w:left="284" w:hanging="142"/>
        <w:jc w:val="both"/>
        <w:rPr>
          <w:rFonts w:cs="Arial"/>
          <w:color w:val="000000" w:themeColor="text1"/>
          <w:lang w:val="es-PE"/>
        </w:rPr>
      </w:pPr>
      <w:r w:rsidRPr="00BE441D">
        <w:rPr>
          <w:rFonts w:cs="Arial"/>
          <w:color w:val="000000" w:themeColor="text1"/>
          <w:lang w:val="es-PE"/>
        </w:rPr>
        <w:t>Devolver todo el material entregado.</w:t>
      </w:r>
    </w:p>
    <w:p w14:paraId="39824A63" w14:textId="55ADCFBE" w:rsidR="00D13F0E" w:rsidRPr="00BE441D" w:rsidRDefault="00D13F0E" w:rsidP="00C34ED7">
      <w:pPr>
        <w:pStyle w:val="ListParagraph"/>
        <w:numPr>
          <w:ilvl w:val="0"/>
          <w:numId w:val="5"/>
        </w:numPr>
        <w:spacing w:after="200" w:line="276" w:lineRule="auto"/>
        <w:ind w:left="284" w:hanging="142"/>
        <w:jc w:val="both"/>
        <w:rPr>
          <w:rFonts w:cs="Arial"/>
          <w:b/>
          <w:color w:val="000000" w:themeColor="text1"/>
          <w:lang w:val="es-PE"/>
        </w:rPr>
      </w:pPr>
      <w:r w:rsidRPr="00BE441D">
        <w:rPr>
          <w:rFonts w:cs="Arial"/>
          <w:b/>
          <w:color w:val="000000" w:themeColor="text1"/>
          <w:lang w:val="es-PE"/>
        </w:rPr>
        <w:t>Todo su trabajo debe comprimirlo en un archivo .zip que tenga su código (ejm, 20142334.zip) y dejarlo en la unidad G:/</w:t>
      </w:r>
    </w:p>
    <w:p w14:paraId="0D6B490F" w14:textId="77777777" w:rsidR="00C34ED7" w:rsidRPr="00BE441D" w:rsidRDefault="00C34ED7" w:rsidP="00C34ED7">
      <w:pPr>
        <w:pStyle w:val="ListParagraph"/>
        <w:numPr>
          <w:ilvl w:val="0"/>
          <w:numId w:val="5"/>
        </w:numPr>
        <w:spacing w:after="200" w:line="276" w:lineRule="auto"/>
        <w:ind w:left="284" w:hanging="142"/>
        <w:rPr>
          <w:rFonts w:ascii="Times New Roman" w:hAnsi="Times New Roman"/>
          <w:lang w:val="es-PE"/>
        </w:rPr>
      </w:pPr>
      <w:r w:rsidRPr="00BE441D">
        <w:rPr>
          <w:rStyle w:val="Strong"/>
          <w:rFonts w:ascii="Arial" w:eastAsia="Times New Roman" w:hAnsi="Arial" w:cs="Arial"/>
          <w:sz w:val="20"/>
          <w:szCs w:val="20"/>
          <w:lang w:val="es-PE"/>
        </w:rPr>
        <w:t>Leer detenidamente las situaciones que ocasionarán la anulación de la prueba, que se encuentran a continuación.</w:t>
      </w:r>
    </w:p>
    <w:p w14:paraId="67DE6F3B" w14:textId="77777777" w:rsidR="00C34ED7" w:rsidRPr="00BE441D" w:rsidRDefault="00C34ED7" w:rsidP="00C34ED7">
      <w:pPr>
        <w:pStyle w:val="ListParagraph"/>
        <w:ind w:left="284"/>
        <w:jc w:val="both"/>
        <w:rPr>
          <w:rFonts w:cs="Arial"/>
          <w:color w:val="000000" w:themeColor="text1"/>
          <w:lang w:val="es-PE"/>
        </w:rPr>
      </w:pPr>
    </w:p>
    <w:p w14:paraId="5B5E1FC5" w14:textId="77777777" w:rsidR="00C34ED7" w:rsidRPr="00BE441D" w:rsidRDefault="00C34ED7" w:rsidP="00C34ED7">
      <w:pPr>
        <w:rPr>
          <w:rFonts w:cs="Arial"/>
          <w:b/>
          <w:color w:val="000000" w:themeColor="text1"/>
          <w:u w:val="single"/>
          <w:lang w:val="es-PE"/>
        </w:rPr>
      </w:pPr>
      <w:r w:rsidRPr="00BE441D">
        <w:rPr>
          <w:rFonts w:cs="Arial"/>
          <w:b/>
          <w:color w:val="000000" w:themeColor="text1"/>
          <w:u w:val="single"/>
          <w:lang w:val="es-PE"/>
        </w:rPr>
        <w:t>SITUACIONES QUE OCASIONARÁN LA ANULACIÓN DE LA PRUEBA:</w:t>
      </w:r>
    </w:p>
    <w:p w14:paraId="44F5B3A4" w14:textId="77777777" w:rsidR="00C34ED7" w:rsidRPr="00BE441D" w:rsidRDefault="00C34ED7" w:rsidP="00C34ED7">
      <w:pPr>
        <w:pStyle w:val="ListParagraph"/>
        <w:numPr>
          <w:ilvl w:val="0"/>
          <w:numId w:val="5"/>
        </w:numPr>
        <w:spacing w:after="200" w:line="276" w:lineRule="auto"/>
        <w:ind w:left="284" w:hanging="142"/>
        <w:jc w:val="both"/>
        <w:rPr>
          <w:rFonts w:cs="Arial"/>
          <w:color w:val="000000" w:themeColor="text1"/>
          <w:lang w:val="es-PE"/>
        </w:rPr>
      </w:pPr>
      <w:r w:rsidRPr="00BE441D">
        <w:rPr>
          <w:rFonts w:cs="Arial"/>
          <w:color w:val="000000" w:themeColor="text1"/>
          <w:lang w:val="es-PE"/>
        </w:rPr>
        <w:t>Mantener prendidos teléfonos celulares, relojes smart, así como cualquier otro medio o dispositivo electrónico de comunicación.</w:t>
      </w:r>
    </w:p>
    <w:p w14:paraId="20F963B6" w14:textId="77777777" w:rsidR="00C34ED7" w:rsidRPr="00FB0DB4" w:rsidRDefault="00C34ED7" w:rsidP="00C34ED7">
      <w:pPr>
        <w:pStyle w:val="ListParagraph"/>
        <w:numPr>
          <w:ilvl w:val="0"/>
          <w:numId w:val="5"/>
        </w:numPr>
        <w:spacing w:after="200" w:line="276" w:lineRule="auto"/>
        <w:ind w:left="284" w:hanging="142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Utilizar </w:t>
      </w:r>
      <w:r w:rsidRPr="00FB0DB4">
        <w:rPr>
          <w:rFonts w:cs="Arial"/>
          <w:color w:val="000000" w:themeColor="text1"/>
        </w:rPr>
        <w:t>calculadora.</w:t>
      </w:r>
    </w:p>
    <w:p w14:paraId="1A72FB63" w14:textId="77777777" w:rsidR="00C34ED7" w:rsidRPr="00BE441D" w:rsidRDefault="00C34ED7" w:rsidP="00C34ED7">
      <w:pPr>
        <w:pStyle w:val="ListParagraph"/>
        <w:numPr>
          <w:ilvl w:val="0"/>
          <w:numId w:val="5"/>
        </w:numPr>
        <w:spacing w:after="200" w:line="276" w:lineRule="auto"/>
        <w:ind w:left="284" w:hanging="142"/>
        <w:jc w:val="both"/>
        <w:rPr>
          <w:rFonts w:cs="Arial"/>
          <w:color w:val="000000" w:themeColor="text1"/>
          <w:lang w:val="es-PE"/>
        </w:rPr>
      </w:pPr>
      <w:r w:rsidRPr="00BE441D">
        <w:rPr>
          <w:rFonts w:cs="Arial"/>
          <w:color w:val="000000" w:themeColor="text1"/>
          <w:lang w:val="es-PE"/>
        </w:rPr>
        <w:t>Utilizar material de consulta no autorizado (apuntes de clase, fotocopias o materiales similares).</w:t>
      </w:r>
    </w:p>
    <w:p w14:paraId="4822B644" w14:textId="77777777" w:rsidR="00C34ED7" w:rsidRPr="00BE441D" w:rsidRDefault="00C34ED7" w:rsidP="00C34ED7">
      <w:pPr>
        <w:pStyle w:val="ListParagraph"/>
        <w:numPr>
          <w:ilvl w:val="0"/>
          <w:numId w:val="5"/>
        </w:numPr>
        <w:spacing w:after="200" w:line="276" w:lineRule="auto"/>
        <w:ind w:left="284" w:hanging="142"/>
        <w:jc w:val="both"/>
        <w:rPr>
          <w:rFonts w:cs="Arial"/>
          <w:color w:val="000000" w:themeColor="text1"/>
          <w:lang w:val="es-PE"/>
        </w:rPr>
      </w:pPr>
      <w:r w:rsidRPr="00BE441D">
        <w:rPr>
          <w:rFonts w:cs="Arial"/>
          <w:color w:val="000000" w:themeColor="text1"/>
          <w:lang w:val="es-PE"/>
        </w:rPr>
        <w:t>Compartir o intercambiar hojas, tablas o cualquier material impreso.</w:t>
      </w:r>
    </w:p>
    <w:p w14:paraId="76B73C78" w14:textId="77777777" w:rsidR="00C34ED7" w:rsidRPr="00BE441D" w:rsidRDefault="00C34ED7" w:rsidP="00C34ED7">
      <w:pPr>
        <w:pStyle w:val="ListParagraph"/>
        <w:numPr>
          <w:ilvl w:val="0"/>
          <w:numId w:val="5"/>
        </w:numPr>
        <w:spacing w:after="200" w:line="276" w:lineRule="auto"/>
        <w:ind w:left="284" w:hanging="142"/>
        <w:jc w:val="both"/>
        <w:rPr>
          <w:rFonts w:cs="Arial"/>
          <w:color w:val="000000" w:themeColor="text1"/>
          <w:lang w:val="es-PE"/>
        </w:rPr>
      </w:pPr>
      <w:r w:rsidRPr="00BE441D">
        <w:rPr>
          <w:rFonts w:cs="Arial"/>
          <w:color w:val="000000" w:themeColor="text1"/>
          <w:lang w:val="es-PE"/>
        </w:rPr>
        <w:t>Conversar durante el desarrollo de la prueba.</w:t>
      </w:r>
    </w:p>
    <w:p w14:paraId="6E97CBC4" w14:textId="77777777" w:rsidR="00C34ED7" w:rsidRPr="00FB0DB4" w:rsidRDefault="00C34ED7" w:rsidP="00D13F0E">
      <w:pPr>
        <w:pStyle w:val="BodyTextIndent"/>
        <w:ind w:left="6372" w:firstLine="0"/>
        <w:jc w:val="center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  <w:r w:rsidRPr="00FB0DB4">
        <w:rPr>
          <w:rFonts w:asciiTheme="minorHAnsi" w:hAnsiTheme="minorHAnsi"/>
          <w:b/>
          <w:i/>
          <w:color w:val="000000" w:themeColor="text1"/>
          <w:sz w:val="22"/>
          <w:szCs w:val="22"/>
        </w:rPr>
        <w:t>Los profesores de la asignatura</w:t>
      </w:r>
    </w:p>
    <w:p w14:paraId="507107ED" w14:textId="77777777" w:rsidR="00C34ED7" w:rsidRPr="00BE441D" w:rsidRDefault="00C34ED7" w:rsidP="00C34ED7">
      <w:pPr>
        <w:pBdr>
          <w:top w:val="single" w:sz="12" w:space="1" w:color="auto"/>
        </w:pBdr>
        <w:jc w:val="both"/>
        <w:rPr>
          <w:rFonts w:cs="Arial"/>
          <w:color w:val="000000" w:themeColor="text1"/>
          <w:sz w:val="22"/>
          <w:szCs w:val="22"/>
          <w:lang w:val="es-PE"/>
        </w:rPr>
      </w:pPr>
    </w:p>
    <w:p w14:paraId="1B49F454" w14:textId="77777777" w:rsidR="00C34ED7" w:rsidRPr="00FB0DB4" w:rsidRDefault="00C34ED7" w:rsidP="00C34ED7">
      <w:pPr>
        <w:pStyle w:val="BodyTextIndent"/>
        <w:ind w:left="720" w:hanging="720"/>
        <w:jc w:val="right"/>
        <w:rPr>
          <w:rFonts w:asciiTheme="minorHAnsi" w:hAnsiTheme="minorHAnsi"/>
          <w:color w:val="000000" w:themeColor="text1"/>
          <w:sz w:val="22"/>
          <w:szCs w:val="22"/>
        </w:rPr>
      </w:pPr>
    </w:p>
    <w:p w14:paraId="7F2EFD33" w14:textId="77777777" w:rsidR="00C34ED7" w:rsidRPr="00FB0DB4" w:rsidRDefault="00C34ED7" w:rsidP="00C34ED7">
      <w:pPr>
        <w:pStyle w:val="BodyTextIndent"/>
        <w:ind w:left="720" w:hanging="720"/>
        <w:jc w:val="left"/>
        <w:rPr>
          <w:rFonts w:asciiTheme="minorHAnsi" w:hAnsiTheme="minorHAnsi"/>
          <w:color w:val="000000" w:themeColor="text1"/>
          <w:sz w:val="22"/>
          <w:szCs w:val="22"/>
        </w:rPr>
      </w:pPr>
    </w:p>
    <w:p w14:paraId="0265D5F5" w14:textId="77777777" w:rsidR="00C34ED7" w:rsidRDefault="00C34ED7">
      <w:pPr>
        <w:rPr>
          <w:b/>
          <w:lang w:val="es-ES"/>
        </w:rPr>
      </w:pPr>
      <w:r>
        <w:rPr>
          <w:b/>
          <w:lang w:val="es-ES"/>
        </w:rPr>
        <w:br w:type="page"/>
      </w:r>
    </w:p>
    <w:p w14:paraId="1D47ADE7" w14:textId="4CCD7DF4" w:rsidR="00757130" w:rsidRPr="00D72FC8" w:rsidRDefault="00757130" w:rsidP="00D72FC8">
      <w:pPr>
        <w:jc w:val="both"/>
        <w:rPr>
          <w:b/>
          <w:lang w:val="es-ES"/>
        </w:rPr>
      </w:pPr>
      <w:r w:rsidRPr="00D72FC8">
        <w:rPr>
          <w:b/>
          <w:lang w:val="es-ES"/>
        </w:rPr>
        <w:lastRenderedPageBreak/>
        <w:t xml:space="preserve">Pregunta </w:t>
      </w:r>
      <w:r w:rsidR="0030601B" w:rsidRPr="00D72FC8">
        <w:rPr>
          <w:b/>
          <w:lang w:val="es-ES"/>
        </w:rPr>
        <w:t>1</w:t>
      </w:r>
      <w:r w:rsidR="007F3035" w:rsidRPr="00D72FC8">
        <w:rPr>
          <w:b/>
          <w:lang w:val="es-ES"/>
        </w:rPr>
        <w:t xml:space="preserve"> (</w:t>
      </w:r>
      <w:r w:rsidR="00BE2F22" w:rsidRPr="00D72FC8">
        <w:rPr>
          <w:b/>
          <w:lang w:val="es-ES"/>
        </w:rPr>
        <w:t>5 puntos)</w:t>
      </w:r>
    </w:p>
    <w:p w14:paraId="61E72D64" w14:textId="77777777" w:rsidR="00757130" w:rsidRPr="00757130" w:rsidRDefault="00757130" w:rsidP="00D72FC8">
      <w:pPr>
        <w:jc w:val="both"/>
        <w:rPr>
          <w:lang w:val="es-ES"/>
        </w:rPr>
      </w:pPr>
    </w:p>
    <w:p w14:paraId="7CC53130" w14:textId="5EEA43D0" w:rsidR="00757130" w:rsidRPr="00757130" w:rsidRDefault="00757130" w:rsidP="00D72FC8">
      <w:pPr>
        <w:jc w:val="both"/>
        <w:rPr>
          <w:lang w:val="es-ES"/>
        </w:rPr>
      </w:pPr>
      <w:r w:rsidRPr="00757130">
        <w:rPr>
          <w:lang w:val="es-ES"/>
        </w:rPr>
        <w:t>El Sistema Operativo Android está diseñado para gestionar de man</w:t>
      </w:r>
      <w:r w:rsidR="00CE5CB9">
        <w:rPr>
          <w:lang w:val="es-ES"/>
        </w:rPr>
        <w:t>era inteligente los procesos de un</w:t>
      </w:r>
      <w:r w:rsidRPr="00757130">
        <w:rPr>
          <w:lang w:val="es-ES"/>
        </w:rPr>
        <w:t xml:space="preserve"> </w:t>
      </w:r>
      <w:r w:rsidR="00685BAA">
        <w:rPr>
          <w:lang w:val="es-ES"/>
        </w:rPr>
        <w:t>dispositivo móvil</w:t>
      </w:r>
      <w:r w:rsidRPr="00757130">
        <w:rPr>
          <w:lang w:val="es-ES"/>
        </w:rPr>
        <w:t>. Su lógica de funcionamiento es la siguiente:</w:t>
      </w:r>
    </w:p>
    <w:p w14:paraId="33FCF2CD" w14:textId="77777777" w:rsidR="00757130" w:rsidRPr="002347B0" w:rsidRDefault="00757130" w:rsidP="002347B0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2347B0">
        <w:rPr>
          <w:lang w:val="es-ES"/>
        </w:rPr>
        <w:t xml:space="preserve">En caso que el proceso sea de prioridad 3 y </w:t>
      </w:r>
      <w:r w:rsidR="00685BAA" w:rsidRPr="002347B0">
        <w:rPr>
          <w:lang w:val="es-ES"/>
        </w:rPr>
        <w:t>esté</w:t>
      </w:r>
      <w:r w:rsidRPr="002347B0">
        <w:rPr>
          <w:lang w:val="es-ES"/>
        </w:rPr>
        <w:t xml:space="preserve"> consumiendo más de 100 megas, debe ser matado por el agente de nivel 1. </w:t>
      </w:r>
    </w:p>
    <w:p w14:paraId="09FB7FC3" w14:textId="77777777" w:rsidR="00757130" w:rsidRPr="002347B0" w:rsidRDefault="00757130" w:rsidP="002347B0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2347B0">
        <w:rPr>
          <w:lang w:val="es-ES"/>
        </w:rPr>
        <w:t>En caso que el proceso sea de prioridad</w:t>
      </w:r>
      <w:r w:rsidR="00685BAA" w:rsidRPr="002347B0">
        <w:rPr>
          <w:lang w:val="es-ES"/>
        </w:rPr>
        <w:t xml:space="preserve"> 2 y esté</w:t>
      </w:r>
      <w:r w:rsidRPr="002347B0">
        <w:rPr>
          <w:lang w:val="es-ES"/>
        </w:rPr>
        <w:t xml:space="preserve"> consumiendo más de 100 megas, debe ser matado por el agente de nivel 2.</w:t>
      </w:r>
    </w:p>
    <w:p w14:paraId="106114CA" w14:textId="77777777" w:rsidR="00757130" w:rsidRPr="002347B0" w:rsidRDefault="00757130" w:rsidP="002347B0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2347B0">
        <w:rPr>
          <w:lang w:val="es-ES"/>
        </w:rPr>
        <w:t>En caso que el proceso sea de prioridad 1</w:t>
      </w:r>
      <w:r w:rsidR="00685BAA" w:rsidRPr="002347B0">
        <w:rPr>
          <w:lang w:val="es-ES"/>
        </w:rPr>
        <w:t xml:space="preserve"> y esté</w:t>
      </w:r>
      <w:r w:rsidRPr="002347B0">
        <w:rPr>
          <w:lang w:val="es-ES"/>
        </w:rPr>
        <w:t xml:space="preserve"> consumiendo más de 100 megas, debe ser matado por el agente de nivel 3.</w:t>
      </w:r>
    </w:p>
    <w:p w14:paraId="77673EA7" w14:textId="77777777" w:rsidR="00757130" w:rsidRDefault="00757130" w:rsidP="00D72FC8">
      <w:pPr>
        <w:jc w:val="both"/>
        <w:rPr>
          <w:lang w:val="es-ES"/>
        </w:rPr>
      </w:pPr>
    </w:p>
    <w:p w14:paraId="4EDB927D" w14:textId="77777777" w:rsidR="00757130" w:rsidRDefault="00757130" w:rsidP="00D72FC8">
      <w:pPr>
        <w:jc w:val="both"/>
        <w:rPr>
          <w:lang w:val="es-ES"/>
        </w:rPr>
      </w:pPr>
      <w:r>
        <w:rPr>
          <w:lang w:val="es-ES"/>
        </w:rPr>
        <w:t xml:space="preserve">Se le proporciona el código en el archivo pregunta1.py que funciona correctamente pero no cumple </w:t>
      </w:r>
      <w:r w:rsidR="0030601B">
        <w:rPr>
          <w:lang w:val="es-ES"/>
        </w:rPr>
        <w:t>con un buen diseño</w:t>
      </w:r>
      <w:r>
        <w:rPr>
          <w:lang w:val="es-ES"/>
        </w:rPr>
        <w:t>.</w:t>
      </w:r>
    </w:p>
    <w:p w14:paraId="588FAF22" w14:textId="77777777" w:rsidR="00757130" w:rsidRDefault="00757130" w:rsidP="00D72FC8">
      <w:pPr>
        <w:jc w:val="both"/>
        <w:rPr>
          <w:lang w:val="es-ES"/>
        </w:rPr>
      </w:pPr>
    </w:p>
    <w:p w14:paraId="1B3E9082" w14:textId="69ADB890" w:rsidR="00757130" w:rsidRDefault="00757130" w:rsidP="00D13F0E">
      <w:pPr>
        <w:jc w:val="both"/>
        <w:rPr>
          <w:lang w:val="es-ES"/>
        </w:rPr>
      </w:pPr>
      <w:r w:rsidRPr="00D13F0E">
        <w:rPr>
          <w:lang w:val="es-ES"/>
        </w:rPr>
        <w:t>¿Qué principio de software no se está cumpliendo? Mencionar solo uno.</w:t>
      </w:r>
      <w:r w:rsidR="00BE2F22" w:rsidRPr="00D13F0E">
        <w:rPr>
          <w:lang w:val="es-ES"/>
        </w:rPr>
        <w:t xml:space="preserve"> (0.5</w:t>
      </w:r>
      <w:r w:rsidR="007F3035" w:rsidRPr="00D13F0E">
        <w:rPr>
          <w:lang w:val="es-ES"/>
        </w:rPr>
        <w:t xml:space="preserve"> punto</w:t>
      </w:r>
      <w:r w:rsidR="002347B0" w:rsidRPr="00D13F0E">
        <w:rPr>
          <w:lang w:val="es-ES"/>
        </w:rPr>
        <w:t>s</w:t>
      </w:r>
      <w:r w:rsidR="007F3035" w:rsidRPr="00D13F0E">
        <w:rPr>
          <w:lang w:val="es-E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13F0E" w14:paraId="59D01DA7" w14:textId="77777777" w:rsidTr="00D13F0E">
        <w:trPr>
          <w:trHeight w:val="633"/>
        </w:trPr>
        <w:tc>
          <w:tcPr>
            <w:tcW w:w="9010" w:type="dxa"/>
          </w:tcPr>
          <w:p w14:paraId="54FF1B88" w14:textId="77777777" w:rsidR="00D13F0E" w:rsidRDefault="00D13F0E" w:rsidP="00D13F0E">
            <w:pPr>
              <w:jc w:val="both"/>
              <w:rPr>
                <w:lang w:val="es-ES"/>
              </w:rPr>
            </w:pPr>
          </w:p>
        </w:tc>
      </w:tr>
    </w:tbl>
    <w:p w14:paraId="5CAF129D" w14:textId="77777777" w:rsidR="00D13F0E" w:rsidRPr="00D13F0E" w:rsidRDefault="00D13F0E" w:rsidP="00D13F0E">
      <w:pPr>
        <w:jc w:val="both"/>
        <w:rPr>
          <w:lang w:val="es-ES"/>
        </w:rPr>
      </w:pPr>
    </w:p>
    <w:p w14:paraId="4A3A86F2" w14:textId="488E6A0B" w:rsidR="00757130" w:rsidRDefault="00757130" w:rsidP="00D13F0E">
      <w:pPr>
        <w:jc w:val="both"/>
        <w:rPr>
          <w:lang w:val="es-ES"/>
        </w:rPr>
      </w:pPr>
      <w:r w:rsidRPr="00D13F0E">
        <w:rPr>
          <w:lang w:val="es-ES"/>
        </w:rPr>
        <w:t>¿Qué patrón utilizaría para mejorar el código entregado?</w:t>
      </w:r>
      <w:r w:rsidR="00BE2F22" w:rsidRPr="00D13F0E">
        <w:rPr>
          <w:lang w:val="es-ES"/>
        </w:rPr>
        <w:t xml:space="preserve"> (0.5 punto</w:t>
      </w:r>
      <w:r w:rsidR="002347B0" w:rsidRPr="00D13F0E">
        <w:rPr>
          <w:lang w:val="es-ES"/>
        </w:rPr>
        <w:t>s</w:t>
      </w:r>
      <w:r w:rsidR="00BE2F22" w:rsidRPr="00D13F0E">
        <w:rPr>
          <w:lang w:val="es-E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13F0E" w14:paraId="36992169" w14:textId="77777777" w:rsidTr="00D13F0E">
        <w:trPr>
          <w:trHeight w:val="660"/>
        </w:trPr>
        <w:tc>
          <w:tcPr>
            <w:tcW w:w="9010" w:type="dxa"/>
          </w:tcPr>
          <w:p w14:paraId="3A24F35E" w14:textId="77777777" w:rsidR="00D13F0E" w:rsidRDefault="00D13F0E" w:rsidP="00D13F0E">
            <w:pPr>
              <w:jc w:val="both"/>
              <w:rPr>
                <w:lang w:val="es-ES"/>
              </w:rPr>
            </w:pPr>
          </w:p>
        </w:tc>
      </w:tr>
    </w:tbl>
    <w:p w14:paraId="5B60CB59" w14:textId="77777777" w:rsidR="00D13F0E" w:rsidRPr="00D13F0E" w:rsidRDefault="00D13F0E" w:rsidP="00D13F0E">
      <w:pPr>
        <w:jc w:val="both"/>
        <w:rPr>
          <w:lang w:val="es-ES"/>
        </w:rPr>
      </w:pPr>
    </w:p>
    <w:p w14:paraId="4257C2D6" w14:textId="22906D81" w:rsidR="00BE2F22" w:rsidRPr="00D13F0E" w:rsidRDefault="0030601B" w:rsidP="00D13F0E">
      <w:pPr>
        <w:jc w:val="both"/>
        <w:rPr>
          <w:lang w:val="es-ES"/>
        </w:rPr>
      </w:pPr>
      <w:r w:rsidRPr="00D13F0E">
        <w:rPr>
          <w:lang w:val="es-ES"/>
        </w:rPr>
        <w:t>Debe mejorar</w:t>
      </w:r>
      <w:r w:rsidR="00757130" w:rsidRPr="00D13F0E">
        <w:rPr>
          <w:lang w:val="es-ES"/>
        </w:rPr>
        <w:t xml:space="preserve"> el programa utilizando el patrón de diseño </w:t>
      </w:r>
      <w:r w:rsidRPr="00D13F0E">
        <w:rPr>
          <w:lang w:val="es-ES"/>
        </w:rPr>
        <w:t xml:space="preserve">que usted ha elegido </w:t>
      </w:r>
      <w:r w:rsidR="00757130" w:rsidRPr="00D13F0E">
        <w:rPr>
          <w:lang w:val="es-ES"/>
        </w:rPr>
        <w:t>elegido.</w:t>
      </w:r>
      <w:r w:rsidRPr="00D13F0E">
        <w:rPr>
          <w:lang w:val="es-ES"/>
        </w:rPr>
        <w:t xml:space="preserve"> </w:t>
      </w:r>
      <w:r w:rsidR="00D13F0E" w:rsidRPr="00D13F0E">
        <w:rPr>
          <w:lang w:val="es-ES"/>
        </w:rPr>
        <w:t xml:space="preserve"> </w:t>
      </w:r>
      <w:r w:rsidR="00BE2F22" w:rsidRPr="00D13F0E">
        <w:rPr>
          <w:lang w:val="es-ES"/>
        </w:rPr>
        <w:t>(3 puntos)</w:t>
      </w:r>
    </w:p>
    <w:p w14:paraId="3BDA6C2D" w14:textId="77777777" w:rsidR="0030601B" w:rsidRPr="00D13F0E" w:rsidRDefault="0030601B" w:rsidP="00D13F0E">
      <w:pPr>
        <w:jc w:val="both"/>
        <w:rPr>
          <w:lang w:val="es-ES"/>
        </w:rPr>
      </w:pPr>
      <w:r w:rsidRPr="00D13F0E">
        <w:rPr>
          <w:lang w:val="es-ES"/>
        </w:rPr>
        <w:t>Debe de guardar sus modificaciones en un nuevo branch llamado pregunta1.</w:t>
      </w:r>
      <w:r w:rsidR="00BE2F22" w:rsidRPr="00D13F0E">
        <w:rPr>
          <w:lang w:val="es-ES"/>
        </w:rPr>
        <w:t xml:space="preserve"> (1 punto)</w:t>
      </w:r>
    </w:p>
    <w:p w14:paraId="4AF55D15" w14:textId="77777777" w:rsidR="002347B0" w:rsidRDefault="002347B0" w:rsidP="00D72FC8">
      <w:pPr>
        <w:jc w:val="both"/>
        <w:rPr>
          <w:lang w:val="es-ES"/>
        </w:rPr>
      </w:pPr>
    </w:p>
    <w:p w14:paraId="399B0544" w14:textId="0B25DD0B" w:rsidR="002347B0" w:rsidRPr="002347B0" w:rsidRDefault="002347B0" w:rsidP="00D72FC8">
      <w:pPr>
        <w:jc w:val="both"/>
        <w:rPr>
          <w:b/>
          <w:lang w:val="es-ES"/>
        </w:rPr>
      </w:pPr>
      <w:r w:rsidRPr="002347B0">
        <w:rPr>
          <w:b/>
          <w:lang w:val="es-ES"/>
        </w:rPr>
        <w:t>A tomar en cuenta:</w:t>
      </w:r>
    </w:p>
    <w:p w14:paraId="4200CB17" w14:textId="337C10BE" w:rsidR="002347B0" w:rsidRPr="002347B0" w:rsidRDefault="002347B0" w:rsidP="002347B0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2347B0">
        <w:rPr>
          <w:lang w:val="es-ES"/>
        </w:rPr>
        <w:t>Esta pregunta debe dejarla guardada en la unidad G:\</w:t>
      </w:r>
    </w:p>
    <w:p w14:paraId="469DB295" w14:textId="2AD8D1D3" w:rsidR="002347B0" w:rsidRPr="002347B0" w:rsidRDefault="002347B0" w:rsidP="002347B0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2347B0">
        <w:rPr>
          <w:lang w:val="es-ES"/>
        </w:rPr>
        <w:t>Debe utilizar el git bash.</w:t>
      </w:r>
    </w:p>
    <w:p w14:paraId="2CACB63E" w14:textId="77777777" w:rsidR="00757130" w:rsidRDefault="00757130" w:rsidP="00D72FC8">
      <w:pPr>
        <w:jc w:val="both"/>
        <w:rPr>
          <w:lang w:val="es-ES"/>
        </w:rPr>
      </w:pPr>
    </w:p>
    <w:p w14:paraId="0FAC2A80" w14:textId="77777777" w:rsidR="00D13F0E" w:rsidRDefault="00D13F0E" w:rsidP="00D72FC8">
      <w:pPr>
        <w:jc w:val="both"/>
        <w:rPr>
          <w:lang w:val="es-ES"/>
        </w:rPr>
      </w:pPr>
    </w:p>
    <w:p w14:paraId="5AE73AAD" w14:textId="77777777" w:rsidR="00D13F0E" w:rsidRDefault="00D13F0E" w:rsidP="00D72FC8">
      <w:pPr>
        <w:jc w:val="both"/>
        <w:rPr>
          <w:lang w:val="es-ES"/>
        </w:rPr>
      </w:pPr>
    </w:p>
    <w:p w14:paraId="78D8315A" w14:textId="77777777" w:rsidR="00757130" w:rsidRPr="00D72FC8" w:rsidRDefault="00757130" w:rsidP="00D72FC8">
      <w:pPr>
        <w:jc w:val="both"/>
        <w:rPr>
          <w:b/>
          <w:lang w:val="es-ES"/>
        </w:rPr>
      </w:pPr>
      <w:r w:rsidRPr="00D72FC8">
        <w:rPr>
          <w:b/>
          <w:lang w:val="es-ES"/>
        </w:rPr>
        <w:t>Pregunta</w:t>
      </w:r>
      <w:r w:rsidR="0030601B" w:rsidRPr="00D72FC8">
        <w:rPr>
          <w:b/>
          <w:lang w:val="es-ES"/>
        </w:rPr>
        <w:t xml:space="preserve"> 2</w:t>
      </w:r>
      <w:r w:rsidR="00BE2F22" w:rsidRPr="00D72FC8">
        <w:rPr>
          <w:b/>
          <w:lang w:val="es-ES"/>
        </w:rPr>
        <w:t xml:space="preserve"> (5 puntos)</w:t>
      </w:r>
    </w:p>
    <w:p w14:paraId="18EA38D1" w14:textId="77777777" w:rsidR="00757130" w:rsidRDefault="00757130" w:rsidP="00D72FC8">
      <w:pPr>
        <w:jc w:val="both"/>
        <w:rPr>
          <w:lang w:val="es-ES"/>
        </w:rPr>
      </w:pPr>
    </w:p>
    <w:p w14:paraId="6C926BC9" w14:textId="77777777" w:rsidR="00757130" w:rsidRDefault="00757130" w:rsidP="00D72FC8">
      <w:pPr>
        <w:jc w:val="both"/>
        <w:rPr>
          <w:lang w:val="es-ES"/>
        </w:rPr>
      </w:pPr>
      <w:r>
        <w:rPr>
          <w:lang w:val="es-ES"/>
        </w:rPr>
        <w:t xml:space="preserve">Se requiere implementar un software que nos permita controlar distintos sensores de humedad. Con estos sensores podremos controlar </w:t>
      </w:r>
      <w:r w:rsidR="00685BAA">
        <w:rPr>
          <w:lang w:val="es-ES"/>
        </w:rPr>
        <w:t>la hume</w:t>
      </w:r>
      <w:r w:rsidR="0030601B">
        <w:rPr>
          <w:lang w:val="es-ES"/>
        </w:rPr>
        <w:t>dad relativa de centros de cultivo de vegetales.</w:t>
      </w:r>
    </w:p>
    <w:p w14:paraId="483DF142" w14:textId="77777777" w:rsidR="0030601B" w:rsidRDefault="0030601B" w:rsidP="00D72FC8">
      <w:pPr>
        <w:jc w:val="both"/>
        <w:rPr>
          <w:lang w:val="es-ES"/>
        </w:rPr>
      </w:pPr>
    </w:p>
    <w:p w14:paraId="0B5D58E8" w14:textId="77777777" w:rsidR="0030601B" w:rsidRPr="00757130" w:rsidRDefault="0030601B" w:rsidP="00D72FC8">
      <w:pPr>
        <w:jc w:val="both"/>
        <w:rPr>
          <w:lang w:val="es-ES"/>
        </w:rPr>
      </w:pPr>
      <w:r>
        <w:rPr>
          <w:lang w:val="es-ES"/>
        </w:rPr>
        <w:t>Los sensores de humedad son bastante populares por lo que hay bastante variedad de tipos en el mercado. Haciendo un estudio de mercado exhaustivo, se ha acordado comprar 2 tipos de sensores, el SRX77 y el PP876, cada uno con su respectivo driver (librería) para poder utilizarlo. Sin embargo, podría ser que se pueda utilizar otro tipo de sensor en el futuro.</w:t>
      </w:r>
    </w:p>
    <w:p w14:paraId="17286D4A" w14:textId="77777777" w:rsidR="00757130" w:rsidRDefault="00757130" w:rsidP="00D72FC8">
      <w:pPr>
        <w:jc w:val="both"/>
        <w:rPr>
          <w:lang w:val="es-ES"/>
        </w:rPr>
      </w:pPr>
    </w:p>
    <w:p w14:paraId="04F55B6C" w14:textId="77777777" w:rsidR="0030601B" w:rsidRDefault="0030601B" w:rsidP="00D72FC8">
      <w:pPr>
        <w:jc w:val="both"/>
        <w:rPr>
          <w:lang w:val="es-ES"/>
        </w:rPr>
      </w:pPr>
      <w:r>
        <w:rPr>
          <w:lang w:val="es-ES"/>
        </w:rPr>
        <w:t>Se le proporciona el código en el archivo pregunta2.py que funciona correctamente pero no cumple con un buen diseño.</w:t>
      </w:r>
    </w:p>
    <w:p w14:paraId="53C0DFCD" w14:textId="77777777" w:rsidR="0030601B" w:rsidRDefault="0030601B" w:rsidP="00D72FC8">
      <w:pPr>
        <w:jc w:val="both"/>
        <w:rPr>
          <w:lang w:val="es-ES"/>
        </w:rPr>
      </w:pPr>
    </w:p>
    <w:p w14:paraId="3FCB1F8B" w14:textId="77777777" w:rsidR="00D13F0E" w:rsidRDefault="00D13F0E" w:rsidP="00D13F0E">
      <w:pPr>
        <w:jc w:val="both"/>
        <w:rPr>
          <w:lang w:val="es-ES"/>
        </w:rPr>
      </w:pPr>
      <w:r w:rsidRPr="00D13F0E">
        <w:rPr>
          <w:lang w:val="es-ES"/>
        </w:rPr>
        <w:lastRenderedPageBreak/>
        <w:t>¿Qué principio de software no se está cumpliendo? Mencionar solo uno. (0.5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13F0E" w14:paraId="25628C94" w14:textId="77777777" w:rsidTr="005D35C7">
        <w:trPr>
          <w:trHeight w:val="633"/>
        </w:trPr>
        <w:tc>
          <w:tcPr>
            <w:tcW w:w="9010" w:type="dxa"/>
          </w:tcPr>
          <w:p w14:paraId="6E85FDB2" w14:textId="77777777" w:rsidR="00D13F0E" w:rsidRDefault="00D13F0E" w:rsidP="005D35C7">
            <w:pPr>
              <w:jc w:val="both"/>
              <w:rPr>
                <w:lang w:val="es-ES"/>
              </w:rPr>
            </w:pPr>
          </w:p>
        </w:tc>
      </w:tr>
    </w:tbl>
    <w:p w14:paraId="50B7C76E" w14:textId="77777777" w:rsidR="00D13F0E" w:rsidRPr="00D13F0E" w:rsidRDefault="00D13F0E" w:rsidP="00D13F0E">
      <w:pPr>
        <w:jc w:val="both"/>
        <w:rPr>
          <w:lang w:val="es-ES"/>
        </w:rPr>
      </w:pPr>
    </w:p>
    <w:p w14:paraId="356AB39C" w14:textId="77777777" w:rsidR="00D13F0E" w:rsidRDefault="00D13F0E" w:rsidP="00D13F0E">
      <w:pPr>
        <w:jc w:val="both"/>
        <w:rPr>
          <w:lang w:val="es-ES"/>
        </w:rPr>
      </w:pPr>
      <w:r w:rsidRPr="00D13F0E">
        <w:rPr>
          <w:lang w:val="es-ES"/>
        </w:rPr>
        <w:t>¿Qué patrón utilizaría para mejorar el código entregado? (0.5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13F0E" w14:paraId="1840F964" w14:textId="77777777" w:rsidTr="005D35C7">
        <w:trPr>
          <w:trHeight w:val="660"/>
        </w:trPr>
        <w:tc>
          <w:tcPr>
            <w:tcW w:w="9010" w:type="dxa"/>
          </w:tcPr>
          <w:p w14:paraId="597929AF" w14:textId="77777777" w:rsidR="00D13F0E" w:rsidRDefault="00D13F0E" w:rsidP="005D35C7">
            <w:pPr>
              <w:jc w:val="both"/>
              <w:rPr>
                <w:lang w:val="es-ES"/>
              </w:rPr>
            </w:pPr>
          </w:p>
        </w:tc>
      </w:tr>
    </w:tbl>
    <w:p w14:paraId="628B43B1" w14:textId="77777777" w:rsidR="00BE2F22" w:rsidRDefault="00D86622" w:rsidP="00D72FC8">
      <w:pPr>
        <w:jc w:val="both"/>
        <w:rPr>
          <w:lang w:val="es-ES"/>
        </w:rPr>
      </w:pPr>
      <w:r>
        <w:rPr>
          <w:lang w:val="es-ES"/>
        </w:rPr>
        <w:t xml:space="preserve">Debe mejorar el programa utilizando el patrón de diseño que usted ha elegido elegido. </w:t>
      </w:r>
      <w:r w:rsidR="00BE2F22">
        <w:rPr>
          <w:lang w:val="es-ES"/>
        </w:rPr>
        <w:t xml:space="preserve">(3 puntos). </w:t>
      </w:r>
    </w:p>
    <w:p w14:paraId="13B0CD2C" w14:textId="77777777" w:rsidR="0030601B" w:rsidRDefault="00D86622" w:rsidP="00D72FC8">
      <w:pPr>
        <w:jc w:val="both"/>
        <w:rPr>
          <w:lang w:val="es-ES"/>
        </w:rPr>
      </w:pPr>
      <w:r>
        <w:rPr>
          <w:lang w:val="es-ES"/>
        </w:rPr>
        <w:t>Debe de guardar sus modificaciones en un nuevo branch llamado pregunta2.</w:t>
      </w:r>
      <w:r w:rsidR="00BE2F22">
        <w:rPr>
          <w:lang w:val="es-ES"/>
        </w:rPr>
        <w:t xml:space="preserve"> (1 punto)</w:t>
      </w:r>
    </w:p>
    <w:p w14:paraId="3F4BA4D3" w14:textId="77777777" w:rsidR="002347B0" w:rsidRDefault="002347B0" w:rsidP="00D72FC8">
      <w:pPr>
        <w:jc w:val="both"/>
        <w:rPr>
          <w:lang w:val="es-ES"/>
        </w:rPr>
      </w:pPr>
    </w:p>
    <w:p w14:paraId="7A4452CE" w14:textId="77777777" w:rsidR="002347B0" w:rsidRPr="002347B0" w:rsidRDefault="002347B0" w:rsidP="002347B0">
      <w:pPr>
        <w:jc w:val="both"/>
        <w:rPr>
          <w:b/>
          <w:lang w:val="es-ES"/>
        </w:rPr>
      </w:pPr>
      <w:r w:rsidRPr="002347B0">
        <w:rPr>
          <w:b/>
          <w:lang w:val="es-ES"/>
        </w:rPr>
        <w:t>A tomar en cuenta:</w:t>
      </w:r>
    </w:p>
    <w:p w14:paraId="2A29A0A6" w14:textId="77777777" w:rsidR="002347B0" w:rsidRPr="002347B0" w:rsidRDefault="002347B0" w:rsidP="002347B0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2347B0">
        <w:rPr>
          <w:lang w:val="es-ES"/>
        </w:rPr>
        <w:t>Esta pregunta debe dejarla guardada en la unidad G:\</w:t>
      </w:r>
    </w:p>
    <w:p w14:paraId="1A04C4DE" w14:textId="77777777" w:rsidR="002347B0" w:rsidRPr="002347B0" w:rsidRDefault="002347B0" w:rsidP="002347B0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2347B0">
        <w:rPr>
          <w:lang w:val="es-ES"/>
        </w:rPr>
        <w:t>Debe utilizar el git bash.</w:t>
      </w:r>
    </w:p>
    <w:p w14:paraId="73C2F84E" w14:textId="77777777" w:rsidR="00D13F0E" w:rsidRDefault="00D13F0E" w:rsidP="00D72FC8">
      <w:pPr>
        <w:jc w:val="both"/>
        <w:rPr>
          <w:b/>
          <w:lang w:val="es-ES"/>
        </w:rPr>
      </w:pPr>
    </w:p>
    <w:p w14:paraId="3F8387FF" w14:textId="77777777" w:rsidR="0030601B" w:rsidRPr="00D72FC8" w:rsidRDefault="0030601B" w:rsidP="00D72FC8">
      <w:pPr>
        <w:jc w:val="both"/>
        <w:rPr>
          <w:b/>
          <w:lang w:val="es-ES"/>
        </w:rPr>
      </w:pPr>
      <w:r w:rsidRPr="00D72FC8">
        <w:rPr>
          <w:b/>
          <w:lang w:val="es-ES"/>
        </w:rPr>
        <w:t>Pregunta 3</w:t>
      </w:r>
      <w:r w:rsidR="00BE2F22" w:rsidRPr="00D72FC8">
        <w:rPr>
          <w:b/>
          <w:lang w:val="es-ES"/>
        </w:rPr>
        <w:t xml:space="preserve"> (6 puntos)</w:t>
      </w:r>
    </w:p>
    <w:p w14:paraId="34050AEB" w14:textId="77777777" w:rsidR="00D86622" w:rsidRDefault="00D86622" w:rsidP="00D72FC8">
      <w:pPr>
        <w:jc w:val="both"/>
        <w:rPr>
          <w:lang w:val="es-ES"/>
        </w:rPr>
      </w:pPr>
    </w:p>
    <w:p w14:paraId="7A169CC5" w14:textId="0157ADE6" w:rsidR="002347B0" w:rsidRPr="002347B0" w:rsidRDefault="002347B0" w:rsidP="00D72FC8">
      <w:pPr>
        <w:jc w:val="both"/>
        <w:rPr>
          <w:u w:val="single"/>
          <w:lang w:val="es-ES"/>
        </w:rPr>
      </w:pPr>
      <w:r w:rsidRPr="002347B0">
        <w:rPr>
          <w:u w:val="single"/>
          <w:lang w:val="es-ES"/>
        </w:rPr>
        <w:t>Caso Instamenu</w:t>
      </w:r>
    </w:p>
    <w:p w14:paraId="29CDA2C2" w14:textId="77777777" w:rsidR="002347B0" w:rsidRDefault="002347B0" w:rsidP="00D72FC8">
      <w:pPr>
        <w:jc w:val="both"/>
        <w:rPr>
          <w:lang w:val="es-ES"/>
        </w:rPr>
      </w:pPr>
    </w:p>
    <w:p w14:paraId="708E3DE1" w14:textId="5E8FF86D" w:rsidR="002347B0" w:rsidRPr="002347B0" w:rsidRDefault="002347B0" w:rsidP="002347B0">
      <w:pPr>
        <w:jc w:val="both"/>
        <w:rPr>
          <w:lang w:val="es-ES"/>
        </w:rPr>
      </w:pPr>
      <w:r w:rsidRPr="002347B0">
        <w:rPr>
          <w:lang w:val="es-ES"/>
        </w:rPr>
        <w:t>El año 2017 es el año del comercio elect</w:t>
      </w:r>
      <w:r>
        <w:rPr>
          <w:lang w:val="es-ES"/>
        </w:rPr>
        <w:t>rónico. Se estima que se tendrá</w:t>
      </w:r>
      <w:r w:rsidRPr="002347B0">
        <w:rPr>
          <w:lang w:val="es-ES"/>
        </w:rPr>
        <w:t xml:space="preserve"> un crecimiento</w:t>
      </w:r>
      <w:r>
        <w:rPr>
          <w:lang w:val="es-ES"/>
        </w:rPr>
        <w:t xml:space="preserve"> </w:t>
      </w:r>
      <w:r w:rsidRPr="002347B0">
        <w:rPr>
          <w:lang w:val="es-ES"/>
        </w:rPr>
        <w:t>del 16% en el año 2018 por lo que usted no quiere perder esta oportunidad.</w:t>
      </w:r>
    </w:p>
    <w:p w14:paraId="1BE8D807" w14:textId="77777777" w:rsidR="002347B0" w:rsidRPr="002347B0" w:rsidRDefault="002347B0" w:rsidP="002347B0">
      <w:pPr>
        <w:jc w:val="both"/>
        <w:rPr>
          <w:lang w:val="es-ES"/>
        </w:rPr>
      </w:pPr>
    </w:p>
    <w:p w14:paraId="35D0CD9E" w14:textId="2258FEA2" w:rsidR="002347B0" w:rsidRPr="002347B0" w:rsidRDefault="002347B0" w:rsidP="002347B0">
      <w:pPr>
        <w:jc w:val="both"/>
        <w:rPr>
          <w:lang w:val="es-ES"/>
        </w:rPr>
      </w:pPr>
      <w:r w:rsidRPr="002347B0">
        <w:rPr>
          <w:lang w:val="es-ES"/>
        </w:rPr>
        <w:t>Haciendo un poco de investigación, usted ha visto que aún no se ha explotado la venta por</w:t>
      </w:r>
      <w:r>
        <w:rPr>
          <w:lang w:val="es-ES"/>
        </w:rPr>
        <w:t xml:space="preserve"> </w:t>
      </w:r>
      <w:r w:rsidRPr="002347B0">
        <w:rPr>
          <w:lang w:val="es-ES"/>
        </w:rPr>
        <w:t>internet de alimentos (comida) preparada. Ha visto además que existe una gran cantidad de</w:t>
      </w:r>
      <w:r>
        <w:rPr>
          <w:lang w:val="es-ES"/>
        </w:rPr>
        <w:t xml:space="preserve"> </w:t>
      </w:r>
      <w:r w:rsidRPr="002347B0">
        <w:rPr>
          <w:lang w:val="es-ES"/>
        </w:rPr>
        <w:t>personas que almuerzan en los llamados "menus" debido a su practicidad en cu</w:t>
      </w:r>
      <w:r>
        <w:rPr>
          <w:lang w:val="es-ES"/>
        </w:rPr>
        <w:t xml:space="preserve">anto a los </w:t>
      </w:r>
      <w:r w:rsidRPr="002347B0">
        <w:rPr>
          <w:lang w:val="es-ES"/>
        </w:rPr>
        <w:t>tiempos</w:t>
      </w:r>
      <w:r>
        <w:rPr>
          <w:lang w:val="es-ES"/>
        </w:rPr>
        <w:t xml:space="preserve"> </w:t>
      </w:r>
      <w:r w:rsidRPr="002347B0">
        <w:rPr>
          <w:lang w:val="es-ES"/>
        </w:rPr>
        <w:t>y oferta, así como a sus precios accesibles.</w:t>
      </w:r>
    </w:p>
    <w:p w14:paraId="266CF633" w14:textId="77777777" w:rsidR="002347B0" w:rsidRPr="002347B0" w:rsidRDefault="002347B0" w:rsidP="002347B0">
      <w:pPr>
        <w:jc w:val="both"/>
        <w:rPr>
          <w:lang w:val="es-ES"/>
        </w:rPr>
      </w:pPr>
    </w:p>
    <w:p w14:paraId="203E586C" w14:textId="26877476" w:rsidR="002347B0" w:rsidRPr="002347B0" w:rsidRDefault="002347B0" w:rsidP="002347B0">
      <w:pPr>
        <w:jc w:val="both"/>
        <w:rPr>
          <w:lang w:val="es-ES"/>
        </w:rPr>
      </w:pPr>
      <w:r w:rsidRPr="002347B0">
        <w:rPr>
          <w:lang w:val="es-ES"/>
        </w:rPr>
        <w:t>Al ver esta oportunidad, usted ha tomado la decisión de implementar un sitio web que</w:t>
      </w:r>
      <w:r>
        <w:rPr>
          <w:lang w:val="es-ES"/>
        </w:rPr>
        <w:t xml:space="preserve"> </w:t>
      </w:r>
      <w:r w:rsidRPr="002347B0">
        <w:rPr>
          <w:lang w:val="es-ES"/>
        </w:rPr>
        <w:t>aproveche alguna oportunidad referente al mercado de la gastronomía.</w:t>
      </w:r>
    </w:p>
    <w:p w14:paraId="12D2E9A0" w14:textId="77777777" w:rsidR="002347B0" w:rsidRPr="002347B0" w:rsidRDefault="002347B0" w:rsidP="002347B0">
      <w:pPr>
        <w:jc w:val="both"/>
        <w:rPr>
          <w:lang w:val="es-ES"/>
        </w:rPr>
      </w:pPr>
    </w:p>
    <w:p w14:paraId="3BDF51F3" w14:textId="0FAEF48B" w:rsidR="002347B0" w:rsidRDefault="002347B0" w:rsidP="002347B0">
      <w:pPr>
        <w:jc w:val="both"/>
        <w:rPr>
          <w:lang w:val="es-ES"/>
        </w:rPr>
      </w:pPr>
      <w:r w:rsidRPr="002347B0">
        <w:rPr>
          <w:lang w:val="es-ES"/>
        </w:rPr>
        <w:t xml:space="preserve">Es necesario enfocarse en algo para poder ser exitoso. </w:t>
      </w:r>
      <w:r>
        <w:rPr>
          <w:lang w:val="es-ES"/>
        </w:rPr>
        <w:t xml:space="preserve">El mercado de la gastronomía es </w:t>
      </w:r>
      <w:r w:rsidRPr="002347B0">
        <w:rPr>
          <w:lang w:val="es-ES"/>
        </w:rPr>
        <w:t>bastante</w:t>
      </w:r>
      <w:r>
        <w:rPr>
          <w:lang w:val="es-ES"/>
        </w:rPr>
        <w:t xml:space="preserve"> </w:t>
      </w:r>
      <w:r w:rsidRPr="002347B0">
        <w:rPr>
          <w:lang w:val="es-ES"/>
        </w:rPr>
        <w:t>grande, especialmente en el Perú, por lo que usted</w:t>
      </w:r>
      <w:r>
        <w:rPr>
          <w:lang w:val="es-ES"/>
        </w:rPr>
        <w:t xml:space="preserve"> ha visto conveniente enfocarse </w:t>
      </w:r>
      <w:r w:rsidRPr="002347B0">
        <w:rPr>
          <w:lang w:val="es-ES"/>
        </w:rPr>
        <w:t>en un grupo bien</w:t>
      </w:r>
      <w:r>
        <w:rPr>
          <w:lang w:val="es-ES"/>
        </w:rPr>
        <w:t xml:space="preserve"> </w:t>
      </w:r>
      <w:r w:rsidRPr="002347B0">
        <w:rPr>
          <w:lang w:val="es-ES"/>
        </w:rPr>
        <w:t xml:space="preserve">definido de potenciales clientes. Estos </w:t>
      </w:r>
      <w:r>
        <w:rPr>
          <w:lang w:val="es-ES"/>
        </w:rPr>
        <w:t xml:space="preserve">son las personas que laboran en </w:t>
      </w:r>
      <w:r w:rsidRPr="002347B0">
        <w:rPr>
          <w:lang w:val="es-ES"/>
        </w:rPr>
        <w:t>empresas que</w:t>
      </w:r>
      <w:r>
        <w:rPr>
          <w:lang w:val="es-ES"/>
        </w:rPr>
        <w:t xml:space="preserve"> </w:t>
      </w:r>
      <w:r w:rsidRPr="002347B0">
        <w:rPr>
          <w:lang w:val="es-ES"/>
        </w:rPr>
        <w:t xml:space="preserve">tienen poco tiempo (aproximadamente </w:t>
      </w:r>
      <w:r>
        <w:rPr>
          <w:lang w:val="es-ES"/>
        </w:rPr>
        <w:t xml:space="preserve">una hora) para poder almorzar y </w:t>
      </w:r>
      <w:r w:rsidRPr="002347B0">
        <w:rPr>
          <w:lang w:val="es-ES"/>
        </w:rPr>
        <w:t>trabajan en centros empresariales</w:t>
      </w:r>
      <w:r>
        <w:rPr>
          <w:lang w:val="es-ES"/>
        </w:rPr>
        <w:t xml:space="preserve"> </w:t>
      </w:r>
      <w:r w:rsidRPr="002347B0">
        <w:rPr>
          <w:lang w:val="es-ES"/>
        </w:rPr>
        <w:t>donde suelen escasear sitios físicos (restaurantes) debido a la densidad poblacional.</w:t>
      </w:r>
    </w:p>
    <w:p w14:paraId="50893C68" w14:textId="77777777" w:rsidR="002347B0" w:rsidRDefault="002347B0" w:rsidP="00D72FC8">
      <w:pPr>
        <w:jc w:val="both"/>
        <w:rPr>
          <w:lang w:val="es-ES"/>
        </w:rPr>
      </w:pPr>
    </w:p>
    <w:p w14:paraId="772D2CEB" w14:textId="77777777" w:rsidR="00D13F0E" w:rsidRDefault="00D13F0E">
      <w:pPr>
        <w:rPr>
          <w:lang w:val="es-ES"/>
        </w:rPr>
      </w:pPr>
      <w:r>
        <w:rPr>
          <w:lang w:val="es-ES"/>
        </w:rPr>
        <w:br w:type="page"/>
      </w:r>
    </w:p>
    <w:p w14:paraId="4080B10A" w14:textId="19BCB309" w:rsidR="00D86622" w:rsidRDefault="002347B0" w:rsidP="002347B0">
      <w:pPr>
        <w:jc w:val="both"/>
        <w:rPr>
          <w:lang w:val="es-ES"/>
        </w:rPr>
      </w:pPr>
      <w:r w:rsidRPr="002347B0">
        <w:rPr>
          <w:lang w:val="es-ES"/>
        </w:rPr>
        <w:lastRenderedPageBreak/>
        <w:t>a)</w:t>
      </w:r>
      <w:r>
        <w:rPr>
          <w:lang w:val="es-ES"/>
        </w:rPr>
        <w:t xml:space="preserve"> </w:t>
      </w:r>
      <w:r w:rsidR="00D86622" w:rsidRPr="002347B0">
        <w:rPr>
          <w:lang w:val="es-ES"/>
        </w:rPr>
        <w:t>Elabore el Product Backlog con 6 historias de usuario del producto de software a construir para satisfacer a los clientes potenciales. Cada historia de usuario debe estar definida utilizando el formato Connextra. (3 puntos)</w:t>
      </w:r>
    </w:p>
    <w:p w14:paraId="1B212C9C" w14:textId="77777777" w:rsidR="00D13F0E" w:rsidRPr="002347B0" w:rsidRDefault="00D13F0E" w:rsidP="002347B0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347B0" w14:paraId="1170BB4C" w14:textId="77777777" w:rsidTr="00D13F0E">
        <w:trPr>
          <w:trHeight w:val="7007"/>
        </w:trPr>
        <w:tc>
          <w:tcPr>
            <w:tcW w:w="9010" w:type="dxa"/>
          </w:tcPr>
          <w:p w14:paraId="02083F4A" w14:textId="77777777" w:rsidR="002347B0" w:rsidRDefault="002347B0" w:rsidP="00D72FC8">
            <w:pPr>
              <w:jc w:val="both"/>
              <w:rPr>
                <w:lang w:val="es-ES"/>
              </w:rPr>
            </w:pPr>
          </w:p>
        </w:tc>
      </w:tr>
    </w:tbl>
    <w:p w14:paraId="66278AC3" w14:textId="77777777" w:rsidR="00D13F0E" w:rsidRDefault="00D13F0E" w:rsidP="00D72FC8">
      <w:pPr>
        <w:jc w:val="both"/>
        <w:rPr>
          <w:lang w:val="es-ES"/>
        </w:rPr>
      </w:pPr>
    </w:p>
    <w:p w14:paraId="44802171" w14:textId="24284FD4" w:rsidR="00D86622" w:rsidRDefault="00D13F0E" w:rsidP="00D72FC8">
      <w:pPr>
        <w:jc w:val="both"/>
        <w:rPr>
          <w:lang w:val="es-ES"/>
        </w:rPr>
      </w:pPr>
      <w:r>
        <w:rPr>
          <w:lang w:val="es-ES"/>
        </w:rPr>
        <w:t xml:space="preserve">b) </w:t>
      </w:r>
      <w:r w:rsidR="00D86622">
        <w:rPr>
          <w:lang w:val="es-ES"/>
        </w:rPr>
        <w:t>Realice una estimación del tiempo total que nos tomaría implementar el producto de software, tomando en cuenta que la velocidad del equipo es de 10 puntos por historia.</w:t>
      </w:r>
      <w:r w:rsidR="002347B0">
        <w:rPr>
          <w:lang w:val="es-ES"/>
        </w:rPr>
        <w:t xml:space="preserve"> </w:t>
      </w:r>
      <w:r w:rsidR="002347B0" w:rsidRPr="002347B0">
        <w:rPr>
          <w:b/>
          <w:lang w:val="es-ES"/>
        </w:rPr>
        <w:t>Debe sustentar su estimación del tiempo total</w:t>
      </w:r>
      <w:r w:rsidR="002347B0">
        <w:rPr>
          <w:lang w:val="es-ES"/>
        </w:rPr>
        <w:t>.</w:t>
      </w:r>
      <w:r w:rsidR="00D86622">
        <w:rPr>
          <w:lang w:val="es-ES"/>
        </w:rPr>
        <w:t xml:space="preserve"> (1 punto)</w:t>
      </w:r>
    </w:p>
    <w:p w14:paraId="569819F2" w14:textId="77777777" w:rsidR="00D13F0E" w:rsidRDefault="00D13F0E" w:rsidP="00D72FC8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347B0" w14:paraId="25740D2C" w14:textId="77777777" w:rsidTr="00D13F0E">
        <w:trPr>
          <w:trHeight w:val="3665"/>
        </w:trPr>
        <w:tc>
          <w:tcPr>
            <w:tcW w:w="9010" w:type="dxa"/>
          </w:tcPr>
          <w:p w14:paraId="0A98DD72" w14:textId="77777777" w:rsidR="002347B0" w:rsidRDefault="002347B0" w:rsidP="00D72FC8">
            <w:pPr>
              <w:jc w:val="both"/>
              <w:rPr>
                <w:lang w:val="es-ES"/>
              </w:rPr>
            </w:pPr>
          </w:p>
        </w:tc>
      </w:tr>
    </w:tbl>
    <w:p w14:paraId="028FD5C7" w14:textId="77777777" w:rsidR="00D86622" w:rsidRDefault="00D86622" w:rsidP="00D72FC8">
      <w:pPr>
        <w:jc w:val="both"/>
        <w:rPr>
          <w:lang w:val="es-ES"/>
        </w:rPr>
      </w:pPr>
    </w:p>
    <w:p w14:paraId="14909707" w14:textId="77777777" w:rsidR="002347B0" w:rsidRDefault="002347B0" w:rsidP="00D72FC8">
      <w:pPr>
        <w:jc w:val="both"/>
        <w:rPr>
          <w:lang w:val="es-ES"/>
        </w:rPr>
      </w:pPr>
    </w:p>
    <w:p w14:paraId="6308F215" w14:textId="398B359B" w:rsidR="00D86622" w:rsidRDefault="00D13F0E" w:rsidP="00D72FC8">
      <w:pPr>
        <w:jc w:val="both"/>
        <w:rPr>
          <w:lang w:val="es-ES"/>
        </w:rPr>
      </w:pPr>
      <w:r>
        <w:rPr>
          <w:lang w:val="es-ES"/>
        </w:rPr>
        <w:lastRenderedPageBreak/>
        <w:t xml:space="preserve">c) </w:t>
      </w:r>
      <w:r w:rsidR="00D86622">
        <w:rPr>
          <w:lang w:val="es-ES"/>
        </w:rPr>
        <w:t>Realizar la especificación de 2 historias de usuario</w:t>
      </w:r>
      <w:r w:rsidR="00685BAA">
        <w:rPr>
          <w:lang w:val="es-ES"/>
        </w:rPr>
        <w:t xml:space="preserve"> utilizando el formato Gherkin. Debe de tratar de ser lo más específico posible y no dejar ambigüedades. (2 puntos)</w:t>
      </w:r>
    </w:p>
    <w:p w14:paraId="2C9460FD" w14:textId="77777777" w:rsidR="00D13F0E" w:rsidRDefault="00D13F0E" w:rsidP="00D72FC8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347B0" w14:paraId="486121B1" w14:textId="77777777" w:rsidTr="00D13F0E">
        <w:trPr>
          <w:trHeight w:val="12331"/>
        </w:trPr>
        <w:tc>
          <w:tcPr>
            <w:tcW w:w="9010" w:type="dxa"/>
          </w:tcPr>
          <w:p w14:paraId="5AA35E2F" w14:textId="77777777" w:rsidR="002347B0" w:rsidRDefault="002347B0" w:rsidP="00D72FC8">
            <w:pPr>
              <w:jc w:val="both"/>
              <w:rPr>
                <w:lang w:val="es-ES"/>
              </w:rPr>
            </w:pPr>
          </w:p>
        </w:tc>
      </w:tr>
    </w:tbl>
    <w:p w14:paraId="543A6555" w14:textId="77777777" w:rsidR="002347B0" w:rsidRDefault="002347B0" w:rsidP="00D72FC8">
      <w:pPr>
        <w:jc w:val="both"/>
        <w:rPr>
          <w:lang w:val="es-ES"/>
        </w:rPr>
      </w:pPr>
    </w:p>
    <w:p w14:paraId="693BF1B6" w14:textId="77777777" w:rsidR="00685BAA" w:rsidRDefault="00685BAA" w:rsidP="00D72FC8">
      <w:pPr>
        <w:jc w:val="both"/>
        <w:rPr>
          <w:lang w:val="es-ES"/>
        </w:rPr>
      </w:pPr>
    </w:p>
    <w:p w14:paraId="3BB4BB0B" w14:textId="77777777" w:rsidR="00685BAA" w:rsidRPr="00D72FC8" w:rsidRDefault="00685BAA" w:rsidP="00D72FC8">
      <w:pPr>
        <w:jc w:val="both"/>
        <w:rPr>
          <w:b/>
          <w:lang w:val="es-ES"/>
        </w:rPr>
      </w:pPr>
      <w:r w:rsidRPr="00D72FC8">
        <w:rPr>
          <w:b/>
          <w:lang w:val="es-ES"/>
        </w:rPr>
        <w:lastRenderedPageBreak/>
        <w:t>Pregunta</w:t>
      </w:r>
      <w:r w:rsidR="00BE2F22" w:rsidRPr="00D72FC8">
        <w:rPr>
          <w:b/>
          <w:lang w:val="es-ES"/>
        </w:rPr>
        <w:t xml:space="preserve"> 4 (2 puntos)</w:t>
      </w:r>
    </w:p>
    <w:p w14:paraId="1F786C5D" w14:textId="77777777" w:rsidR="00685BAA" w:rsidRDefault="00685BAA" w:rsidP="00D72FC8">
      <w:pPr>
        <w:jc w:val="both"/>
        <w:rPr>
          <w:lang w:val="es-ES"/>
        </w:rPr>
      </w:pPr>
    </w:p>
    <w:p w14:paraId="69E1FDAE" w14:textId="77777777" w:rsidR="00685BAA" w:rsidRDefault="00685BAA" w:rsidP="00D72FC8">
      <w:pPr>
        <w:jc w:val="both"/>
        <w:rPr>
          <w:lang w:val="es-ES"/>
        </w:rPr>
      </w:pPr>
      <w:r>
        <w:rPr>
          <w:lang w:val="es-ES"/>
        </w:rPr>
        <w:t>Se tiene el siguiente código de implementación del patrón Prototype.</w:t>
      </w:r>
    </w:p>
    <w:p w14:paraId="51565D5D" w14:textId="77777777" w:rsidR="002347B0" w:rsidRDefault="002347B0" w:rsidP="00D72FC8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347B0" w14:paraId="71B25B45" w14:textId="77777777" w:rsidTr="002347B0">
        <w:tc>
          <w:tcPr>
            <w:tcW w:w="9010" w:type="dxa"/>
          </w:tcPr>
          <w:p w14:paraId="0DF2EA98" w14:textId="1BCADA6D" w:rsidR="002347B0" w:rsidRPr="002347B0" w:rsidRDefault="002347B0" w:rsidP="002347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</w:rPr>
            </w:pPr>
            <w:r w:rsidRPr="002347B0">
              <w:rPr>
                <w:rFonts w:ascii="Andale Mono" w:hAnsi="Andale Mono" w:cs="Andale Mono"/>
              </w:rPr>
              <w:t xml:space="preserve">class </w:t>
            </w:r>
            <w:r w:rsidR="002D51F9">
              <w:rPr>
                <w:rFonts w:ascii="Andale Mono" w:hAnsi="Andale Mono" w:cs="Andale Mono"/>
              </w:rPr>
              <w:t>Prototype</w:t>
            </w:r>
            <w:r w:rsidRPr="002347B0">
              <w:rPr>
                <w:rFonts w:ascii="Andale Mono" w:hAnsi="Andale Mono" w:cs="Andale Mono"/>
              </w:rPr>
              <w:t>:</w:t>
            </w:r>
          </w:p>
          <w:p w14:paraId="3B1E865C" w14:textId="77777777" w:rsidR="002347B0" w:rsidRPr="002347B0" w:rsidRDefault="002347B0" w:rsidP="002347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</w:rPr>
            </w:pPr>
            <w:r w:rsidRPr="002347B0">
              <w:rPr>
                <w:rFonts w:ascii="Andale Mono" w:hAnsi="Andale Mono" w:cs="Andale Mono"/>
              </w:rPr>
              <w:t xml:space="preserve">    instance = None</w:t>
            </w:r>
          </w:p>
          <w:p w14:paraId="1D1559A8" w14:textId="77777777" w:rsidR="002347B0" w:rsidRPr="002347B0" w:rsidRDefault="002347B0" w:rsidP="002347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</w:rPr>
            </w:pPr>
          </w:p>
          <w:p w14:paraId="571D3A87" w14:textId="77777777" w:rsidR="002347B0" w:rsidRPr="002347B0" w:rsidRDefault="002347B0" w:rsidP="002347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</w:rPr>
            </w:pPr>
            <w:r w:rsidRPr="002347B0">
              <w:rPr>
                <w:rFonts w:ascii="Andale Mono" w:hAnsi="Andale Mono" w:cs="Andale Mono"/>
              </w:rPr>
              <w:t xml:space="preserve">    @classmethod</w:t>
            </w:r>
          </w:p>
          <w:p w14:paraId="175B253D" w14:textId="77777777" w:rsidR="002347B0" w:rsidRPr="002347B0" w:rsidRDefault="002347B0" w:rsidP="002347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</w:rPr>
            </w:pPr>
            <w:r w:rsidRPr="002347B0">
              <w:rPr>
                <w:rFonts w:ascii="Andale Mono" w:hAnsi="Andale Mono" w:cs="Andale Mono"/>
              </w:rPr>
              <w:t xml:space="preserve">    def get_instance(cls):</w:t>
            </w:r>
          </w:p>
          <w:p w14:paraId="1EB0409F" w14:textId="77777777" w:rsidR="002347B0" w:rsidRPr="002347B0" w:rsidRDefault="002347B0" w:rsidP="002347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</w:rPr>
            </w:pPr>
            <w:r w:rsidRPr="002347B0">
              <w:rPr>
                <w:rFonts w:ascii="Andale Mono" w:hAnsi="Andale Mono" w:cs="Andale Mono"/>
              </w:rPr>
              <w:t xml:space="preserve">        if cls.instance == None:</w:t>
            </w:r>
          </w:p>
          <w:p w14:paraId="6AABD4B9" w14:textId="1E2B8999" w:rsidR="002347B0" w:rsidRPr="002347B0" w:rsidRDefault="002347B0" w:rsidP="002347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</w:rPr>
            </w:pPr>
            <w:r w:rsidRPr="002347B0">
              <w:rPr>
                <w:rFonts w:ascii="Andale Mono" w:hAnsi="Andale Mono" w:cs="Andale Mono"/>
              </w:rPr>
              <w:t xml:space="preserve">            cls.instance = </w:t>
            </w:r>
            <w:r w:rsidR="002D51F9">
              <w:rPr>
                <w:rFonts w:ascii="Andale Mono" w:hAnsi="Andale Mono" w:cs="Andale Mono"/>
              </w:rPr>
              <w:t>Prototype</w:t>
            </w:r>
            <w:r w:rsidRPr="002347B0">
              <w:rPr>
                <w:rFonts w:ascii="Andale Mono" w:hAnsi="Andale Mono" w:cs="Andale Mono"/>
              </w:rPr>
              <w:t>()</w:t>
            </w:r>
          </w:p>
          <w:p w14:paraId="3AF2F0EB" w14:textId="63079BFE" w:rsidR="002347B0" w:rsidRDefault="002347B0" w:rsidP="002347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</w:rPr>
            </w:pPr>
            <w:r w:rsidRPr="002347B0">
              <w:rPr>
                <w:rFonts w:ascii="Andale Mono" w:hAnsi="Andale Mono" w:cs="Andale Mono"/>
              </w:rPr>
              <w:t xml:space="preserve">        return cls.instance</w:t>
            </w:r>
          </w:p>
          <w:p w14:paraId="175B09B3" w14:textId="77777777" w:rsidR="002D51F9" w:rsidRPr="002347B0" w:rsidRDefault="002D51F9" w:rsidP="002347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</w:rPr>
            </w:pPr>
          </w:p>
          <w:p w14:paraId="15113FA4" w14:textId="77777777" w:rsidR="002347B0" w:rsidRPr="002347B0" w:rsidRDefault="002347B0" w:rsidP="002347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</w:rPr>
            </w:pPr>
          </w:p>
          <w:p w14:paraId="51C32901" w14:textId="77777777" w:rsidR="002347B0" w:rsidRPr="002347B0" w:rsidRDefault="002347B0" w:rsidP="002347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</w:rPr>
            </w:pPr>
            <w:r w:rsidRPr="002347B0">
              <w:rPr>
                <w:rFonts w:ascii="Andale Mono" w:hAnsi="Andale Mono" w:cs="Andale Mono"/>
              </w:rPr>
              <w:t>def main():</w:t>
            </w:r>
          </w:p>
          <w:p w14:paraId="4708EE91" w14:textId="50BDAB22" w:rsidR="002347B0" w:rsidRPr="002347B0" w:rsidRDefault="002347B0" w:rsidP="002347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</w:rPr>
            </w:pPr>
            <w:r w:rsidRPr="002347B0">
              <w:rPr>
                <w:rFonts w:ascii="Andale Mono" w:hAnsi="Andale Mono" w:cs="Andale Mono"/>
              </w:rPr>
              <w:t xml:space="preserve">    obj1 = </w:t>
            </w:r>
            <w:r w:rsidR="002D51F9">
              <w:rPr>
                <w:rFonts w:ascii="Andale Mono" w:hAnsi="Andale Mono" w:cs="Andale Mono"/>
              </w:rPr>
              <w:t>Prototype</w:t>
            </w:r>
            <w:r w:rsidRPr="002347B0">
              <w:rPr>
                <w:rFonts w:ascii="Andale Mono" w:hAnsi="Andale Mono" w:cs="Andale Mono"/>
              </w:rPr>
              <w:t>.get_instance()</w:t>
            </w:r>
          </w:p>
          <w:p w14:paraId="0B359B0A" w14:textId="1ACD86EB" w:rsidR="002347B0" w:rsidRPr="002347B0" w:rsidRDefault="002D51F9" w:rsidP="002347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</w:rPr>
            </w:pPr>
            <w:r>
              <w:rPr>
                <w:rFonts w:ascii="Andale Mono" w:hAnsi="Andale Mono" w:cs="Andale Mono"/>
              </w:rPr>
              <w:t xml:space="preserve">    </w:t>
            </w:r>
            <w:r w:rsidR="002347B0" w:rsidRPr="002347B0">
              <w:rPr>
                <w:rFonts w:ascii="Andale Mono" w:hAnsi="Andale Mono" w:cs="Andale Mono"/>
              </w:rPr>
              <w:t>obj1.valor = 123</w:t>
            </w:r>
          </w:p>
          <w:p w14:paraId="22897EF7" w14:textId="1563EDCE" w:rsidR="002347B0" w:rsidRPr="002347B0" w:rsidRDefault="002347B0" w:rsidP="002347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</w:rPr>
            </w:pPr>
            <w:r w:rsidRPr="002347B0">
              <w:rPr>
                <w:rFonts w:ascii="Andale Mono" w:hAnsi="Andale Mono" w:cs="Andale Mono"/>
              </w:rPr>
              <w:t xml:space="preserve">    obj2 = </w:t>
            </w:r>
            <w:r w:rsidR="002D51F9">
              <w:rPr>
                <w:rFonts w:ascii="Andale Mono" w:hAnsi="Andale Mono" w:cs="Andale Mono"/>
              </w:rPr>
              <w:t>Prototype</w:t>
            </w:r>
            <w:r w:rsidRPr="002347B0">
              <w:rPr>
                <w:rFonts w:ascii="Andale Mono" w:hAnsi="Andale Mono" w:cs="Andale Mono"/>
              </w:rPr>
              <w:t>.get_instance()</w:t>
            </w:r>
          </w:p>
          <w:p w14:paraId="00310174" w14:textId="5E187AE7" w:rsidR="002347B0" w:rsidRPr="002347B0" w:rsidRDefault="002D51F9" w:rsidP="002347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</w:rPr>
            </w:pPr>
            <w:r>
              <w:rPr>
                <w:rFonts w:ascii="Andale Mono" w:hAnsi="Andale Mono" w:cs="Andale Mono"/>
              </w:rPr>
              <w:t xml:space="preserve">    </w:t>
            </w:r>
            <w:r w:rsidR="002347B0" w:rsidRPr="002347B0">
              <w:rPr>
                <w:rFonts w:ascii="Andale Mono" w:hAnsi="Andale Mono" w:cs="Andale Mono"/>
              </w:rPr>
              <w:t>obj2.valor = 987</w:t>
            </w:r>
          </w:p>
          <w:p w14:paraId="73117DA1" w14:textId="77777777" w:rsidR="002347B0" w:rsidRPr="002347B0" w:rsidRDefault="002347B0" w:rsidP="002347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</w:rPr>
            </w:pPr>
          </w:p>
          <w:p w14:paraId="010D7611" w14:textId="77777777" w:rsidR="002347B0" w:rsidRPr="00BE441D" w:rsidRDefault="002347B0" w:rsidP="002347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lang w:val="es-PE"/>
              </w:rPr>
            </w:pPr>
            <w:r w:rsidRPr="002347B0">
              <w:rPr>
                <w:rFonts w:ascii="Andale Mono" w:hAnsi="Andale Mono" w:cs="Andale Mono"/>
              </w:rPr>
              <w:t xml:space="preserve">    </w:t>
            </w:r>
            <w:r w:rsidRPr="00BE441D">
              <w:rPr>
                <w:rFonts w:ascii="Andale Mono" w:hAnsi="Andale Mono" w:cs="Andale Mono"/>
                <w:lang w:val="es-PE"/>
              </w:rPr>
              <w:t>print(obj1.valor)</w:t>
            </w:r>
          </w:p>
          <w:p w14:paraId="7C770D50" w14:textId="77777777" w:rsidR="002347B0" w:rsidRPr="00BE441D" w:rsidRDefault="002347B0" w:rsidP="002347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lang w:val="es-PE"/>
              </w:rPr>
            </w:pPr>
            <w:r w:rsidRPr="00BE441D">
              <w:rPr>
                <w:rFonts w:ascii="Andale Mono" w:hAnsi="Andale Mono" w:cs="Andale Mono"/>
                <w:lang w:val="es-PE"/>
              </w:rPr>
              <w:t xml:space="preserve">    print(obj2.valor)</w:t>
            </w:r>
          </w:p>
          <w:p w14:paraId="7E46BD88" w14:textId="77777777" w:rsidR="002347B0" w:rsidRPr="00BE441D" w:rsidRDefault="002347B0" w:rsidP="002347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lang w:val="es-PE"/>
              </w:rPr>
            </w:pPr>
          </w:p>
          <w:p w14:paraId="7AE1FF5E" w14:textId="77777777" w:rsidR="002347B0" w:rsidRPr="002347B0" w:rsidRDefault="002347B0" w:rsidP="002347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</w:rPr>
            </w:pPr>
            <w:r w:rsidRPr="002347B0">
              <w:rPr>
                <w:rFonts w:ascii="Andale Mono" w:hAnsi="Andale Mono" w:cs="Andale Mono"/>
              </w:rPr>
              <w:t>if __name__ == '__main__':</w:t>
            </w:r>
          </w:p>
          <w:p w14:paraId="64321DE9" w14:textId="4B0EA7D1" w:rsidR="002347B0" w:rsidRDefault="002347B0" w:rsidP="002347B0">
            <w:pPr>
              <w:jc w:val="both"/>
              <w:rPr>
                <w:lang w:val="es-ES"/>
              </w:rPr>
            </w:pPr>
            <w:r w:rsidRPr="002347B0">
              <w:rPr>
                <w:rFonts w:ascii="Andale Mono" w:hAnsi="Andale Mono" w:cs="Andale Mono"/>
              </w:rPr>
              <w:t xml:space="preserve">    main()</w:t>
            </w:r>
          </w:p>
        </w:tc>
      </w:tr>
    </w:tbl>
    <w:p w14:paraId="1DCDEA82" w14:textId="77777777" w:rsidR="00D86622" w:rsidRDefault="00D86622" w:rsidP="00D72FC8">
      <w:pPr>
        <w:jc w:val="both"/>
        <w:rPr>
          <w:lang w:val="es-ES"/>
        </w:rPr>
      </w:pPr>
    </w:p>
    <w:p w14:paraId="7FAA3F16" w14:textId="586F5496" w:rsidR="00685BAA" w:rsidRDefault="00685BAA" w:rsidP="00D72FC8">
      <w:pPr>
        <w:jc w:val="both"/>
        <w:rPr>
          <w:b/>
          <w:lang w:val="es-ES"/>
        </w:rPr>
      </w:pPr>
      <w:r>
        <w:rPr>
          <w:lang w:val="es-ES"/>
        </w:rPr>
        <w:t>¿Está correcta la implementación</w:t>
      </w:r>
      <w:r w:rsidR="002347B0">
        <w:rPr>
          <w:lang w:val="es-ES"/>
        </w:rPr>
        <w:t xml:space="preserve"> del patrón</w:t>
      </w:r>
      <w:r>
        <w:rPr>
          <w:lang w:val="es-ES"/>
        </w:rPr>
        <w:t xml:space="preserve">? </w:t>
      </w:r>
      <w:r w:rsidRPr="00685BAA">
        <w:rPr>
          <w:b/>
          <w:lang w:val="es-ES"/>
        </w:rPr>
        <w:t>Sustentar</w:t>
      </w:r>
      <w:r>
        <w:rPr>
          <w:b/>
          <w:lang w:val="es-ES"/>
        </w:rPr>
        <w:t xml:space="preserve"> su respuesta.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D51F9" w14:paraId="421B1594" w14:textId="77777777" w:rsidTr="00B01D51">
        <w:trPr>
          <w:trHeight w:val="1946"/>
        </w:trPr>
        <w:tc>
          <w:tcPr>
            <w:tcW w:w="9010" w:type="dxa"/>
          </w:tcPr>
          <w:p w14:paraId="4F3BBEFF" w14:textId="77777777" w:rsidR="002D51F9" w:rsidRDefault="002D51F9" w:rsidP="00D72FC8">
            <w:pPr>
              <w:jc w:val="both"/>
              <w:rPr>
                <w:b/>
                <w:lang w:val="es-ES"/>
              </w:rPr>
            </w:pPr>
          </w:p>
        </w:tc>
      </w:tr>
    </w:tbl>
    <w:p w14:paraId="3B59BC3D" w14:textId="77777777" w:rsidR="002D51F9" w:rsidRDefault="002D51F9" w:rsidP="00D72FC8">
      <w:pPr>
        <w:jc w:val="both"/>
        <w:rPr>
          <w:b/>
          <w:lang w:val="es-ES"/>
        </w:rPr>
      </w:pPr>
    </w:p>
    <w:p w14:paraId="4785195C" w14:textId="77777777" w:rsidR="00BE2F22" w:rsidRPr="00D72FC8" w:rsidRDefault="00BE2F22" w:rsidP="00D72FC8">
      <w:pPr>
        <w:jc w:val="both"/>
        <w:rPr>
          <w:b/>
          <w:lang w:val="es-ES"/>
        </w:rPr>
      </w:pPr>
      <w:r w:rsidRPr="00D72FC8">
        <w:rPr>
          <w:b/>
          <w:lang w:val="es-ES"/>
        </w:rPr>
        <w:t>Pregunta 5 (2 puntos, 0.5 puntos cada una)</w:t>
      </w:r>
    </w:p>
    <w:p w14:paraId="582AB5CA" w14:textId="77777777" w:rsidR="00BE2F22" w:rsidRDefault="00BE2F22" w:rsidP="00D72FC8">
      <w:pPr>
        <w:jc w:val="both"/>
        <w:rPr>
          <w:b/>
          <w:lang w:val="es-ES"/>
        </w:rPr>
      </w:pPr>
    </w:p>
    <w:p w14:paraId="798CD847" w14:textId="29E6CA98" w:rsidR="00685BAA" w:rsidRDefault="007F3035" w:rsidP="00D72FC8">
      <w:pPr>
        <w:jc w:val="both"/>
        <w:rPr>
          <w:lang w:val="es-ES"/>
        </w:rPr>
      </w:pPr>
      <w:r>
        <w:rPr>
          <w:lang w:val="es-ES"/>
        </w:rPr>
        <w:t>Marque V o F según se le indique</w:t>
      </w:r>
      <w:r w:rsidR="00C34ED7">
        <w:rPr>
          <w:lang w:val="es-ES"/>
        </w:rPr>
        <w:t>.</w:t>
      </w:r>
    </w:p>
    <w:p w14:paraId="2B520A17" w14:textId="77777777" w:rsidR="007F3035" w:rsidRDefault="007F3035" w:rsidP="00D72FC8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3"/>
        <w:gridCol w:w="1187"/>
      </w:tblGrid>
      <w:tr w:rsidR="002D51F9" w:rsidRPr="00BE441D" w14:paraId="2DE4EC2E" w14:textId="77777777" w:rsidTr="002D51F9">
        <w:tc>
          <w:tcPr>
            <w:tcW w:w="7823" w:type="dxa"/>
          </w:tcPr>
          <w:p w14:paraId="5921288A" w14:textId="77777777" w:rsidR="002D51F9" w:rsidRDefault="002D51F9" w:rsidP="00D72FC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Lo que se conoce como Duck Typing es una manera de realizar polimorfismo.</w:t>
            </w:r>
          </w:p>
          <w:p w14:paraId="19AFA9F1" w14:textId="2B32A5DF" w:rsidR="002D51F9" w:rsidRDefault="002D51F9" w:rsidP="00D72FC8">
            <w:pPr>
              <w:jc w:val="both"/>
              <w:rPr>
                <w:lang w:val="es-ES"/>
              </w:rPr>
            </w:pPr>
          </w:p>
        </w:tc>
        <w:tc>
          <w:tcPr>
            <w:tcW w:w="1187" w:type="dxa"/>
          </w:tcPr>
          <w:p w14:paraId="03173F52" w14:textId="77777777" w:rsidR="002D51F9" w:rsidRDefault="002D51F9" w:rsidP="00D72FC8">
            <w:pPr>
              <w:jc w:val="both"/>
              <w:rPr>
                <w:lang w:val="es-ES"/>
              </w:rPr>
            </w:pPr>
          </w:p>
        </w:tc>
      </w:tr>
      <w:tr w:rsidR="002D51F9" w:rsidRPr="00BE441D" w14:paraId="22BF0578" w14:textId="77777777" w:rsidTr="002D51F9">
        <w:tc>
          <w:tcPr>
            <w:tcW w:w="7823" w:type="dxa"/>
          </w:tcPr>
          <w:p w14:paraId="57C56890" w14:textId="77777777" w:rsidR="002D51F9" w:rsidRDefault="002D51F9" w:rsidP="00D72FC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patrón Singleton permite instanciar un único objeto de una clase.</w:t>
            </w:r>
          </w:p>
          <w:p w14:paraId="42456DD1" w14:textId="7E532BD4" w:rsidR="002D51F9" w:rsidRDefault="002D51F9" w:rsidP="00D72FC8">
            <w:pPr>
              <w:jc w:val="both"/>
              <w:rPr>
                <w:lang w:val="es-ES"/>
              </w:rPr>
            </w:pPr>
          </w:p>
        </w:tc>
        <w:tc>
          <w:tcPr>
            <w:tcW w:w="1187" w:type="dxa"/>
          </w:tcPr>
          <w:p w14:paraId="7C92B1E1" w14:textId="77777777" w:rsidR="002D51F9" w:rsidRDefault="002D51F9" w:rsidP="00D72FC8">
            <w:pPr>
              <w:jc w:val="both"/>
              <w:rPr>
                <w:lang w:val="es-ES"/>
              </w:rPr>
            </w:pPr>
          </w:p>
        </w:tc>
      </w:tr>
      <w:tr w:rsidR="002D51F9" w:rsidRPr="00BE441D" w14:paraId="120AA183" w14:textId="77777777" w:rsidTr="002D51F9">
        <w:tc>
          <w:tcPr>
            <w:tcW w:w="7823" w:type="dxa"/>
          </w:tcPr>
          <w:p w14:paraId="15418278" w14:textId="1A8AC406" w:rsidR="002D51F9" w:rsidRDefault="002D51F9" w:rsidP="00D72FC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Los métodos de instancia pueden ser llamados desde una clase y no desde un objeto.</w:t>
            </w:r>
          </w:p>
        </w:tc>
        <w:tc>
          <w:tcPr>
            <w:tcW w:w="1187" w:type="dxa"/>
          </w:tcPr>
          <w:p w14:paraId="0D370013" w14:textId="77777777" w:rsidR="002D51F9" w:rsidRDefault="002D51F9" w:rsidP="00D72FC8">
            <w:pPr>
              <w:jc w:val="both"/>
              <w:rPr>
                <w:lang w:val="es-ES"/>
              </w:rPr>
            </w:pPr>
          </w:p>
        </w:tc>
      </w:tr>
      <w:tr w:rsidR="002D51F9" w:rsidRPr="00BE441D" w14:paraId="50111AAD" w14:textId="77777777" w:rsidTr="00B01D51">
        <w:trPr>
          <w:trHeight w:val="241"/>
        </w:trPr>
        <w:tc>
          <w:tcPr>
            <w:tcW w:w="7823" w:type="dxa"/>
          </w:tcPr>
          <w:p w14:paraId="29C004FC" w14:textId="77777777" w:rsidR="00B01D51" w:rsidRDefault="00B01D51" w:rsidP="00B01D5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Python es una lenguaje de programación con tipado dinámico.</w:t>
            </w:r>
          </w:p>
          <w:p w14:paraId="3CE2D271" w14:textId="77777777" w:rsidR="002D51F9" w:rsidRDefault="002D51F9" w:rsidP="00D72FC8">
            <w:pPr>
              <w:jc w:val="both"/>
              <w:rPr>
                <w:lang w:val="es-ES"/>
              </w:rPr>
            </w:pPr>
          </w:p>
        </w:tc>
        <w:tc>
          <w:tcPr>
            <w:tcW w:w="1187" w:type="dxa"/>
          </w:tcPr>
          <w:p w14:paraId="64B00733" w14:textId="77777777" w:rsidR="002D51F9" w:rsidRDefault="002D51F9" w:rsidP="00D72FC8">
            <w:pPr>
              <w:jc w:val="both"/>
              <w:rPr>
                <w:lang w:val="es-ES"/>
              </w:rPr>
            </w:pPr>
          </w:p>
        </w:tc>
      </w:tr>
    </w:tbl>
    <w:p w14:paraId="420CE0CC" w14:textId="77777777" w:rsidR="002347B0" w:rsidRDefault="002347B0" w:rsidP="00D72FC8">
      <w:pPr>
        <w:jc w:val="both"/>
        <w:rPr>
          <w:lang w:val="es-ES"/>
        </w:rPr>
      </w:pPr>
    </w:p>
    <w:sectPr w:rsidR="002347B0" w:rsidSect="0030087D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C73426" w14:textId="77777777" w:rsidR="00797691" w:rsidRDefault="00797691" w:rsidP="00941195">
      <w:r>
        <w:separator/>
      </w:r>
    </w:p>
  </w:endnote>
  <w:endnote w:type="continuationSeparator" w:id="0">
    <w:p w14:paraId="2432F466" w14:textId="77777777" w:rsidR="00797691" w:rsidRDefault="00797691" w:rsidP="00941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altName w:val="MS Gothic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4EA15" w14:textId="20F04C3C" w:rsidR="00941195" w:rsidRPr="00941195" w:rsidRDefault="00941195">
    <w:pPr>
      <w:pStyle w:val="Footer"/>
      <w:jc w:val="right"/>
    </w:pPr>
    <w:r w:rsidRPr="00941195">
      <w:rPr>
        <w:sz w:val="20"/>
        <w:szCs w:val="20"/>
      </w:rPr>
      <w:t xml:space="preserve"> </w:t>
    </w:r>
    <w:r w:rsidRPr="00941195">
      <w:rPr>
        <w:sz w:val="20"/>
        <w:szCs w:val="20"/>
      </w:rPr>
      <w:fldChar w:fldCharType="begin"/>
    </w:r>
    <w:r w:rsidRPr="00941195">
      <w:rPr>
        <w:sz w:val="20"/>
        <w:szCs w:val="20"/>
      </w:rPr>
      <w:instrText xml:space="preserve"> PAGE  \* Arabic </w:instrText>
    </w:r>
    <w:r w:rsidRPr="00941195">
      <w:rPr>
        <w:sz w:val="20"/>
        <w:szCs w:val="20"/>
      </w:rPr>
      <w:fldChar w:fldCharType="separate"/>
    </w:r>
    <w:r w:rsidR="00BE441D">
      <w:rPr>
        <w:noProof/>
        <w:sz w:val="20"/>
        <w:szCs w:val="20"/>
      </w:rPr>
      <w:t>3</w:t>
    </w:r>
    <w:r w:rsidRPr="00941195">
      <w:rPr>
        <w:sz w:val="20"/>
        <w:szCs w:val="20"/>
      </w:rPr>
      <w:fldChar w:fldCharType="end"/>
    </w:r>
  </w:p>
  <w:p w14:paraId="417824FC" w14:textId="77777777" w:rsidR="00941195" w:rsidRDefault="009411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C12F0" w14:textId="77777777" w:rsidR="00797691" w:rsidRDefault="00797691" w:rsidP="00941195">
      <w:r>
        <w:separator/>
      </w:r>
    </w:p>
  </w:footnote>
  <w:footnote w:type="continuationSeparator" w:id="0">
    <w:p w14:paraId="2900E62A" w14:textId="77777777" w:rsidR="00797691" w:rsidRDefault="00797691" w:rsidP="00941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761169"/>
    <w:multiLevelType w:val="hybridMultilevel"/>
    <w:tmpl w:val="24E60C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07D2D"/>
    <w:multiLevelType w:val="hybridMultilevel"/>
    <w:tmpl w:val="051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D3DEB"/>
    <w:multiLevelType w:val="hybridMultilevel"/>
    <w:tmpl w:val="26A28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53901"/>
    <w:multiLevelType w:val="hybridMultilevel"/>
    <w:tmpl w:val="5032E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60E22"/>
    <w:multiLevelType w:val="hybridMultilevel"/>
    <w:tmpl w:val="8594F63C"/>
    <w:lvl w:ilvl="0" w:tplc="2B9C81F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130"/>
    <w:rsid w:val="000312B4"/>
    <w:rsid w:val="002347B0"/>
    <w:rsid w:val="002D51F9"/>
    <w:rsid w:val="0030087D"/>
    <w:rsid w:val="0030601B"/>
    <w:rsid w:val="005047EB"/>
    <w:rsid w:val="00685BAA"/>
    <w:rsid w:val="00757130"/>
    <w:rsid w:val="00797691"/>
    <w:rsid w:val="007F3035"/>
    <w:rsid w:val="00941195"/>
    <w:rsid w:val="00A70A2F"/>
    <w:rsid w:val="00B01D51"/>
    <w:rsid w:val="00B12411"/>
    <w:rsid w:val="00BE2F22"/>
    <w:rsid w:val="00BE441D"/>
    <w:rsid w:val="00C34ED7"/>
    <w:rsid w:val="00CE5CB9"/>
    <w:rsid w:val="00D13F0E"/>
    <w:rsid w:val="00D72FC8"/>
    <w:rsid w:val="00D8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C3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7B0"/>
    <w:pPr>
      <w:ind w:left="720"/>
      <w:contextualSpacing/>
    </w:pPr>
  </w:style>
  <w:style w:type="table" w:styleId="TableGrid">
    <w:name w:val="Table Grid"/>
    <w:basedOn w:val="TableNormal"/>
    <w:uiPriority w:val="59"/>
    <w:rsid w:val="00234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C34ED7"/>
    <w:pPr>
      <w:ind w:left="480" w:hanging="480"/>
      <w:jc w:val="both"/>
    </w:pPr>
    <w:rPr>
      <w:rFonts w:ascii="Arial" w:eastAsia="Times New Roman" w:hAnsi="Arial" w:cs="Arial"/>
      <w:sz w:val="20"/>
      <w:lang w:val="es-PE" w:eastAsia="es-ES"/>
    </w:rPr>
  </w:style>
  <w:style w:type="character" w:customStyle="1" w:styleId="BodyTextIndentChar">
    <w:name w:val="Body Text Indent Char"/>
    <w:basedOn w:val="DefaultParagraphFont"/>
    <w:link w:val="BodyTextIndent"/>
    <w:rsid w:val="00C34ED7"/>
    <w:rPr>
      <w:rFonts w:ascii="Arial" w:eastAsia="Times New Roman" w:hAnsi="Arial" w:cs="Arial"/>
      <w:sz w:val="20"/>
      <w:lang w:val="es-PE" w:eastAsia="es-ES"/>
    </w:rPr>
  </w:style>
  <w:style w:type="character" w:styleId="Strong">
    <w:name w:val="Strong"/>
    <w:basedOn w:val="DefaultParagraphFont"/>
    <w:uiPriority w:val="22"/>
    <w:qFormat/>
    <w:rsid w:val="00C34ED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411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195"/>
  </w:style>
  <w:style w:type="paragraph" w:styleId="Footer">
    <w:name w:val="footer"/>
    <w:basedOn w:val="Normal"/>
    <w:link w:val="FooterChar"/>
    <w:uiPriority w:val="99"/>
    <w:unhideWhenUsed/>
    <w:rsid w:val="009411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ALEJANDRO QUINTANA CRUZ</dc:creator>
  <cp:keywords/>
  <dc:description/>
  <cp:lastModifiedBy>Billy Grados</cp:lastModifiedBy>
  <cp:revision>8</cp:revision>
  <dcterms:created xsi:type="dcterms:W3CDTF">2017-05-23T15:00:00Z</dcterms:created>
  <dcterms:modified xsi:type="dcterms:W3CDTF">2017-10-07T14:23:00Z</dcterms:modified>
</cp:coreProperties>
</file>