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84.00000000000006" w:lineRule="auto"/>
        <w:contextualSpacing w:val="0"/>
        <w:rPr>
          <w:rFonts w:ascii="Times New Roman" w:cs="Times New Roman" w:eastAsia="Times New Roman" w:hAnsi="Times New Roman"/>
          <w:color w:val="000000"/>
          <w:sz w:val="24"/>
          <w:szCs w:val="24"/>
        </w:rPr>
      </w:pPr>
      <w:bookmarkStart w:colFirst="0" w:colLast="0" w:name="_44yecwphm3m2" w:id="0"/>
      <w:bookmarkEnd w:id="0"/>
      <w:r w:rsidDel="00000000" w:rsidR="00000000" w:rsidRPr="00000000">
        <w:rPr>
          <w:rFonts w:ascii="Times New Roman" w:cs="Times New Roman" w:eastAsia="Times New Roman" w:hAnsi="Times New Roman"/>
          <w:color w:val="000000"/>
          <w:sz w:val="24"/>
          <w:szCs w:val="24"/>
          <w:rtl w:val="0"/>
        </w:rPr>
        <w:t xml:space="preserve">Existe una comunidad llamada "Fútbol 5" de aficionados que se juntan periódicamente a jugar fulbito. Esta comunidad tiene actualmente 300 miembros y sigue creciendo. A veces cuesta conseguir los 10 participantes que requiere un partido y otras veces hay gente que se queda con las ganas de jugar. Por eso necesitan un sistema que los ayude a</w:t>
      </w:r>
      <w:r w:rsidDel="00000000" w:rsidR="00000000" w:rsidRPr="00000000">
        <w:rPr>
          <w:rFonts w:ascii="Times New Roman" w:cs="Times New Roman" w:eastAsia="Times New Roman" w:hAnsi="Times New Roman"/>
          <w:color w:val="000000"/>
          <w:sz w:val="24"/>
          <w:szCs w:val="24"/>
          <w:rtl w:val="0"/>
        </w:rPr>
        <w:t xml:space="preserve"> generar la lista de participantes para cada partido, y penalice a los que se dan de baja sobre la hora.</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84.00000000000006" w:lineRule="auto"/>
        <w:contextualSpacing w:val="0"/>
        <w:rPr>
          <w:rFonts w:ascii="Times New Roman" w:cs="Times New Roman" w:eastAsia="Times New Roman" w:hAnsi="Times New Roman"/>
          <w:color w:val="000000"/>
          <w:sz w:val="24"/>
          <w:szCs w:val="24"/>
        </w:rPr>
      </w:pPr>
      <w:bookmarkStart w:colFirst="0" w:colLast="0" w:name="_44yecwphm3m2" w:id="0"/>
      <w:bookmarkEnd w:id="0"/>
      <w:r w:rsidDel="00000000" w:rsidR="00000000" w:rsidRPr="00000000">
        <w:rPr>
          <w:rFonts w:ascii="Times New Roman" w:cs="Times New Roman" w:eastAsia="Times New Roman" w:hAnsi="Times New Roman"/>
          <w:color w:val="000000"/>
          <w:sz w:val="24"/>
          <w:szCs w:val="24"/>
          <w:rtl w:val="0"/>
        </w:rPr>
        <w:t xml:space="preserve">Cualquiera de los miembros de la comunidad puede tomar la iniciativa y asumir el rol de organizador, reservar (sin confirmar) una cancha e iniciar de inmediato la planificación de un partido. Podría haber más de un partido que se está planificando al mismo tiempo ya que hay disponibilidad de hasta 10 canchas de lunes a domingo.</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84.00000000000006" w:lineRule="auto"/>
        <w:contextualSpacing w:val="0"/>
        <w:rPr>
          <w:rFonts w:ascii="Times New Roman" w:cs="Times New Roman" w:eastAsia="Times New Roman" w:hAnsi="Times New Roman"/>
          <w:color w:val="000000"/>
          <w:sz w:val="24"/>
          <w:szCs w:val="24"/>
        </w:rPr>
      </w:pPr>
      <w:bookmarkStart w:colFirst="0" w:colLast="0" w:name="_44yecwphm3m2" w:id="0"/>
      <w:bookmarkEnd w:id="0"/>
      <w:r w:rsidDel="00000000" w:rsidR="00000000" w:rsidRPr="00000000">
        <w:rPr>
          <w:rFonts w:ascii="Times New Roman" w:cs="Times New Roman" w:eastAsia="Times New Roman" w:hAnsi="Times New Roman"/>
          <w:color w:val="000000"/>
          <w:sz w:val="24"/>
          <w:szCs w:val="24"/>
          <w:rtl w:val="0"/>
        </w:rPr>
        <w:t xml:space="preserve">Cuando </w:t>
      </w:r>
      <w:r w:rsidDel="00000000" w:rsidR="00000000" w:rsidRPr="00000000">
        <w:rPr>
          <w:rFonts w:ascii="Times New Roman" w:cs="Times New Roman" w:eastAsia="Times New Roman" w:hAnsi="Times New Roman"/>
          <w:color w:val="000000"/>
          <w:sz w:val="24"/>
          <w:szCs w:val="24"/>
          <w:rtl w:val="0"/>
        </w:rPr>
        <w:t xml:space="preserve">un jugador se inscribe en un partido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que está siendo planificado por un organizador, puede hacerlo en cualquiera de </w:t>
      </w:r>
      <w:r w:rsidDel="00000000" w:rsidR="00000000" w:rsidRPr="00000000">
        <w:rPr>
          <w:rFonts w:ascii="Times New Roman" w:cs="Times New Roman" w:eastAsia="Times New Roman" w:hAnsi="Times New Roman"/>
          <w:color w:val="000000"/>
          <w:sz w:val="24"/>
          <w:szCs w:val="24"/>
          <w:rtl w:val="0"/>
        </w:rPr>
        <w:t xml:space="preserve">dos modalidades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460" w:before="0" w:line="384.00000000000006" w:lineRule="auto"/>
        <w:ind w:left="1080" w:hanging="360"/>
        <w:contextualSpacing w:val="1"/>
        <w:rPr>
          <w:color w:val="ba3925"/>
        </w:rPr>
      </w:pPr>
      <w:bookmarkStart w:colFirst="0" w:colLast="0" w:name="_44yecwphm3m2" w:id="0"/>
      <w:bookmarkEnd w:id="0"/>
      <w:r w:rsidDel="00000000" w:rsidR="00000000" w:rsidRPr="00000000">
        <w:rPr>
          <w:rFonts w:ascii="Times New Roman" w:cs="Times New Roman" w:eastAsia="Times New Roman" w:hAnsi="Times New Roman"/>
          <w:color w:val="000000"/>
          <w:sz w:val="24"/>
          <w:szCs w:val="24"/>
          <w:rtl w:val="0"/>
        </w:rPr>
        <w:t xml:space="preserve">Estándar</w:t>
      </w:r>
      <w:r w:rsidDel="00000000" w:rsidR="00000000" w:rsidRPr="00000000">
        <w:rPr>
          <w:rFonts w:ascii="Times New Roman" w:cs="Times New Roman" w:eastAsia="Times New Roman" w:hAnsi="Times New Roman"/>
          <w:color w:val="000000"/>
          <w:sz w:val="24"/>
          <w:szCs w:val="24"/>
          <w:rtl w:val="0"/>
        </w:rPr>
        <w:t xml:space="preserve">: el jugador registra su participación en el partido. Un jugador no puede inscribirse de esta forma si ya hay 10 jugadores que han elegido esta modalidad para este partido y se encuentran en la lista estándar.</w:t>
      </w:r>
    </w:p>
    <w:p w:rsidR="00000000" w:rsidDel="00000000" w:rsidP="00000000" w:rsidRDefault="00000000" w:rsidRPr="00000000">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460" w:before="0" w:line="384.00000000000006" w:lineRule="auto"/>
        <w:ind w:left="1080" w:hanging="360"/>
        <w:contextualSpacing w:val="1"/>
        <w:rPr>
          <w:color w:val="ba3925"/>
        </w:rPr>
      </w:pPr>
      <w:bookmarkStart w:colFirst="0" w:colLast="0" w:name="_n287hi533xuq" w:id="1"/>
      <w:bookmarkEnd w:id="1"/>
      <w:r w:rsidDel="00000000" w:rsidR="00000000" w:rsidRPr="00000000">
        <w:rPr>
          <w:rFonts w:ascii="Times New Roman" w:cs="Times New Roman" w:eastAsia="Times New Roman" w:hAnsi="Times New Roman"/>
          <w:color w:val="000000"/>
          <w:sz w:val="24"/>
          <w:szCs w:val="24"/>
          <w:rtl w:val="0"/>
        </w:rPr>
        <w:t xml:space="preserve">Solidaria</w:t>
      </w:r>
      <w:r w:rsidDel="00000000" w:rsidR="00000000" w:rsidRPr="00000000">
        <w:rPr>
          <w:rFonts w:ascii="Times New Roman" w:cs="Times New Roman" w:eastAsia="Times New Roman" w:hAnsi="Times New Roman"/>
          <w:color w:val="000000"/>
          <w:sz w:val="24"/>
          <w:szCs w:val="24"/>
          <w:rtl w:val="0"/>
        </w:rPr>
        <w:t xml:space="preserve">: la forma solidaria significa "juego si no hay otro". Por lo que quedaría registrado en la lista solidaria en espera de que no se alcancen los 10 jugadores inscritos en la lista estándar. Los jugadores solidarios tienen prioridad dada por el orden en que se inscribieron.</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0" w:line="384.00000000000006" w:lineRule="auto"/>
        <w:contextualSpacing w:val="0"/>
        <w:rPr>
          <w:rFonts w:ascii="Times New Roman" w:cs="Times New Roman" w:eastAsia="Times New Roman" w:hAnsi="Times New Roman"/>
          <w:color w:val="000000"/>
          <w:sz w:val="24"/>
          <w:szCs w:val="24"/>
        </w:rPr>
      </w:pPr>
      <w:bookmarkStart w:colFirst="0" w:colLast="0" w:name="_44yecwphm3m2" w:id="0"/>
      <w:bookmarkEnd w:id="0"/>
      <w:r w:rsidDel="00000000" w:rsidR="00000000" w:rsidRPr="00000000">
        <w:rPr>
          <w:rFonts w:ascii="Times New Roman" w:cs="Times New Roman" w:eastAsia="Times New Roman" w:hAnsi="Times New Roman"/>
          <w:color w:val="000000"/>
          <w:sz w:val="24"/>
          <w:szCs w:val="24"/>
          <w:rtl w:val="0"/>
        </w:rPr>
        <w:t xml:space="preserve">En cualquier momento el </w:t>
      </w:r>
      <w:r w:rsidDel="00000000" w:rsidR="00000000" w:rsidRPr="00000000">
        <w:rPr>
          <w:rFonts w:ascii="Times New Roman" w:cs="Times New Roman" w:eastAsia="Times New Roman" w:hAnsi="Times New Roman"/>
          <w:color w:val="000000"/>
          <w:sz w:val="24"/>
          <w:szCs w:val="24"/>
          <w:rtl w:val="0"/>
        </w:rPr>
        <w:t xml:space="preserve">organizador </w:t>
      </w:r>
      <w:r w:rsidDel="00000000" w:rsidR="00000000" w:rsidRPr="00000000">
        <w:rPr>
          <w:rFonts w:ascii="Times New Roman" w:cs="Times New Roman" w:eastAsia="Times New Roman" w:hAnsi="Times New Roman"/>
          <w:color w:val="000000"/>
          <w:sz w:val="24"/>
          <w:szCs w:val="24"/>
          <w:rtl w:val="0"/>
        </w:rPr>
        <w:t xml:space="preserve">del partido puede </w:t>
      </w:r>
      <w:r w:rsidDel="00000000" w:rsidR="00000000" w:rsidRPr="00000000">
        <w:rPr>
          <w:rFonts w:ascii="Times New Roman" w:cs="Times New Roman" w:eastAsia="Times New Roman" w:hAnsi="Times New Roman"/>
          <w:color w:val="000000"/>
          <w:sz w:val="24"/>
          <w:szCs w:val="24"/>
          <w:rtl w:val="0"/>
        </w:rPr>
        <w:t xml:space="preserve">consultar la lista de jugadores que potencialmente se confirman hasta el momento</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que son todos los jugadores inscritos como estándar, más los jugadores solidarios necesarios para completar los 10.</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84.00000000000006" w:lineRule="auto"/>
        <w:contextualSpacing w:val="0"/>
        <w:rPr>
          <w:rFonts w:ascii="Times New Roman" w:cs="Times New Roman" w:eastAsia="Times New Roman" w:hAnsi="Times New Roman"/>
          <w:color w:val="000000"/>
          <w:sz w:val="24"/>
          <w:szCs w:val="24"/>
        </w:rPr>
      </w:pPr>
      <w:bookmarkStart w:colFirst="0" w:colLast="0" w:name="_44yecwphm3m2" w:id="0"/>
      <w:bookmarkEnd w:id="0"/>
      <w:r w:rsidDel="00000000" w:rsidR="00000000" w:rsidRPr="00000000">
        <w:rPr>
          <w:rFonts w:ascii="Times New Roman" w:cs="Times New Roman" w:eastAsia="Times New Roman" w:hAnsi="Times New Roman"/>
          <w:color w:val="000000"/>
          <w:sz w:val="24"/>
          <w:szCs w:val="24"/>
          <w:rtl w:val="0"/>
        </w:rPr>
        <w:t xml:space="preserve">En algún momento el </w:t>
      </w:r>
      <w:r w:rsidDel="00000000" w:rsidR="00000000" w:rsidRPr="00000000">
        <w:rPr>
          <w:rFonts w:ascii="Times New Roman" w:cs="Times New Roman" w:eastAsia="Times New Roman" w:hAnsi="Times New Roman"/>
          <w:color w:val="000000"/>
          <w:sz w:val="24"/>
          <w:szCs w:val="24"/>
          <w:rtl w:val="0"/>
        </w:rPr>
        <w:t xml:space="preserve">organizador </w:t>
      </w:r>
      <w:r w:rsidDel="00000000" w:rsidR="00000000" w:rsidRPr="00000000">
        <w:rPr>
          <w:rFonts w:ascii="Times New Roman" w:cs="Times New Roman" w:eastAsia="Times New Roman" w:hAnsi="Times New Roman"/>
          <w:color w:val="000000"/>
          <w:sz w:val="24"/>
          <w:szCs w:val="24"/>
          <w:rtl w:val="0"/>
        </w:rPr>
        <w:t xml:space="preserve">del partido </w:t>
      </w:r>
      <w:r w:rsidDel="00000000" w:rsidR="00000000" w:rsidRPr="00000000">
        <w:rPr>
          <w:rFonts w:ascii="Times New Roman" w:cs="Times New Roman" w:eastAsia="Times New Roman" w:hAnsi="Times New Roman"/>
          <w:color w:val="000000"/>
          <w:sz w:val="24"/>
          <w:szCs w:val="24"/>
          <w:rtl w:val="0"/>
        </w:rPr>
        <w:t xml:space="preserve">decidirá cerrar la inscripción</w:t>
      </w:r>
      <w:r w:rsidDel="00000000" w:rsidR="00000000" w:rsidRPr="00000000">
        <w:rPr>
          <w:rFonts w:ascii="Times New Roman" w:cs="Times New Roman" w:eastAsia="Times New Roman" w:hAnsi="Times New Roman"/>
          <w:color w:val="000000"/>
          <w:sz w:val="24"/>
          <w:szCs w:val="24"/>
          <w:rtl w:val="0"/>
        </w:rPr>
        <w:t xml:space="preserve">, lo cual sólo se podrá concretar si se llega a los 10 jugadores en total. Al hacerlo, el sistema notificará a cada jugador de su situación (si fue confirmado o no); cada jugador puede tener configuradas una o más preferencias de notificación: por mail, por mensaje de texto, etc.</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84.00000000000006" w:lineRule="auto"/>
        <w:contextualSpacing w:val="0"/>
        <w:rPr>
          <w:rFonts w:ascii="Times New Roman" w:cs="Times New Roman" w:eastAsia="Times New Roman" w:hAnsi="Times New Roman"/>
          <w:color w:val="000000"/>
          <w:sz w:val="24"/>
          <w:szCs w:val="24"/>
        </w:rPr>
      </w:pPr>
      <w:bookmarkStart w:colFirst="0" w:colLast="0" w:name="_44yecwphm3m2" w:id="0"/>
      <w:bookmarkEnd w:id="0"/>
      <w:r w:rsidDel="00000000" w:rsidR="00000000" w:rsidRPr="00000000">
        <w:rPr>
          <w:rFonts w:ascii="Times New Roman" w:cs="Times New Roman" w:eastAsia="Times New Roman" w:hAnsi="Times New Roman"/>
          <w:color w:val="000000"/>
          <w:sz w:val="24"/>
          <w:szCs w:val="24"/>
          <w:rtl w:val="0"/>
        </w:rPr>
        <w:t xml:space="preserve">En ese mismo momento el </w:t>
      </w:r>
      <w:r w:rsidDel="00000000" w:rsidR="00000000" w:rsidRPr="00000000">
        <w:rPr>
          <w:rFonts w:ascii="Times New Roman" w:cs="Times New Roman" w:eastAsia="Times New Roman" w:hAnsi="Times New Roman"/>
          <w:color w:val="000000"/>
          <w:sz w:val="24"/>
          <w:szCs w:val="24"/>
          <w:rtl w:val="0"/>
        </w:rPr>
        <w:t xml:space="preserve">organizador </w:t>
      </w:r>
      <w:r w:rsidDel="00000000" w:rsidR="00000000" w:rsidRPr="00000000">
        <w:rPr>
          <w:rFonts w:ascii="Times New Roman" w:cs="Times New Roman" w:eastAsia="Times New Roman" w:hAnsi="Times New Roman"/>
          <w:color w:val="000000"/>
          <w:sz w:val="24"/>
          <w:szCs w:val="24"/>
          <w:rtl w:val="0"/>
        </w:rPr>
        <w:t xml:space="preserve">del partido debe </w:t>
      </w:r>
      <w:r w:rsidDel="00000000" w:rsidR="00000000" w:rsidRPr="00000000">
        <w:rPr>
          <w:rFonts w:ascii="Times New Roman" w:cs="Times New Roman" w:eastAsia="Times New Roman" w:hAnsi="Times New Roman"/>
          <w:color w:val="000000"/>
          <w:sz w:val="24"/>
          <w:szCs w:val="24"/>
          <w:rtl w:val="0"/>
        </w:rPr>
        <w:t xml:space="preserve">confirmar la reserva para lo cual realizará el pago empleando algunos de los medios aceptados por el sistem</w:t>
      </w:r>
      <w:r w:rsidDel="00000000" w:rsidR="00000000" w:rsidRPr="00000000">
        <w:rPr>
          <w:rFonts w:ascii="Times New Roman" w:cs="Times New Roman" w:eastAsia="Times New Roman" w:hAnsi="Times New Roman"/>
          <w:color w:val="000000"/>
          <w:sz w:val="24"/>
          <w:szCs w:val="24"/>
          <w:rtl w:val="0"/>
        </w:rPr>
        <w:t xml:space="preserve">a: tarjeta de crédito, tarjeta de débito, registro de voucher por pago en ventanilla del banco, etc. </w:t>
      </w:r>
      <w:r w:rsidDel="00000000" w:rsidR="00000000" w:rsidRPr="00000000">
        <w:rPr>
          <w:rFonts w:ascii="Times New Roman" w:cs="Times New Roman" w:eastAsia="Times New Roman" w:hAnsi="Times New Roman"/>
          <w:color w:val="000000"/>
          <w:sz w:val="24"/>
          <w:szCs w:val="24"/>
          <w:rtl w:val="0"/>
        </w:rPr>
        <w:t xml:space="preserve">De no completarse los 10 jugadores el organizador del partido puede decidir cancelar el partido y cancelar la reserva de la cancha.</w:t>
      </w:r>
      <w:r w:rsidDel="00000000" w:rsidR="00000000" w:rsidRPr="00000000">
        <w:rPr>
          <w:rFonts w:ascii="Times New Roman" w:cs="Times New Roman" w:eastAsia="Times New Roman" w:hAnsi="Times New Roman"/>
          <w:color w:val="000000"/>
          <w:sz w:val="24"/>
          <w:szCs w:val="24"/>
          <w:rtl w:val="0"/>
        </w:rPr>
        <w:t xml:space="preserve"> Igualmente debe notificar de la cancelación, a los jugadores inscritos.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84.00000000000006" w:lineRule="auto"/>
        <w:contextualSpacing w:val="0"/>
        <w:rPr>
          <w:rFonts w:ascii="Times New Roman" w:cs="Times New Roman" w:eastAsia="Times New Roman" w:hAnsi="Times New Roman"/>
          <w:color w:val="000000"/>
          <w:sz w:val="24"/>
          <w:szCs w:val="24"/>
        </w:rPr>
      </w:pPr>
      <w:bookmarkStart w:colFirst="0" w:colLast="0" w:name="_44yecwphm3m2" w:id="0"/>
      <w:bookmarkEnd w:id="0"/>
      <w:r w:rsidDel="00000000" w:rsidR="00000000" w:rsidRPr="00000000">
        <w:rPr>
          <w:rFonts w:ascii="Times New Roman" w:cs="Times New Roman" w:eastAsia="Times New Roman" w:hAnsi="Times New Roman"/>
          <w:color w:val="000000"/>
          <w:sz w:val="24"/>
          <w:szCs w:val="24"/>
          <w:rtl w:val="0"/>
        </w:rPr>
        <w:t xml:space="preserve">Finalmente el </w:t>
      </w:r>
      <w:r w:rsidDel="00000000" w:rsidR="00000000" w:rsidRPr="00000000">
        <w:rPr>
          <w:rFonts w:ascii="Times New Roman" w:cs="Times New Roman" w:eastAsia="Times New Roman" w:hAnsi="Times New Roman"/>
          <w:color w:val="000000"/>
          <w:sz w:val="24"/>
          <w:szCs w:val="24"/>
          <w:rtl w:val="0"/>
        </w:rPr>
        <w:t xml:space="preserve">administrador </w:t>
      </w:r>
      <w:r w:rsidDel="00000000" w:rsidR="00000000" w:rsidRPr="00000000">
        <w:rPr>
          <w:rFonts w:ascii="Times New Roman" w:cs="Times New Roman" w:eastAsia="Times New Roman" w:hAnsi="Times New Roman"/>
          <w:color w:val="000000"/>
          <w:sz w:val="24"/>
          <w:szCs w:val="24"/>
          <w:rtl w:val="0"/>
        </w:rPr>
        <w:t xml:space="preserve">del sistema r</w:t>
      </w:r>
      <w:r w:rsidDel="00000000" w:rsidR="00000000" w:rsidRPr="00000000">
        <w:rPr>
          <w:rFonts w:ascii="Times New Roman" w:cs="Times New Roman" w:eastAsia="Times New Roman" w:hAnsi="Times New Roman"/>
          <w:color w:val="000000"/>
          <w:sz w:val="24"/>
          <w:szCs w:val="24"/>
          <w:rtl w:val="0"/>
        </w:rPr>
        <w:t xml:space="preserve">emueve las reservas caducas por ya haberse realizado el partido programado.</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84.00000000000006" w:lineRule="auto"/>
        <w:contextualSpacing w:val="0"/>
        <w:rPr>
          <w:rFonts w:ascii="Times New Roman" w:cs="Times New Roman" w:eastAsia="Times New Roman" w:hAnsi="Times New Roman"/>
          <w:color w:val="ba3925"/>
          <w:sz w:val="24"/>
          <w:szCs w:val="24"/>
        </w:rPr>
      </w:pPr>
      <w:bookmarkStart w:colFirst="0" w:colLast="0" w:name="_56rv3z93fqog" w:id="2"/>
      <w:bookmarkEnd w:id="2"/>
      <w:r w:rsidDel="00000000" w:rsidR="00000000" w:rsidRPr="00000000">
        <w:rPr>
          <w:rFonts w:ascii="Times New Roman" w:cs="Times New Roman" w:eastAsia="Times New Roman" w:hAnsi="Times New Roman"/>
          <w:color w:val="000000"/>
          <w:sz w:val="24"/>
          <w:szCs w:val="24"/>
          <w:rtl w:val="0"/>
        </w:rPr>
        <w:t xml:space="preserve">Los miembros de esta comunidad desean interactuar mediante un portal web y una aplicación para dispositivos móviles.</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84.00000000000006" w:lineRule="auto"/>
        <w:contextualSpacing w:val="0"/>
        <w:rPr>
          <w:rFonts w:ascii="Times New Roman" w:cs="Times New Roman" w:eastAsia="Times New Roman" w:hAnsi="Times New Roman"/>
          <w:color w:val="ba3925"/>
          <w:sz w:val="24"/>
          <w:szCs w:val="24"/>
        </w:rPr>
      </w:pPr>
      <w:bookmarkStart w:colFirst="0" w:colLast="0" w:name="_fqa90odrvymg" w:id="3"/>
      <w:bookmarkEnd w:id="3"/>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84.00000000000006" w:lineRule="auto"/>
        <w:contextualSpacing w:val="0"/>
        <w:rPr>
          <w:color w:val="ba3925"/>
          <w:sz w:val="24"/>
          <w:szCs w:val="24"/>
        </w:rPr>
      </w:pPr>
      <w:bookmarkStart w:colFirst="0" w:colLast="0" w:name="_vze7q3euovz4" w:id="4"/>
      <w:bookmarkEnd w:id="4"/>
      <w:r w:rsidDel="00000000" w:rsidR="00000000" w:rsidRPr="00000000">
        <w:rPr>
          <w:color w:val="ba3925"/>
          <w:sz w:val="24"/>
          <w:szCs w:val="24"/>
          <w:rtl w:val="0"/>
        </w:rPr>
        <w:t xml:space="preserve">Pregunta 1 (5 puntos)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product backlog que contemple 5 historias de usuario. Cada historia de usuario debe estar nombrada utilizando el formato Connextra así como especificada utilizando el lenguaje Gherkin.</w:t>
      </w:r>
    </w:p>
    <w:tbl>
      <w:tblPr>
        <w:tblStyle w:val="Table1"/>
        <w:tblW w:w="85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5805"/>
        <w:tblGridChange w:id="0">
          <w:tblGrid>
            <w:gridCol w:w="2760"/>
            <w:gridCol w:w="5805"/>
          </w:tblGrid>
        </w:tblGridChange>
      </w:tblGrid>
      <w:tr>
        <w:trPr>
          <w:trHeight w:val="620" w:hRule="atLeast"/>
        </w:trPr>
        <w:tc>
          <w:tcPr>
            <w:tcBorders>
              <w:top w:color="000000" w:space="0" w:sz="6" w:val="single"/>
              <w:left w:color="000000" w:space="0" w:sz="6" w:val="single"/>
              <w:bottom w:color="000000" w:space="0" w:sz="6" w:val="single"/>
              <w:right w:color="000000" w:space="0" w:sz="6" w:val="single"/>
            </w:tcBorders>
            <w:shd w:fill="244061" w:val="clear"/>
            <w:tcMar>
              <w:top w:w="0.0" w:type="dxa"/>
              <w:left w:w="40.0" w:type="dxa"/>
              <w:bottom w:w="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rFonts w:ascii="Calibri" w:cs="Calibri" w:eastAsia="Calibri" w:hAnsi="Calibri"/>
                <w:color w:val="ffffff"/>
                <w:sz w:val="28"/>
                <w:szCs w:val="28"/>
                <w:rtl w:val="0"/>
              </w:rPr>
              <w:t xml:space="preserve">ID de la Historia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244061" w:val="clear"/>
            <w:tcMar>
              <w:top w:w="0.0" w:type="dxa"/>
              <w:left w:w="40.0" w:type="dxa"/>
              <w:bottom w:w="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rFonts w:ascii="Calibri" w:cs="Calibri" w:eastAsia="Calibri" w:hAnsi="Calibri"/>
                <w:color w:val="ffffff"/>
                <w:sz w:val="28"/>
                <w:szCs w:val="28"/>
                <w:rtl w:val="0"/>
              </w:rPr>
              <w:t xml:space="preserve">Nombre de la Historia</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shd w:fill="bee395" w:val="clear"/>
            <w:tcMar>
              <w:top w:w="0.0" w:type="dxa"/>
              <w:left w:w="40.0" w:type="dxa"/>
              <w:bottom w:w="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rFonts w:ascii="Calibri" w:cs="Calibri" w:eastAsia="Calibri" w:hAnsi="Calibri"/>
                <w:sz w:val="28"/>
                <w:szCs w:val="2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pPr>
              <w:widowControl w:val="0"/>
              <w:contextualSpacing w:val="0"/>
              <w:jc w:val="left"/>
              <w:rPr>
                <w:sz w:val="20"/>
                <w:szCs w:val="20"/>
              </w:rPr>
            </w:pPr>
            <w:r w:rsidDel="00000000" w:rsidR="00000000" w:rsidRPr="00000000">
              <w:rPr>
                <w:sz w:val="20"/>
                <w:szCs w:val="20"/>
                <w:rtl w:val="0"/>
              </w:rPr>
              <w:t xml:space="preserve">Como miembro, deseo  poder asumir el rol de organizado, ya que de esta manera ellos pueden </w:t>
            </w:r>
            <w:r w:rsidDel="00000000" w:rsidR="00000000" w:rsidRPr="00000000">
              <w:rPr>
                <w:sz w:val="20"/>
                <w:szCs w:val="20"/>
                <w:rtl w:val="0"/>
              </w:rPr>
              <w:t xml:space="preserve">reservar (sin confirmar) una cancha e iniciar de inmediato la planificación de un partido</w:t>
            </w:r>
            <w:r w:rsidDel="00000000" w:rsidR="00000000" w:rsidRPr="00000000">
              <w:rPr>
                <w:sz w:val="20"/>
                <w:szCs w:val="20"/>
                <w:rtl w:val="0"/>
              </w:rPr>
              <w:t xml:space="preserve">r.</w:t>
            </w:r>
          </w:p>
        </w:tc>
      </w:tr>
      <w:tr>
        <w:trPr>
          <w:trHeight w:val="360" w:hRule="atLeast"/>
        </w:trPr>
        <w:tc>
          <w:tcPr>
            <w:tcBorders>
              <w:top w:color="cccccc" w:space="0" w:sz="6" w:val="single"/>
              <w:left w:color="000000" w:space="0" w:sz="6" w:val="single"/>
              <w:bottom w:color="000000" w:space="0" w:sz="6" w:val="single"/>
              <w:right w:color="000000" w:space="0" w:sz="6" w:val="single"/>
            </w:tcBorders>
            <w:shd w:fill="bee395" w:val="clear"/>
            <w:tcMar>
              <w:top w:w="0.0" w:type="dxa"/>
              <w:left w:w="40.0" w:type="dxa"/>
              <w:bottom w:w="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rFonts w:ascii="Calibri" w:cs="Calibri" w:eastAsia="Calibri" w:hAnsi="Calibri"/>
                <w:sz w:val="28"/>
                <w:szCs w:val="2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pPr>
              <w:widowControl w:val="0"/>
              <w:contextualSpacing w:val="0"/>
              <w:jc w:val="left"/>
              <w:rPr>
                <w:sz w:val="20"/>
                <w:szCs w:val="20"/>
              </w:rPr>
            </w:pPr>
            <w:r w:rsidDel="00000000" w:rsidR="00000000" w:rsidRPr="00000000">
              <w:rPr>
                <w:sz w:val="20"/>
                <w:szCs w:val="20"/>
                <w:rtl w:val="0"/>
              </w:rPr>
              <w:t xml:space="preserve">Como jugador, deseo poder elegir la modalidad de inscripción, ya que de esta manera el jugador podrá inscribirse en el partido.</w:t>
            </w:r>
          </w:p>
        </w:tc>
      </w:tr>
      <w:tr>
        <w:trPr>
          <w:trHeight w:val="360" w:hRule="atLeast"/>
        </w:trPr>
        <w:tc>
          <w:tcPr>
            <w:tcBorders>
              <w:top w:color="cccccc" w:space="0" w:sz="6" w:val="single"/>
              <w:left w:color="000000" w:space="0" w:sz="6" w:val="single"/>
              <w:bottom w:color="000000" w:space="0" w:sz="6" w:val="single"/>
              <w:right w:color="000000" w:space="0" w:sz="6" w:val="single"/>
            </w:tcBorders>
            <w:shd w:fill="bee395" w:val="clear"/>
            <w:tcMar>
              <w:top w:w="0.0" w:type="dxa"/>
              <w:left w:w="40.0" w:type="dxa"/>
              <w:bottom w:w="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rFonts w:ascii="Calibri" w:cs="Calibri" w:eastAsia="Calibri" w:hAnsi="Calibri"/>
                <w:sz w:val="28"/>
                <w:szCs w:val="2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pPr>
              <w:widowControl w:val="0"/>
              <w:contextualSpacing w:val="0"/>
              <w:jc w:val="left"/>
              <w:rPr>
                <w:sz w:val="20"/>
                <w:szCs w:val="20"/>
              </w:rPr>
            </w:pPr>
            <w:r w:rsidDel="00000000" w:rsidR="00000000" w:rsidRPr="00000000">
              <w:rPr>
                <w:sz w:val="20"/>
                <w:szCs w:val="20"/>
                <w:rtl w:val="0"/>
              </w:rPr>
              <w:t xml:space="preserve">Como organizador, deseo poder consultar todos los jugadores inscritos como estándar más los jugadores solidarios, ya que de esta manera el organizador podrá saber los </w:t>
            </w:r>
            <w:r w:rsidDel="00000000" w:rsidR="00000000" w:rsidRPr="00000000">
              <w:rPr>
                <w:sz w:val="20"/>
                <w:szCs w:val="20"/>
                <w:rtl w:val="0"/>
              </w:rPr>
              <w:t xml:space="preserve">jugadores que potencialmente se confirman hasta el momento.</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shd w:fill="bee395" w:val="clear"/>
            <w:tcMar>
              <w:top w:w="0.0" w:type="dxa"/>
              <w:left w:w="40.0" w:type="dxa"/>
              <w:bottom w:w="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rFonts w:ascii="Calibri" w:cs="Calibri" w:eastAsia="Calibri" w:hAnsi="Calibri"/>
                <w:sz w:val="28"/>
                <w:szCs w:val="2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Como organizador, deseo poder cerrar la inscripción, ya que de este manera el sistema notificará a cada jugador de su situación (si fue confirmado o no).</w:t>
            </w:r>
          </w:p>
        </w:tc>
      </w:tr>
      <w:tr>
        <w:trPr>
          <w:trHeight w:val="360" w:hRule="atLeast"/>
        </w:trPr>
        <w:tc>
          <w:tcPr>
            <w:tcBorders>
              <w:top w:color="cccccc" w:space="0" w:sz="6" w:val="single"/>
              <w:left w:color="000000" w:space="0" w:sz="6" w:val="single"/>
              <w:bottom w:color="000000" w:space="0" w:sz="6" w:val="single"/>
              <w:right w:color="000000" w:space="0" w:sz="6" w:val="single"/>
            </w:tcBorders>
            <w:shd w:fill="bee395" w:val="clear"/>
            <w:tcMar>
              <w:top w:w="0.0" w:type="dxa"/>
              <w:left w:w="40.0" w:type="dxa"/>
              <w:bottom w:w="0.0" w:type="dxa"/>
              <w:right w:w="40.0" w:type="dxa"/>
            </w:tcMar>
            <w:vAlign w:val="center"/>
          </w:tcPr>
          <w:p w:rsidR="00000000" w:rsidDel="00000000" w:rsidP="00000000" w:rsidRDefault="00000000" w:rsidRPr="00000000">
            <w:pPr>
              <w:widowControl w:val="0"/>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Como administrador, deseo remover las reservas caducadas </w:t>
            </w:r>
            <w:r w:rsidDel="00000000" w:rsidR="00000000" w:rsidRPr="00000000">
              <w:rPr>
                <w:sz w:val="20"/>
                <w:szCs w:val="20"/>
                <w:rtl w:val="0"/>
              </w:rPr>
              <w:t xml:space="preserve">por ya haberse realizado el partido programado.</w:t>
            </w:r>
            <w:r w:rsidDel="00000000" w:rsidR="00000000" w:rsidRPr="00000000">
              <w:rPr>
                <w:rtl w:val="0"/>
              </w:rPr>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lenguaje Gherkin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Historia: 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Como miembro, deseo  poder asumir el rol de organizador, ya que de esta manera ellos pueden reservar (sin confirmar) una cancha e iniciar de inmediato la planificación de un partido.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Asumo el rol de organizador y realizo una reserva a las 6:15 de la tarde en la cancha C6</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Accedo a la aplicación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Asumo el rol de organizador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Seleccione una hora de reserva (18:15 en este caso)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Debe realizarse una reserva (Por confirmar) en la cancha C6</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Evitar nuevas reservas en esta cancha a la misma hora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Historia: 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Como jugador, deseo poder elegir la modalidad de inscripción, ya que de esta manera el jugador podrá inscribirse en el partido.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Ingreso y deseo jugar alguno de los partidos disponibles a las 5 pm como jugador solidario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Accedo a la aplicación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And </w:t>
      </w:r>
      <w:r w:rsidDel="00000000" w:rsidR="00000000" w:rsidRPr="00000000">
        <w:rPr>
          <w:rFonts w:ascii="Times New Roman" w:cs="Times New Roman" w:eastAsia="Times New Roman" w:hAnsi="Times New Roman"/>
          <w:sz w:val="24"/>
          <w:szCs w:val="24"/>
          <w:rtl w:val="0"/>
        </w:rPr>
        <w:t xml:space="preserve">Entro como jugador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When </w:t>
      </w:r>
      <w:r w:rsidDel="00000000" w:rsidR="00000000" w:rsidRPr="00000000">
        <w:rPr>
          <w:rFonts w:ascii="Times New Roman" w:cs="Times New Roman" w:eastAsia="Times New Roman" w:hAnsi="Times New Roman"/>
          <w:sz w:val="24"/>
          <w:szCs w:val="24"/>
          <w:rtl w:val="0"/>
        </w:rPr>
        <w:t xml:space="preserve">Seleccione la hora del partido (17:00 en este caso)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Observo las canchas disponibles y su estado (Si estan completos o no)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Then </w:t>
      </w:r>
      <w:r w:rsidDel="00000000" w:rsidR="00000000" w:rsidRPr="00000000">
        <w:rPr>
          <w:rFonts w:ascii="Times New Roman" w:cs="Times New Roman" w:eastAsia="Times New Roman" w:hAnsi="Times New Roman"/>
          <w:sz w:val="24"/>
          <w:szCs w:val="24"/>
          <w:rtl w:val="0"/>
        </w:rPr>
        <w:t xml:space="preserve">Selecciono “Jugador Solidario”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Me registro en alguno de los partidos de la misma hora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Historia: 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Como organizador, deseo poder consultar todos los jugadores inscritos como estándar más los jugadores solidarios, ya que de esta manera el organizador podrá saber los jugadores que potencialmente se confirman hasta el momento.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Ingreso al pool del partido de las 3 pm en la cancha C5 y observo que hay 7 jugadores estandar confirmados y 3 solidarios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Accedo a la aplicación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And </w:t>
      </w:r>
      <w:r w:rsidDel="00000000" w:rsidR="00000000" w:rsidRPr="00000000">
        <w:rPr>
          <w:rFonts w:ascii="Times New Roman" w:cs="Times New Roman" w:eastAsia="Times New Roman" w:hAnsi="Times New Roman"/>
          <w:sz w:val="24"/>
          <w:szCs w:val="24"/>
          <w:rtl w:val="0"/>
        </w:rPr>
        <w:t xml:space="preserve">Asumo el rol de organizador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When </w:t>
      </w:r>
      <w:r w:rsidDel="00000000" w:rsidR="00000000" w:rsidRPr="00000000">
        <w:rPr>
          <w:rFonts w:ascii="Times New Roman" w:cs="Times New Roman" w:eastAsia="Times New Roman" w:hAnsi="Times New Roman"/>
          <w:sz w:val="24"/>
          <w:szCs w:val="24"/>
          <w:rtl w:val="0"/>
        </w:rPr>
        <w:t xml:space="preserve">Accedo al pool del partido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Then </w:t>
      </w:r>
      <w:r w:rsidDel="00000000" w:rsidR="00000000" w:rsidRPr="00000000">
        <w:rPr>
          <w:rFonts w:ascii="Times New Roman" w:cs="Times New Roman" w:eastAsia="Times New Roman" w:hAnsi="Times New Roman"/>
          <w:sz w:val="24"/>
          <w:szCs w:val="24"/>
          <w:rtl w:val="0"/>
        </w:rPr>
        <w:t xml:space="preserve">Observo los 7 jugadores estándar y los 3 solidarios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Historia: 4</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Como organizador, deseo poder cerrar la inscripción, ya que de este manera el sistema notificará a cada jugador de su situación (si fue confirmado o no).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Cierro la inscripción del partido en la cancha C10 de las 9 pm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Accede a la aplicación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And </w:t>
      </w:r>
      <w:r w:rsidDel="00000000" w:rsidR="00000000" w:rsidRPr="00000000">
        <w:rPr>
          <w:rFonts w:ascii="Times New Roman" w:cs="Times New Roman" w:eastAsia="Times New Roman" w:hAnsi="Times New Roman"/>
          <w:sz w:val="24"/>
          <w:szCs w:val="24"/>
          <w:rtl w:val="0"/>
        </w:rPr>
        <w:t xml:space="preserve">Asumo el rol de organizador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When </w:t>
      </w:r>
      <w:r w:rsidDel="00000000" w:rsidR="00000000" w:rsidRPr="00000000">
        <w:rPr>
          <w:rFonts w:ascii="Times New Roman" w:cs="Times New Roman" w:eastAsia="Times New Roman" w:hAnsi="Times New Roman"/>
          <w:sz w:val="24"/>
          <w:szCs w:val="24"/>
          <w:rtl w:val="0"/>
        </w:rPr>
        <w:t xml:space="preserve">Cierre la inscripción del partido de las 21:00 en C10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Then </w:t>
      </w:r>
      <w:r w:rsidDel="00000000" w:rsidR="00000000" w:rsidRPr="00000000">
        <w:rPr>
          <w:rFonts w:ascii="Times New Roman" w:cs="Times New Roman" w:eastAsia="Times New Roman" w:hAnsi="Times New Roman"/>
          <w:sz w:val="24"/>
          <w:szCs w:val="24"/>
          <w:rtl w:val="0"/>
        </w:rPr>
        <w:t xml:space="preserve">El sistema notificará a los jugadores inscritos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El partido ya no podrá ser seleccionado para mas inscripciones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Historia: 5</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Como administrador, deseo remover las reservas caducadas por ya haberse realizado el partido programado.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Eliminar la reserva del partido de las 4 pm del jueves 18 de Enero del 2018</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Given </w:t>
      </w:r>
      <w:r w:rsidDel="00000000" w:rsidR="00000000" w:rsidRPr="00000000">
        <w:rPr>
          <w:rFonts w:ascii="Times New Roman" w:cs="Times New Roman" w:eastAsia="Times New Roman" w:hAnsi="Times New Roman"/>
          <w:sz w:val="24"/>
          <w:szCs w:val="24"/>
          <w:rtl w:val="0"/>
        </w:rPr>
        <w:t xml:space="preserve">Accede a la aplicación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And </w:t>
      </w:r>
      <w:r w:rsidDel="00000000" w:rsidR="00000000" w:rsidRPr="00000000">
        <w:rPr>
          <w:rFonts w:ascii="Times New Roman" w:cs="Times New Roman" w:eastAsia="Times New Roman" w:hAnsi="Times New Roman"/>
          <w:sz w:val="24"/>
          <w:szCs w:val="24"/>
          <w:rtl w:val="0"/>
        </w:rPr>
        <w:t xml:space="preserve">Asumo el rol de administrador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When </w:t>
      </w:r>
      <w:r w:rsidDel="00000000" w:rsidR="00000000" w:rsidRPr="00000000">
        <w:rPr>
          <w:rFonts w:ascii="Times New Roman" w:cs="Times New Roman" w:eastAsia="Times New Roman" w:hAnsi="Times New Roman"/>
          <w:sz w:val="24"/>
          <w:szCs w:val="24"/>
          <w:rtl w:val="0"/>
        </w:rPr>
        <w:t xml:space="preserve">Selecciono una reserva de partido pasada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Pulse el botón eliminar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Then </w:t>
      </w:r>
      <w:r w:rsidDel="00000000" w:rsidR="00000000" w:rsidRPr="00000000">
        <w:rPr>
          <w:rFonts w:ascii="Times New Roman" w:cs="Times New Roman" w:eastAsia="Times New Roman" w:hAnsi="Times New Roman"/>
          <w:sz w:val="24"/>
          <w:szCs w:val="24"/>
          <w:rtl w:val="0"/>
        </w:rPr>
        <w:t xml:space="preserve">La reserva de las 16 horas del 18/01/18 debe eliminarse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color w:val="ba3925"/>
          <w:sz w:val="24"/>
          <w:szCs w:val="24"/>
        </w:rPr>
      </w:pPr>
      <w:r w:rsidDel="00000000" w:rsidR="00000000" w:rsidRPr="00000000">
        <w:rPr>
          <w:color w:val="ba3925"/>
          <w:sz w:val="24"/>
          <w:szCs w:val="24"/>
          <w:rtl w:val="0"/>
        </w:rPr>
        <w:t xml:space="preserve">Pregunta 2 (5 puntos)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el modelo de dominio del problema. Debe contar con todas las entidades pertenecientes al dominio del problema.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7719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15000" cy="37719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color w:val="ba3925"/>
          <w:sz w:val="24"/>
          <w:szCs w:val="24"/>
        </w:rPr>
      </w:pPr>
      <w:r w:rsidDel="00000000" w:rsidR="00000000" w:rsidRPr="00000000">
        <w:rPr>
          <w:color w:val="ba3925"/>
          <w:sz w:val="24"/>
          <w:szCs w:val="24"/>
          <w:rtl w:val="0"/>
        </w:rPr>
        <w:t xml:space="preserve">Pregunta 3 (5 puntos)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diagrama de caso de uso que contemple 5 casos de uso. Estos casos de uso deben tener su especificación.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7675" cy="461962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57675" cy="4619625"/>
                    </a:xfrm>
                    <a:prstGeom prst="rect"/>
                    <a:ln/>
                  </pic:spPr>
                </pic:pic>
              </a:graphicData>
            </a:graphic>
          </wp:inline>
        </w:drawing>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el rol de organizador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Miembro de la comunidad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miembro de la comunidad “Fútbol 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básico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Cualquiera de los miembros de la comunidad puede tomar la iniciativa y asumir el rol de organizador.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alterno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Poscondición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la lista de jugadores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tiene que haber asumido el rol de organizador.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básico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l organizador del partido puede consultar la lista de jugadores: que son todos los jugadores inscritos como estándar, más los jugadores solidarios necesarios para completar los 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alterno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Poscondición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la inscripción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tiene que haber asumido el rol de organizador.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básico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llegue a los 10 jugadores en total el organizador del partido decidirá cerrar la inscripción.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alterno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Poscondición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notificará a cada jugador de su situación (si fue confirmado o no); cada jugador puede tener configuradas una o más preferencias de notificación: por mail, por mensaje de texto, etc.</w:t>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reserva y realizar pago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inscripciones deben haber sido cerradas por el organizador.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básico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El organizador del partido debe confirmar la reserva para lo cual realizará el pago empleando algunos de los medios aceptados por el sistema: tarjeta de crédito, tarjeta de débito, registro de voucher por pago en ventanilla del banco, etc.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alterno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Poscondición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notificar que la reserva y el pago se han realizado con éxito.</w:t>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partido y cancelar la reserva de la cancha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tiene que haber asumido el rol de organizador y no las inscrpciones no han llegado a completarse con los 10 jugadores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básico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El organizador del partido puede decidir cancelar el partido y cancelar la reserva de la cancha.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alterno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Poscondición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Debe notificar de la cancelación, a los jugadores inscritos.</w:t>
            </w:r>
            <w:r w:rsidDel="00000000" w:rsidR="00000000" w:rsidRPr="00000000">
              <w:rPr>
                <w:rtl w:val="0"/>
              </w:rPr>
            </w:r>
          </w:p>
        </w:tc>
      </w:tr>
    </w:tbl>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280" w:line="288" w:lineRule="auto"/>
        <w:contextualSpacing w:val="0"/>
        <w:rPr>
          <w:color w:val="ba3925"/>
          <w:sz w:val="24"/>
          <w:szCs w:val="24"/>
        </w:rPr>
      </w:pPr>
      <w:bookmarkStart w:colFirst="0" w:colLast="0" w:name="_val4rxt06ne2" w:id="5"/>
      <w:bookmarkEnd w:id="5"/>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280" w:line="288" w:lineRule="auto"/>
        <w:contextualSpacing w:val="0"/>
        <w:rPr>
          <w:color w:val="ba3925"/>
          <w:sz w:val="24"/>
          <w:szCs w:val="24"/>
        </w:rPr>
      </w:pPr>
      <w:bookmarkStart w:colFirst="0" w:colLast="0" w:name="_5ufsn3xd7gtp" w:id="6"/>
      <w:bookmarkEnd w:id="6"/>
      <w:r w:rsidDel="00000000" w:rsidR="00000000" w:rsidRPr="00000000">
        <w:rPr>
          <w:color w:val="ba3925"/>
          <w:sz w:val="24"/>
          <w:szCs w:val="24"/>
          <w:rtl w:val="0"/>
        </w:rPr>
        <w:t xml:space="preserve">Pregunta 4 (5 puntos)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diagrama de robustez por cada caso de uso.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el rol de organizador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5240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15240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lista de jugadores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400" cy="3381375"/>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105400" cy="338137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la inscripción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3762375"/>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200650" cy="376237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la reserva y realizar pago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2181225"/>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29275" cy="218122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el partido y cancelar la reserva de la cancha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6383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4050" cy="16383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2.png"/><Relationship Id="rId12" Type="http://schemas.openxmlformats.org/officeDocument/2006/relationships/image" Target="media/image13.png"/><Relationship Id="rId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