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7C" w:rsidRPr="001829F0" w:rsidRDefault="001A1F7C" w:rsidP="001829F0">
      <w:pPr>
        <w:jc w:val="center"/>
        <w:rPr>
          <w:b/>
          <w:sz w:val="28"/>
        </w:rPr>
      </w:pPr>
      <w:r w:rsidRPr="001829F0">
        <w:rPr>
          <w:b/>
          <w:sz w:val="28"/>
        </w:rPr>
        <w:t>Microservicios</w:t>
      </w:r>
    </w:p>
    <w:p w:rsidR="001A1F7C" w:rsidRDefault="001A1F7C" w:rsidP="00A15142">
      <w:r>
        <w:t>La meta de los patrones aplicados es comunicar. La estandarización que se utilizara genera un alto nivel de entendimiento del programa.</w:t>
      </w:r>
    </w:p>
    <w:p w:rsidR="001A1F7C" w:rsidRDefault="001A1F7C" w:rsidP="00A15142">
      <w:r>
        <w:t>Busca sustituir los sistemas monolíticos, que son grandes sistemas / aplicaciones que realizan varias cosas dentro de su composición y son difíciles de dar soporte, lo que hace que el costo para el soporte de este sea mayor del beneficio que se generaría.</w:t>
      </w:r>
    </w:p>
    <w:p w:rsidR="003D7686" w:rsidRDefault="003D7686" w:rsidP="003D7686">
      <w:r>
        <w:t>La razón principal por la cual se utilizan microservicios es por la escalabilidad. Permite descomponer las funciones por las cosas que hacen diferentes y luego estas se pueden escalar independientemente de los otros.</w:t>
      </w:r>
    </w:p>
    <w:p w:rsidR="003D7686" w:rsidRDefault="003D7686" w:rsidP="00A15142">
      <w:r>
        <w:t>Se alinea con los principios SOLID y DRY.</w:t>
      </w:r>
    </w:p>
    <w:p w:rsidR="00F93870" w:rsidRDefault="00F93870" w:rsidP="00A15142">
      <w:r w:rsidRPr="001829F0">
        <w:rPr>
          <w:b/>
          <w:u w:val="single"/>
        </w:rPr>
        <w:t>Características</w:t>
      </w:r>
      <w:r>
        <w:t>:</w:t>
      </w:r>
    </w:p>
    <w:p w:rsidR="00A15142" w:rsidRDefault="00A12E0E" w:rsidP="00A15142">
      <w:pPr>
        <w:pStyle w:val="Prrafodelista"/>
        <w:numPr>
          <w:ilvl w:val="0"/>
          <w:numId w:val="4"/>
        </w:numPr>
      </w:pPr>
      <w:r>
        <w:t>Descomponer</w:t>
      </w:r>
      <w:r w:rsidR="00F93870">
        <w:t xml:space="preserve"> las funciones del negocio agrupadas alrededor de un contexto.</w:t>
      </w:r>
    </w:p>
    <w:p w:rsidR="00F93870" w:rsidRDefault="00F93870" w:rsidP="00A15142">
      <w:pPr>
        <w:pStyle w:val="Prrafodelista"/>
        <w:numPr>
          <w:ilvl w:val="0"/>
          <w:numId w:val="4"/>
        </w:numPr>
      </w:pPr>
      <w:r>
        <w:t>Es amigable para la migración gradual, lo que permite trabajar con los objetivos del negocio.</w:t>
      </w:r>
    </w:p>
    <w:p w:rsidR="001A1F7C" w:rsidRDefault="00F93870" w:rsidP="00F93870">
      <w:pPr>
        <w:pStyle w:val="Prrafodelista"/>
        <w:numPr>
          <w:ilvl w:val="0"/>
          <w:numId w:val="4"/>
        </w:numPr>
      </w:pPr>
      <w:r>
        <w:t>Es agnóstico a la tecnología, permite aislar los problemas del negocio, codificar en la tecnología que desees para después poder testear si funciona o no.</w:t>
      </w:r>
    </w:p>
    <w:p w:rsidR="00F93870" w:rsidRDefault="00F93870" w:rsidP="00F93870">
      <w:pPr>
        <w:pStyle w:val="Prrafodelista"/>
        <w:numPr>
          <w:ilvl w:val="0"/>
          <w:numId w:val="4"/>
        </w:numPr>
      </w:pPr>
      <w:r>
        <w:t xml:space="preserve">Es lo que SOA debió haber sido </w:t>
      </w:r>
    </w:p>
    <w:p w:rsidR="00F93870" w:rsidRDefault="00F93870" w:rsidP="00F93870">
      <w:r w:rsidRPr="001829F0">
        <w:rPr>
          <w:b/>
          <w:u w:val="single"/>
        </w:rPr>
        <w:t>Principios</w:t>
      </w:r>
      <w:r>
        <w:t>:</w:t>
      </w:r>
    </w:p>
    <w:p w:rsidR="00F93870" w:rsidRDefault="00F93870" w:rsidP="00F93870">
      <w:pPr>
        <w:pStyle w:val="Prrafodelista"/>
        <w:numPr>
          <w:ilvl w:val="0"/>
          <w:numId w:val="4"/>
        </w:numPr>
      </w:pPr>
      <w:r>
        <w:t>Encapsulación: Si uno está encapsulando bien, entonces no se está aislando verdaderamente.</w:t>
      </w:r>
    </w:p>
    <w:p w:rsidR="00F93870" w:rsidRDefault="00F93870" w:rsidP="00F93870">
      <w:pPr>
        <w:pStyle w:val="Prrafodelista"/>
        <w:numPr>
          <w:ilvl w:val="0"/>
          <w:numId w:val="4"/>
        </w:numPr>
      </w:pPr>
      <w:r>
        <w:t xml:space="preserve">Dominio céntrico: Se enfoca en un problema en </w:t>
      </w:r>
      <w:r w:rsidR="003D7686">
        <w:t>específico</w:t>
      </w:r>
      <w:r>
        <w:t>.</w:t>
      </w:r>
    </w:p>
    <w:p w:rsidR="00F93870" w:rsidRDefault="003D7686" w:rsidP="00F93870">
      <w:pPr>
        <w:pStyle w:val="Prrafodelista"/>
        <w:numPr>
          <w:ilvl w:val="0"/>
          <w:numId w:val="4"/>
        </w:numPr>
      </w:pPr>
      <w:r>
        <w:t>Independiente</w:t>
      </w:r>
    </w:p>
    <w:p w:rsidR="003D7686" w:rsidRDefault="003D7686" w:rsidP="00F93870">
      <w:pPr>
        <w:pStyle w:val="Prrafodelista"/>
        <w:numPr>
          <w:ilvl w:val="0"/>
          <w:numId w:val="4"/>
        </w:numPr>
      </w:pPr>
      <w:r>
        <w:t>Seguridad contra fallos</w:t>
      </w:r>
    </w:p>
    <w:p w:rsidR="003D7686" w:rsidRDefault="003D7686" w:rsidP="00F93870">
      <w:pPr>
        <w:pStyle w:val="Prrafodelista"/>
        <w:numPr>
          <w:ilvl w:val="0"/>
          <w:numId w:val="4"/>
        </w:numPr>
      </w:pPr>
      <w:r>
        <w:t>Autómata</w:t>
      </w:r>
    </w:p>
    <w:p w:rsidR="003D7686" w:rsidRDefault="003D7686" w:rsidP="00F93870">
      <w:pPr>
        <w:pStyle w:val="Prrafodelista"/>
        <w:numPr>
          <w:ilvl w:val="0"/>
          <w:numId w:val="4"/>
        </w:numPr>
      </w:pPr>
      <w:r>
        <w:t>Descentralizado</w:t>
      </w:r>
    </w:p>
    <w:p w:rsidR="003D7686" w:rsidRDefault="003D7686" w:rsidP="00F93870">
      <w:pPr>
        <w:pStyle w:val="Prrafodelista"/>
        <w:numPr>
          <w:ilvl w:val="0"/>
          <w:numId w:val="4"/>
        </w:numPr>
      </w:pPr>
      <w:r>
        <w:t>Observable</w:t>
      </w:r>
    </w:p>
    <w:p w:rsidR="003D7686" w:rsidRDefault="003D7686" w:rsidP="003D7686">
      <w:r w:rsidRPr="001829F0">
        <w:rPr>
          <w:b/>
          <w:u w:val="single"/>
        </w:rPr>
        <w:t>Patrones</w:t>
      </w:r>
      <w:r>
        <w:t>:</w:t>
      </w:r>
    </w:p>
    <w:p w:rsidR="003D7686" w:rsidRDefault="00221828" w:rsidP="003D7686">
      <w:r>
        <w:t>CQRS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Qu</w:t>
      </w:r>
      <w:r w:rsidR="003D7686">
        <w:t>ery</w:t>
      </w:r>
      <w:proofErr w:type="spellEnd"/>
      <w:r w:rsidR="003D7686">
        <w:t xml:space="preserve"> </w:t>
      </w:r>
      <w:proofErr w:type="spellStart"/>
      <w:r w:rsidR="003D7686">
        <w:t>Responsibility</w:t>
      </w:r>
      <w:proofErr w:type="spellEnd"/>
      <w:r w:rsidR="003D7686">
        <w:t xml:space="preserve"> </w:t>
      </w:r>
      <w:proofErr w:type="spellStart"/>
      <w:r w:rsidR="003D7686">
        <w:t>Segregation</w:t>
      </w:r>
      <w:proofErr w:type="spellEnd"/>
      <w:r w:rsidR="003D7686">
        <w:t>)</w:t>
      </w:r>
      <w:r>
        <w:t>: No se deben realizar las acciones de lectura y escritura en las mismas operaciones en el mismo momento.</w:t>
      </w:r>
    </w:p>
    <w:p w:rsidR="003D7686" w:rsidRDefault="003D7686" w:rsidP="003D7686"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 w:rsidR="00221828">
        <w:t>: Basado en la secuencia de eventos</w:t>
      </w:r>
    </w:p>
    <w:p w:rsidR="003D7686" w:rsidRDefault="003D7686" w:rsidP="00221828">
      <w:pPr>
        <w:tabs>
          <w:tab w:val="left" w:pos="2580"/>
        </w:tabs>
      </w:pPr>
      <w:r>
        <w:t>API Gateway / Proxy</w:t>
      </w:r>
      <w:r w:rsidR="00221828">
        <w:t>: Es una forma de extraer algunas de las complicaciones de seguridad</w:t>
      </w:r>
      <w:r w:rsidR="00221828">
        <w:tab/>
      </w:r>
    </w:p>
    <w:p w:rsidR="003D7686" w:rsidRDefault="003D7686" w:rsidP="003D7686">
      <w:proofErr w:type="spellStart"/>
      <w:r>
        <w:t>Orchestrated</w:t>
      </w:r>
      <w:proofErr w:type="spellEnd"/>
      <w:r>
        <w:t xml:space="preserve"> API</w:t>
      </w:r>
      <w:r w:rsidR="00221828">
        <w:t>: Es una manera de micro manejo de hacer las cosas.</w:t>
      </w:r>
    </w:p>
    <w:p w:rsidR="00221828" w:rsidRDefault="00E37826" w:rsidP="003D7686">
      <w:r>
        <w:br/>
      </w:r>
      <w:r w:rsidR="002C1EB7">
        <w:t>Que define</w:t>
      </w:r>
      <w:r>
        <w:t xml:space="preserve"> su éxito:</w:t>
      </w:r>
    </w:p>
    <w:p w:rsidR="00E37826" w:rsidRDefault="00E37826" w:rsidP="002C1EB7">
      <w:pPr>
        <w:pStyle w:val="Prrafodelista"/>
        <w:numPr>
          <w:ilvl w:val="0"/>
          <w:numId w:val="4"/>
        </w:numPr>
      </w:pPr>
      <w:r>
        <w:t>El éxito no es solo acerca de la tecnología, es un holístico, mientras más se enfoque de esta manera, más sentido tendrá.</w:t>
      </w:r>
    </w:p>
    <w:p w:rsidR="00E37826" w:rsidRDefault="002C1EB7" w:rsidP="002C1EB7">
      <w:pPr>
        <w:pStyle w:val="Prrafodelista"/>
        <w:numPr>
          <w:ilvl w:val="0"/>
          <w:numId w:val="4"/>
        </w:numPr>
      </w:pPr>
      <w:r>
        <w:t xml:space="preserve">Que no tenga defectos, que haga lo que </w:t>
      </w:r>
      <w:r w:rsidR="00A12E0E">
        <w:t>está</w:t>
      </w:r>
      <w:r>
        <w:t xml:space="preserve"> destinado a hacer.</w:t>
      </w:r>
    </w:p>
    <w:p w:rsidR="002C1EB7" w:rsidRDefault="002C1EB7" w:rsidP="002C1EB7">
      <w:pPr>
        <w:pStyle w:val="Prrafodelista"/>
        <w:numPr>
          <w:ilvl w:val="0"/>
          <w:numId w:val="4"/>
        </w:numPr>
      </w:pPr>
      <w:r>
        <w:t>Que cumpla con las necesidades de los usuarios, si no lo usan es porque hay algún problema.</w:t>
      </w:r>
    </w:p>
    <w:p w:rsidR="002C1EB7" w:rsidRDefault="002C1EB7" w:rsidP="002C1EB7">
      <w:pPr>
        <w:pStyle w:val="Prrafodelista"/>
        <w:numPr>
          <w:ilvl w:val="0"/>
          <w:numId w:val="4"/>
        </w:numPr>
      </w:pPr>
      <w:r>
        <w:lastRenderedPageBreak/>
        <w:t>Seguro</w:t>
      </w:r>
    </w:p>
    <w:p w:rsidR="002C1EB7" w:rsidRDefault="002C1EB7" w:rsidP="002C1EB7">
      <w:pPr>
        <w:pStyle w:val="Prrafodelista"/>
        <w:numPr>
          <w:ilvl w:val="0"/>
          <w:numId w:val="4"/>
        </w:numPr>
      </w:pPr>
      <w:r>
        <w:t>Escalable</w:t>
      </w:r>
    </w:p>
    <w:p w:rsidR="002C1EB7" w:rsidRDefault="002C1EB7" w:rsidP="002C1EB7">
      <w:pPr>
        <w:pStyle w:val="Prrafodelista"/>
        <w:numPr>
          <w:ilvl w:val="0"/>
          <w:numId w:val="4"/>
        </w:numPr>
      </w:pPr>
      <w:r>
        <w:t>Robusto, que puede aceptar cambios y errores</w:t>
      </w:r>
    </w:p>
    <w:p w:rsidR="002C1EB7" w:rsidRDefault="002C1EB7" w:rsidP="002C1EB7">
      <w:pPr>
        <w:pStyle w:val="Prrafodelista"/>
        <w:numPr>
          <w:ilvl w:val="0"/>
          <w:numId w:val="4"/>
        </w:numPr>
      </w:pPr>
      <w:r>
        <w:t>Fácil de dar soporte</w:t>
      </w:r>
    </w:p>
    <w:p w:rsidR="002C1EB7" w:rsidRDefault="002C1EB7" w:rsidP="002C1EB7">
      <w:r w:rsidRPr="001829F0">
        <w:rPr>
          <w:b/>
          <w:u w:val="single"/>
        </w:rPr>
        <w:t>Pros</w:t>
      </w:r>
      <w:r>
        <w:t>:</w:t>
      </w:r>
    </w:p>
    <w:p w:rsidR="002C1EB7" w:rsidRDefault="002C1EB7" w:rsidP="002C1EB7">
      <w:pPr>
        <w:pStyle w:val="Prrafodelista"/>
        <w:numPr>
          <w:ilvl w:val="0"/>
          <w:numId w:val="4"/>
        </w:numPr>
      </w:pPr>
      <w:r>
        <w:t>Performance, al largo plazo es un beneficio. Se puede escalar fácilmente.</w:t>
      </w:r>
    </w:p>
    <w:p w:rsidR="002C1EB7" w:rsidRDefault="002C1EB7" w:rsidP="002C1EB7">
      <w:pPr>
        <w:pStyle w:val="Prrafodelista"/>
        <w:numPr>
          <w:ilvl w:val="0"/>
          <w:numId w:val="4"/>
        </w:numPr>
      </w:pPr>
      <w:r>
        <w:t>Cumplir con las expectativas de los usuarios de alto nivel en base a la arquitectura (un software esta perpetuamente en beta por las modificaciones)</w:t>
      </w:r>
    </w:p>
    <w:p w:rsidR="002C1EB7" w:rsidRDefault="00A12E0E" w:rsidP="002C1EB7">
      <w:pPr>
        <w:pStyle w:val="Prrafodelista"/>
        <w:numPr>
          <w:ilvl w:val="0"/>
          <w:numId w:val="4"/>
        </w:numPr>
      </w:pPr>
      <w:r>
        <w:t>Ubiquidad del lenguaje alrededor de un problema, fácil de probar y barato de escalar.</w:t>
      </w:r>
    </w:p>
    <w:p w:rsidR="00A12E0E" w:rsidRDefault="00A12E0E" w:rsidP="002C1EB7">
      <w:pPr>
        <w:pStyle w:val="Prrafodelista"/>
        <w:numPr>
          <w:ilvl w:val="0"/>
          <w:numId w:val="4"/>
        </w:numPr>
      </w:pPr>
      <w:r>
        <w:t>Si se tiene un cuello de botella se puede separar ese parte de la aplicación, escalarlo si modificar otras partes.</w:t>
      </w:r>
    </w:p>
    <w:p w:rsidR="00A12E0E" w:rsidRDefault="00A12E0E" w:rsidP="00A12E0E">
      <w:r w:rsidRPr="001829F0">
        <w:rPr>
          <w:b/>
          <w:u w:val="single"/>
        </w:rPr>
        <w:t>Contras</w:t>
      </w:r>
      <w:r>
        <w:t>:</w:t>
      </w:r>
    </w:p>
    <w:p w:rsidR="00A12E0E" w:rsidRDefault="00A12E0E" w:rsidP="00A12E0E">
      <w:pPr>
        <w:pStyle w:val="Prrafodelista"/>
        <w:numPr>
          <w:ilvl w:val="0"/>
          <w:numId w:val="4"/>
        </w:numPr>
      </w:pPr>
      <w:r>
        <w:t>Es más complejo en los sistemas distribuidos, por las pruebas unitarias dadas la dependencia, por lo que se necesita una buena interfaz de trabajo.</w:t>
      </w:r>
    </w:p>
    <w:p w:rsidR="00A12E0E" w:rsidRDefault="00A12E0E" w:rsidP="00A12E0E">
      <w:pPr>
        <w:pStyle w:val="Prrafodelista"/>
        <w:numPr>
          <w:ilvl w:val="0"/>
          <w:numId w:val="4"/>
        </w:numPr>
      </w:pPr>
      <w:r>
        <w:t xml:space="preserve">Las transacciones distribuidas, lo cual se soluciona con el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>.</w:t>
      </w:r>
    </w:p>
    <w:p w:rsidR="00A12E0E" w:rsidRDefault="001829F0" w:rsidP="00A12E0E">
      <w:pPr>
        <w:pStyle w:val="Prrafodelista"/>
        <w:numPr>
          <w:ilvl w:val="0"/>
          <w:numId w:val="4"/>
        </w:numPr>
      </w:pPr>
      <w:r>
        <w:t>Administración</w:t>
      </w:r>
      <w:r w:rsidR="00A12E0E">
        <w:t xml:space="preserve"> del sistema (</w:t>
      </w:r>
      <w:proofErr w:type="spellStart"/>
      <w:r w:rsidR="00A12E0E">
        <w:t>tooling</w:t>
      </w:r>
      <w:proofErr w:type="spellEnd"/>
      <w:r w:rsidR="00A12E0E">
        <w:t>)</w:t>
      </w:r>
    </w:p>
    <w:p w:rsidR="00A12E0E" w:rsidRDefault="00A12E0E" w:rsidP="00A12E0E">
      <w:pPr>
        <w:pStyle w:val="Prrafodelista"/>
        <w:numPr>
          <w:ilvl w:val="0"/>
          <w:numId w:val="4"/>
        </w:numPr>
      </w:pPr>
      <w:r>
        <w:t>Gran cantidad de uso de memoria</w:t>
      </w:r>
    </w:p>
    <w:p w:rsidR="002C1EB7" w:rsidRDefault="00A12E0E" w:rsidP="002C1EB7">
      <w:pPr>
        <w:pStyle w:val="Prrafodelista"/>
        <w:numPr>
          <w:ilvl w:val="0"/>
          <w:numId w:val="4"/>
        </w:numPr>
      </w:pPr>
      <w:r>
        <w:t>Dependencia en la organización, su cultura y la madurez de la compañía.</w:t>
      </w:r>
    </w:p>
    <w:p w:rsidR="00A12E0E" w:rsidRDefault="00A12E0E" w:rsidP="00A12E0E"/>
    <w:p w:rsidR="00A12E0E" w:rsidRDefault="00A12E0E" w:rsidP="00A12E0E">
      <w:r w:rsidRPr="001829F0">
        <w:rPr>
          <w:b/>
          <w:u w:val="single"/>
        </w:rPr>
        <w:t>Tecnol</w:t>
      </w:r>
      <w:bookmarkStart w:id="0" w:name="_GoBack"/>
      <w:bookmarkEnd w:id="0"/>
      <w:r w:rsidRPr="001829F0">
        <w:rPr>
          <w:b/>
          <w:u w:val="single"/>
        </w:rPr>
        <w:t>ogías</w:t>
      </w:r>
      <w:r>
        <w:t>:</w:t>
      </w:r>
    </w:p>
    <w:p w:rsidR="00A12E0E" w:rsidRDefault="00A12E0E" w:rsidP="00A12E0E">
      <w:pPr>
        <w:pStyle w:val="Prrafodelista"/>
        <w:numPr>
          <w:ilvl w:val="0"/>
          <w:numId w:val="5"/>
        </w:numPr>
      </w:pPr>
      <w:r>
        <w:t>CQRS: Separar la acción de lectura de la de escritura. Sirve como punto de partida para descomponer tu código.</w:t>
      </w:r>
    </w:p>
    <w:p w:rsidR="00A12E0E" w:rsidRDefault="00A12E0E" w:rsidP="00A12E0E">
      <w:pPr>
        <w:pStyle w:val="Prrafodelista"/>
        <w:numPr>
          <w:ilvl w:val="0"/>
          <w:numId w:val="5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>: Es secuencial, si se cambia algo en el medio del código se sabrá si afecta lo demás o no.</w:t>
      </w:r>
    </w:p>
    <w:p w:rsidR="001829F0" w:rsidRDefault="001829F0" w:rsidP="001829F0">
      <w:pPr>
        <w:pStyle w:val="Prrafodelista"/>
        <w:numPr>
          <w:ilvl w:val="1"/>
          <w:numId w:val="5"/>
        </w:numPr>
      </w:pPr>
      <w:r>
        <w:t>Evento céntrico en el enfoque de dominio de modelos</w:t>
      </w:r>
    </w:p>
    <w:p w:rsidR="001829F0" w:rsidRDefault="001829F0" w:rsidP="001829F0">
      <w:pPr>
        <w:pStyle w:val="Prrafodelista"/>
        <w:numPr>
          <w:ilvl w:val="1"/>
          <w:numId w:val="5"/>
        </w:numPr>
      </w:pPr>
      <w:r>
        <w:t>Guarda eventos no objetos de estado</w:t>
      </w:r>
    </w:p>
    <w:p w:rsidR="001829F0" w:rsidRDefault="001829F0" w:rsidP="001829F0">
      <w:pPr>
        <w:pStyle w:val="Prrafodelista"/>
        <w:numPr>
          <w:ilvl w:val="1"/>
          <w:numId w:val="5"/>
        </w:numPr>
      </w:pPr>
      <w:r>
        <w:t>El almacenamiento de eventos es el intermediario de la base de datos y los mensajes</w:t>
      </w:r>
    </w:p>
    <w:p w:rsidR="001829F0" w:rsidRDefault="001829F0" w:rsidP="001829F0">
      <w:pPr>
        <w:pStyle w:val="Prrafodelista"/>
        <w:numPr>
          <w:ilvl w:val="1"/>
          <w:numId w:val="5"/>
        </w:numPr>
      </w:pPr>
      <w:r>
        <w:t>Consigue los eventos para las entidades</w:t>
      </w:r>
    </w:p>
    <w:p w:rsidR="001829F0" w:rsidRDefault="001829F0" w:rsidP="001829F0">
      <w:pPr>
        <w:pStyle w:val="Prrafodelista"/>
        <w:numPr>
          <w:ilvl w:val="1"/>
          <w:numId w:val="5"/>
        </w:numPr>
      </w:pPr>
      <w:r>
        <w:t>Guarda los eventos que se asociaran a las entidades y sus dependencias</w:t>
      </w:r>
    </w:p>
    <w:p w:rsidR="00321A5F" w:rsidRDefault="00321A5F" w:rsidP="00321A5F">
      <w:pPr>
        <w:pStyle w:val="Prrafodelista"/>
        <w:ind w:left="993"/>
      </w:pPr>
    </w:p>
    <w:p w:rsidR="00321A5F" w:rsidRDefault="00321A5F" w:rsidP="00321A5F">
      <w:pPr>
        <w:pStyle w:val="Prrafodelista"/>
        <w:numPr>
          <w:ilvl w:val="0"/>
          <w:numId w:val="5"/>
        </w:numPr>
      </w:pPr>
      <w:r>
        <w:t>D</w:t>
      </w:r>
      <w:r w:rsidR="001829F0">
        <w:t xml:space="preserve">DD / </w:t>
      </w:r>
      <w:proofErr w:type="spellStart"/>
      <w:r w:rsidR="001829F0">
        <w:t>Bounded</w:t>
      </w:r>
      <w:proofErr w:type="spellEnd"/>
      <w:r w:rsidR="001829F0">
        <w:t xml:space="preserve"> </w:t>
      </w:r>
      <w:proofErr w:type="spellStart"/>
      <w:r w:rsidR="001829F0">
        <w:t>context</w:t>
      </w:r>
      <w:proofErr w:type="spellEnd"/>
      <w:r w:rsidR="001829F0">
        <w:t xml:space="preserve">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</w:t>
      </w:r>
      <w:r w:rsidR="001829F0">
        <w:t>: El diseño es complicado, se debe conocer el negocio, el problema y el alcance para así aislar los límites de cada problema y que pueda ser específico.</w:t>
      </w:r>
    </w:p>
    <w:p w:rsidR="00321A5F" w:rsidRDefault="00321A5F" w:rsidP="00321A5F">
      <w:pPr>
        <w:pStyle w:val="Prrafodelista"/>
        <w:numPr>
          <w:ilvl w:val="0"/>
          <w:numId w:val="5"/>
        </w:numPr>
      </w:pPr>
      <w:r>
        <w:t>API Gateway</w:t>
      </w:r>
      <w:r w:rsidR="001829F0">
        <w:t>: Esto soluciona los siguientes problemas:</w:t>
      </w:r>
    </w:p>
    <w:p w:rsidR="001829F0" w:rsidRDefault="001829F0" w:rsidP="001829F0">
      <w:pPr>
        <w:pStyle w:val="Prrafodelista"/>
        <w:numPr>
          <w:ilvl w:val="1"/>
          <w:numId w:val="5"/>
        </w:numPr>
      </w:pPr>
      <w:r>
        <w:t>Una granularidad muy fina</w:t>
      </w:r>
    </w:p>
    <w:p w:rsidR="001829F0" w:rsidRDefault="001829F0" w:rsidP="001829F0">
      <w:pPr>
        <w:pStyle w:val="Prrafodelista"/>
        <w:numPr>
          <w:ilvl w:val="1"/>
          <w:numId w:val="5"/>
        </w:numPr>
      </w:pPr>
      <w:r>
        <w:t>Las distintas necesidades de información de los distintos clientes</w:t>
      </w:r>
    </w:p>
    <w:p w:rsidR="001829F0" w:rsidRDefault="001829F0" w:rsidP="001829F0">
      <w:pPr>
        <w:pStyle w:val="Prrafodelista"/>
        <w:numPr>
          <w:ilvl w:val="1"/>
          <w:numId w:val="5"/>
        </w:numPr>
      </w:pPr>
      <w:r>
        <w:t>La cantidad y ubicación de los distintos servicios que cambian dinámicamente.</w:t>
      </w:r>
    </w:p>
    <w:p w:rsidR="001829F0" w:rsidRDefault="001829F0" w:rsidP="001829F0">
      <w:pPr>
        <w:pStyle w:val="Prrafodelista"/>
        <w:numPr>
          <w:ilvl w:val="1"/>
          <w:numId w:val="5"/>
        </w:numPr>
      </w:pPr>
      <w:r>
        <w:t>El particionamiento de servicios el cual debería estar oculto para los clientes</w:t>
      </w:r>
    </w:p>
    <w:p w:rsidR="00321A5F" w:rsidRDefault="00321A5F" w:rsidP="00321A5F">
      <w:pPr>
        <w:pStyle w:val="Prrafodelista"/>
        <w:numPr>
          <w:ilvl w:val="0"/>
          <w:numId w:val="5"/>
        </w:numPr>
      </w:pPr>
      <w:r>
        <w:t xml:space="preserve">Lenguaje para los problemas de espacio: Permite aplicar un lenguaje en el cual sea útil para un problema en </w:t>
      </w:r>
      <w:r w:rsidR="001829F0">
        <w:t>específico</w:t>
      </w:r>
      <w:r>
        <w:t xml:space="preserve"> </w:t>
      </w:r>
      <w:r w:rsidR="001829F0">
        <w:t>lo cual minimiza el código a utilizar.</w:t>
      </w:r>
    </w:p>
    <w:p w:rsidR="00321A5F" w:rsidRDefault="00321A5F" w:rsidP="00321A5F"/>
    <w:p w:rsidR="00321A5F" w:rsidRDefault="00321A5F" w:rsidP="001829F0"/>
    <w:sectPr w:rsidR="00321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B6627"/>
    <w:multiLevelType w:val="hybridMultilevel"/>
    <w:tmpl w:val="7ECA7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B1B"/>
    <w:multiLevelType w:val="hybridMultilevel"/>
    <w:tmpl w:val="776E562C"/>
    <w:lvl w:ilvl="0" w:tplc="0C0A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2304D14"/>
    <w:multiLevelType w:val="hybridMultilevel"/>
    <w:tmpl w:val="99584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6484"/>
    <w:multiLevelType w:val="hybridMultilevel"/>
    <w:tmpl w:val="B84A7B9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1C1C4E"/>
    <w:multiLevelType w:val="hybridMultilevel"/>
    <w:tmpl w:val="76A4E4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77220"/>
    <w:multiLevelType w:val="hybridMultilevel"/>
    <w:tmpl w:val="FD16F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36F60"/>
    <w:multiLevelType w:val="hybridMultilevel"/>
    <w:tmpl w:val="4C327A92"/>
    <w:lvl w:ilvl="0" w:tplc="2BA6CC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72FC6"/>
    <w:multiLevelType w:val="hybridMultilevel"/>
    <w:tmpl w:val="1C2668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0607A"/>
    <w:multiLevelType w:val="hybridMultilevel"/>
    <w:tmpl w:val="F44C9AAC"/>
    <w:lvl w:ilvl="0" w:tplc="2BA6CC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7C"/>
    <w:rsid w:val="001829F0"/>
    <w:rsid w:val="001A1F7C"/>
    <w:rsid w:val="00221828"/>
    <w:rsid w:val="002C1EB7"/>
    <w:rsid w:val="00321A5F"/>
    <w:rsid w:val="003B7985"/>
    <w:rsid w:val="003D7686"/>
    <w:rsid w:val="00A12E0E"/>
    <w:rsid w:val="00A15142"/>
    <w:rsid w:val="00E37826"/>
    <w:rsid w:val="00F9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1847B-E999-4ADF-A8D5-667743D6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Chavez Martinez</dc:creator>
  <cp:keywords/>
  <dc:description/>
  <cp:lastModifiedBy>Renato Chavez Martinez</cp:lastModifiedBy>
  <cp:revision>1</cp:revision>
  <dcterms:created xsi:type="dcterms:W3CDTF">2017-11-07T01:12:00Z</dcterms:created>
  <dcterms:modified xsi:type="dcterms:W3CDTF">2017-11-07T02:55:00Z</dcterms:modified>
</cp:coreProperties>
</file>