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0D7" w:rsidRPr="007660E2" w:rsidRDefault="00EE40D7" w:rsidP="007660E2">
      <w:pPr>
        <w:spacing w:line="360" w:lineRule="auto"/>
        <w:jc w:val="center"/>
        <w:rPr>
          <w:rFonts w:ascii="Arial" w:hAnsi="Arial" w:cs="Arial"/>
          <w:b/>
          <w:sz w:val="36"/>
          <w:szCs w:val="36"/>
        </w:rPr>
      </w:pPr>
      <w:r w:rsidRPr="007660E2">
        <w:rPr>
          <w:rFonts w:ascii="Arial" w:hAnsi="Arial" w:cs="Arial"/>
          <w:b/>
          <w:sz w:val="36"/>
          <w:szCs w:val="36"/>
        </w:rPr>
        <w:t>Lo que desearía haber sabido antes de escalar Uber a 1000 servicios</w:t>
      </w:r>
    </w:p>
    <w:p w:rsidR="007660E2" w:rsidRDefault="007660E2" w:rsidP="007660E2">
      <w:pPr>
        <w:spacing w:line="360" w:lineRule="auto"/>
        <w:jc w:val="both"/>
        <w:rPr>
          <w:rFonts w:ascii="Arial" w:hAnsi="Arial" w:cs="Arial"/>
          <w:sz w:val="24"/>
          <w:szCs w:val="24"/>
        </w:rPr>
      </w:pPr>
    </w:p>
    <w:p w:rsidR="00EE40D7" w:rsidRPr="007660E2" w:rsidRDefault="00EE40D7" w:rsidP="007660E2">
      <w:pPr>
        <w:spacing w:line="360" w:lineRule="auto"/>
        <w:jc w:val="both"/>
        <w:rPr>
          <w:rFonts w:ascii="Arial" w:hAnsi="Arial" w:cs="Arial"/>
          <w:color w:val="262626"/>
          <w:sz w:val="24"/>
          <w:szCs w:val="24"/>
          <w:shd w:val="clear" w:color="auto" w:fill="FFFFFF"/>
        </w:rPr>
      </w:pPr>
    </w:p>
    <w:p w:rsidR="00EE40D7" w:rsidRPr="007660E2" w:rsidRDefault="00EE40D7" w:rsidP="007660E2">
      <w:pPr>
        <w:spacing w:line="360" w:lineRule="auto"/>
        <w:jc w:val="both"/>
        <w:rPr>
          <w:rFonts w:ascii="Arial" w:hAnsi="Arial" w:cs="Arial"/>
          <w:sz w:val="24"/>
          <w:szCs w:val="24"/>
          <w:shd w:val="clear" w:color="auto" w:fill="FFFFFF"/>
        </w:rPr>
      </w:pPr>
      <w:r w:rsidRPr="007660E2">
        <w:rPr>
          <w:rFonts w:ascii="Arial" w:hAnsi="Arial" w:cs="Arial"/>
          <w:sz w:val="24"/>
          <w:szCs w:val="24"/>
          <w:shd w:val="clear" w:color="auto" w:fill="FFFFFF"/>
        </w:rPr>
        <w:t xml:space="preserve">Las empresas recurren a esta nueva tendencia de </w:t>
      </w:r>
      <w:proofErr w:type="spellStart"/>
      <w:r w:rsidRPr="007660E2">
        <w:rPr>
          <w:rFonts w:ascii="Arial" w:hAnsi="Arial" w:cs="Arial"/>
          <w:sz w:val="24"/>
          <w:szCs w:val="24"/>
          <w:shd w:val="clear" w:color="auto" w:fill="FFFFFF"/>
        </w:rPr>
        <w:t>microservicios</w:t>
      </w:r>
      <w:proofErr w:type="spellEnd"/>
      <w:r w:rsidRPr="007660E2">
        <w:rPr>
          <w:rFonts w:ascii="Arial" w:hAnsi="Arial" w:cs="Arial"/>
          <w:sz w:val="24"/>
          <w:szCs w:val="24"/>
          <w:shd w:val="clear" w:color="auto" w:fill="FFFFFF"/>
        </w:rPr>
        <w:t xml:space="preserve"> para desarrollar adecuadamente su arquitectura, en este vídeo observamos como Uber logro mediante esta nueva tecnología aumentar su crecimiento en el mercado, gracias al aumento en el personal </w:t>
      </w:r>
      <w:r w:rsidR="007E46C1" w:rsidRPr="007660E2">
        <w:rPr>
          <w:rFonts w:ascii="Arial" w:hAnsi="Arial" w:cs="Arial"/>
          <w:sz w:val="24"/>
          <w:szCs w:val="24"/>
          <w:shd w:val="clear" w:color="auto" w:fill="FFFFFF"/>
        </w:rPr>
        <w:t xml:space="preserve">en el </w:t>
      </w:r>
      <w:r w:rsidRPr="007660E2">
        <w:rPr>
          <w:rFonts w:ascii="Arial" w:hAnsi="Arial" w:cs="Arial"/>
          <w:sz w:val="24"/>
          <w:szCs w:val="24"/>
          <w:shd w:val="clear" w:color="auto" w:fill="FFFFFF"/>
        </w:rPr>
        <w:t>área de tecnología</w:t>
      </w:r>
      <w:r w:rsidR="007E46C1" w:rsidRPr="007660E2">
        <w:rPr>
          <w:rFonts w:ascii="Arial" w:hAnsi="Arial" w:cs="Arial"/>
          <w:sz w:val="24"/>
          <w:szCs w:val="24"/>
          <w:shd w:val="clear" w:color="auto" w:fill="FFFFFF"/>
        </w:rPr>
        <w:t>, con ello mejorar la fiabilidad y escalabilidad.</w:t>
      </w:r>
      <w:r w:rsidRPr="007660E2">
        <w:rPr>
          <w:rFonts w:ascii="Arial" w:hAnsi="Arial" w:cs="Arial"/>
          <w:sz w:val="24"/>
          <w:szCs w:val="24"/>
          <w:shd w:val="clear" w:color="auto" w:fill="FFFFFF"/>
        </w:rPr>
        <w:t xml:space="preserve"> </w:t>
      </w:r>
      <w:r w:rsidR="007E46C1" w:rsidRPr="007660E2">
        <w:rPr>
          <w:rFonts w:ascii="Arial" w:hAnsi="Arial" w:cs="Arial"/>
          <w:sz w:val="24"/>
          <w:szCs w:val="24"/>
          <w:shd w:val="clear" w:color="auto" w:fill="FFFFFF"/>
        </w:rPr>
        <w:t xml:space="preserve">Por esta razón, los </w:t>
      </w:r>
      <w:proofErr w:type="spellStart"/>
      <w:r w:rsidR="007E46C1" w:rsidRPr="007660E2">
        <w:rPr>
          <w:rFonts w:ascii="Arial" w:hAnsi="Arial" w:cs="Arial"/>
          <w:sz w:val="24"/>
          <w:szCs w:val="24"/>
          <w:shd w:val="clear" w:color="auto" w:fill="FFFFFF"/>
        </w:rPr>
        <w:t>microservicios</w:t>
      </w:r>
      <w:proofErr w:type="spellEnd"/>
      <w:r w:rsidR="007E46C1" w:rsidRPr="007660E2">
        <w:rPr>
          <w:rFonts w:ascii="Arial" w:hAnsi="Arial" w:cs="Arial"/>
          <w:sz w:val="24"/>
          <w:szCs w:val="24"/>
          <w:shd w:val="clear" w:color="auto" w:fill="FFFFFF"/>
        </w:rPr>
        <w:t xml:space="preserve"> son perfectos para el objetivo de Uber.</w:t>
      </w:r>
    </w:p>
    <w:p w:rsidR="007660E2" w:rsidRPr="007660E2" w:rsidRDefault="007E46C1" w:rsidP="007660E2">
      <w:pPr>
        <w:spacing w:line="360" w:lineRule="auto"/>
        <w:jc w:val="both"/>
        <w:rPr>
          <w:rFonts w:ascii="Arial" w:hAnsi="Arial" w:cs="Arial"/>
          <w:sz w:val="24"/>
          <w:szCs w:val="24"/>
          <w:shd w:val="clear" w:color="auto" w:fill="FFFFFF"/>
        </w:rPr>
      </w:pPr>
      <w:r w:rsidRPr="007660E2">
        <w:rPr>
          <w:rFonts w:ascii="Arial" w:hAnsi="Arial" w:cs="Arial"/>
          <w:sz w:val="24"/>
          <w:szCs w:val="24"/>
          <w:shd w:val="clear" w:color="auto" w:fill="FFFFFF"/>
        </w:rPr>
        <w:t xml:space="preserve">Una arquitectura de </w:t>
      </w:r>
      <w:proofErr w:type="spellStart"/>
      <w:r w:rsidRPr="007660E2">
        <w:rPr>
          <w:rFonts w:ascii="Arial" w:hAnsi="Arial" w:cs="Arial"/>
          <w:sz w:val="24"/>
          <w:szCs w:val="24"/>
          <w:shd w:val="clear" w:color="auto" w:fill="FFFFFF"/>
        </w:rPr>
        <w:t>microservicios</w:t>
      </w:r>
      <w:proofErr w:type="spellEnd"/>
      <w:r w:rsidRPr="007660E2">
        <w:rPr>
          <w:rFonts w:ascii="Arial" w:hAnsi="Arial" w:cs="Arial"/>
          <w:sz w:val="24"/>
          <w:szCs w:val="24"/>
          <w:shd w:val="clear" w:color="auto" w:fill="FFFFFF"/>
        </w:rPr>
        <w:t xml:space="preserve"> puede lograr poner cada funcionalidad en un servicio independiente, con ello, la forma que presenta para crecer es </w:t>
      </w:r>
      <w:r w:rsidR="007660E2" w:rsidRPr="007660E2">
        <w:rPr>
          <w:rFonts w:ascii="Arial" w:hAnsi="Arial" w:cs="Arial"/>
          <w:sz w:val="24"/>
          <w:szCs w:val="24"/>
          <w:shd w:val="clear" w:color="auto" w:fill="FFFFFF"/>
        </w:rPr>
        <w:t>distribuyendo</w:t>
      </w:r>
      <w:r w:rsidRPr="007660E2">
        <w:rPr>
          <w:rFonts w:ascii="Arial" w:hAnsi="Arial" w:cs="Arial"/>
          <w:sz w:val="24"/>
          <w:szCs w:val="24"/>
          <w:shd w:val="clear" w:color="auto" w:fill="FFFFFF"/>
        </w:rPr>
        <w:t xml:space="preserve"> estos servicios a través de los servidores, replicando de acuerdo a las necesidades del negocio. </w:t>
      </w:r>
      <w:r w:rsidR="007660E2" w:rsidRPr="007660E2">
        <w:rPr>
          <w:rFonts w:ascii="Arial" w:hAnsi="Arial" w:cs="Arial"/>
          <w:sz w:val="24"/>
          <w:szCs w:val="24"/>
          <w:shd w:val="clear" w:color="auto" w:fill="FFFFFF"/>
        </w:rPr>
        <w:t>Asimismo</w:t>
      </w:r>
      <w:r w:rsidRPr="007660E2">
        <w:rPr>
          <w:rFonts w:ascii="Arial" w:hAnsi="Arial" w:cs="Arial"/>
          <w:sz w:val="24"/>
          <w:szCs w:val="24"/>
          <w:shd w:val="clear" w:color="auto" w:fill="FFFFFF"/>
        </w:rPr>
        <w:t xml:space="preserve">, una ventaja es que cada </w:t>
      </w:r>
      <w:r w:rsidR="007660E2" w:rsidRPr="007660E2">
        <w:rPr>
          <w:rFonts w:ascii="Arial" w:hAnsi="Arial" w:cs="Arial"/>
          <w:sz w:val="24"/>
          <w:szCs w:val="24"/>
          <w:shd w:val="clear" w:color="auto" w:fill="FFFFFF"/>
        </w:rPr>
        <w:t>servicio</w:t>
      </w:r>
      <w:r w:rsidRPr="007660E2">
        <w:rPr>
          <w:rFonts w:ascii="Arial" w:hAnsi="Arial" w:cs="Arial"/>
          <w:sz w:val="24"/>
          <w:szCs w:val="24"/>
          <w:shd w:val="clear" w:color="auto" w:fill="FFFFFF"/>
        </w:rPr>
        <w:t xml:space="preserve"> puede ser escrito en su propio lenguaje y</w:t>
      </w:r>
      <w:r w:rsidR="007660E2" w:rsidRPr="007660E2">
        <w:rPr>
          <w:rFonts w:ascii="Arial" w:hAnsi="Arial" w:cs="Arial"/>
          <w:sz w:val="24"/>
          <w:szCs w:val="24"/>
          <w:shd w:val="clear" w:color="auto" w:fill="FFFFFF"/>
        </w:rPr>
        <w:t xml:space="preserve"> puede o no tener su propia base de datos. De esta forma, cada uno de estos servicios logra ser desplegado y modificado sin comprometes los otros aspectos funcionales de la aplicación.</w:t>
      </w:r>
    </w:p>
    <w:p w:rsidR="007660E2" w:rsidRDefault="007660E2" w:rsidP="007660E2">
      <w:pPr>
        <w:spacing w:line="360" w:lineRule="auto"/>
        <w:jc w:val="both"/>
        <w:rPr>
          <w:rFonts w:ascii="Arial" w:hAnsi="Arial" w:cs="Arial"/>
          <w:sz w:val="24"/>
          <w:szCs w:val="24"/>
        </w:rPr>
      </w:pPr>
      <w:r w:rsidRPr="007660E2">
        <w:rPr>
          <w:rFonts w:ascii="Arial" w:hAnsi="Arial" w:cs="Arial"/>
          <w:sz w:val="24"/>
          <w:szCs w:val="24"/>
        </w:rPr>
        <w:t xml:space="preserve">Sin embargo, los problemas por el uso de </w:t>
      </w:r>
      <w:proofErr w:type="spellStart"/>
      <w:r w:rsidRPr="007660E2">
        <w:rPr>
          <w:rFonts w:ascii="Arial" w:hAnsi="Arial" w:cs="Arial"/>
          <w:sz w:val="24"/>
          <w:szCs w:val="24"/>
        </w:rPr>
        <w:t>microservicios</w:t>
      </w:r>
      <w:proofErr w:type="spellEnd"/>
      <w:r w:rsidRPr="007660E2">
        <w:rPr>
          <w:rFonts w:ascii="Arial" w:hAnsi="Arial" w:cs="Arial"/>
          <w:sz w:val="24"/>
          <w:szCs w:val="24"/>
        </w:rPr>
        <w:t xml:space="preserve"> se puede observar cuando existe una gran cantidad de servicios y ocurre una falla, esto puede desencadenar fallas en otros servicios; y, por la gran cantidad de servicios encontrar el origen de la falla resulta engorroso para los programadores. Además, como se puede escribir cada servicio en un código diferente, al momento que otro programador quiera solucionar el problema puede no entenderlo.</w:t>
      </w:r>
    </w:p>
    <w:p w:rsidR="007660E2" w:rsidRPr="007660E2" w:rsidRDefault="007660E2" w:rsidP="007660E2">
      <w:pPr>
        <w:spacing w:line="360" w:lineRule="auto"/>
        <w:jc w:val="both"/>
        <w:rPr>
          <w:rFonts w:ascii="Arial" w:hAnsi="Arial" w:cs="Arial"/>
          <w:sz w:val="24"/>
          <w:szCs w:val="24"/>
        </w:rPr>
      </w:pPr>
      <w:r>
        <w:rPr>
          <w:rFonts w:ascii="Arial" w:hAnsi="Arial" w:cs="Arial"/>
          <w:sz w:val="24"/>
          <w:szCs w:val="24"/>
        </w:rPr>
        <w:t xml:space="preserve">Por estos motivos, el aplicar una arquitectura de </w:t>
      </w:r>
      <w:proofErr w:type="spellStart"/>
      <w:r>
        <w:rPr>
          <w:rFonts w:ascii="Arial" w:hAnsi="Arial" w:cs="Arial"/>
          <w:sz w:val="24"/>
          <w:szCs w:val="24"/>
        </w:rPr>
        <w:t>microservicios</w:t>
      </w:r>
      <w:proofErr w:type="spellEnd"/>
      <w:r>
        <w:rPr>
          <w:rFonts w:ascii="Arial" w:hAnsi="Arial" w:cs="Arial"/>
          <w:sz w:val="24"/>
          <w:szCs w:val="24"/>
        </w:rPr>
        <w:t xml:space="preserve"> puede agilizar el crecimiento de la compañía,</w:t>
      </w:r>
      <w:r w:rsidR="00904F6E">
        <w:rPr>
          <w:rFonts w:ascii="Arial" w:hAnsi="Arial" w:cs="Arial"/>
          <w:sz w:val="24"/>
          <w:szCs w:val="24"/>
        </w:rPr>
        <w:t xml:space="preserve"> ya que</w:t>
      </w:r>
      <w:r>
        <w:rPr>
          <w:rFonts w:ascii="Arial" w:hAnsi="Arial" w:cs="Arial"/>
          <w:sz w:val="24"/>
          <w:szCs w:val="24"/>
        </w:rPr>
        <w:t xml:space="preserve"> </w:t>
      </w:r>
      <w:r w:rsidR="00904F6E" w:rsidRPr="00904F6E">
        <w:rPr>
          <w:rFonts w:ascii="Arial" w:hAnsi="Arial" w:cs="Arial"/>
          <w:sz w:val="24"/>
          <w:szCs w:val="24"/>
        </w:rPr>
        <w:t>Otorga a los desarrolladores libertad de</w:t>
      </w:r>
      <w:r w:rsidR="00904F6E">
        <w:rPr>
          <w:rFonts w:ascii="Lato" w:hAnsi="Lato"/>
          <w:color w:val="3E433E"/>
          <w:sz w:val="26"/>
          <w:szCs w:val="26"/>
          <w:shd w:val="clear" w:color="auto" w:fill="FFFFFF"/>
        </w:rPr>
        <w:t xml:space="preserve"> </w:t>
      </w:r>
      <w:r w:rsidR="00904F6E" w:rsidRPr="00904F6E">
        <w:rPr>
          <w:rFonts w:ascii="Arial" w:hAnsi="Arial" w:cs="Arial"/>
          <w:sz w:val="24"/>
          <w:szCs w:val="24"/>
        </w:rPr>
        <w:t>desarrollar y desplegar servicios de forma independiente.</w:t>
      </w:r>
      <w:r w:rsidR="00904F6E" w:rsidRPr="00904F6E">
        <w:rPr>
          <w:rFonts w:ascii="Arial" w:hAnsi="Arial" w:cs="Arial"/>
          <w:sz w:val="24"/>
          <w:szCs w:val="24"/>
        </w:rPr>
        <w:t xml:space="preserve"> Asimismo, </w:t>
      </w:r>
      <w:r w:rsidR="00904F6E">
        <w:rPr>
          <w:rFonts w:ascii="Arial" w:hAnsi="Arial" w:cs="Arial"/>
          <w:sz w:val="24"/>
          <w:szCs w:val="24"/>
        </w:rPr>
        <w:t>pe</w:t>
      </w:r>
      <w:bookmarkStart w:id="0" w:name="_GoBack"/>
      <w:bookmarkEnd w:id="0"/>
      <w:r w:rsidR="00904F6E">
        <w:rPr>
          <w:rFonts w:ascii="Arial" w:hAnsi="Arial" w:cs="Arial"/>
          <w:sz w:val="24"/>
          <w:szCs w:val="24"/>
        </w:rPr>
        <w:t>rmite</w:t>
      </w:r>
      <w:r>
        <w:rPr>
          <w:rFonts w:ascii="Arial" w:hAnsi="Arial" w:cs="Arial"/>
          <w:sz w:val="24"/>
          <w:szCs w:val="24"/>
        </w:rPr>
        <w:t xml:space="preserve"> la escalabilidad y la solución de problemas de forma independiente, reemplazar los servicios que están desactualizado o modificarlos sin que afecte todo el sistema. </w:t>
      </w:r>
      <w:r>
        <w:rPr>
          <w:rFonts w:ascii="Arial" w:hAnsi="Arial" w:cs="Arial"/>
          <w:sz w:val="24"/>
          <w:szCs w:val="24"/>
        </w:rPr>
        <w:lastRenderedPageBreak/>
        <w:t xml:space="preserve">No obstante, como menciono en el párrafo anterior, cuando hay un gran </w:t>
      </w:r>
      <w:r w:rsidR="00904F6E">
        <w:rPr>
          <w:rFonts w:ascii="Arial" w:hAnsi="Arial" w:cs="Arial"/>
          <w:sz w:val="24"/>
          <w:szCs w:val="24"/>
        </w:rPr>
        <w:t>número de</w:t>
      </w:r>
      <w:r>
        <w:rPr>
          <w:rFonts w:ascii="Arial" w:hAnsi="Arial" w:cs="Arial"/>
          <w:sz w:val="24"/>
          <w:szCs w:val="24"/>
        </w:rPr>
        <w:t xml:space="preserve"> </w:t>
      </w:r>
      <w:proofErr w:type="spellStart"/>
      <w:r>
        <w:rPr>
          <w:rFonts w:ascii="Arial" w:hAnsi="Arial" w:cs="Arial"/>
          <w:sz w:val="24"/>
          <w:szCs w:val="24"/>
        </w:rPr>
        <w:t>microservicios</w:t>
      </w:r>
      <w:proofErr w:type="spellEnd"/>
      <w:r w:rsidR="00904F6E">
        <w:rPr>
          <w:rFonts w:ascii="Arial" w:hAnsi="Arial" w:cs="Arial"/>
          <w:sz w:val="24"/>
          <w:szCs w:val="24"/>
        </w:rPr>
        <w:t xml:space="preserve"> </w:t>
      </w:r>
      <w:r w:rsidR="00904F6E" w:rsidRPr="00904F6E">
        <w:rPr>
          <w:rFonts w:ascii="Arial" w:hAnsi="Arial" w:cs="Arial"/>
          <w:sz w:val="24"/>
          <w:szCs w:val="24"/>
        </w:rPr>
        <w:t>integrarlos y gestionarlos puede resultar muy complejo. </w:t>
      </w:r>
    </w:p>
    <w:sectPr w:rsidR="007660E2" w:rsidRPr="007660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4FB0"/>
    <w:multiLevelType w:val="multilevel"/>
    <w:tmpl w:val="92BC9E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D70D2"/>
    <w:multiLevelType w:val="multilevel"/>
    <w:tmpl w:val="046281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D7ACA"/>
    <w:multiLevelType w:val="multilevel"/>
    <w:tmpl w:val="D780EE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D7"/>
    <w:rsid w:val="002F03AC"/>
    <w:rsid w:val="007660E2"/>
    <w:rsid w:val="007E46C1"/>
    <w:rsid w:val="00904F6E"/>
    <w:rsid w:val="00EE40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5B19"/>
  <w15:chartTrackingRefBased/>
  <w15:docId w15:val="{E2D2F716-1C44-48F3-8BEC-493FB056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E40D7"/>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E40D7"/>
    <w:rPr>
      <w:b/>
      <w:bCs/>
    </w:rPr>
  </w:style>
  <w:style w:type="character" w:customStyle="1" w:styleId="Ttulo2Car">
    <w:name w:val="Título 2 Car"/>
    <w:basedOn w:val="Fuentedeprrafopredeter"/>
    <w:link w:val="Ttulo2"/>
    <w:uiPriority w:val="9"/>
    <w:rsid w:val="00EE40D7"/>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EE40D7"/>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227913">
      <w:bodyDiv w:val="1"/>
      <w:marLeft w:val="0"/>
      <w:marRight w:val="0"/>
      <w:marTop w:val="0"/>
      <w:marBottom w:val="0"/>
      <w:divBdr>
        <w:top w:val="none" w:sz="0" w:space="0" w:color="auto"/>
        <w:left w:val="none" w:sz="0" w:space="0" w:color="auto"/>
        <w:bottom w:val="none" w:sz="0" w:space="0" w:color="auto"/>
        <w:right w:val="none" w:sz="0" w:space="0" w:color="auto"/>
      </w:divBdr>
    </w:div>
    <w:div w:id="1388844139">
      <w:bodyDiv w:val="1"/>
      <w:marLeft w:val="0"/>
      <w:marRight w:val="0"/>
      <w:marTop w:val="0"/>
      <w:marBottom w:val="0"/>
      <w:divBdr>
        <w:top w:val="none" w:sz="0" w:space="0" w:color="auto"/>
        <w:left w:val="none" w:sz="0" w:space="0" w:color="auto"/>
        <w:bottom w:val="none" w:sz="0" w:space="0" w:color="auto"/>
        <w:right w:val="none" w:sz="0" w:space="0" w:color="auto"/>
      </w:divBdr>
    </w:div>
    <w:div w:id="153349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309</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1</cp:revision>
  <dcterms:created xsi:type="dcterms:W3CDTF">2017-11-09T04:37:00Z</dcterms:created>
  <dcterms:modified xsi:type="dcterms:W3CDTF">2017-11-09T05:12:00Z</dcterms:modified>
</cp:coreProperties>
</file>