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5C" w:rsidRPr="0080535C" w:rsidRDefault="00E728F4" w:rsidP="00E728F4">
      <w:pPr>
        <w:spacing w:after="0" w:line="240" w:lineRule="auto"/>
        <w:jc w:val="center"/>
        <w:rPr>
          <w:rFonts w:ascii="Times New Roman" w:eastAsia="Times New Roman" w:hAnsi="Times New Roman" w:cs="Times New Roman"/>
          <w:sz w:val="24"/>
          <w:szCs w:val="24"/>
          <w:lang w:eastAsia="es-AR"/>
        </w:rPr>
      </w:pPr>
      <w:r>
        <w:rPr>
          <w:noProof/>
          <w:lang w:val="es-PE" w:eastAsia="es-PE"/>
        </w:rPr>
        <w:drawing>
          <wp:anchor distT="0" distB="0" distL="114300" distR="114300" simplePos="0" relativeHeight="251658240" behindDoc="0" locked="0" layoutInCell="1" allowOverlap="1" wp14:anchorId="06D61010" wp14:editId="5D32F520">
            <wp:simplePos x="0" y="0"/>
            <wp:positionH relativeFrom="margin">
              <wp:align>center</wp:align>
            </wp:positionH>
            <wp:positionV relativeFrom="margin">
              <wp:posOffset>909320</wp:posOffset>
            </wp:positionV>
            <wp:extent cx="1438275" cy="1438275"/>
            <wp:effectExtent l="0" t="0" r="9525" b="9525"/>
            <wp:wrapSquare wrapText="bothSides"/>
            <wp:docPr id="2" name="Imagen 2" descr="https://lh4.googleusercontent.com/KN1G1EGETf069ugTpHek_Rx5I7js6mhpet4M52bWjbVMmC3f3aSW8Zt4Nn_eTL6U8zOdJ3tsreVNZunlehga3vdkoq7dKno6t-lkhloBoOWDMMhdDszuj74ZD69H3doc2KpY93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N1G1EGETf069ugTpHek_Rx5I7js6mhpet4M52bWjbVMmC3f3aSW8Zt4Nn_eTL6U8zOdJ3tsreVNZunlehga3vdkoq7dKno6t-lkhloBoOWDMMhdDszuj74ZD69H3doc2KpY93y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35C" w:rsidRPr="0080535C">
        <w:rPr>
          <w:rFonts w:ascii="Arial" w:eastAsia="Times New Roman" w:hAnsi="Arial" w:cs="Arial"/>
          <w:b/>
          <w:bCs/>
          <w:color w:val="000000"/>
          <w:lang w:eastAsia="es-AR"/>
        </w:rPr>
        <w:t>Universidad de lima</w:t>
      </w:r>
    </w:p>
    <w:p w:rsidR="0080535C" w:rsidRPr="0080535C" w:rsidRDefault="0080535C" w:rsidP="00E728F4">
      <w:pPr>
        <w:spacing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lang w:eastAsia="es-AR"/>
        </w:rPr>
        <w:t>Facultad De Ingeniería de Sistemas</w:t>
      </w:r>
    </w:p>
    <w:p w:rsidR="0080535C" w:rsidRPr="0080535C" w:rsidRDefault="0080535C" w:rsidP="0080535C">
      <w:pPr>
        <w:spacing w:after="240" w:line="240" w:lineRule="auto"/>
        <w:rPr>
          <w:rFonts w:ascii="Times New Roman" w:eastAsia="Times New Roman" w:hAnsi="Times New Roman" w:cs="Times New Roman"/>
          <w:sz w:val="24"/>
          <w:szCs w:val="24"/>
          <w:lang w:eastAsia="es-AR"/>
        </w:rPr>
      </w:pP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PE" w:eastAsia="es-PE"/>
        </w:rPr>
        <mc:AlternateContent>
          <mc:Choice Requires="wps">
            <w:drawing>
              <wp:inline distT="0" distB="0" distL="0" distR="0" wp14:anchorId="446C4111" wp14:editId="080908B7">
                <wp:extent cx="1438275" cy="1438275"/>
                <wp:effectExtent l="0" t="0" r="0" b="0"/>
                <wp:docPr id="1" name="Rectángulo 1" descr="https://lh4.googleusercontent.com/KN1G1EGETf069ugTpHek_Rx5I7js6mhpet4M52bWjbVMmC3f3aSW8Zt4Nn_eTL6U8zOdJ3tsreVNZunlehga3vdkoq7dKno6t-lkhloBoOWDMMhdDszuj74ZD69H3doc2KpY93y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8275"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s://lh4.googleusercontent.com/KN1G1EGETf069ugTpHek_Rx5I7js6mhpet4M52bWjbVMmC3f3aSW8Zt4Nn_eTL6U8zOdJ3tsreVNZunlehga3vdkoq7dKno6t-lkhloBoOWDMMhdDszuj74ZD69H3doc2KpY93yu" style="width:113.2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nwUAMAAG4GAAAOAAAAZHJzL2Uyb0RvYy54bWysVc1u2zgQvi+w70DwrliSadkyohSJZadt&#10;4qRo0gabS0FL1E9CkSpJ2U4W+zB9lr7YDqnY+ellsbs6CJwZama+mW9Gh++2DUdrpnQtRYKDAx8j&#10;JjKZ16JM8JfrhTfBSBsqcsqlYAl+YBq/O/r9t8NNO2WhrCTPmULgROjppk1wZUw7HQx0VrGG6gPZ&#10;MgHGQqqGGhBVOcgV3YD3hg9C348GG6nyVsmMaQ3atDfiI+e/KFhmLotCM4N4giE3497KvVf2PTg6&#10;pNNS0baqs6c06L/IoqG1gKB7Vyk1FHWq/sVVU2dKalmYg0w2A1kUdcYcBkAT+G/QXFW0ZQ4LFEe3&#10;+zLp/89tdrH+pFCdQ+8wErSBFn2Gov38IcqOSwTKnOkMCmYbo6EzvCIHpZQlZ51mKpPCMNGDObsI&#10;ToP56fy68KO4K6/b9+z+2+ft6MP4TkdN1TJDlqNwdXO3+rpsZsNiSK9uJreGXIhv7Po8+jJ5vMw/&#10;Do1W7OvFbSc4q0o6XOf38vs4PxMyMh6/r7g8kZc36XJZ5al+7O7G5DaN4vfDXGbhWftHPHzobE83&#10;kCtAu2o/KdsV3Z7L7F4jIWcVFSU71i2A7DHvVErJTcVoDsUNrIvBKx9W0OANrTZLmUOVaGek6/i2&#10;UI2NAb1EW0eshz2x2NagDJQBGU7C8QijDGw7wcag093nrdLmlMkG2UOCFeTn3NP1uTb91d0VG03I&#10;Rc056OmUi1cK8NlrIDh8am02DUfGP2M/nk/mE+KRMJp7xE9T73gxI160CMajdJjOZmnwl40bkGlV&#10;5zkTNsxuMALyz4j3NKI9pfejoSWvc+vOpqRVuZpxhdYUBnPhHld0sDxfG7xOw9ULsLyBFITEPwlj&#10;bxFNxh5ZkJEXj/2J5wfxSRz5JCbp4jWk81qw/w4JbRIcj8KR69KLpN9g893zKzY6bWoDq4/XTYIn&#10;+0t0ajk4F7lrraE1788vSmHTfy4FtHvXaMdYS9Ke/yuZPwBhlQQ6weqDJQ2HSqpHjDaw8BKsv3dU&#10;MYz4BwGkjwNC7IZ0AhmNQxDUS8vqpYWKDFwl2GDUH2em36pdq+qygkiBK4yQxzAoRe0obIeoz+pp&#10;vGCpOSRPC9huzZeyu/X8mzj6GwAA//8DAFBLAwQUAAYACAAAACEAjy9qzdsAAAAFAQAADwAAAGRy&#10;cy9kb3ducmV2LnhtbEyPQUvDQBCF74L/YZmCF2k3BiwlzaaUglhEKKba8zY7JsHsbJrdJvHfO0rB&#10;XoY3vOG9b9LVaBvRY+drRwoeZhEIpMKZmkoF7/un6QKED5qMbhyhgm/0sMpub1KdGDfQG/Z5KAWH&#10;kE+0giqENpHSFxVa7WeuRWLv03VWB167UppODxxuGxlH0VxaXRM3VLrFTYXFV362CoZi1x/2r89y&#10;d3/YOjptT5v840Wpu8m4XoIIOIb/Y/jFZ3TImOnozmS8aBTwI+FvshfH80cQx4uQWSqv6bMfAAAA&#10;//8DAFBLAQItABQABgAIAAAAIQC2gziS/gAAAOEBAAATAAAAAAAAAAAAAAAAAAAAAABbQ29udGVu&#10;dF9UeXBlc10ueG1sUEsBAi0AFAAGAAgAAAAhADj9If/WAAAAlAEAAAsAAAAAAAAAAAAAAAAALwEA&#10;AF9yZWxzLy5yZWxzUEsBAi0AFAAGAAgAAAAhAMMbyfBQAwAAbgYAAA4AAAAAAAAAAAAAAAAALgIA&#10;AGRycy9lMm9Eb2MueG1sUEsBAi0AFAAGAAgAAAAhAI8vas3bAAAABQEAAA8AAAAAAAAAAAAAAAAA&#10;qgUAAGRycy9kb3ducmV2LnhtbFBLBQYAAAAABAAEAPMAAACyBgAAAAA=&#10;" filled="f" stroked="f">
                <o:lock v:ext="edit" aspectratio="t"/>
                <w10:anchorlock/>
              </v:rect>
            </w:pict>
          </mc:Fallback>
        </mc:AlternateContent>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p>
    <w:p w:rsidR="0080535C" w:rsidRPr="0080535C" w:rsidRDefault="00E728F4" w:rsidP="00E728F4">
      <w:pPr>
        <w:spacing w:before="240" w:after="120" w:line="240" w:lineRule="auto"/>
        <w:jc w:val="center"/>
        <w:rPr>
          <w:rFonts w:ascii="Times New Roman" w:eastAsia="Times New Roman" w:hAnsi="Times New Roman" w:cs="Times New Roman"/>
          <w:sz w:val="32"/>
          <w:szCs w:val="24"/>
          <w:lang w:eastAsia="es-AR"/>
        </w:rPr>
      </w:pPr>
      <w:r w:rsidRPr="00E728F4">
        <w:rPr>
          <w:rFonts w:ascii="Arial" w:eastAsia="Times New Roman" w:hAnsi="Arial" w:cs="Arial"/>
          <w:b/>
          <w:bCs/>
          <w:color w:val="000000"/>
          <w:sz w:val="28"/>
          <w:lang w:eastAsia="es-AR"/>
        </w:rPr>
        <w:t>“TAREA 3: MICROSERVICIOS”</w:t>
      </w:r>
    </w:p>
    <w:p w:rsidR="0080535C" w:rsidRPr="0080535C" w:rsidRDefault="0080535C" w:rsidP="00E728F4">
      <w:pPr>
        <w:spacing w:before="240" w:after="120" w:line="240" w:lineRule="auto"/>
        <w:textAlignment w:val="baseline"/>
        <w:rPr>
          <w:rFonts w:ascii="Arial" w:eastAsia="Times New Roman" w:hAnsi="Arial" w:cs="Arial"/>
          <w:b/>
          <w:bCs/>
          <w:i/>
          <w:iCs/>
          <w:color w:val="000000"/>
          <w:lang w:eastAsia="es-AR"/>
        </w:rPr>
      </w:pPr>
    </w:p>
    <w:p w:rsidR="0080535C" w:rsidRPr="0080535C" w:rsidRDefault="0080535C" w:rsidP="00E728F4">
      <w:pPr>
        <w:spacing w:before="240" w:after="240" w:line="240" w:lineRule="auto"/>
        <w:jc w:val="center"/>
        <w:rPr>
          <w:rFonts w:ascii="Times New Roman" w:eastAsia="Times New Roman" w:hAnsi="Times New Roman" w:cs="Times New Roman"/>
          <w:sz w:val="24"/>
          <w:szCs w:val="24"/>
          <w:lang w:eastAsia="es-AR"/>
        </w:rPr>
      </w:pPr>
    </w:p>
    <w:p w:rsidR="0080535C" w:rsidRPr="0080535C" w:rsidRDefault="00E728F4" w:rsidP="00E728F4">
      <w:pPr>
        <w:spacing w:before="240" w:after="120" w:line="240" w:lineRule="auto"/>
        <w:jc w:val="center"/>
        <w:rPr>
          <w:rFonts w:ascii="Times New Roman" w:eastAsia="Times New Roman" w:hAnsi="Times New Roman" w:cs="Times New Roman"/>
          <w:sz w:val="24"/>
          <w:szCs w:val="24"/>
          <w:lang w:eastAsia="es-AR"/>
        </w:rPr>
      </w:pPr>
      <w:r>
        <w:rPr>
          <w:rFonts w:ascii="Arial" w:eastAsia="Times New Roman" w:hAnsi="Arial" w:cs="Arial"/>
          <w:b/>
          <w:bCs/>
          <w:color w:val="000000"/>
          <w:lang w:eastAsia="es-AR"/>
        </w:rPr>
        <w:t>INGENIERÌA DE SOFTWARE II</w:t>
      </w:r>
    </w:p>
    <w:p w:rsidR="0080535C" w:rsidRPr="0080535C" w:rsidRDefault="0080535C" w:rsidP="00E728F4">
      <w:pPr>
        <w:spacing w:before="240"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sz w:val="20"/>
          <w:szCs w:val="20"/>
          <w:lang w:eastAsia="es-AR"/>
        </w:rPr>
        <w:t xml:space="preserve">Profesor: </w:t>
      </w:r>
      <w:proofErr w:type="spellStart"/>
      <w:r>
        <w:rPr>
          <w:rFonts w:ascii="Arial" w:eastAsia="Times New Roman" w:hAnsi="Arial" w:cs="Arial"/>
          <w:b/>
          <w:bCs/>
          <w:color w:val="000000"/>
          <w:sz w:val="20"/>
          <w:szCs w:val="20"/>
          <w:lang w:eastAsia="es-AR"/>
        </w:rPr>
        <w:t>Hernan</w:t>
      </w:r>
      <w:proofErr w:type="spellEnd"/>
      <w:r>
        <w:rPr>
          <w:rFonts w:ascii="Arial" w:eastAsia="Times New Roman" w:hAnsi="Arial" w:cs="Arial"/>
          <w:b/>
          <w:bCs/>
          <w:color w:val="000000"/>
          <w:sz w:val="20"/>
          <w:szCs w:val="20"/>
          <w:lang w:eastAsia="es-AR"/>
        </w:rPr>
        <w:t xml:space="preserve"> Quintana</w:t>
      </w:r>
    </w:p>
    <w:p w:rsidR="0080535C" w:rsidRPr="0080535C" w:rsidRDefault="0080535C" w:rsidP="00E728F4">
      <w:pPr>
        <w:spacing w:before="240"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sz w:val="20"/>
          <w:szCs w:val="20"/>
          <w:lang w:eastAsia="es-AR"/>
        </w:rPr>
        <w:t>Sección: 803</w:t>
      </w:r>
    </w:p>
    <w:p w:rsidR="00E728F4" w:rsidRDefault="0080535C" w:rsidP="00E728F4">
      <w:pPr>
        <w:spacing w:before="240" w:after="0" w:line="240" w:lineRule="auto"/>
        <w:rPr>
          <w:rFonts w:ascii="Times New Roman" w:eastAsia="Times New Roman" w:hAnsi="Times New Roman" w:cs="Times New Roman"/>
          <w:sz w:val="24"/>
          <w:szCs w:val="24"/>
          <w:lang w:eastAsia="es-AR"/>
        </w:rPr>
      </w:pP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p>
    <w:p w:rsidR="00E728F4" w:rsidRDefault="00E728F4" w:rsidP="00E728F4">
      <w:pPr>
        <w:spacing w:before="240" w:after="0" w:line="240" w:lineRule="auto"/>
        <w:rPr>
          <w:rFonts w:ascii="Times New Roman" w:eastAsia="Times New Roman" w:hAnsi="Times New Roman" w:cs="Times New Roman"/>
          <w:sz w:val="24"/>
          <w:szCs w:val="24"/>
          <w:lang w:eastAsia="es-AR"/>
        </w:rPr>
      </w:pPr>
    </w:p>
    <w:p w:rsidR="0080535C" w:rsidRDefault="0080535C" w:rsidP="00E728F4">
      <w:pPr>
        <w:spacing w:before="240" w:after="0" w:line="240" w:lineRule="auto"/>
        <w:rPr>
          <w:rFonts w:ascii="Arial" w:eastAsia="Times New Roman" w:hAnsi="Arial" w:cs="Arial"/>
          <w:b/>
          <w:bCs/>
          <w:color w:val="000000"/>
          <w:lang w:eastAsia="es-AR"/>
        </w:rPr>
      </w:pPr>
      <w:r w:rsidRPr="0080535C">
        <w:rPr>
          <w:rFonts w:ascii="Times New Roman" w:eastAsia="Times New Roman" w:hAnsi="Times New Roman" w:cs="Times New Roman"/>
          <w:sz w:val="24"/>
          <w:szCs w:val="24"/>
          <w:lang w:eastAsia="es-AR"/>
        </w:rPr>
        <w:br/>
      </w:r>
      <w:r w:rsidR="00E728F4" w:rsidRPr="00E728F4">
        <w:rPr>
          <w:rFonts w:ascii="Arial" w:eastAsia="Times New Roman" w:hAnsi="Arial" w:cs="Arial"/>
          <w:b/>
          <w:bCs/>
          <w:color w:val="000000"/>
          <w:lang w:eastAsia="es-AR"/>
        </w:rPr>
        <w:t>Alumna:</w:t>
      </w:r>
    </w:p>
    <w:p w:rsidR="0080535C" w:rsidRPr="0080535C" w:rsidRDefault="0080535C" w:rsidP="00E728F4">
      <w:pPr>
        <w:spacing w:before="240" w:after="0" w:line="240" w:lineRule="auto"/>
        <w:rPr>
          <w:rFonts w:ascii="Times New Roman" w:eastAsia="Times New Roman" w:hAnsi="Times New Roman" w:cs="Times New Roman"/>
          <w:sz w:val="24"/>
          <w:szCs w:val="24"/>
          <w:lang w:eastAsia="es-AR"/>
        </w:rPr>
      </w:pPr>
      <w:r w:rsidRPr="0080535C">
        <w:rPr>
          <w:rFonts w:ascii="Arial" w:eastAsia="Times New Roman" w:hAnsi="Arial" w:cs="Arial"/>
          <w:b/>
          <w:bCs/>
          <w:color w:val="000000"/>
          <w:lang w:eastAsia="es-AR"/>
        </w:rPr>
        <w:t>Centeno Ochoa María Fernanda</w:t>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t>20120307</w:t>
      </w:r>
    </w:p>
    <w:p w:rsidR="0080535C" w:rsidRPr="0080535C" w:rsidRDefault="0080535C" w:rsidP="00E728F4">
      <w:pPr>
        <w:spacing w:before="240" w:after="0" w:line="240" w:lineRule="auto"/>
        <w:rPr>
          <w:rFonts w:ascii="Times New Roman" w:eastAsia="Times New Roman" w:hAnsi="Times New Roman" w:cs="Times New Roman"/>
          <w:sz w:val="24"/>
          <w:szCs w:val="24"/>
          <w:lang w:eastAsia="es-AR"/>
        </w:rPr>
      </w:pPr>
    </w:p>
    <w:p w:rsidR="0080535C" w:rsidRPr="0080535C" w:rsidRDefault="0080535C" w:rsidP="00E728F4">
      <w:pPr>
        <w:spacing w:before="240" w:after="240" w:line="240" w:lineRule="auto"/>
        <w:rPr>
          <w:rFonts w:ascii="Times New Roman" w:eastAsia="Times New Roman" w:hAnsi="Times New Roman" w:cs="Times New Roman"/>
          <w:sz w:val="24"/>
          <w:szCs w:val="24"/>
          <w:lang w:eastAsia="es-AR"/>
        </w:rPr>
      </w:pP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p>
    <w:p w:rsidR="0080535C" w:rsidRPr="0080535C" w:rsidRDefault="0080535C" w:rsidP="00E728F4">
      <w:pPr>
        <w:spacing w:before="240"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sz w:val="20"/>
          <w:szCs w:val="20"/>
          <w:lang w:eastAsia="es-AR"/>
        </w:rPr>
        <w:t>Lima – Perú</w:t>
      </w:r>
    </w:p>
    <w:p w:rsidR="0080535C" w:rsidRDefault="00E728F4" w:rsidP="00E728F4">
      <w:pPr>
        <w:spacing w:before="240" w:after="0" w:line="240" w:lineRule="auto"/>
        <w:jc w:val="center"/>
        <w:rPr>
          <w:rFonts w:ascii="Arial" w:eastAsia="Times New Roman" w:hAnsi="Arial" w:cs="Arial"/>
          <w:b/>
          <w:bCs/>
          <w:color w:val="000000"/>
          <w:sz w:val="20"/>
          <w:szCs w:val="20"/>
          <w:lang w:eastAsia="es-AR"/>
        </w:rPr>
      </w:pPr>
      <w:r>
        <w:rPr>
          <w:rFonts w:ascii="Arial" w:eastAsia="Times New Roman" w:hAnsi="Arial" w:cs="Arial"/>
          <w:b/>
          <w:bCs/>
          <w:color w:val="000000"/>
          <w:sz w:val="20"/>
          <w:szCs w:val="20"/>
          <w:lang w:eastAsia="es-AR"/>
        </w:rPr>
        <w:t>Noviembre</w:t>
      </w:r>
      <w:r w:rsidR="0080535C" w:rsidRPr="0080535C">
        <w:rPr>
          <w:rFonts w:ascii="Arial" w:eastAsia="Times New Roman" w:hAnsi="Arial" w:cs="Arial"/>
          <w:b/>
          <w:bCs/>
          <w:color w:val="000000"/>
          <w:sz w:val="20"/>
          <w:szCs w:val="20"/>
          <w:lang w:eastAsia="es-AR"/>
        </w:rPr>
        <w:t>, 2017</w:t>
      </w:r>
    </w:p>
    <w:sdt>
      <w:sdtPr>
        <w:rPr>
          <w:rFonts w:asciiTheme="minorHAnsi" w:eastAsiaTheme="minorHAnsi" w:hAnsiTheme="minorHAnsi" w:cstheme="minorBidi"/>
          <w:b w:val="0"/>
          <w:bCs w:val="0"/>
          <w:color w:val="auto"/>
          <w:sz w:val="22"/>
          <w:szCs w:val="22"/>
          <w:lang w:val="es-ES" w:eastAsia="en-US"/>
        </w:rPr>
        <w:id w:val="-515462783"/>
        <w:docPartObj>
          <w:docPartGallery w:val="Table of Contents"/>
          <w:docPartUnique/>
        </w:docPartObj>
      </w:sdtPr>
      <w:sdtEndPr/>
      <w:sdtContent>
        <w:p w:rsidR="00282377" w:rsidRDefault="00282377" w:rsidP="00282377">
          <w:pPr>
            <w:pStyle w:val="TtulodeTDC"/>
            <w:spacing w:after="240" w:line="720" w:lineRule="auto"/>
          </w:pPr>
          <w:r>
            <w:rPr>
              <w:lang w:val="es-ES"/>
            </w:rPr>
            <w:t>ÍNDICE:</w:t>
          </w:r>
        </w:p>
        <w:p w:rsidR="00B77F26" w:rsidRDefault="00282377">
          <w:pPr>
            <w:pStyle w:val="TDC1"/>
            <w:tabs>
              <w:tab w:val="left" w:pos="440"/>
              <w:tab w:val="right" w:leader="dot" w:pos="8828"/>
            </w:tabs>
            <w:rPr>
              <w:rFonts w:eastAsiaTheme="minorEastAsia"/>
              <w:noProof/>
              <w:lang w:val="es-PE" w:eastAsia="es-PE"/>
            </w:rPr>
          </w:pPr>
          <w:r>
            <w:fldChar w:fldCharType="begin"/>
          </w:r>
          <w:r>
            <w:instrText xml:space="preserve"> TOC \o "1-3" \h \z \u </w:instrText>
          </w:r>
          <w:r>
            <w:fldChar w:fldCharType="separate"/>
          </w:r>
          <w:hyperlink w:anchor="_Toc497946534" w:history="1">
            <w:r w:rsidR="00B77F26" w:rsidRPr="0095247F">
              <w:rPr>
                <w:rStyle w:val="Hipervnculo"/>
                <w:noProof/>
              </w:rPr>
              <w:t>1</w:t>
            </w:r>
            <w:r w:rsidR="00B77F26">
              <w:rPr>
                <w:rFonts w:eastAsiaTheme="minorEastAsia"/>
                <w:noProof/>
                <w:lang w:val="es-PE" w:eastAsia="es-PE"/>
              </w:rPr>
              <w:tab/>
            </w:r>
            <w:r w:rsidR="00B77F26" w:rsidRPr="0095247F">
              <w:rPr>
                <w:rStyle w:val="Hipervnculo"/>
                <w:noProof/>
              </w:rPr>
              <w:t>INTRODUCCIÓN</w:t>
            </w:r>
            <w:r w:rsidR="00B77F26">
              <w:rPr>
                <w:noProof/>
                <w:webHidden/>
              </w:rPr>
              <w:tab/>
            </w:r>
            <w:r w:rsidR="00B77F26">
              <w:rPr>
                <w:noProof/>
                <w:webHidden/>
              </w:rPr>
              <w:fldChar w:fldCharType="begin"/>
            </w:r>
            <w:r w:rsidR="00B77F26">
              <w:rPr>
                <w:noProof/>
                <w:webHidden/>
              </w:rPr>
              <w:instrText xml:space="preserve"> PAGEREF _Toc497946534 \h </w:instrText>
            </w:r>
            <w:r w:rsidR="00B77F26">
              <w:rPr>
                <w:noProof/>
                <w:webHidden/>
              </w:rPr>
            </w:r>
            <w:r w:rsidR="00B77F26">
              <w:rPr>
                <w:noProof/>
                <w:webHidden/>
              </w:rPr>
              <w:fldChar w:fldCharType="separate"/>
            </w:r>
            <w:r w:rsidR="00B77F26">
              <w:rPr>
                <w:noProof/>
                <w:webHidden/>
              </w:rPr>
              <w:t>3</w:t>
            </w:r>
            <w:r w:rsidR="00B77F26">
              <w:rPr>
                <w:noProof/>
                <w:webHidden/>
              </w:rPr>
              <w:fldChar w:fldCharType="end"/>
            </w:r>
          </w:hyperlink>
        </w:p>
        <w:p w:rsidR="00B77F26" w:rsidRDefault="00C022B8">
          <w:pPr>
            <w:pStyle w:val="TDC1"/>
            <w:tabs>
              <w:tab w:val="left" w:pos="440"/>
              <w:tab w:val="right" w:leader="dot" w:pos="8828"/>
            </w:tabs>
            <w:rPr>
              <w:rFonts w:eastAsiaTheme="minorEastAsia"/>
              <w:noProof/>
              <w:lang w:val="es-PE" w:eastAsia="es-PE"/>
            </w:rPr>
          </w:pPr>
          <w:hyperlink w:anchor="_Toc497946535" w:history="1">
            <w:r w:rsidR="00B77F26" w:rsidRPr="0095247F">
              <w:rPr>
                <w:rStyle w:val="Hipervnculo"/>
                <w:noProof/>
                <w:lang w:val="en-US"/>
              </w:rPr>
              <w:t>2</w:t>
            </w:r>
            <w:r w:rsidR="00B77F26">
              <w:rPr>
                <w:rFonts w:eastAsiaTheme="minorEastAsia"/>
                <w:noProof/>
                <w:lang w:val="es-PE" w:eastAsia="es-PE"/>
              </w:rPr>
              <w:tab/>
            </w:r>
            <w:r w:rsidR="00B77F26" w:rsidRPr="0095247F">
              <w:rPr>
                <w:rStyle w:val="Hipervnculo"/>
                <w:noProof/>
                <w:lang w:val="en-US"/>
              </w:rPr>
              <w:t>REPORTE 1: “MICROSERVICES: THEORY AND APPLICATION” – LUCAS KRAUSE</w:t>
            </w:r>
            <w:r w:rsidR="00B77F26">
              <w:rPr>
                <w:noProof/>
                <w:webHidden/>
              </w:rPr>
              <w:tab/>
            </w:r>
            <w:r w:rsidR="00B77F26">
              <w:rPr>
                <w:noProof/>
                <w:webHidden/>
              </w:rPr>
              <w:fldChar w:fldCharType="begin"/>
            </w:r>
            <w:r w:rsidR="00B77F26">
              <w:rPr>
                <w:noProof/>
                <w:webHidden/>
              </w:rPr>
              <w:instrText xml:space="preserve"> PAGEREF _Toc497946535 \h </w:instrText>
            </w:r>
            <w:r w:rsidR="00B77F26">
              <w:rPr>
                <w:noProof/>
                <w:webHidden/>
              </w:rPr>
            </w:r>
            <w:r w:rsidR="00B77F26">
              <w:rPr>
                <w:noProof/>
                <w:webHidden/>
              </w:rPr>
              <w:fldChar w:fldCharType="separate"/>
            </w:r>
            <w:r w:rsidR="00B77F26">
              <w:rPr>
                <w:noProof/>
                <w:webHidden/>
              </w:rPr>
              <w:t>4</w:t>
            </w:r>
            <w:r w:rsidR="00B77F26">
              <w:rPr>
                <w:noProof/>
                <w:webHidden/>
              </w:rPr>
              <w:fldChar w:fldCharType="end"/>
            </w:r>
          </w:hyperlink>
        </w:p>
        <w:p w:rsidR="00B77F26" w:rsidRDefault="00C022B8">
          <w:pPr>
            <w:pStyle w:val="TDC2"/>
            <w:tabs>
              <w:tab w:val="left" w:pos="880"/>
              <w:tab w:val="right" w:leader="dot" w:pos="8828"/>
            </w:tabs>
            <w:rPr>
              <w:rFonts w:eastAsiaTheme="minorEastAsia"/>
              <w:noProof/>
              <w:lang w:val="es-PE" w:eastAsia="es-PE"/>
            </w:rPr>
          </w:pPr>
          <w:hyperlink w:anchor="_Toc497946536" w:history="1">
            <w:r w:rsidR="00B77F26" w:rsidRPr="0095247F">
              <w:rPr>
                <w:rStyle w:val="Hipervnculo"/>
                <w:noProof/>
                <w:lang w:val="en-US"/>
              </w:rPr>
              <w:t>2.1</w:t>
            </w:r>
            <w:r w:rsidR="00B77F26">
              <w:rPr>
                <w:rFonts w:eastAsiaTheme="minorEastAsia"/>
                <w:noProof/>
                <w:lang w:val="es-PE" w:eastAsia="es-PE"/>
              </w:rPr>
              <w:tab/>
            </w:r>
            <w:r w:rsidR="00B77F26" w:rsidRPr="0095247F">
              <w:rPr>
                <w:rStyle w:val="Hipervnculo"/>
                <w:noProof/>
                <w:lang w:val="en-US"/>
              </w:rPr>
              <w:t>OBJETIVO</w:t>
            </w:r>
            <w:r w:rsidR="00B77F26">
              <w:rPr>
                <w:noProof/>
                <w:webHidden/>
              </w:rPr>
              <w:tab/>
            </w:r>
            <w:r w:rsidR="00B77F26">
              <w:rPr>
                <w:noProof/>
                <w:webHidden/>
              </w:rPr>
              <w:fldChar w:fldCharType="begin"/>
            </w:r>
            <w:r w:rsidR="00B77F26">
              <w:rPr>
                <w:noProof/>
                <w:webHidden/>
              </w:rPr>
              <w:instrText xml:space="preserve"> PAGEREF _Toc497946536 \h </w:instrText>
            </w:r>
            <w:r w:rsidR="00B77F26">
              <w:rPr>
                <w:noProof/>
                <w:webHidden/>
              </w:rPr>
            </w:r>
            <w:r w:rsidR="00B77F26">
              <w:rPr>
                <w:noProof/>
                <w:webHidden/>
              </w:rPr>
              <w:fldChar w:fldCharType="separate"/>
            </w:r>
            <w:r w:rsidR="00B77F26">
              <w:rPr>
                <w:noProof/>
                <w:webHidden/>
              </w:rPr>
              <w:t>4</w:t>
            </w:r>
            <w:r w:rsidR="00B77F26">
              <w:rPr>
                <w:noProof/>
                <w:webHidden/>
              </w:rPr>
              <w:fldChar w:fldCharType="end"/>
            </w:r>
          </w:hyperlink>
        </w:p>
        <w:p w:rsidR="00B77F26" w:rsidRDefault="00C022B8">
          <w:pPr>
            <w:pStyle w:val="TDC2"/>
            <w:tabs>
              <w:tab w:val="left" w:pos="880"/>
              <w:tab w:val="right" w:leader="dot" w:pos="8828"/>
            </w:tabs>
            <w:rPr>
              <w:rFonts w:eastAsiaTheme="minorEastAsia"/>
              <w:noProof/>
              <w:lang w:val="es-PE" w:eastAsia="es-PE"/>
            </w:rPr>
          </w:pPr>
          <w:hyperlink w:anchor="_Toc497946537" w:history="1">
            <w:r w:rsidR="00B77F26" w:rsidRPr="0095247F">
              <w:rPr>
                <w:rStyle w:val="Hipervnculo"/>
                <w:noProof/>
                <w:lang w:val="en-US"/>
              </w:rPr>
              <w:t>2.2</w:t>
            </w:r>
            <w:r w:rsidR="00B77F26">
              <w:rPr>
                <w:rFonts w:eastAsiaTheme="minorEastAsia"/>
                <w:noProof/>
                <w:lang w:val="es-PE" w:eastAsia="es-PE"/>
              </w:rPr>
              <w:tab/>
            </w:r>
            <w:r w:rsidR="00B77F26" w:rsidRPr="0095247F">
              <w:rPr>
                <w:rStyle w:val="Hipervnculo"/>
                <w:noProof/>
                <w:lang w:val="en-US"/>
              </w:rPr>
              <w:t>INTRODUCCIÓN A ARQUITECTURA</w:t>
            </w:r>
            <w:r w:rsidR="00B77F26">
              <w:rPr>
                <w:noProof/>
                <w:webHidden/>
              </w:rPr>
              <w:tab/>
            </w:r>
            <w:r w:rsidR="00B77F26">
              <w:rPr>
                <w:noProof/>
                <w:webHidden/>
              </w:rPr>
              <w:fldChar w:fldCharType="begin"/>
            </w:r>
            <w:r w:rsidR="00B77F26">
              <w:rPr>
                <w:noProof/>
                <w:webHidden/>
              </w:rPr>
              <w:instrText xml:space="preserve"> PAGEREF _Toc497946537 \h </w:instrText>
            </w:r>
            <w:r w:rsidR="00B77F26">
              <w:rPr>
                <w:noProof/>
                <w:webHidden/>
              </w:rPr>
            </w:r>
            <w:r w:rsidR="00B77F26">
              <w:rPr>
                <w:noProof/>
                <w:webHidden/>
              </w:rPr>
              <w:fldChar w:fldCharType="separate"/>
            </w:r>
            <w:r w:rsidR="00B77F26">
              <w:rPr>
                <w:noProof/>
                <w:webHidden/>
              </w:rPr>
              <w:t>4</w:t>
            </w:r>
            <w:r w:rsidR="00B77F26">
              <w:rPr>
                <w:noProof/>
                <w:webHidden/>
              </w:rPr>
              <w:fldChar w:fldCharType="end"/>
            </w:r>
          </w:hyperlink>
        </w:p>
        <w:p w:rsidR="00B77F26" w:rsidRDefault="00C022B8">
          <w:pPr>
            <w:pStyle w:val="TDC2"/>
            <w:tabs>
              <w:tab w:val="left" w:pos="880"/>
              <w:tab w:val="right" w:leader="dot" w:pos="8828"/>
            </w:tabs>
            <w:rPr>
              <w:rFonts w:eastAsiaTheme="minorEastAsia"/>
              <w:noProof/>
              <w:lang w:val="es-PE" w:eastAsia="es-PE"/>
            </w:rPr>
          </w:pPr>
          <w:hyperlink w:anchor="_Toc497946538" w:history="1">
            <w:r w:rsidR="00B77F26" w:rsidRPr="0095247F">
              <w:rPr>
                <w:rStyle w:val="Hipervnculo"/>
                <w:noProof/>
                <w:lang w:val="en-US"/>
              </w:rPr>
              <w:t>2.3</w:t>
            </w:r>
            <w:r w:rsidR="00B77F26">
              <w:rPr>
                <w:rFonts w:eastAsiaTheme="minorEastAsia"/>
                <w:noProof/>
                <w:lang w:val="es-PE" w:eastAsia="es-PE"/>
              </w:rPr>
              <w:tab/>
            </w:r>
            <w:r w:rsidR="00B77F26" w:rsidRPr="0095247F">
              <w:rPr>
                <w:rStyle w:val="Hipervnculo"/>
                <w:noProof/>
                <w:lang w:val="en-US"/>
              </w:rPr>
              <w:t>BENEFICIOS</w:t>
            </w:r>
            <w:r w:rsidR="00B77F26">
              <w:rPr>
                <w:noProof/>
                <w:webHidden/>
              </w:rPr>
              <w:tab/>
            </w:r>
            <w:r w:rsidR="00B77F26">
              <w:rPr>
                <w:noProof/>
                <w:webHidden/>
              </w:rPr>
              <w:fldChar w:fldCharType="begin"/>
            </w:r>
            <w:r w:rsidR="00B77F26">
              <w:rPr>
                <w:noProof/>
                <w:webHidden/>
              </w:rPr>
              <w:instrText xml:space="preserve"> PAGEREF _Toc497946538 \h </w:instrText>
            </w:r>
            <w:r w:rsidR="00B77F26">
              <w:rPr>
                <w:noProof/>
                <w:webHidden/>
              </w:rPr>
            </w:r>
            <w:r w:rsidR="00B77F26">
              <w:rPr>
                <w:noProof/>
                <w:webHidden/>
              </w:rPr>
              <w:fldChar w:fldCharType="separate"/>
            </w:r>
            <w:r w:rsidR="00B77F26">
              <w:rPr>
                <w:noProof/>
                <w:webHidden/>
              </w:rPr>
              <w:t>5</w:t>
            </w:r>
            <w:r w:rsidR="00B77F26">
              <w:rPr>
                <w:noProof/>
                <w:webHidden/>
              </w:rPr>
              <w:fldChar w:fldCharType="end"/>
            </w:r>
          </w:hyperlink>
        </w:p>
        <w:p w:rsidR="00B77F26" w:rsidRDefault="00C022B8">
          <w:pPr>
            <w:pStyle w:val="TDC1"/>
            <w:tabs>
              <w:tab w:val="left" w:pos="440"/>
              <w:tab w:val="right" w:leader="dot" w:pos="8828"/>
            </w:tabs>
            <w:rPr>
              <w:rFonts w:eastAsiaTheme="minorEastAsia"/>
              <w:noProof/>
              <w:lang w:val="es-PE" w:eastAsia="es-PE"/>
            </w:rPr>
          </w:pPr>
          <w:hyperlink w:anchor="_Toc497946539" w:history="1">
            <w:r w:rsidR="00B77F26" w:rsidRPr="0095247F">
              <w:rPr>
                <w:rStyle w:val="Hipervnculo"/>
                <w:noProof/>
                <w:lang w:val="en-US"/>
              </w:rPr>
              <w:t>3</w:t>
            </w:r>
            <w:r w:rsidR="00B77F26">
              <w:rPr>
                <w:rFonts w:eastAsiaTheme="minorEastAsia"/>
                <w:noProof/>
                <w:lang w:val="es-PE" w:eastAsia="es-PE"/>
              </w:rPr>
              <w:tab/>
            </w:r>
            <w:r w:rsidR="00B77F26" w:rsidRPr="0095247F">
              <w:rPr>
                <w:rStyle w:val="Hipervnculo"/>
                <w:noProof/>
                <w:lang w:val="en-US"/>
              </w:rPr>
              <w:t>REPORTE 2: “WHAT I WISH I HAD KNOWN BEFORE SCALING UBER TO 1000 SERVICES” – MATT RANNEY</w:t>
            </w:r>
            <w:r w:rsidR="00B77F26">
              <w:rPr>
                <w:noProof/>
                <w:webHidden/>
              </w:rPr>
              <w:tab/>
            </w:r>
            <w:r w:rsidR="00B77F26">
              <w:rPr>
                <w:noProof/>
                <w:webHidden/>
              </w:rPr>
              <w:fldChar w:fldCharType="begin"/>
            </w:r>
            <w:r w:rsidR="00B77F26">
              <w:rPr>
                <w:noProof/>
                <w:webHidden/>
              </w:rPr>
              <w:instrText xml:space="preserve"> PAGEREF _Toc497946539 \h </w:instrText>
            </w:r>
            <w:r w:rsidR="00B77F26">
              <w:rPr>
                <w:noProof/>
                <w:webHidden/>
              </w:rPr>
            </w:r>
            <w:r w:rsidR="00B77F26">
              <w:rPr>
                <w:noProof/>
                <w:webHidden/>
              </w:rPr>
              <w:fldChar w:fldCharType="separate"/>
            </w:r>
            <w:r w:rsidR="00B77F26">
              <w:rPr>
                <w:noProof/>
                <w:webHidden/>
              </w:rPr>
              <w:t>6</w:t>
            </w:r>
            <w:r w:rsidR="00B77F26">
              <w:rPr>
                <w:noProof/>
                <w:webHidden/>
              </w:rPr>
              <w:fldChar w:fldCharType="end"/>
            </w:r>
          </w:hyperlink>
        </w:p>
        <w:p w:rsidR="00B77F26" w:rsidRDefault="00C022B8">
          <w:pPr>
            <w:pStyle w:val="TDC1"/>
            <w:tabs>
              <w:tab w:val="left" w:pos="440"/>
              <w:tab w:val="right" w:leader="dot" w:pos="8828"/>
            </w:tabs>
            <w:rPr>
              <w:rFonts w:eastAsiaTheme="minorEastAsia"/>
              <w:noProof/>
              <w:lang w:val="es-PE" w:eastAsia="es-PE"/>
            </w:rPr>
          </w:pPr>
          <w:hyperlink w:anchor="_Toc497946540" w:history="1">
            <w:r w:rsidR="00B77F26" w:rsidRPr="0095247F">
              <w:rPr>
                <w:rStyle w:val="Hipervnculo"/>
                <w:noProof/>
                <w:lang w:val="en-US"/>
              </w:rPr>
              <w:t>4</w:t>
            </w:r>
            <w:r w:rsidR="00B77F26">
              <w:rPr>
                <w:rFonts w:eastAsiaTheme="minorEastAsia"/>
                <w:noProof/>
                <w:lang w:val="es-PE" w:eastAsia="es-PE"/>
              </w:rPr>
              <w:tab/>
            </w:r>
            <w:r w:rsidR="00B77F26" w:rsidRPr="0095247F">
              <w:rPr>
                <w:rStyle w:val="Hipervnculo"/>
                <w:noProof/>
                <w:lang w:val="en-US"/>
              </w:rPr>
              <w:t>PREGUNTA 3</w:t>
            </w:r>
            <w:r w:rsidR="00B77F26">
              <w:rPr>
                <w:noProof/>
                <w:webHidden/>
              </w:rPr>
              <w:tab/>
            </w:r>
            <w:r w:rsidR="00B77F26">
              <w:rPr>
                <w:noProof/>
                <w:webHidden/>
              </w:rPr>
              <w:fldChar w:fldCharType="begin"/>
            </w:r>
            <w:r w:rsidR="00B77F26">
              <w:rPr>
                <w:noProof/>
                <w:webHidden/>
              </w:rPr>
              <w:instrText xml:space="preserve"> PAGEREF _Toc497946540 \h </w:instrText>
            </w:r>
            <w:r w:rsidR="00B77F26">
              <w:rPr>
                <w:noProof/>
                <w:webHidden/>
              </w:rPr>
            </w:r>
            <w:r w:rsidR="00B77F26">
              <w:rPr>
                <w:noProof/>
                <w:webHidden/>
              </w:rPr>
              <w:fldChar w:fldCharType="separate"/>
            </w:r>
            <w:r w:rsidR="00B77F26">
              <w:rPr>
                <w:noProof/>
                <w:webHidden/>
              </w:rPr>
              <w:t>7</w:t>
            </w:r>
            <w:r w:rsidR="00B77F26">
              <w:rPr>
                <w:noProof/>
                <w:webHidden/>
              </w:rPr>
              <w:fldChar w:fldCharType="end"/>
            </w:r>
          </w:hyperlink>
        </w:p>
        <w:p w:rsidR="00B77F26" w:rsidRDefault="00C022B8">
          <w:pPr>
            <w:pStyle w:val="TDC2"/>
            <w:tabs>
              <w:tab w:val="left" w:pos="880"/>
              <w:tab w:val="right" w:leader="dot" w:pos="8828"/>
            </w:tabs>
            <w:rPr>
              <w:rFonts w:eastAsiaTheme="minorEastAsia"/>
              <w:noProof/>
              <w:lang w:val="es-PE" w:eastAsia="es-PE"/>
            </w:rPr>
          </w:pPr>
          <w:hyperlink w:anchor="_Toc497946541" w:history="1">
            <w:r w:rsidR="00B77F26" w:rsidRPr="0095247F">
              <w:rPr>
                <w:rStyle w:val="Hipervnculo"/>
                <w:noProof/>
                <w:lang w:val="en-US"/>
              </w:rPr>
              <w:t>4.1</w:t>
            </w:r>
            <w:r w:rsidR="00B77F26">
              <w:rPr>
                <w:rFonts w:eastAsiaTheme="minorEastAsia"/>
                <w:noProof/>
                <w:lang w:val="es-PE" w:eastAsia="es-PE"/>
              </w:rPr>
              <w:tab/>
            </w:r>
            <w:r w:rsidR="00B77F26" w:rsidRPr="0095247F">
              <w:rPr>
                <w:rStyle w:val="Hipervnculo"/>
                <w:noProof/>
                <w:lang w:val="en-US"/>
              </w:rPr>
              <w:t>CASO CINEMANZANA</w:t>
            </w:r>
            <w:r w:rsidR="00B77F26">
              <w:rPr>
                <w:noProof/>
                <w:webHidden/>
              </w:rPr>
              <w:tab/>
            </w:r>
            <w:r w:rsidR="00B77F26">
              <w:rPr>
                <w:noProof/>
                <w:webHidden/>
              </w:rPr>
              <w:fldChar w:fldCharType="begin"/>
            </w:r>
            <w:r w:rsidR="00B77F26">
              <w:rPr>
                <w:noProof/>
                <w:webHidden/>
              </w:rPr>
              <w:instrText xml:space="preserve"> PAGEREF _Toc497946541 \h </w:instrText>
            </w:r>
            <w:r w:rsidR="00B77F26">
              <w:rPr>
                <w:noProof/>
                <w:webHidden/>
              </w:rPr>
            </w:r>
            <w:r w:rsidR="00B77F26">
              <w:rPr>
                <w:noProof/>
                <w:webHidden/>
              </w:rPr>
              <w:fldChar w:fldCharType="separate"/>
            </w:r>
            <w:r w:rsidR="00B77F26">
              <w:rPr>
                <w:noProof/>
                <w:webHidden/>
              </w:rPr>
              <w:t>7</w:t>
            </w:r>
            <w:r w:rsidR="00B77F26">
              <w:rPr>
                <w:noProof/>
                <w:webHidden/>
              </w:rPr>
              <w:fldChar w:fldCharType="end"/>
            </w:r>
          </w:hyperlink>
        </w:p>
        <w:p w:rsidR="00B77F26" w:rsidRDefault="00C022B8">
          <w:pPr>
            <w:pStyle w:val="TDC2"/>
            <w:tabs>
              <w:tab w:val="left" w:pos="880"/>
              <w:tab w:val="right" w:leader="dot" w:pos="8828"/>
            </w:tabs>
            <w:rPr>
              <w:rFonts w:eastAsiaTheme="minorEastAsia"/>
              <w:noProof/>
              <w:lang w:val="es-PE" w:eastAsia="es-PE"/>
            </w:rPr>
          </w:pPr>
          <w:hyperlink w:anchor="_Toc497946542" w:history="1">
            <w:r w:rsidR="00B77F26" w:rsidRPr="0095247F">
              <w:rPr>
                <w:rStyle w:val="Hipervnculo"/>
                <w:noProof/>
                <w:lang w:val="en-US"/>
              </w:rPr>
              <w:t>4.2</w:t>
            </w:r>
            <w:r w:rsidR="00B77F26">
              <w:rPr>
                <w:rFonts w:eastAsiaTheme="minorEastAsia"/>
                <w:noProof/>
                <w:lang w:val="es-PE" w:eastAsia="es-PE"/>
              </w:rPr>
              <w:tab/>
            </w:r>
            <w:r w:rsidR="00B77F26" w:rsidRPr="0095247F">
              <w:rPr>
                <w:rStyle w:val="Hipervnculo"/>
                <w:noProof/>
                <w:lang w:val="en-US"/>
              </w:rPr>
              <w:t>ARQUITECTURA</w:t>
            </w:r>
            <w:r w:rsidR="00B77F26">
              <w:rPr>
                <w:noProof/>
                <w:webHidden/>
              </w:rPr>
              <w:tab/>
            </w:r>
            <w:r w:rsidR="00B77F26">
              <w:rPr>
                <w:noProof/>
                <w:webHidden/>
              </w:rPr>
              <w:fldChar w:fldCharType="begin"/>
            </w:r>
            <w:r w:rsidR="00B77F26">
              <w:rPr>
                <w:noProof/>
                <w:webHidden/>
              </w:rPr>
              <w:instrText xml:space="preserve"> PAGEREF _Toc497946542 \h </w:instrText>
            </w:r>
            <w:r w:rsidR="00B77F26">
              <w:rPr>
                <w:noProof/>
                <w:webHidden/>
              </w:rPr>
            </w:r>
            <w:r w:rsidR="00B77F26">
              <w:rPr>
                <w:noProof/>
                <w:webHidden/>
              </w:rPr>
              <w:fldChar w:fldCharType="separate"/>
            </w:r>
            <w:r w:rsidR="00B77F26">
              <w:rPr>
                <w:noProof/>
                <w:webHidden/>
              </w:rPr>
              <w:t>7</w:t>
            </w:r>
            <w:r w:rsidR="00B77F26">
              <w:rPr>
                <w:noProof/>
                <w:webHidden/>
              </w:rPr>
              <w:fldChar w:fldCharType="end"/>
            </w:r>
          </w:hyperlink>
        </w:p>
        <w:p w:rsidR="00B77F26" w:rsidRDefault="00C022B8">
          <w:pPr>
            <w:pStyle w:val="TDC2"/>
            <w:tabs>
              <w:tab w:val="left" w:pos="880"/>
              <w:tab w:val="right" w:leader="dot" w:pos="8828"/>
            </w:tabs>
            <w:rPr>
              <w:rFonts w:eastAsiaTheme="minorEastAsia"/>
              <w:noProof/>
              <w:lang w:val="es-PE" w:eastAsia="es-PE"/>
            </w:rPr>
          </w:pPr>
          <w:hyperlink w:anchor="_Toc497946543" w:history="1">
            <w:r w:rsidR="00B77F26" w:rsidRPr="0095247F">
              <w:rPr>
                <w:rStyle w:val="Hipervnculo"/>
                <w:noProof/>
                <w:lang w:val="en-US"/>
              </w:rPr>
              <w:t>4.3</w:t>
            </w:r>
            <w:r w:rsidR="00B77F26">
              <w:rPr>
                <w:rFonts w:eastAsiaTheme="minorEastAsia"/>
                <w:noProof/>
                <w:lang w:val="es-PE" w:eastAsia="es-PE"/>
              </w:rPr>
              <w:tab/>
            </w:r>
            <w:r w:rsidR="00B77F26" w:rsidRPr="0095247F">
              <w:rPr>
                <w:rStyle w:val="Hipervnculo"/>
                <w:noProof/>
                <w:lang w:val="en-US"/>
              </w:rPr>
              <w:t>COMPONENTES</w:t>
            </w:r>
            <w:r w:rsidR="00B77F26">
              <w:rPr>
                <w:noProof/>
                <w:webHidden/>
              </w:rPr>
              <w:tab/>
            </w:r>
            <w:r w:rsidR="00B77F26">
              <w:rPr>
                <w:noProof/>
                <w:webHidden/>
              </w:rPr>
              <w:fldChar w:fldCharType="begin"/>
            </w:r>
            <w:r w:rsidR="00B77F26">
              <w:rPr>
                <w:noProof/>
                <w:webHidden/>
              </w:rPr>
              <w:instrText xml:space="preserve"> PAGEREF _Toc497946543 \h </w:instrText>
            </w:r>
            <w:r w:rsidR="00B77F26">
              <w:rPr>
                <w:noProof/>
                <w:webHidden/>
              </w:rPr>
            </w:r>
            <w:r w:rsidR="00B77F26">
              <w:rPr>
                <w:noProof/>
                <w:webHidden/>
              </w:rPr>
              <w:fldChar w:fldCharType="separate"/>
            </w:r>
            <w:r w:rsidR="00B77F26">
              <w:rPr>
                <w:noProof/>
                <w:webHidden/>
              </w:rPr>
              <w:t>7</w:t>
            </w:r>
            <w:r w:rsidR="00B77F26">
              <w:rPr>
                <w:noProof/>
                <w:webHidden/>
              </w:rPr>
              <w:fldChar w:fldCharType="end"/>
            </w:r>
          </w:hyperlink>
        </w:p>
        <w:p w:rsidR="00282377" w:rsidRDefault="00282377" w:rsidP="00282377">
          <w:pPr>
            <w:spacing w:after="240" w:line="720" w:lineRule="auto"/>
          </w:pPr>
          <w:r>
            <w:rPr>
              <w:b/>
              <w:bCs/>
              <w:lang w:val="es-ES"/>
            </w:rPr>
            <w:fldChar w:fldCharType="end"/>
          </w:r>
        </w:p>
      </w:sdtContent>
    </w:sdt>
    <w:p w:rsidR="00282377" w:rsidRDefault="00282377" w:rsidP="00282377">
      <w:pPr>
        <w:spacing w:before="240" w:after="0" w:line="240" w:lineRule="auto"/>
        <w:jc w:val="both"/>
        <w:rPr>
          <w:rFonts w:ascii="Times New Roman" w:eastAsia="Times New Roman" w:hAnsi="Times New Roman" w:cs="Times New Roman"/>
          <w:sz w:val="24"/>
          <w:szCs w:val="24"/>
          <w:lang w:eastAsia="es-AR"/>
        </w:rPr>
      </w:pPr>
    </w:p>
    <w:p w:rsidR="00137C0C" w:rsidRDefault="00137C0C" w:rsidP="00282377">
      <w:pPr>
        <w:spacing w:before="240" w:after="0" w:line="240" w:lineRule="auto"/>
        <w:jc w:val="both"/>
        <w:rPr>
          <w:rFonts w:ascii="Times New Roman" w:eastAsia="Times New Roman" w:hAnsi="Times New Roman" w:cs="Times New Roman"/>
          <w:sz w:val="24"/>
          <w:szCs w:val="24"/>
          <w:lang w:eastAsia="es-AR"/>
        </w:rPr>
      </w:pPr>
    </w:p>
    <w:p w:rsidR="00137C0C" w:rsidRDefault="00137C0C" w:rsidP="00282377">
      <w:pPr>
        <w:spacing w:before="240" w:after="0" w:line="240" w:lineRule="auto"/>
        <w:jc w:val="both"/>
        <w:rPr>
          <w:rFonts w:ascii="Times New Roman" w:eastAsia="Times New Roman" w:hAnsi="Times New Roman" w:cs="Times New Roman"/>
          <w:sz w:val="24"/>
          <w:szCs w:val="24"/>
          <w:lang w:eastAsia="es-AR"/>
        </w:rPr>
      </w:pPr>
    </w:p>
    <w:p w:rsidR="00137C0C" w:rsidRDefault="00137C0C" w:rsidP="00282377">
      <w:pPr>
        <w:spacing w:before="240" w:after="0" w:line="240" w:lineRule="auto"/>
        <w:jc w:val="both"/>
        <w:rPr>
          <w:rFonts w:ascii="Times New Roman" w:eastAsia="Times New Roman" w:hAnsi="Times New Roman" w:cs="Times New Roman"/>
          <w:sz w:val="24"/>
          <w:szCs w:val="24"/>
          <w:lang w:eastAsia="es-AR"/>
        </w:rPr>
      </w:pPr>
    </w:p>
    <w:p w:rsidR="00137C0C" w:rsidRDefault="00137C0C" w:rsidP="00282377">
      <w:pPr>
        <w:spacing w:before="240" w:after="0" w:line="240" w:lineRule="auto"/>
        <w:jc w:val="both"/>
        <w:rPr>
          <w:rFonts w:ascii="Times New Roman" w:eastAsia="Times New Roman" w:hAnsi="Times New Roman" w:cs="Times New Roman"/>
          <w:sz w:val="24"/>
          <w:szCs w:val="24"/>
          <w:lang w:eastAsia="es-AR"/>
        </w:rPr>
      </w:pPr>
    </w:p>
    <w:p w:rsidR="00BF76AA" w:rsidRDefault="00BF76AA" w:rsidP="00282377">
      <w:pPr>
        <w:spacing w:before="240" w:after="0" w:line="240" w:lineRule="auto"/>
        <w:jc w:val="both"/>
        <w:rPr>
          <w:rFonts w:ascii="Times New Roman" w:eastAsia="Times New Roman" w:hAnsi="Times New Roman" w:cs="Times New Roman"/>
          <w:sz w:val="24"/>
          <w:szCs w:val="24"/>
          <w:lang w:eastAsia="es-AR"/>
        </w:rPr>
      </w:pPr>
    </w:p>
    <w:p w:rsidR="00BF76AA" w:rsidRDefault="00BF76AA" w:rsidP="00282377">
      <w:pPr>
        <w:spacing w:before="240" w:after="0" w:line="240" w:lineRule="auto"/>
        <w:jc w:val="both"/>
        <w:rPr>
          <w:rFonts w:ascii="Times New Roman" w:eastAsia="Times New Roman" w:hAnsi="Times New Roman" w:cs="Times New Roman"/>
          <w:sz w:val="24"/>
          <w:szCs w:val="24"/>
          <w:lang w:eastAsia="es-AR"/>
        </w:rPr>
      </w:pPr>
    </w:p>
    <w:p w:rsidR="00BF76AA" w:rsidRDefault="00BF76AA" w:rsidP="00282377">
      <w:pPr>
        <w:spacing w:before="240" w:after="0" w:line="240" w:lineRule="auto"/>
        <w:jc w:val="both"/>
        <w:rPr>
          <w:rFonts w:ascii="Times New Roman" w:eastAsia="Times New Roman" w:hAnsi="Times New Roman" w:cs="Times New Roman"/>
          <w:sz w:val="24"/>
          <w:szCs w:val="24"/>
          <w:lang w:eastAsia="es-AR"/>
        </w:rPr>
      </w:pPr>
    </w:p>
    <w:p w:rsidR="00BF76AA" w:rsidRPr="0080535C" w:rsidRDefault="00BF76AA" w:rsidP="00282377">
      <w:pPr>
        <w:spacing w:before="240" w:after="0" w:line="240" w:lineRule="auto"/>
        <w:jc w:val="both"/>
        <w:rPr>
          <w:rFonts w:ascii="Times New Roman" w:eastAsia="Times New Roman" w:hAnsi="Times New Roman" w:cs="Times New Roman"/>
          <w:sz w:val="24"/>
          <w:szCs w:val="24"/>
          <w:lang w:eastAsia="es-AR"/>
        </w:rPr>
      </w:pPr>
    </w:p>
    <w:p w:rsidR="00D33672" w:rsidRPr="00137C0C" w:rsidRDefault="00E728F4" w:rsidP="00BF76AA">
      <w:pPr>
        <w:pStyle w:val="Ttulo1"/>
        <w:spacing w:after="240" w:line="360" w:lineRule="auto"/>
        <w:jc w:val="both"/>
        <w:rPr>
          <w:sz w:val="24"/>
          <w:szCs w:val="24"/>
        </w:rPr>
      </w:pPr>
      <w:bookmarkStart w:id="0" w:name="_Toc497946534"/>
      <w:r w:rsidRPr="00137C0C">
        <w:rPr>
          <w:sz w:val="24"/>
          <w:szCs w:val="24"/>
        </w:rPr>
        <w:lastRenderedPageBreak/>
        <w:t>INTRODUCCIÓN</w:t>
      </w:r>
      <w:bookmarkEnd w:id="0"/>
    </w:p>
    <w:p w:rsidR="00137C0C" w:rsidRPr="00BF76AA" w:rsidRDefault="00137C0C" w:rsidP="00BF76AA">
      <w:pPr>
        <w:spacing w:before="100" w:beforeAutospacing="1" w:after="240" w:line="480" w:lineRule="auto"/>
        <w:ind w:firstLine="709"/>
        <w:jc w:val="both"/>
        <w:textAlignment w:val="baseline"/>
        <w:rPr>
          <w:rFonts w:ascii="Times New Roman" w:eastAsia="Times New Roman" w:hAnsi="Times New Roman" w:cs="Times New Roman"/>
          <w:b/>
          <w:i/>
          <w:sz w:val="24"/>
          <w:szCs w:val="24"/>
          <w:lang w:eastAsia="es-AR"/>
        </w:rPr>
      </w:pPr>
      <w:r w:rsidRPr="00BF76AA">
        <w:rPr>
          <w:rFonts w:ascii="Times New Roman" w:eastAsia="Times New Roman" w:hAnsi="Times New Roman" w:cs="Times New Roman"/>
          <w:b/>
          <w:i/>
          <w:sz w:val="24"/>
          <w:szCs w:val="24"/>
          <w:lang w:eastAsia="es-AR"/>
        </w:rPr>
        <w:t>El mundo de la ingeniería e informática está en constante cambio y revolucionando bajo todo tipo de influencias para las tecnologías que usan las organizaciones para adaptarse en sus contextos.</w:t>
      </w:r>
    </w:p>
    <w:p w:rsidR="00137C0C" w:rsidRPr="00BF76AA" w:rsidRDefault="00137C0C" w:rsidP="00BF76AA">
      <w:pPr>
        <w:spacing w:before="100" w:beforeAutospacing="1" w:after="240" w:line="480" w:lineRule="auto"/>
        <w:ind w:firstLine="709"/>
        <w:jc w:val="both"/>
        <w:textAlignment w:val="baseline"/>
        <w:rPr>
          <w:rFonts w:ascii="Times New Roman" w:eastAsia="Times New Roman" w:hAnsi="Times New Roman" w:cs="Times New Roman"/>
          <w:b/>
          <w:i/>
          <w:sz w:val="24"/>
          <w:szCs w:val="24"/>
          <w:lang w:eastAsia="es-AR"/>
        </w:rPr>
      </w:pPr>
      <w:r w:rsidRPr="00BF76AA">
        <w:rPr>
          <w:rFonts w:ascii="Times New Roman" w:eastAsia="Times New Roman" w:hAnsi="Times New Roman" w:cs="Times New Roman"/>
          <w:b/>
          <w:i/>
          <w:sz w:val="24"/>
          <w:szCs w:val="24"/>
          <w:lang w:eastAsia="es-AR"/>
        </w:rPr>
        <w:t>En la actualidad</w:t>
      </w:r>
      <w:r w:rsidR="00B77F26">
        <w:rPr>
          <w:rFonts w:ascii="Times New Roman" w:eastAsia="Times New Roman" w:hAnsi="Times New Roman" w:cs="Times New Roman"/>
          <w:b/>
          <w:i/>
          <w:sz w:val="24"/>
          <w:szCs w:val="24"/>
          <w:lang w:eastAsia="es-AR"/>
        </w:rPr>
        <w:t>,</w:t>
      </w:r>
      <w:r w:rsidRPr="00BF76AA">
        <w:rPr>
          <w:rFonts w:ascii="Times New Roman" w:eastAsia="Times New Roman" w:hAnsi="Times New Roman" w:cs="Times New Roman"/>
          <w:b/>
          <w:i/>
          <w:sz w:val="24"/>
          <w:szCs w:val="24"/>
          <w:lang w:eastAsia="es-AR"/>
        </w:rPr>
        <w:t xml:space="preserve"> una de esas tecnologías es la de los Microservices implementados en las diversas organizaciones de diferentes rubros. Por ello, la finalidad de esta tarea es profundizar el conocimiento sobre esta tecnología </w:t>
      </w:r>
      <w:r w:rsidR="007438C9" w:rsidRPr="00BF76AA">
        <w:rPr>
          <w:rFonts w:ascii="Times New Roman" w:eastAsia="Times New Roman" w:hAnsi="Times New Roman" w:cs="Times New Roman"/>
          <w:b/>
          <w:i/>
          <w:sz w:val="24"/>
          <w:szCs w:val="24"/>
          <w:lang w:eastAsia="es-AR"/>
        </w:rPr>
        <w:t xml:space="preserve">y comprender por qué ha llegado a ser una de las tendencias actuales, </w:t>
      </w:r>
      <w:r w:rsidRPr="00BF76AA">
        <w:rPr>
          <w:rFonts w:ascii="Times New Roman" w:eastAsia="Times New Roman" w:hAnsi="Times New Roman" w:cs="Times New Roman"/>
          <w:b/>
          <w:i/>
          <w:sz w:val="24"/>
          <w:szCs w:val="24"/>
          <w:lang w:eastAsia="es-AR"/>
        </w:rPr>
        <w:t>bajo los conocimientos enseñados en clase y dos charlas sobre dicho tema de Lucas Krause y Matt Ranney</w:t>
      </w:r>
      <w:r w:rsidR="007438C9" w:rsidRPr="00BF76AA">
        <w:rPr>
          <w:rFonts w:ascii="Times New Roman" w:eastAsia="Times New Roman" w:hAnsi="Times New Roman" w:cs="Times New Roman"/>
          <w:b/>
          <w:i/>
          <w:sz w:val="24"/>
          <w:szCs w:val="24"/>
          <w:lang w:eastAsia="es-AR"/>
        </w:rPr>
        <w:t xml:space="preserve">; además de un caso práctico del tema. </w:t>
      </w: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Pr="00137C0C"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C6491F" w:rsidRDefault="00C6491F" w:rsidP="00BF76AA">
      <w:pPr>
        <w:pStyle w:val="Ttulo1"/>
        <w:spacing w:after="240" w:line="360" w:lineRule="auto"/>
        <w:jc w:val="both"/>
        <w:rPr>
          <w:sz w:val="24"/>
          <w:szCs w:val="24"/>
          <w:lang w:val="en-US"/>
        </w:rPr>
      </w:pPr>
      <w:bookmarkStart w:id="1" w:name="_Toc497946535"/>
      <w:r w:rsidRPr="00137C0C">
        <w:rPr>
          <w:sz w:val="24"/>
          <w:szCs w:val="24"/>
          <w:lang w:val="en-US"/>
        </w:rPr>
        <w:lastRenderedPageBreak/>
        <w:t>REPORTE 1: “MICROSERVICES: THEORY AND APPLICATION” – LUCAS KRAUSE</w:t>
      </w:r>
      <w:bookmarkEnd w:id="1"/>
    </w:p>
    <w:p w:rsidR="00530FD9" w:rsidRDefault="00530FD9" w:rsidP="00BF76AA">
      <w:pPr>
        <w:pStyle w:val="Ttulo2"/>
        <w:spacing w:after="240" w:line="360" w:lineRule="auto"/>
        <w:rPr>
          <w:sz w:val="24"/>
          <w:szCs w:val="24"/>
          <w:lang w:val="en-US"/>
        </w:rPr>
      </w:pPr>
      <w:bookmarkStart w:id="2" w:name="_Toc497946536"/>
      <w:r w:rsidRPr="00530FD9">
        <w:rPr>
          <w:sz w:val="24"/>
          <w:szCs w:val="24"/>
          <w:lang w:val="en-US"/>
        </w:rPr>
        <w:t>OBJETIVO</w:t>
      </w:r>
      <w:bookmarkEnd w:id="2"/>
    </w:p>
    <w:p w:rsidR="00530FD9" w:rsidRPr="00B77F26" w:rsidRDefault="00530FD9"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En base en su experiencia en consultoría TI, el expositor busca exponer el por qué en la actualidad la inversion, tiempo, uso  de los </w:t>
      </w:r>
      <w:proofErr w:type="spellStart"/>
      <w:r w:rsidRPr="00B77F26">
        <w:rPr>
          <w:rFonts w:ascii="Times New Roman" w:eastAsia="Times New Roman" w:hAnsi="Times New Roman" w:cs="Times New Roman"/>
          <w:sz w:val="24"/>
          <w:szCs w:val="24"/>
          <w:lang w:eastAsia="es-AR"/>
        </w:rPr>
        <w:t>microservicios</w:t>
      </w:r>
      <w:proofErr w:type="spellEnd"/>
      <w:r w:rsidRPr="00B77F26">
        <w:rPr>
          <w:rFonts w:ascii="Times New Roman" w:eastAsia="Times New Roman" w:hAnsi="Times New Roman" w:cs="Times New Roman"/>
          <w:sz w:val="24"/>
          <w:szCs w:val="24"/>
          <w:lang w:eastAsia="es-AR"/>
        </w:rPr>
        <w:t xml:space="preserve"> está creciendo dentro de las organizaciones. Adicionalmente desea puntualizar como una persona puede formar parte de esta revolución del uso de </w:t>
      </w:r>
      <w:proofErr w:type="spellStart"/>
      <w:r w:rsidRPr="00B77F26">
        <w:rPr>
          <w:rFonts w:ascii="Times New Roman" w:eastAsia="Times New Roman" w:hAnsi="Times New Roman" w:cs="Times New Roman"/>
          <w:sz w:val="24"/>
          <w:szCs w:val="24"/>
          <w:lang w:eastAsia="es-AR"/>
        </w:rPr>
        <w:t>microservicios</w:t>
      </w:r>
      <w:proofErr w:type="spellEnd"/>
      <w:r w:rsidRPr="00B77F26">
        <w:rPr>
          <w:rFonts w:ascii="Times New Roman" w:eastAsia="Times New Roman" w:hAnsi="Times New Roman" w:cs="Times New Roman"/>
          <w:sz w:val="24"/>
          <w:szCs w:val="24"/>
          <w:lang w:eastAsia="es-AR"/>
        </w:rPr>
        <w:t>.</w:t>
      </w:r>
    </w:p>
    <w:p w:rsidR="00530FD9" w:rsidRDefault="00530FD9" w:rsidP="00BF76AA">
      <w:pPr>
        <w:pStyle w:val="Ttulo2"/>
        <w:spacing w:after="240" w:line="360" w:lineRule="auto"/>
        <w:rPr>
          <w:sz w:val="24"/>
          <w:szCs w:val="24"/>
          <w:lang w:val="en-US"/>
        </w:rPr>
      </w:pPr>
      <w:bookmarkStart w:id="3" w:name="_Toc497946537"/>
      <w:r w:rsidRPr="00530FD9">
        <w:rPr>
          <w:sz w:val="24"/>
          <w:szCs w:val="24"/>
          <w:lang w:val="en-US"/>
        </w:rPr>
        <w:t>INTRODUCCIÓN A ARQUITECTURA</w:t>
      </w:r>
      <w:bookmarkEnd w:id="3"/>
    </w:p>
    <w:p w:rsidR="00BF76AA" w:rsidRPr="00B77F26" w:rsidRDefault="00BF76AA" w:rsidP="001D5567">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Krause puntualiza el paradigma de una construcción de un edificio con la arquitectura de software </w:t>
      </w:r>
      <w:proofErr w:type="spellStart"/>
      <w:r w:rsidRPr="00B77F26">
        <w:rPr>
          <w:rFonts w:ascii="Times New Roman" w:eastAsia="Times New Roman" w:hAnsi="Times New Roman" w:cs="Times New Roman"/>
          <w:sz w:val="24"/>
          <w:szCs w:val="24"/>
          <w:lang w:eastAsia="es-AR"/>
        </w:rPr>
        <w:t>enfocandose</w:t>
      </w:r>
      <w:proofErr w:type="spellEnd"/>
      <w:r w:rsidRPr="00B77F26">
        <w:rPr>
          <w:rFonts w:ascii="Times New Roman" w:eastAsia="Times New Roman" w:hAnsi="Times New Roman" w:cs="Times New Roman"/>
          <w:sz w:val="24"/>
          <w:szCs w:val="24"/>
          <w:lang w:eastAsia="es-AR"/>
        </w:rPr>
        <w:t xml:space="preserve"> en la perspectiva de la comunicación de cada elemento, recurso y </w:t>
      </w:r>
      <w:proofErr w:type="spellStart"/>
      <w:r w:rsidRPr="00B77F26">
        <w:rPr>
          <w:rFonts w:ascii="Times New Roman" w:eastAsia="Times New Roman" w:hAnsi="Times New Roman" w:cs="Times New Roman"/>
          <w:sz w:val="24"/>
          <w:szCs w:val="24"/>
          <w:lang w:eastAsia="es-AR"/>
        </w:rPr>
        <w:t>componenete</w:t>
      </w:r>
      <w:proofErr w:type="spellEnd"/>
      <w:r w:rsidRPr="00B77F26">
        <w:rPr>
          <w:rFonts w:ascii="Times New Roman" w:eastAsia="Times New Roman" w:hAnsi="Times New Roman" w:cs="Times New Roman"/>
          <w:sz w:val="24"/>
          <w:szCs w:val="24"/>
          <w:lang w:eastAsia="es-AR"/>
        </w:rPr>
        <w:t xml:space="preserve"> de la construcción como en el código para que todo funcione eficazmente. </w:t>
      </w:r>
    </w:p>
    <w:p w:rsidR="00BF76AA" w:rsidRPr="00B77F26" w:rsidRDefault="00BF76AA" w:rsidP="001D5567">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Del lado de la Arquitectura de TI, Lucas añadió el concepto de patrones de software para la </w:t>
      </w:r>
      <w:proofErr w:type="spellStart"/>
      <w:r w:rsidRPr="00B77F26">
        <w:rPr>
          <w:rFonts w:ascii="Times New Roman" w:eastAsia="Times New Roman" w:hAnsi="Times New Roman" w:cs="Times New Roman"/>
          <w:sz w:val="24"/>
          <w:szCs w:val="24"/>
          <w:lang w:eastAsia="es-AR"/>
        </w:rPr>
        <w:t>organizacíon</w:t>
      </w:r>
      <w:proofErr w:type="spellEnd"/>
      <w:r w:rsidRPr="00B77F26">
        <w:rPr>
          <w:rFonts w:ascii="Times New Roman" w:eastAsia="Times New Roman" w:hAnsi="Times New Roman" w:cs="Times New Roman"/>
          <w:sz w:val="24"/>
          <w:szCs w:val="24"/>
          <w:lang w:eastAsia="es-AR"/>
        </w:rPr>
        <w:t xml:space="preserve"> del código, con el objeto de un rendimiento </w:t>
      </w:r>
      <w:proofErr w:type="spellStart"/>
      <w:r w:rsidRPr="00B77F26">
        <w:rPr>
          <w:rFonts w:ascii="Times New Roman" w:eastAsia="Times New Roman" w:hAnsi="Times New Roman" w:cs="Times New Roman"/>
          <w:sz w:val="24"/>
          <w:szCs w:val="24"/>
          <w:lang w:eastAsia="es-AR"/>
        </w:rPr>
        <w:t>major</w:t>
      </w:r>
      <w:proofErr w:type="spellEnd"/>
      <w:r w:rsidRPr="00B77F26">
        <w:rPr>
          <w:rFonts w:ascii="Times New Roman" w:eastAsia="Times New Roman" w:hAnsi="Times New Roman" w:cs="Times New Roman"/>
          <w:sz w:val="24"/>
          <w:szCs w:val="24"/>
          <w:lang w:eastAsia="es-AR"/>
        </w:rPr>
        <w:t xml:space="preserve"> para la organización y así comprobar su funcionalidad.  No obstante, el expositor sugiere que el </w:t>
      </w:r>
      <w:proofErr w:type="spellStart"/>
      <w:r w:rsidRPr="00B77F26">
        <w:rPr>
          <w:rFonts w:ascii="Times New Roman" w:eastAsia="Times New Roman" w:hAnsi="Times New Roman" w:cs="Times New Roman"/>
          <w:sz w:val="24"/>
          <w:szCs w:val="24"/>
          <w:lang w:eastAsia="es-AR"/>
        </w:rPr>
        <w:t>analisis</w:t>
      </w:r>
      <w:proofErr w:type="spellEnd"/>
      <w:r w:rsidRPr="00B77F26">
        <w:rPr>
          <w:rFonts w:ascii="Times New Roman" w:eastAsia="Times New Roman" w:hAnsi="Times New Roman" w:cs="Times New Roman"/>
          <w:sz w:val="24"/>
          <w:szCs w:val="24"/>
          <w:lang w:eastAsia="es-AR"/>
        </w:rPr>
        <w:t xml:space="preserve"> de cada </w:t>
      </w:r>
      <w:proofErr w:type="spellStart"/>
      <w:r w:rsidRPr="00B77F26">
        <w:rPr>
          <w:rFonts w:ascii="Times New Roman" w:eastAsia="Times New Roman" w:hAnsi="Times New Roman" w:cs="Times New Roman"/>
          <w:sz w:val="24"/>
          <w:szCs w:val="24"/>
          <w:lang w:eastAsia="es-AR"/>
        </w:rPr>
        <w:t>paradigm</w:t>
      </w:r>
      <w:proofErr w:type="spellEnd"/>
      <w:r w:rsidRPr="00B77F26">
        <w:rPr>
          <w:rFonts w:ascii="Times New Roman" w:eastAsia="Times New Roman" w:hAnsi="Times New Roman" w:cs="Times New Roman"/>
          <w:sz w:val="24"/>
          <w:szCs w:val="24"/>
          <w:lang w:eastAsia="es-AR"/>
        </w:rPr>
        <w:t xml:space="preserve"> sea más profundo para poder </w:t>
      </w:r>
      <w:proofErr w:type="spellStart"/>
      <w:r w:rsidRPr="00B77F26">
        <w:rPr>
          <w:rFonts w:ascii="Times New Roman" w:eastAsia="Times New Roman" w:hAnsi="Times New Roman" w:cs="Times New Roman"/>
          <w:sz w:val="24"/>
          <w:szCs w:val="24"/>
          <w:lang w:eastAsia="es-AR"/>
        </w:rPr>
        <w:t>generalizer</w:t>
      </w:r>
      <w:proofErr w:type="spellEnd"/>
      <w:r w:rsidRPr="00B77F26">
        <w:rPr>
          <w:rFonts w:ascii="Times New Roman" w:eastAsia="Times New Roman" w:hAnsi="Times New Roman" w:cs="Times New Roman"/>
          <w:sz w:val="24"/>
          <w:szCs w:val="24"/>
          <w:lang w:eastAsia="es-AR"/>
        </w:rPr>
        <w:t xml:space="preserve"> la aplicación del caso a todo contexto de las organizaciones dependiendo de sus metas y siguiendo sus estándares</w:t>
      </w:r>
      <w:r w:rsidR="001D5567" w:rsidRPr="00B77F26">
        <w:rPr>
          <w:rFonts w:ascii="Times New Roman" w:eastAsia="Times New Roman" w:hAnsi="Times New Roman" w:cs="Times New Roman"/>
          <w:sz w:val="24"/>
          <w:szCs w:val="24"/>
          <w:lang w:eastAsia="es-AR"/>
        </w:rPr>
        <w:t>, manteniéndolo lo más alto posible</w:t>
      </w:r>
      <w:r w:rsidRPr="00B77F26">
        <w:rPr>
          <w:rFonts w:ascii="Times New Roman" w:eastAsia="Times New Roman" w:hAnsi="Times New Roman" w:cs="Times New Roman"/>
          <w:sz w:val="24"/>
          <w:szCs w:val="24"/>
          <w:lang w:eastAsia="es-AR"/>
        </w:rPr>
        <w:t>.</w:t>
      </w:r>
    </w:p>
    <w:p w:rsidR="001D5567" w:rsidRPr="00B77F26" w:rsidRDefault="001D5567" w:rsidP="001D5567">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Definió 2 tipos de Arquitecturas:</w:t>
      </w:r>
    </w:p>
    <w:p w:rsidR="001D5567" w:rsidRPr="00B77F26" w:rsidRDefault="001D5567" w:rsidP="001D5567">
      <w:pPr>
        <w:pStyle w:val="Prrafodelista"/>
        <w:numPr>
          <w:ilvl w:val="0"/>
          <w:numId w:val="17"/>
        </w:numPr>
        <w:spacing w:before="100" w:beforeAutospacing="1" w:after="240" w:line="360" w:lineRule="auto"/>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b/>
          <w:sz w:val="24"/>
          <w:szCs w:val="24"/>
          <w:lang w:eastAsia="es-AR"/>
        </w:rPr>
        <w:t>Monolíticas:</w:t>
      </w:r>
      <w:r w:rsidRPr="00B77F26">
        <w:rPr>
          <w:rFonts w:ascii="Times New Roman" w:eastAsia="Times New Roman" w:hAnsi="Times New Roman" w:cs="Times New Roman"/>
          <w:sz w:val="24"/>
          <w:szCs w:val="24"/>
          <w:lang w:eastAsia="es-AR"/>
        </w:rPr>
        <w:t xml:space="preserve"> Sistema extenso que realiza diversas funciones pero no se le puede dar mantenimiento. Resulta doloroso para la organización por falta de concordancia. </w:t>
      </w:r>
    </w:p>
    <w:p w:rsidR="001D5567" w:rsidRPr="00B77F26" w:rsidRDefault="001D5567" w:rsidP="001D5567">
      <w:pPr>
        <w:pStyle w:val="Prrafodelista"/>
        <w:numPr>
          <w:ilvl w:val="0"/>
          <w:numId w:val="17"/>
        </w:numPr>
        <w:spacing w:before="100" w:beforeAutospacing="1" w:after="240" w:line="360" w:lineRule="auto"/>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b/>
          <w:sz w:val="24"/>
          <w:szCs w:val="24"/>
          <w:lang w:eastAsia="es-AR"/>
        </w:rPr>
        <w:t xml:space="preserve">Orientada a </w:t>
      </w:r>
      <w:proofErr w:type="spellStart"/>
      <w:r w:rsidRPr="00B77F26">
        <w:rPr>
          <w:rFonts w:ascii="Times New Roman" w:eastAsia="Times New Roman" w:hAnsi="Times New Roman" w:cs="Times New Roman"/>
          <w:b/>
          <w:sz w:val="24"/>
          <w:szCs w:val="24"/>
          <w:lang w:eastAsia="es-AR"/>
        </w:rPr>
        <w:t>microservicios</w:t>
      </w:r>
      <w:proofErr w:type="spellEnd"/>
      <w:r w:rsidRPr="00B77F26">
        <w:rPr>
          <w:rFonts w:ascii="Times New Roman" w:eastAsia="Times New Roman" w:hAnsi="Times New Roman" w:cs="Times New Roman"/>
          <w:b/>
          <w:sz w:val="24"/>
          <w:szCs w:val="24"/>
          <w:lang w:eastAsia="es-AR"/>
        </w:rPr>
        <w:t>:</w:t>
      </w:r>
      <w:r w:rsidRPr="00B77F26">
        <w:rPr>
          <w:rFonts w:ascii="Times New Roman" w:eastAsia="Times New Roman" w:hAnsi="Times New Roman" w:cs="Times New Roman"/>
          <w:sz w:val="24"/>
          <w:szCs w:val="24"/>
          <w:lang w:eastAsia="es-AR"/>
        </w:rPr>
        <w:t xml:space="preserve"> Funciones divididas para conceptualizar todo el contexto, es amigable para migraciones y mantenimiento. Lo más importante, brinda mayor facilidad de comprensión del trabajo.</w:t>
      </w:r>
    </w:p>
    <w:p w:rsidR="00530FD9" w:rsidRDefault="00530FD9" w:rsidP="00BF76AA">
      <w:pPr>
        <w:pStyle w:val="Ttulo2"/>
        <w:spacing w:after="240" w:line="360" w:lineRule="auto"/>
        <w:rPr>
          <w:sz w:val="24"/>
          <w:szCs w:val="24"/>
          <w:lang w:val="en-US"/>
        </w:rPr>
      </w:pPr>
      <w:bookmarkStart w:id="4" w:name="_Toc497946538"/>
      <w:r w:rsidRPr="00530FD9">
        <w:rPr>
          <w:sz w:val="24"/>
          <w:szCs w:val="24"/>
          <w:lang w:val="en-US"/>
        </w:rPr>
        <w:lastRenderedPageBreak/>
        <w:t>BENEFICIOS</w:t>
      </w:r>
      <w:bookmarkEnd w:id="4"/>
    </w:p>
    <w:p w:rsidR="001D5567" w:rsidRPr="00B77F26" w:rsidRDefault="001D5567"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Lo esencial de los </w:t>
      </w:r>
      <w:proofErr w:type="spellStart"/>
      <w:r w:rsidRPr="00B77F26">
        <w:rPr>
          <w:rFonts w:ascii="Times New Roman" w:eastAsia="Times New Roman" w:hAnsi="Times New Roman" w:cs="Times New Roman"/>
          <w:sz w:val="24"/>
          <w:szCs w:val="24"/>
          <w:lang w:eastAsia="es-AR"/>
        </w:rPr>
        <w:t>microservicios</w:t>
      </w:r>
      <w:proofErr w:type="spellEnd"/>
      <w:r w:rsidRPr="00B77F26">
        <w:rPr>
          <w:rFonts w:ascii="Times New Roman" w:eastAsia="Times New Roman" w:hAnsi="Times New Roman" w:cs="Times New Roman"/>
          <w:sz w:val="24"/>
          <w:szCs w:val="24"/>
          <w:lang w:eastAsia="es-AR"/>
        </w:rPr>
        <w:t xml:space="preserve"> es que te permite encapsular partes del trabajo, de esta forma, se </w:t>
      </w:r>
      <w:proofErr w:type="spellStart"/>
      <w:r w:rsidRPr="00B77F26">
        <w:rPr>
          <w:rFonts w:ascii="Times New Roman" w:eastAsia="Times New Roman" w:hAnsi="Times New Roman" w:cs="Times New Roman"/>
          <w:sz w:val="24"/>
          <w:szCs w:val="24"/>
          <w:lang w:eastAsia="es-AR"/>
        </w:rPr>
        <w:t>esta</w:t>
      </w:r>
      <w:proofErr w:type="spellEnd"/>
      <w:r w:rsidRPr="00B77F26">
        <w:rPr>
          <w:rFonts w:ascii="Times New Roman" w:eastAsia="Times New Roman" w:hAnsi="Times New Roman" w:cs="Times New Roman"/>
          <w:sz w:val="24"/>
          <w:szCs w:val="24"/>
          <w:lang w:eastAsia="es-AR"/>
        </w:rPr>
        <w:t xml:space="preserve"> preparado el código a prueba de fallo porque te Brinda identificar o automatizar el lugar del fallo. </w:t>
      </w:r>
      <w:r w:rsidR="00CD7ECA" w:rsidRPr="00B77F26">
        <w:rPr>
          <w:rFonts w:ascii="Times New Roman" w:eastAsia="Times New Roman" w:hAnsi="Times New Roman" w:cs="Times New Roman"/>
          <w:sz w:val="24"/>
          <w:szCs w:val="24"/>
          <w:lang w:eastAsia="es-AR"/>
        </w:rPr>
        <w:t xml:space="preserve">Cabe resaltar que cada función o parte del código en un arquitectura orienta a </w:t>
      </w:r>
      <w:proofErr w:type="spellStart"/>
      <w:r w:rsidR="00CD7ECA" w:rsidRPr="00B77F26">
        <w:rPr>
          <w:rFonts w:ascii="Times New Roman" w:eastAsia="Times New Roman" w:hAnsi="Times New Roman" w:cs="Times New Roman"/>
          <w:sz w:val="24"/>
          <w:szCs w:val="24"/>
          <w:lang w:eastAsia="es-AR"/>
        </w:rPr>
        <w:t>microservicios</w:t>
      </w:r>
      <w:proofErr w:type="spellEnd"/>
      <w:r w:rsidR="00CD7ECA" w:rsidRPr="00B77F26">
        <w:rPr>
          <w:rFonts w:ascii="Times New Roman" w:eastAsia="Times New Roman" w:hAnsi="Times New Roman" w:cs="Times New Roman"/>
          <w:sz w:val="24"/>
          <w:szCs w:val="24"/>
          <w:lang w:eastAsia="es-AR"/>
        </w:rPr>
        <w:t xml:space="preserve"> es independiente y por ende es visualmente factible y sencillo su operatividad.</w:t>
      </w:r>
    </w:p>
    <w:p w:rsidR="00CD7ECA" w:rsidRPr="00B77F26" w:rsidRDefault="00CD7ECA"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Otro gran punto importante, es la accesibilidad a  ser escalable a la organización porque al tener todo separado por paquetes distintos de trabajo solo es una pieza más que se añade al código; es decir, a la arquitectura. Así como la seguridad e integridad del código e información de la organización.</w:t>
      </w:r>
    </w:p>
    <w:p w:rsidR="00CD7ECA" w:rsidRPr="00B77F26" w:rsidRDefault="00CD7ECA"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Su mantenibilidad cada vez es más barata, gracias a la bajada de precios de las últimas décadas, y es más factible tener todo el trabajo en la nube, por el aumento de su capacidad para procesar todo los códigos, y </w:t>
      </w:r>
      <w:proofErr w:type="spellStart"/>
      <w:r w:rsidRPr="00B77F26">
        <w:rPr>
          <w:rFonts w:ascii="Times New Roman" w:eastAsia="Times New Roman" w:hAnsi="Times New Roman" w:cs="Times New Roman"/>
          <w:sz w:val="24"/>
          <w:szCs w:val="24"/>
          <w:lang w:eastAsia="es-AR"/>
        </w:rPr>
        <w:t>generear</w:t>
      </w:r>
      <w:proofErr w:type="spellEnd"/>
      <w:r w:rsidRPr="00B77F26">
        <w:rPr>
          <w:rFonts w:ascii="Times New Roman" w:eastAsia="Times New Roman" w:hAnsi="Times New Roman" w:cs="Times New Roman"/>
          <w:sz w:val="24"/>
          <w:szCs w:val="24"/>
          <w:lang w:eastAsia="es-AR"/>
        </w:rPr>
        <w:t xml:space="preserve"> mayor rentabilidad.</w:t>
      </w:r>
    </w:p>
    <w:p w:rsidR="00CD7ECA" w:rsidRPr="00B77F26" w:rsidRDefault="00B77F26"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Su punto </w:t>
      </w:r>
      <w:proofErr w:type="spellStart"/>
      <w:r w:rsidRPr="00B77F26">
        <w:rPr>
          <w:rFonts w:ascii="Times New Roman" w:eastAsia="Times New Roman" w:hAnsi="Times New Roman" w:cs="Times New Roman"/>
          <w:sz w:val="24"/>
          <w:szCs w:val="24"/>
          <w:lang w:eastAsia="es-AR"/>
        </w:rPr>
        <w:t>encontra</w:t>
      </w:r>
      <w:proofErr w:type="spellEnd"/>
      <w:r w:rsidRPr="00B77F26">
        <w:rPr>
          <w:rFonts w:ascii="Times New Roman" w:eastAsia="Times New Roman" w:hAnsi="Times New Roman" w:cs="Times New Roman"/>
          <w:sz w:val="24"/>
          <w:szCs w:val="24"/>
          <w:lang w:eastAsia="es-AR"/>
        </w:rPr>
        <w:t xml:space="preserve"> según el expositor, es que la organización se enfrentaría a una arquitectura y código cada vez más complejo de manejar y de requerir especialistas para su mantenibilidad. También de requerir mayor memoria  o servidores para operar.</w:t>
      </w:r>
    </w:p>
    <w:p w:rsidR="00CD7ECA" w:rsidRPr="00CD7ECA" w:rsidRDefault="00CD7ECA" w:rsidP="00CD7ECA">
      <w:pPr>
        <w:spacing w:before="100" w:beforeAutospacing="1" w:after="240" w:line="360" w:lineRule="auto"/>
        <w:ind w:firstLine="709"/>
        <w:jc w:val="both"/>
        <w:textAlignment w:val="baseline"/>
        <w:rPr>
          <w:rFonts w:ascii="Times New Roman" w:eastAsia="Times New Roman" w:hAnsi="Times New Roman" w:cs="Times New Roman"/>
          <w:szCs w:val="24"/>
          <w:lang w:eastAsia="es-AR"/>
        </w:rPr>
      </w:pPr>
    </w:p>
    <w:p w:rsidR="007438C9" w:rsidRDefault="007438C9"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C6491F" w:rsidRDefault="00C6491F" w:rsidP="00BF76AA">
      <w:pPr>
        <w:pStyle w:val="Ttulo1"/>
        <w:spacing w:after="240" w:line="360" w:lineRule="auto"/>
        <w:jc w:val="both"/>
        <w:rPr>
          <w:sz w:val="24"/>
          <w:szCs w:val="24"/>
          <w:lang w:val="en-US"/>
        </w:rPr>
      </w:pPr>
      <w:bookmarkStart w:id="5" w:name="_Toc497946539"/>
      <w:r w:rsidRPr="00137C0C">
        <w:rPr>
          <w:sz w:val="24"/>
          <w:szCs w:val="24"/>
          <w:lang w:val="en-US"/>
        </w:rPr>
        <w:lastRenderedPageBreak/>
        <w:t>REPORTE 2: “WHAT I WISH I HAD KNOWN BEFORE SCALING UBER TO 1000 SERVICES” –</w:t>
      </w:r>
      <w:r w:rsidR="00282377" w:rsidRPr="00137C0C">
        <w:rPr>
          <w:sz w:val="24"/>
          <w:szCs w:val="24"/>
          <w:lang w:val="en-US"/>
        </w:rPr>
        <w:t xml:space="preserve"> MATT RANNEY</w:t>
      </w:r>
      <w:bookmarkEnd w:id="5"/>
    </w:p>
    <w:p w:rsidR="00BF76AA" w:rsidRDefault="001C5105" w:rsidP="001C5105">
      <w:pPr>
        <w:pStyle w:val="Ttulo2"/>
        <w:spacing w:after="240" w:line="360" w:lineRule="auto"/>
        <w:rPr>
          <w:sz w:val="24"/>
          <w:szCs w:val="24"/>
          <w:lang w:val="en-US"/>
        </w:rPr>
      </w:pPr>
      <w:r w:rsidRPr="001C5105">
        <w:rPr>
          <w:sz w:val="24"/>
          <w:szCs w:val="24"/>
          <w:lang w:val="en-US"/>
        </w:rPr>
        <w:t>ARQUITECTURA</w:t>
      </w:r>
    </w:p>
    <w:p w:rsidR="001C5105" w:rsidRDefault="001C5105"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roofErr w:type="spellStart"/>
      <w:proofErr w:type="gramStart"/>
      <w:r w:rsidRPr="00C022B8">
        <w:rPr>
          <w:rFonts w:ascii="Times New Roman" w:eastAsia="Times New Roman" w:hAnsi="Times New Roman" w:cs="Times New Roman"/>
          <w:sz w:val="24"/>
          <w:szCs w:val="24"/>
          <w:lang w:eastAsia="es-AR"/>
        </w:rPr>
        <w:t>Según</w:t>
      </w:r>
      <w:proofErr w:type="spellEnd"/>
      <w:r w:rsidRPr="00C022B8">
        <w:rPr>
          <w:rFonts w:ascii="Times New Roman" w:eastAsia="Times New Roman" w:hAnsi="Times New Roman" w:cs="Times New Roman"/>
          <w:sz w:val="24"/>
          <w:szCs w:val="24"/>
          <w:lang w:eastAsia="es-AR"/>
        </w:rPr>
        <w:t xml:space="preserve"> el expositor, la </w:t>
      </w:r>
      <w:proofErr w:type="spellStart"/>
      <w:r w:rsidRPr="00C022B8">
        <w:rPr>
          <w:rFonts w:ascii="Times New Roman" w:eastAsia="Times New Roman" w:hAnsi="Times New Roman" w:cs="Times New Roman"/>
          <w:sz w:val="24"/>
          <w:szCs w:val="24"/>
          <w:lang w:eastAsia="es-AR"/>
        </w:rPr>
        <w:t>arquitectura</w:t>
      </w:r>
      <w:proofErr w:type="spellEnd"/>
      <w:r w:rsidRPr="00C022B8">
        <w:rPr>
          <w:rFonts w:ascii="Times New Roman" w:eastAsia="Times New Roman" w:hAnsi="Times New Roman" w:cs="Times New Roman"/>
          <w:sz w:val="24"/>
          <w:szCs w:val="24"/>
          <w:lang w:eastAsia="es-AR"/>
        </w:rPr>
        <w:t xml:space="preserve"> de Uber </w:t>
      </w:r>
      <w:proofErr w:type="spellStart"/>
      <w:r w:rsidRPr="00C022B8">
        <w:rPr>
          <w:rFonts w:ascii="Times New Roman" w:eastAsia="Times New Roman" w:hAnsi="Times New Roman" w:cs="Times New Roman"/>
          <w:sz w:val="24"/>
          <w:szCs w:val="24"/>
          <w:lang w:eastAsia="es-AR"/>
        </w:rPr>
        <w:t>esta</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basada</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microservicios</w:t>
      </w:r>
      <w:proofErr w:type="spellEnd"/>
      <w:r w:rsidRPr="00C022B8">
        <w:rPr>
          <w:rFonts w:ascii="Times New Roman" w:eastAsia="Times New Roman" w:hAnsi="Times New Roman" w:cs="Times New Roman"/>
          <w:sz w:val="24"/>
          <w:szCs w:val="24"/>
          <w:lang w:eastAsia="es-AR"/>
        </w:rPr>
        <w:t>.</w:t>
      </w:r>
      <w:proofErr w:type="gramEnd"/>
      <w:r w:rsidRPr="00C022B8">
        <w:rPr>
          <w:rFonts w:ascii="Times New Roman" w:eastAsia="Times New Roman" w:hAnsi="Times New Roman" w:cs="Times New Roman"/>
          <w:sz w:val="24"/>
          <w:szCs w:val="24"/>
          <w:lang w:eastAsia="es-AR"/>
        </w:rPr>
        <w:t xml:space="preserve"> Por ello, ha </w:t>
      </w:r>
      <w:proofErr w:type="spellStart"/>
      <w:r w:rsidRPr="00C022B8">
        <w:rPr>
          <w:rFonts w:ascii="Times New Roman" w:eastAsia="Times New Roman" w:hAnsi="Times New Roman" w:cs="Times New Roman"/>
          <w:sz w:val="24"/>
          <w:szCs w:val="24"/>
          <w:lang w:eastAsia="es-AR"/>
        </w:rPr>
        <w:t>podido</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crecer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rápidamente</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el Mercado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comparación</w:t>
      </w:r>
      <w:proofErr w:type="spellEnd"/>
      <w:r w:rsidRPr="00C022B8">
        <w:rPr>
          <w:rFonts w:ascii="Times New Roman" w:eastAsia="Times New Roman" w:hAnsi="Times New Roman" w:cs="Times New Roman"/>
          <w:sz w:val="24"/>
          <w:szCs w:val="24"/>
          <w:lang w:eastAsia="es-AR"/>
        </w:rPr>
        <w:t xml:space="preserve"> a </w:t>
      </w:r>
      <w:proofErr w:type="spellStart"/>
      <w:r w:rsidRPr="00C022B8">
        <w:rPr>
          <w:rFonts w:ascii="Times New Roman" w:eastAsia="Times New Roman" w:hAnsi="Times New Roman" w:cs="Times New Roman"/>
          <w:sz w:val="24"/>
          <w:szCs w:val="24"/>
          <w:lang w:eastAsia="es-AR"/>
        </w:rPr>
        <w:t>sus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tardíos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competidores</w:t>
      </w:r>
      <w:proofErr w:type="spellEnd"/>
      <w:r w:rsidRPr="00C022B8">
        <w:rPr>
          <w:rFonts w:ascii="Times New Roman" w:eastAsia="Times New Roman" w:hAnsi="Times New Roman" w:cs="Times New Roman"/>
          <w:sz w:val="24"/>
          <w:szCs w:val="24"/>
          <w:lang w:eastAsia="es-AR"/>
        </w:rPr>
        <w:t xml:space="preserve"> y </w:t>
      </w:r>
      <w:proofErr w:type="spellStart"/>
      <w:r w:rsidRPr="00C022B8">
        <w:rPr>
          <w:rFonts w:ascii="Times New Roman" w:eastAsia="Times New Roman" w:hAnsi="Times New Roman" w:cs="Times New Roman"/>
          <w:sz w:val="24"/>
          <w:szCs w:val="24"/>
          <w:lang w:eastAsia="es-AR"/>
        </w:rPr>
        <w:t>por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ello</w:t>
      </w:r>
      <w:proofErr w:type="spellEnd"/>
      <w:r w:rsidRPr="00C022B8">
        <w:rPr>
          <w:rFonts w:ascii="Times New Roman" w:eastAsia="Times New Roman" w:hAnsi="Times New Roman" w:cs="Times New Roman"/>
          <w:sz w:val="24"/>
          <w:szCs w:val="24"/>
          <w:lang w:eastAsia="es-AR"/>
        </w:rPr>
        <w:t xml:space="preserve"> se </w:t>
      </w:r>
      <w:proofErr w:type="spellStart"/>
      <w:r w:rsidRPr="00C022B8">
        <w:rPr>
          <w:rFonts w:ascii="Times New Roman" w:eastAsia="Times New Roman" w:hAnsi="Times New Roman" w:cs="Times New Roman"/>
          <w:sz w:val="24"/>
          <w:szCs w:val="24"/>
          <w:lang w:eastAsia="es-AR"/>
        </w:rPr>
        <w:t>pudo</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posicionar</w:t>
      </w:r>
      <w:proofErr w:type="spellEnd"/>
      <w:r w:rsidRPr="00C022B8">
        <w:rPr>
          <w:rFonts w:ascii="Times New Roman" w:eastAsia="Times New Roman" w:hAnsi="Times New Roman" w:cs="Times New Roman"/>
          <w:sz w:val="24"/>
          <w:szCs w:val="24"/>
          <w:lang w:eastAsia="es-AR"/>
        </w:rPr>
        <w:t xml:space="preserve"> a </w:t>
      </w:r>
      <w:proofErr w:type="spellStart"/>
      <w:r w:rsidRPr="00C022B8">
        <w:rPr>
          <w:rFonts w:ascii="Times New Roman" w:eastAsia="Times New Roman" w:hAnsi="Times New Roman" w:cs="Times New Roman"/>
          <w:sz w:val="24"/>
          <w:szCs w:val="24"/>
          <w:lang w:eastAsia="es-AR"/>
        </w:rPr>
        <w:t>nivel</w:t>
      </w:r>
      <w:proofErr w:type="spellEnd"/>
      <w:r w:rsidRPr="00C022B8">
        <w:rPr>
          <w:rFonts w:ascii="Times New Roman" w:eastAsia="Times New Roman" w:hAnsi="Times New Roman" w:cs="Times New Roman"/>
          <w:sz w:val="24"/>
          <w:szCs w:val="24"/>
          <w:lang w:eastAsia="es-AR"/>
        </w:rPr>
        <w:t xml:space="preserve"> alto.</w:t>
      </w:r>
      <w:r w:rsidR="00C022B8" w:rsidRPr="00C022B8">
        <w:rPr>
          <w:rFonts w:ascii="Times New Roman" w:eastAsia="Times New Roman" w:hAnsi="Times New Roman" w:cs="Times New Roman"/>
          <w:sz w:val="24"/>
          <w:szCs w:val="24"/>
          <w:lang w:eastAsia="es-AR"/>
        </w:rPr>
        <w:t xml:space="preserve"> Uber </w:t>
      </w:r>
      <w:proofErr w:type="spellStart"/>
      <w:r w:rsidR="00C022B8" w:rsidRPr="00C022B8">
        <w:rPr>
          <w:rFonts w:ascii="Times New Roman" w:eastAsia="Times New Roman" w:hAnsi="Times New Roman" w:cs="Times New Roman"/>
          <w:sz w:val="24"/>
          <w:szCs w:val="24"/>
          <w:lang w:eastAsia="es-AR"/>
        </w:rPr>
        <w:t>utiliza</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lenguajes</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stadar</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como</w:t>
      </w:r>
      <w:proofErr w:type="spellEnd"/>
      <w:r w:rsidR="00C022B8" w:rsidRPr="00C022B8">
        <w:rPr>
          <w:rFonts w:ascii="Times New Roman" w:eastAsia="Times New Roman" w:hAnsi="Times New Roman" w:cs="Times New Roman"/>
          <w:sz w:val="24"/>
          <w:szCs w:val="24"/>
          <w:lang w:eastAsia="es-AR"/>
        </w:rPr>
        <w:t xml:space="preserve"> </w:t>
      </w:r>
      <w:proofErr w:type="gramStart"/>
      <w:r w:rsidR="00C022B8" w:rsidRPr="00C022B8">
        <w:rPr>
          <w:rFonts w:ascii="Times New Roman" w:eastAsia="Times New Roman" w:hAnsi="Times New Roman" w:cs="Times New Roman"/>
          <w:sz w:val="24"/>
          <w:szCs w:val="24"/>
          <w:lang w:eastAsia="es-AR"/>
        </w:rPr>
        <w:t>java ,</w:t>
      </w:r>
      <w:proofErr w:type="gramEnd"/>
      <w:r w:rsidR="00C022B8" w:rsidRPr="00C022B8">
        <w:rPr>
          <w:rFonts w:ascii="Times New Roman" w:eastAsia="Times New Roman" w:hAnsi="Times New Roman" w:cs="Times New Roman"/>
          <w:sz w:val="24"/>
          <w:szCs w:val="24"/>
          <w:lang w:eastAsia="es-AR"/>
        </w:rPr>
        <w:t xml:space="preserve"> python , entre </w:t>
      </w:r>
      <w:proofErr w:type="spellStart"/>
      <w:r w:rsidR="00C022B8" w:rsidRPr="00C022B8">
        <w:rPr>
          <w:rFonts w:ascii="Times New Roman" w:eastAsia="Times New Roman" w:hAnsi="Times New Roman" w:cs="Times New Roman"/>
          <w:sz w:val="24"/>
          <w:szCs w:val="24"/>
          <w:lang w:eastAsia="es-AR"/>
        </w:rPr>
        <w:t>otros</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por</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ello</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sus</w:t>
      </w:r>
      <w:proofErr w:type="spell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especialista</w:t>
      </w:r>
      <w:proofErr w:type="spellEnd"/>
      <w:r w:rsidR="00C022B8" w:rsidRPr="00C022B8">
        <w:rPr>
          <w:rFonts w:ascii="Times New Roman" w:eastAsia="Times New Roman" w:hAnsi="Times New Roman" w:cs="Times New Roman"/>
          <w:sz w:val="24"/>
          <w:szCs w:val="24"/>
          <w:lang w:eastAsia="es-AR"/>
        </w:rPr>
        <w:t xml:space="preserve"> para su mantenimiento es </w:t>
      </w:r>
      <w:proofErr w:type="spellStart"/>
      <w:r w:rsidR="00C022B8" w:rsidRPr="00C022B8">
        <w:rPr>
          <w:rFonts w:ascii="Times New Roman" w:eastAsia="Times New Roman" w:hAnsi="Times New Roman" w:cs="Times New Roman"/>
          <w:sz w:val="24"/>
          <w:szCs w:val="24"/>
          <w:lang w:eastAsia="es-AR"/>
        </w:rPr>
        <w:t>accessible</w:t>
      </w:r>
      <w:proofErr w:type="spellEnd"/>
      <w:r w:rsidR="00C022B8" w:rsidRPr="00C022B8">
        <w:rPr>
          <w:rFonts w:ascii="Times New Roman" w:eastAsia="Times New Roman" w:hAnsi="Times New Roman" w:cs="Times New Roman"/>
          <w:sz w:val="24"/>
          <w:szCs w:val="24"/>
          <w:lang w:eastAsia="es-AR"/>
        </w:rPr>
        <w:t>.</w:t>
      </w:r>
    </w:p>
    <w:p w:rsidR="00C022B8" w:rsidRDefault="00C022B8"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No obstante, </w:t>
      </w:r>
      <w:proofErr w:type="spellStart"/>
      <w:r>
        <w:rPr>
          <w:rFonts w:ascii="Times New Roman" w:eastAsia="Times New Roman" w:hAnsi="Times New Roman" w:cs="Times New Roman"/>
          <w:sz w:val="24"/>
          <w:szCs w:val="24"/>
          <w:lang w:eastAsia="es-AR"/>
        </w:rPr>
        <w:t>Matt</w:t>
      </w:r>
      <w:proofErr w:type="spellEnd"/>
      <w:r>
        <w:rPr>
          <w:rFonts w:ascii="Times New Roman" w:eastAsia="Times New Roman" w:hAnsi="Times New Roman" w:cs="Times New Roman"/>
          <w:sz w:val="24"/>
          <w:szCs w:val="24"/>
          <w:lang w:eastAsia="es-AR"/>
        </w:rPr>
        <w:t xml:space="preserve"> resaltó que al tener </w:t>
      </w:r>
      <w:proofErr w:type="spellStart"/>
      <w:r>
        <w:rPr>
          <w:rFonts w:ascii="Times New Roman" w:eastAsia="Times New Roman" w:hAnsi="Times New Roman" w:cs="Times New Roman"/>
          <w:sz w:val="24"/>
          <w:szCs w:val="24"/>
          <w:lang w:eastAsia="es-AR"/>
        </w:rPr>
        <w:t>Uber</w:t>
      </w:r>
      <w:proofErr w:type="spellEnd"/>
      <w:r>
        <w:rPr>
          <w:rFonts w:ascii="Times New Roman" w:eastAsia="Times New Roman" w:hAnsi="Times New Roman" w:cs="Times New Roman"/>
          <w:sz w:val="24"/>
          <w:szCs w:val="24"/>
          <w:lang w:eastAsia="es-AR"/>
        </w:rPr>
        <w:t xml:space="preserve"> distintos </w:t>
      </w:r>
      <w:proofErr w:type="spellStart"/>
      <w:r>
        <w:rPr>
          <w:rFonts w:ascii="Times New Roman" w:eastAsia="Times New Roman" w:hAnsi="Times New Roman" w:cs="Times New Roman"/>
          <w:sz w:val="24"/>
          <w:szCs w:val="24"/>
          <w:lang w:eastAsia="es-AR"/>
        </w:rPr>
        <w:t>lenguages</w:t>
      </w:r>
      <w:proofErr w:type="spellEnd"/>
      <w:r>
        <w:rPr>
          <w:rFonts w:ascii="Times New Roman" w:eastAsia="Times New Roman" w:hAnsi="Times New Roman" w:cs="Times New Roman"/>
          <w:sz w:val="24"/>
          <w:szCs w:val="24"/>
          <w:lang w:eastAsia="es-AR"/>
        </w:rPr>
        <w:t xml:space="preserve"> se vuelve trabajoso solucionar un problema, repitiendo la lógica de solución para cada lenguaje que esta organización maneja. </w:t>
      </w:r>
      <w:proofErr w:type="spellStart"/>
      <w:r>
        <w:rPr>
          <w:rFonts w:ascii="Times New Roman" w:eastAsia="Times New Roman" w:hAnsi="Times New Roman" w:cs="Times New Roman"/>
          <w:sz w:val="24"/>
          <w:szCs w:val="24"/>
          <w:lang w:eastAsia="es-AR"/>
        </w:rPr>
        <w:t>Ranney</w:t>
      </w:r>
      <w:proofErr w:type="spellEnd"/>
      <w:r>
        <w:rPr>
          <w:rFonts w:ascii="Times New Roman" w:eastAsia="Times New Roman" w:hAnsi="Times New Roman" w:cs="Times New Roman"/>
          <w:sz w:val="24"/>
          <w:szCs w:val="24"/>
          <w:lang w:eastAsia="es-AR"/>
        </w:rPr>
        <w:t xml:space="preserve"> recalcó que ahí es donde se ve </w:t>
      </w:r>
      <w:proofErr w:type="gramStart"/>
      <w:r>
        <w:rPr>
          <w:rFonts w:ascii="Times New Roman" w:eastAsia="Times New Roman" w:hAnsi="Times New Roman" w:cs="Times New Roman"/>
          <w:sz w:val="24"/>
          <w:szCs w:val="24"/>
          <w:lang w:eastAsia="es-AR"/>
        </w:rPr>
        <w:t>afectada</w:t>
      </w:r>
      <w:proofErr w:type="gramEnd"/>
      <w:r>
        <w:rPr>
          <w:rFonts w:ascii="Times New Roman" w:eastAsia="Times New Roman" w:hAnsi="Times New Roman" w:cs="Times New Roman"/>
          <w:sz w:val="24"/>
          <w:szCs w:val="24"/>
          <w:lang w:eastAsia="es-AR"/>
        </w:rPr>
        <w:t xml:space="preserve"> su tiempo de actividad y responsabilidades en vez de mejorar para satisfacer a sus clientes.</w:t>
      </w:r>
    </w:p>
    <w:p w:rsidR="00C022B8" w:rsidRDefault="00C022B8" w:rsidP="00C022B8">
      <w:pPr>
        <w:pStyle w:val="Ttulo2"/>
        <w:spacing w:after="240" w:line="360" w:lineRule="auto"/>
        <w:rPr>
          <w:sz w:val="24"/>
          <w:szCs w:val="24"/>
          <w:lang w:val="en-US"/>
        </w:rPr>
      </w:pPr>
      <w:r w:rsidRPr="00C022B8">
        <w:rPr>
          <w:sz w:val="24"/>
          <w:szCs w:val="24"/>
          <w:lang w:val="en-US"/>
        </w:rPr>
        <w:t>MANEJO DE FALLAS</w:t>
      </w:r>
    </w:p>
    <w:p w:rsidR="00C022B8" w:rsidRPr="00C022B8" w:rsidRDefault="00C022B8"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C022B8">
        <w:rPr>
          <w:rFonts w:ascii="Times New Roman" w:eastAsia="Times New Roman" w:hAnsi="Times New Roman" w:cs="Times New Roman"/>
          <w:sz w:val="24"/>
          <w:szCs w:val="24"/>
          <w:lang w:eastAsia="es-AR"/>
        </w:rPr>
        <w:t xml:space="preserve">El expositor </w:t>
      </w:r>
      <w:proofErr w:type="spellStart"/>
      <w:r w:rsidRPr="00C022B8">
        <w:rPr>
          <w:rFonts w:ascii="Times New Roman" w:eastAsia="Times New Roman" w:hAnsi="Times New Roman" w:cs="Times New Roman"/>
          <w:sz w:val="24"/>
          <w:szCs w:val="24"/>
          <w:lang w:eastAsia="es-AR"/>
        </w:rPr>
        <w:t>dio</w:t>
      </w:r>
      <w:proofErr w:type="spellEnd"/>
      <w:r w:rsidRPr="00C022B8">
        <w:rPr>
          <w:rFonts w:ascii="Times New Roman" w:eastAsia="Times New Roman" w:hAnsi="Times New Roman" w:cs="Times New Roman"/>
          <w:sz w:val="24"/>
          <w:szCs w:val="24"/>
          <w:lang w:eastAsia="es-AR"/>
        </w:rPr>
        <w:t xml:space="preserve"> a </w:t>
      </w:r>
      <w:proofErr w:type="spellStart"/>
      <w:r w:rsidRPr="00C022B8">
        <w:rPr>
          <w:rFonts w:ascii="Times New Roman" w:eastAsia="Times New Roman" w:hAnsi="Times New Roman" w:cs="Times New Roman"/>
          <w:sz w:val="24"/>
          <w:szCs w:val="24"/>
          <w:lang w:eastAsia="es-AR"/>
        </w:rPr>
        <w:t>notar</w:t>
      </w:r>
      <w:proofErr w:type="spellEnd"/>
      <w:r w:rsidRPr="00C022B8">
        <w:rPr>
          <w:rFonts w:ascii="Times New Roman" w:eastAsia="Times New Roman" w:hAnsi="Times New Roman" w:cs="Times New Roman"/>
          <w:sz w:val="24"/>
          <w:szCs w:val="24"/>
          <w:lang w:eastAsia="es-AR"/>
        </w:rPr>
        <w:t xml:space="preserve"> que Uber require </w:t>
      </w:r>
      <w:proofErr w:type="spellStart"/>
      <w:r w:rsidRPr="00C022B8">
        <w:rPr>
          <w:rFonts w:ascii="Times New Roman" w:eastAsia="Times New Roman" w:hAnsi="Times New Roman" w:cs="Times New Roman"/>
          <w:sz w:val="24"/>
          <w:szCs w:val="24"/>
          <w:lang w:eastAsia="es-AR"/>
        </w:rPr>
        <w:t>una</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dedicada</w:t>
      </w:r>
      <w:proofErr w:type="spellEnd"/>
      <w:r w:rsidRPr="00C022B8">
        <w:rPr>
          <w:rFonts w:ascii="Times New Roman" w:eastAsia="Times New Roman" w:hAnsi="Times New Roman" w:cs="Times New Roman"/>
          <w:sz w:val="24"/>
          <w:szCs w:val="24"/>
          <w:lang w:eastAsia="es-AR"/>
        </w:rPr>
        <w:t xml:space="preserve"> y </w:t>
      </w:r>
      <w:proofErr w:type="spellStart"/>
      <w:r w:rsidRPr="00C022B8">
        <w:rPr>
          <w:rFonts w:ascii="Times New Roman" w:eastAsia="Times New Roman" w:hAnsi="Times New Roman" w:cs="Times New Roman"/>
          <w:sz w:val="24"/>
          <w:szCs w:val="24"/>
          <w:lang w:eastAsia="es-AR"/>
        </w:rPr>
        <w:t>amplio</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tiempo</w:t>
      </w:r>
      <w:proofErr w:type="spellEnd"/>
      <w:r w:rsidRPr="00C022B8">
        <w:rPr>
          <w:rFonts w:ascii="Times New Roman" w:eastAsia="Times New Roman" w:hAnsi="Times New Roman" w:cs="Times New Roman"/>
          <w:sz w:val="24"/>
          <w:szCs w:val="24"/>
          <w:lang w:eastAsia="es-AR"/>
        </w:rPr>
        <w:t xml:space="preserve"> para las </w:t>
      </w:r>
      <w:proofErr w:type="spellStart"/>
      <w:r w:rsidRPr="00C022B8">
        <w:rPr>
          <w:rFonts w:ascii="Times New Roman" w:eastAsia="Times New Roman" w:hAnsi="Times New Roman" w:cs="Times New Roman"/>
          <w:sz w:val="24"/>
          <w:szCs w:val="24"/>
          <w:lang w:eastAsia="es-AR"/>
        </w:rPr>
        <w:t>pruebas</w:t>
      </w:r>
      <w:proofErr w:type="spellEnd"/>
      <w:r w:rsidRPr="00C022B8">
        <w:rPr>
          <w:rFonts w:ascii="Times New Roman" w:eastAsia="Times New Roman" w:hAnsi="Times New Roman" w:cs="Times New Roman"/>
          <w:sz w:val="24"/>
          <w:szCs w:val="24"/>
          <w:lang w:eastAsia="es-AR"/>
        </w:rPr>
        <w:t xml:space="preserve"> ante </w:t>
      </w:r>
      <w:proofErr w:type="spellStart"/>
      <w:r w:rsidRPr="00C022B8">
        <w:rPr>
          <w:rFonts w:ascii="Times New Roman" w:eastAsia="Times New Roman" w:hAnsi="Times New Roman" w:cs="Times New Roman"/>
          <w:sz w:val="24"/>
          <w:szCs w:val="24"/>
          <w:lang w:eastAsia="es-AR"/>
        </w:rPr>
        <w:t>fallos</w:t>
      </w:r>
      <w:proofErr w:type="spellEnd"/>
      <w:r w:rsidRPr="00C022B8">
        <w:rPr>
          <w:rFonts w:ascii="Times New Roman" w:eastAsia="Times New Roman" w:hAnsi="Times New Roman" w:cs="Times New Roman"/>
          <w:sz w:val="24"/>
          <w:szCs w:val="24"/>
          <w:lang w:eastAsia="es-AR"/>
        </w:rPr>
        <w:t xml:space="preserve"> para </w:t>
      </w:r>
      <w:proofErr w:type="spellStart"/>
      <w:r w:rsidRPr="00C022B8">
        <w:rPr>
          <w:rFonts w:ascii="Times New Roman" w:eastAsia="Times New Roman" w:hAnsi="Times New Roman" w:cs="Times New Roman"/>
          <w:sz w:val="24"/>
          <w:szCs w:val="24"/>
          <w:lang w:eastAsia="es-AR"/>
        </w:rPr>
        <w:t>dar</w:t>
      </w:r>
      <w:proofErr w:type="spellEnd"/>
      <w:r w:rsidRPr="00C022B8">
        <w:rPr>
          <w:rFonts w:ascii="Times New Roman" w:eastAsia="Times New Roman" w:hAnsi="Times New Roman" w:cs="Times New Roman"/>
          <w:sz w:val="24"/>
          <w:szCs w:val="24"/>
          <w:lang w:eastAsia="es-AR"/>
        </w:rPr>
        <w:t xml:space="preserve"> el </w:t>
      </w:r>
      <w:proofErr w:type="spellStart"/>
      <w:r w:rsidRPr="00C022B8">
        <w:rPr>
          <w:rFonts w:ascii="Times New Roman" w:eastAsia="Times New Roman" w:hAnsi="Times New Roman" w:cs="Times New Roman"/>
          <w:sz w:val="24"/>
          <w:szCs w:val="24"/>
          <w:lang w:eastAsia="es-AR"/>
        </w:rPr>
        <w:t>visto</w:t>
      </w:r>
      <w:proofErr w:type="spellEnd"/>
      <w:r w:rsidRPr="00C022B8">
        <w:rPr>
          <w:rFonts w:ascii="Times New Roman" w:eastAsia="Times New Roman" w:hAnsi="Times New Roman" w:cs="Times New Roman"/>
          <w:sz w:val="24"/>
          <w:szCs w:val="24"/>
          <w:lang w:eastAsia="es-AR"/>
        </w:rPr>
        <w:t xml:space="preserve"> Bueno de las </w:t>
      </w:r>
      <w:proofErr w:type="spellStart"/>
      <w:r w:rsidRPr="00C022B8">
        <w:rPr>
          <w:rFonts w:ascii="Times New Roman" w:eastAsia="Times New Roman" w:hAnsi="Times New Roman" w:cs="Times New Roman"/>
          <w:sz w:val="24"/>
          <w:szCs w:val="24"/>
          <w:lang w:eastAsia="es-AR"/>
        </w:rPr>
        <w:t>verificaciones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todo</w:t>
      </w:r>
      <w:proofErr w:type="spellEnd"/>
      <w:r w:rsidRPr="00C022B8">
        <w:rPr>
          <w:rFonts w:ascii="Times New Roman" w:eastAsia="Times New Roman" w:hAnsi="Times New Roman" w:cs="Times New Roman"/>
          <w:sz w:val="24"/>
          <w:szCs w:val="24"/>
          <w:lang w:eastAsia="es-AR"/>
        </w:rPr>
        <w:t xml:space="preserve"> el </w:t>
      </w:r>
      <w:proofErr w:type="spellStart"/>
      <w:r w:rsidRPr="00C022B8">
        <w:rPr>
          <w:rFonts w:ascii="Times New Roman" w:eastAsia="Times New Roman" w:hAnsi="Times New Roman" w:cs="Times New Roman"/>
          <w:sz w:val="24"/>
          <w:szCs w:val="24"/>
          <w:lang w:eastAsia="es-AR"/>
        </w:rPr>
        <w:t>funcionamiento</w:t>
      </w:r>
      <w:proofErr w:type="spellEnd"/>
      <w:r w:rsidRPr="00C022B8">
        <w:rPr>
          <w:rFonts w:ascii="Times New Roman" w:eastAsia="Times New Roman" w:hAnsi="Times New Roman" w:cs="Times New Roman"/>
          <w:sz w:val="24"/>
          <w:szCs w:val="24"/>
          <w:lang w:eastAsia="es-AR"/>
        </w:rPr>
        <w:t xml:space="preserve"> de la </w:t>
      </w:r>
      <w:proofErr w:type="spellStart"/>
      <w:r w:rsidRPr="00C022B8">
        <w:rPr>
          <w:rFonts w:ascii="Times New Roman" w:eastAsia="Times New Roman" w:hAnsi="Times New Roman" w:cs="Times New Roman"/>
          <w:sz w:val="24"/>
          <w:szCs w:val="24"/>
          <w:lang w:eastAsia="es-AR"/>
        </w:rPr>
        <w:t>organización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Esto</w:t>
      </w:r>
      <w:proofErr w:type="spellEnd"/>
      <w:r w:rsidRPr="00C022B8">
        <w:rPr>
          <w:rFonts w:ascii="Times New Roman" w:eastAsia="Times New Roman" w:hAnsi="Times New Roman" w:cs="Times New Roman"/>
          <w:sz w:val="24"/>
          <w:szCs w:val="24"/>
          <w:lang w:eastAsia="es-AR"/>
        </w:rPr>
        <w:t xml:space="preserve"> da </w:t>
      </w:r>
      <w:proofErr w:type="gramStart"/>
      <w:r w:rsidRPr="00C022B8">
        <w:rPr>
          <w:rFonts w:ascii="Times New Roman" w:eastAsia="Times New Roman" w:hAnsi="Times New Roman" w:cs="Times New Roman"/>
          <w:sz w:val="24"/>
          <w:szCs w:val="24"/>
          <w:lang w:eastAsia="es-AR"/>
        </w:rPr>
        <w:t>a</w:t>
      </w:r>
      <w:proofErr w:type="gram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entender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su</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nivel</w:t>
      </w:r>
      <w:proofErr w:type="spellEnd"/>
      <w:r w:rsidRPr="00C022B8">
        <w:rPr>
          <w:rFonts w:ascii="Times New Roman" w:eastAsia="Times New Roman" w:hAnsi="Times New Roman" w:cs="Times New Roman"/>
          <w:sz w:val="24"/>
          <w:szCs w:val="24"/>
          <w:lang w:eastAsia="es-AR"/>
        </w:rPr>
        <w:t xml:space="preserve"> de </w:t>
      </w:r>
      <w:proofErr w:type="spellStart"/>
      <w:r w:rsidRPr="00C022B8">
        <w:rPr>
          <w:rFonts w:ascii="Times New Roman" w:eastAsia="Times New Roman" w:hAnsi="Times New Roman" w:cs="Times New Roman"/>
          <w:sz w:val="24"/>
          <w:szCs w:val="24"/>
          <w:lang w:eastAsia="es-AR"/>
        </w:rPr>
        <w:t>criticidad</w:t>
      </w:r>
      <w:proofErr w:type="spellEnd"/>
      <w:r w:rsidRPr="00C022B8">
        <w:rPr>
          <w:rFonts w:ascii="Times New Roman" w:eastAsia="Times New Roman" w:hAnsi="Times New Roman" w:cs="Times New Roman"/>
          <w:sz w:val="24"/>
          <w:szCs w:val="24"/>
          <w:lang w:eastAsia="es-AR"/>
        </w:rPr>
        <w:t xml:space="preserve"> de la </w:t>
      </w:r>
      <w:proofErr w:type="spellStart"/>
      <w:r w:rsidRPr="00C022B8">
        <w:rPr>
          <w:rFonts w:ascii="Times New Roman" w:eastAsia="Times New Roman" w:hAnsi="Times New Roman" w:cs="Times New Roman"/>
          <w:sz w:val="24"/>
          <w:szCs w:val="24"/>
          <w:lang w:eastAsia="es-AR"/>
        </w:rPr>
        <w:t>organización</w:t>
      </w:r>
      <w:proofErr w:type="spellEnd"/>
      <w:r w:rsidRPr="00C022B8">
        <w:rPr>
          <w:rFonts w:ascii="Times New Roman" w:eastAsia="Times New Roman" w:hAnsi="Times New Roman" w:cs="Times New Roman"/>
          <w:sz w:val="24"/>
          <w:szCs w:val="24"/>
          <w:lang w:eastAsia="es-AR"/>
        </w:rPr>
        <w:t xml:space="preserve"> y el </w:t>
      </w:r>
      <w:proofErr w:type="spellStart"/>
      <w:r w:rsidRPr="00C022B8">
        <w:rPr>
          <w:rFonts w:ascii="Times New Roman" w:eastAsia="Times New Roman" w:hAnsi="Times New Roman" w:cs="Times New Roman"/>
          <w:sz w:val="24"/>
          <w:szCs w:val="24"/>
          <w:lang w:eastAsia="es-AR"/>
        </w:rPr>
        <w:t>riesgo</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su</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rendimiento</w:t>
      </w:r>
      <w:proofErr w:type="spellEnd"/>
      <w:r w:rsidRPr="00C022B8">
        <w:rPr>
          <w:rFonts w:ascii="Times New Roman" w:eastAsia="Times New Roman" w:hAnsi="Times New Roman" w:cs="Times New Roman"/>
          <w:sz w:val="24"/>
          <w:szCs w:val="24"/>
          <w:lang w:eastAsia="es-AR"/>
        </w:rPr>
        <w:t xml:space="preserve"> para el </w:t>
      </w:r>
      <w:proofErr w:type="spellStart"/>
      <w:r w:rsidRPr="00C022B8">
        <w:rPr>
          <w:rFonts w:ascii="Times New Roman" w:eastAsia="Times New Roman" w:hAnsi="Times New Roman" w:cs="Times New Roman"/>
          <w:sz w:val="24"/>
          <w:szCs w:val="24"/>
          <w:lang w:eastAsia="es-AR"/>
        </w:rPr>
        <w:t>cálculo</w:t>
      </w:r>
      <w:proofErr w:type="spellEnd"/>
      <w:r w:rsidRPr="00C022B8">
        <w:rPr>
          <w:rFonts w:ascii="Times New Roman" w:eastAsia="Times New Roman" w:hAnsi="Times New Roman" w:cs="Times New Roman"/>
          <w:sz w:val="24"/>
          <w:szCs w:val="24"/>
          <w:lang w:eastAsia="es-AR"/>
        </w:rPr>
        <w:t xml:space="preserve"> de </w:t>
      </w:r>
      <w:proofErr w:type="spellStart"/>
      <w:r w:rsidRPr="00C022B8">
        <w:rPr>
          <w:rFonts w:ascii="Times New Roman" w:eastAsia="Times New Roman" w:hAnsi="Times New Roman" w:cs="Times New Roman"/>
          <w:sz w:val="24"/>
          <w:szCs w:val="24"/>
          <w:lang w:eastAsia="es-AR"/>
        </w:rPr>
        <w:t>los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precios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por</w:t>
      </w:r>
      <w:proofErr w:type="spellEnd"/>
      <w:r w:rsidRPr="00C022B8">
        <w:rPr>
          <w:rFonts w:ascii="Times New Roman" w:eastAsia="Times New Roman" w:hAnsi="Times New Roman" w:cs="Times New Roman"/>
          <w:sz w:val="24"/>
          <w:szCs w:val="24"/>
          <w:lang w:eastAsia="es-AR"/>
        </w:rPr>
        <w:t xml:space="preserve"> zona o de </w:t>
      </w:r>
      <w:proofErr w:type="spellStart"/>
      <w:r w:rsidRPr="00C022B8">
        <w:rPr>
          <w:rFonts w:ascii="Times New Roman" w:eastAsia="Times New Roman" w:hAnsi="Times New Roman" w:cs="Times New Roman"/>
          <w:sz w:val="24"/>
          <w:szCs w:val="24"/>
          <w:lang w:eastAsia="es-AR"/>
        </w:rPr>
        <w:t>los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tiempos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por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rutas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decir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todo</w:t>
      </w:r>
      <w:proofErr w:type="spellEnd"/>
      <w:r w:rsidRPr="00C022B8">
        <w:rPr>
          <w:rFonts w:ascii="Times New Roman" w:eastAsia="Times New Roman" w:hAnsi="Times New Roman" w:cs="Times New Roman"/>
          <w:sz w:val="24"/>
          <w:szCs w:val="24"/>
          <w:lang w:eastAsia="es-AR"/>
        </w:rPr>
        <w:t xml:space="preserve"> un conflict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la </w:t>
      </w:r>
      <w:proofErr w:type="spellStart"/>
      <w:r w:rsidRPr="00C022B8">
        <w:rPr>
          <w:rFonts w:ascii="Times New Roman" w:eastAsia="Times New Roman" w:hAnsi="Times New Roman" w:cs="Times New Roman"/>
          <w:sz w:val="24"/>
          <w:szCs w:val="24"/>
          <w:lang w:eastAsia="es-AR"/>
        </w:rPr>
        <w:t>comunicación</w:t>
      </w:r>
      <w:proofErr w:type="spellEnd"/>
      <w:r w:rsidRPr="00C022B8">
        <w:rPr>
          <w:rFonts w:ascii="Times New Roman" w:eastAsia="Times New Roman" w:hAnsi="Times New Roman" w:cs="Times New Roman"/>
          <w:sz w:val="24"/>
          <w:szCs w:val="24"/>
          <w:lang w:eastAsia="es-AR"/>
        </w:rPr>
        <w:t xml:space="preserve"> de las </w:t>
      </w:r>
      <w:proofErr w:type="spellStart"/>
      <w:r w:rsidRPr="00C022B8">
        <w:rPr>
          <w:rFonts w:ascii="Times New Roman" w:eastAsia="Times New Roman" w:hAnsi="Times New Roman" w:cs="Times New Roman"/>
          <w:sz w:val="24"/>
          <w:szCs w:val="24"/>
          <w:lang w:eastAsia="es-AR"/>
        </w:rPr>
        <w:t>métricas</w:t>
      </w:r>
      <w:proofErr w:type="spellEnd"/>
      <w:r w:rsidRPr="00C022B8">
        <w:rPr>
          <w:rFonts w:ascii="Times New Roman" w:eastAsia="Times New Roman" w:hAnsi="Times New Roman" w:cs="Times New Roman"/>
          <w:sz w:val="24"/>
          <w:szCs w:val="24"/>
          <w:lang w:eastAsia="es-AR"/>
        </w:rPr>
        <w:t xml:space="preserve"> core de UBER.</w:t>
      </w:r>
    </w:p>
    <w:p w:rsidR="001C5105" w:rsidRDefault="001C5105" w:rsidP="001C5105">
      <w:pPr>
        <w:pStyle w:val="Ttulo2"/>
        <w:spacing w:after="240" w:line="360" w:lineRule="auto"/>
        <w:rPr>
          <w:sz w:val="24"/>
          <w:szCs w:val="24"/>
          <w:lang w:val="en-US"/>
        </w:rPr>
      </w:pPr>
      <w:r w:rsidRPr="001C5105">
        <w:rPr>
          <w:sz w:val="24"/>
          <w:szCs w:val="24"/>
          <w:lang w:val="en-US"/>
        </w:rPr>
        <w:t>CULTURA ORGANIZACIONAL</w:t>
      </w:r>
    </w:p>
    <w:p w:rsidR="00C022B8" w:rsidRPr="00C022B8" w:rsidRDefault="00C022B8"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bookmarkStart w:id="6" w:name="_GoBack"/>
      <w:r w:rsidRPr="00C022B8">
        <w:rPr>
          <w:rFonts w:ascii="Times New Roman" w:eastAsia="Times New Roman" w:hAnsi="Times New Roman" w:cs="Times New Roman"/>
          <w:sz w:val="24"/>
          <w:szCs w:val="24"/>
          <w:lang w:eastAsia="es-AR"/>
        </w:rPr>
        <w:t xml:space="preserve">Matt </w:t>
      </w:r>
      <w:proofErr w:type="spellStart"/>
      <w:r w:rsidRPr="00C022B8">
        <w:rPr>
          <w:rFonts w:ascii="Times New Roman" w:eastAsia="Times New Roman" w:hAnsi="Times New Roman" w:cs="Times New Roman"/>
          <w:sz w:val="24"/>
          <w:szCs w:val="24"/>
          <w:lang w:eastAsia="es-AR"/>
        </w:rPr>
        <w:t>Ranney</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enfatizó</w:t>
      </w:r>
      <w:proofErr w:type="spellEnd"/>
      <w:r w:rsidRPr="00C022B8">
        <w:rPr>
          <w:rFonts w:ascii="Times New Roman" w:eastAsia="Times New Roman" w:hAnsi="Times New Roman" w:cs="Times New Roman"/>
          <w:sz w:val="24"/>
          <w:szCs w:val="24"/>
          <w:lang w:eastAsia="es-AR"/>
        </w:rPr>
        <w:t xml:space="preserve"> un error </w:t>
      </w:r>
      <w:proofErr w:type="spellStart"/>
      <w:r w:rsidRPr="00C022B8">
        <w:rPr>
          <w:rFonts w:ascii="Times New Roman" w:eastAsia="Times New Roman" w:hAnsi="Times New Roman" w:cs="Times New Roman"/>
          <w:sz w:val="24"/>
          <w:szCs w:val="24"/>
          <w:lang w:eastAsia="es-AR"/>
        </w:rPr>
        <w:t>inicial</w:t>
      </w:r>
      <w:proofErr w:type="spellEnd"/>
      <w:r w:rsidRPr="00C022B8">
        <w:rPr>
          <w:rFonts w:ascii="Times New Roman" w:eastAsia="Times New Roman" w:hAnsi="Times New Roman" w:cs="Times New Roman"/>
          <w:sz w:val="24"/>
          <w:szCs w:val="24"/>
          <w:lang w:eastAsia="es-AR"/>
        </w:rPr>
        <w:t xml:space="preserve"> de UBER al no definer </w:t>
      </w:r>
      <w:proofErr w:type="spellStart"/>
      <w:r w:rsidRPr="00C022B8">
        <w:rPr>
          <w:rFonts w:ascii="Times New Roman" w:eastAsia="Times New Roman" w:hAnsi="Times New Roman" w:cs="Times New Roman"/>
          <w:sz w:val="24"/>
          <w:szCs w:val="24"/>
          <w:lang w:eastAsia="es-AR"/>
        </w:rPr>
        <w:t>bien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su</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lenguaje</w:t>
      </w:r>
      <w:proofErr w:type="spellEnd"/>
      <w:r w:rsidRPr="00C022B8">
        <w:rPr>
          <w:rFonts w:ascii="Times New Roman" w:eastAsia="Times New Roman" w:hAnsi="Times New Roman" w:cs="Times New Roman"/>
          <w:sz w:val="24"/>
          <w:szCs w:val="24"/>
          <w:lang w:eastAsia="es-AR"/>
        </w:rPr>
        <w:t xml:space="preserve"> de </w:t>
      </w:r>
      <w:proofErr w:type="spellStart"/>
      <w:r w:rsidRPr="00C022B8">
        <w:rPr>
          <w:rFonts w:ascii="Times New Roman" w:eastAsia="Times New Roman" w:hAnsi="Times New Roman" w:cs="Times New Roman"/>
          <w:sz w:val="24"/>
          <w:szCs w:val="24"/>
          <w:lang w:eastAsia="es-AR"/>
        </w:rPr>
        <w:t>trabajo</w:t>
      </w:r>
      <w:proofErr w:type="spellEnd"/>
      <w:r w:rsidRPr="00C022B8">
        <w:rPr>
          <w:rFonts w:ascii="Times New Roman" w:eastAsia="Times New Roman" w:hAnsi="Times New Roman" w:cs="Times New Roman"/>
          <w:sz w:val="24"/>
          <w:szCs w:val="24"/>
          <w:lang w:eastAsia="es-AR"/>
        </w:rPr>
        <w:t xml:space="preserve"> para </w:t>
      </w:r>
      <w:proofErr w:type="spellStart"/>
      <w:proofErr w:type="gramStart"/>
      <w:r w:rsidRPr="00C022B8">
        <w:rPr>
          <w:rFonts w:ascii="Times New Roman" w:eastAsia="Times New Roman" w:hAnsi="Times New Roman" w:cs="Times New Roman"/>
          <w:sz w:val="24"/>
          <w:szCs w:val="24"/>
          <w:lang w:eastAsia="es-AR"/>
        </w:rPr>
        <w:t>su</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produco</w:t>
      </w:r>
      <w:proofErr w:type="spellEnd"/>
      <w:proofErr w:type="gramEnd"/>
      <w:r w:rsidRPr="00C022B8">
        <w:rPr>
          <w:rFonts w:ascii="Times New Roman" w:eastAsia="Times New Roman" w:hAnsi="Times New Roman" w:cs="Times New Roman"/>
          <w:sz w:val="24"/>
          <w:szCs w:val="24"/>
          <w:lang w:eastAsia="es-AR"/>
        </w:rPr>
        <w:t xml:space="preserve"> Estrella; no obstante </w:t>
      </w:r>
      <w:proofErr w:type="spellStart"/>
      <w:r w:rsidRPr="00C022B8">
        <w:rPr>
          <w:rFonts w:ascii="Times New Roman" w:eastAsia="Times New Roman" w:hAnsi="Times New Roman" w:cs="Times New Roman"/>
          <w:sz w:val="24"/>
          <w:szCs w:val="24"/>
          <w:lang w:eastAsia="es-AR"/>
        </w:rPr>
        <w:t>si</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afirma</w:t>
      </w:r>
      <w:proofErr w:type="spellEnd"/>
      <w:r w:rsidRPr="00C022B8">
        <w:rPr>
          <w:rFonts w:ascii="Times New Roman" w:eastAsia="Times New Roman" w:hAnsi="Times New Roman" w:cs="Times New Roman"/>
          <w:sz w:val="24"/>
          <w:szCs w:val="24"/>
          <w:lang w:eastAsia="es-AR"/>
        </w:rPr>
        <w:t xml:space="preserve"> que la idea de </w:t>
      </w:r>
      <w:proofErr w:type="spellStart"/>
      <w:r w:rsidRPr="00C022B8">
        <w:rPr>
          <w:rFonts w:ascii="Times New Roman" w:eastAsia="Times New Roman" w:hAnsi="Times New Roman" w:cs="Times New Roman"/>
          <w:sz w:val="24"/>
          <w:szCs w:val="24"/>
          <w:lang w:eastAsia="es-AR"/>
        </w:rPr>
        <w:t>negocio</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excelente</w:t>
      </w:r>
      <w:proofErr w:type="spellEnd"/>
      <w:r w:rsidRPr="00C022B8">
        <w:rPr>
          <w:rFonts w:ascii="Times New Roman" w:eastAsia="Times New Roman" w:hAnsi="Times New Roman" w:cs="Times New Roman"/>
          <w:sz w:val="24"/>
          <w:szCs w:val="24"/>
          <w:lang w:eastAsia="es-AR"/>
        </w:rPr>
        <w:t xml:space="preserve">. Al </w:t>
      </w:r>
      <w:proofErr w:type="spellStart"/>
      <w:r w:rsidRPr="00C022B8">
        <w:rPr>
          <w:rFonts w:ascii="Times New Roman" w:eastAsia="Times New Roman" w:hAnsi="Times New Roman" w:cs="Times New Roman"/>
          <w:sz w:val="24"/>
          <w:szCs w:val="24"/>
          <w:lang w:eastAsia="es-AR"/>
        </w:rPr>
        <w:t>generar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cada</w:t>
      </w:r>
      <w:proofErr w:type="spellEnd"/>
      <w:r w:rsidRPr="00C022B8">
        <w:rPr>
          <w:rFonts w:ascii="Times New Roman" w:eastAsia="Times New Roman" w:hAnsi="Times New Roman" w:cs="Times New Roman"/>
          <w:sz w:val="24"/>
          <w:szCs w:val="24"/>
          <w:lang w:eastAsia="es-AR"/>
        </w:rPr>
        <w:t xml:space="preserve"> Nuevo </w:t>
      </w:r>
      <w:proofErr w:type="spellStart"/>
      <w:r w:rsidRPr="00C022B8">
        <w:rPr>
          <w:rFonts w:ascii="Times New Roman" w:eastAsia="Times New Roman" w:hAnsi="Times New Roman" w:cs="Times New Roman"/>
          <w:sz w:val="24"/>
          <w:szCs w:val="24"/>
          <w:lang w:eastAsia="es-AR"/>
        </w:rPr>
        <w:t>microservico</w:t>
      </w:r>
      <w:proofErr w:type="spellEnd"/>
      <w:r w:rsidRPr="00C022B8">
        <w:rPr>
          <w:rFonts w:ascii="Times New Roman" w:eastAsia="Times New Roman" w:hAnsi="Times New Roman" w:cs="Times New Roman"/>
          <w:sz w:val="24"/>
          <w:szCs w:val="24"/>
          <w:lang w:eastAsia="es-AR"/>
        </w:rPr>
        <w:t xml:space="preserve"> con </w:t>
      </w:r>
      <w:proofErr w:type="spellStart"/>
      <w:r w:rsidRPr="00C022B8">
        <w:rPr>
          <w:rFonts w:ascii="Times New Roman" w:eastAsia="Times New Roman" w:hAnsi="Times New Roman" w:cs="Times New Roman"/>
          <w:sz w:val="24"/>
          <w:szCs w:val="24"/>
          <w:lang w:eastAsia="es-AR"/>
        </w:rPr>
        <w:t>otrp</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lenguaje</w:t>
      </w:r>
      <w:proofErr w:type="spellEnd"/>
      <w:r w:rsidRPr="00C022B8">
        <w:rPr>
          <w:rFonts w:ascii="Times New Roman" w:eastAsia="Times New Roman" w:hAnsi="Times New Roman" w:cs="Times New Roman"/>
          <w:sz w:val="24"/>
          <w:szCs w:val="24"/>
          <w:lang w:eastAsia="es-AR"/>
        </w:rPr>
        <w:t xml:space="preserve"> se require </w:t>
      </w:r>
      <w:proofErr w:type="spellStart"/>
      <w:r w:rsidRPr="00C022B8">
        <w:rPr>
          <w:rFonts w:ascii="Times New Roman" w:eastAsia="Times New Roman" w:hAnsi="Times New Roman" w:cs="Times New Roman"/>
          <w:sz w:val="24"/>
          <w:szCs w:val="24"/>
          <w:lang w:eastAsia="es-AR"/>
        </w:rPr>
        <w:t>una</w:t>
      </w:r>
      <w:proofErr w:type="spellEnd"/>
      <w:r w:rsidRPr="00C022B8">
        <w:rPr>
          <w:rFonts w:ascii="Times New Roman" w:eastAsia="Times New Roman" w:hAnsi="Times New Roman" w:cs="Times New Roman"/>
          <w:sz w:val="24"/>
          <w:szCs w:val="24"/>
          <w:lang w:eastAsia="es-AR"/>
        </w:rPr>
        <w:t xml:space="preserve"> </w:t>
      </w:r>
      <w:proofErr w:type="spellStart"/>
      <w:proofErr w:type="gramStart"/>
      <w:r w:rsidRPr="00C022B8">
        <w:rPr>
          <w:rFonts w:ascii="Times New Roman" w:eastAsia="Times New Roman" w:hAnsi="Times New Roman" w:cs="Times New Roman"/>
          <w:sz w:val="24"/>
          <w:szCs w:val="24"/>
          <w:lang w:eastAsia="es-AR"/>
        </w:rPr>
        <w:t>alta</w:t>
      </w:r>
      <w:proofErr w:type="spellEnd"/>
      <w:proofErr w:type="gram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contratación</w:t>
      </w:r>
      <w:proofErr w:type="spellEnd"/>
      <w:r w:rsidRPr="00C022B8">
        <w:rPr>
          <w:rFonts w:ascii="Times New Roman" w:eastAsia="Times New Roman" w:hAnsi="Times New Roman" w:cs="Times New Roman"/>
          <w:sz w:val="24"/>
          <w:szCs w:val="24"/>
          <w:lang w:eastAsia="es-AR"/>
        </w:rPr>
        <w:t xml:space="preserve"> de personal para </w:t>
      </w:r>
      <w:proofErr w:type="spellStart"/>
      <w:r w:rsidRPr="00C022B8">
        <w:rPr>
          <w:rFonts w:ascii="Times New Roman" w:eastAsia="Times New Roman" w:hAnsi="Times New Roman" w:cs="Times New Roman"/>
          <w:sz w:val="24"/>
          <w:szCs w:val="24"/>
          <w:lang w:eastAsia="es-AR"/>
        </w:rPr>
        <w:t>su</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mantenibilidad</w:t>
      </w:r>
      <w:proofErr w:type="spellEnd"/>
      <w:r w:rsidRPr="00C022B8">
        <w:rPr>
          <w:rFonts w:ascii="Times New Roman" w:eastAsia="Times New Roman" w:hAnsi="Times New Roman" w:cs="Times New Roman"/>
          <w:sz w:val="24"/>
          <w:szCs w:val="24"/>
          <w:lang w:eastAsia="es-AR"/>
        </w:rPr>
        <w:t xml:space="preserve"> y </w:t>
      </w:r>
      <w:proofErr w:type="spellStart"/>
      <w:r w:rsidRPr="00C022B8">
        <w:rPr>
          <w:rFonts w:ascii="Times New Roman" w:eastAsia="Times New Roman" w:hAnsi="Times New Roman" w:cs="Times New Roman"/>
          <w:sz w:val="24"/>
          <w:szCs w:val="24"/>
          <w:lang w:eastAsia="es-AR"/>
        </w:rPr>
        <w:t>esto</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conlleva</w:t>
      </w:r>
      <w:proofErr w:type="spellEnd"/>
      <w:r w:rsidRPr="00C022B8">
        <w:rPr>
          <w:rFonts w:ascii="Times New Roman" w:eastAsia="Times New Roman" w:hAnsi="Times New Roman" w:cs="Times New Roman"/>
          <w:sz w:val="24"/>
          <w:szCs w:val="24"/>
          <w:lang w:eastAsia="es-AR"/>
        </w:rPr>
        <w:t xml:space="preserve"> a </w:t>
      </w:r>
      <w:proofErr w:type="spellStart"/>
      <w:r w:rsidRPr="00C022B8">
        <w:rPr>
          <w:rFonts w:ascii="Times New Roman" w:eastAsia="Times New Roman" w:hAnsi="Times New Roman" w:cs="Times New Roman"/>
          <w:sz w:val="24"/>
          <w:szCs w:val="24"/>
          <w:lang w:eastAsia="es-AR"/>
        </w:rPr>
        <w:t>gastos</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elevados</w:t>
      </w:r>
      <w:proofErr w:type="spellEnd"/>
      <w:r w:rsidRPr="00C022B8">
        <w:rPr>
          <w:rFonts w:ascii="Times New Roman" w:eastAsia="Times New Roman" w:hAnsi="Times New Roman" w:cs="Times New Roman"/>
          <w:sz w:val="24"/>
          <w:szCs w:val="24"/>
          <w:lang w:eastAsia="es-AR"/>
        </w:rPr>
        <w:t xml:space="preserve"> para UBER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vez</w:t>
      </w:r>
      <w:proofErr w:type="spellEnd"/>
      <w:r w:rsidRPr="00C022B8">
        <w:rPr>
          <w:rFonts w:ascii="Times New Roman" w:eastAsia="Times New Roman" w:hAnsi="Times New Roman" w:cs="Times New Roman"/>
          <w:sz w:val="24"/>
          <w:szCs w:val="24"/>
          <w:lang w:eastAsia="es-AR"/>
        </w:rPr>
        <w:t xml:space="preserve"> de </w:t>
      </w:r>
      <w:proofErr w:type="spellStart"/>
      <w:r w:rsidRPr="00C022B8">
        <w:rPr>
          <w:rFonts w:ascii="Times New Roman" w:eastAsia="Times New Roman" w:hAnsi="Times New Roman" w:cs="Times New Roman"/>
          <w:sz w:val="24"/>
          <w:szCs w:val="24"/>
          <w:lang w:eastAsia="es-AR"/>
        </w:rPr>
        <w:t>mejorar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en</w:t>
      </w:r>
      <w:proofErr w:type="spellEnd"/>
      <w:r w:rsidRPr="00C022B8">
        <w:rPr>
          <w:rFonts w:ascii="Times New Roman" w:eastAsia="Times New Roman" w:hAnsi="Times New Roman" w:cs="Times New Roman"/>
          <w:sz w:val="24"/>
          <w:szCs w:val="24"/>
          <w:lang w:eastAsia="es-AR"/>
        </w:rPr>
        <w:t xml:space="preserve"> la parte </w:t>
      </w:r>
      <w:proofErr w:type="spellStart"/>
      <w:r w:rsidRPr="00C022B8">
        <w:rPr>
          <w:rFonts w:ascii="Times New Roman" w:eastAsia="Times New Roman" w:hAnsi="Times New Roman" w:cs="Times New Roman"/>
          <w:sz w:val="24"/>
          <w:szCs w:val="24"/>
          <w:lang w:eastAsia="es-AR"/>
        </w:rPr>
        <w:t>deTI</w:t>
      </w:r>
      <w:proofErr w:type="spellEnd"/>
      <w:r w:rsidRPr="00C022B8">
        <w:rPr>
          <w:rFonts w:ascii="Times New Roman" w:eastAsia="Times New Roman" w:hAnsi="Times New Roman" w:cs="Times New Roman"/>
          <w:sz w:val="24"/>
          <w:szCs w:val="24"/>
          <w:lang w:eastAsia="es-AR"/>
        </w:rPr>
        <w:t>.</w:t>
      </w:r>
    </w:p>
    <w:bookmarkEnd w:id="6"/>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BF76AA" w:rsidRPr="00BF76AA" w:rsidRDefault="00BF76AA" w:rsidP="00BF76AA">
      <w:pPr>
        <w:rPr>
          <w:lang w:val="en-US"/>
        </w:rPr>
      </w:pPr>
    </w:p>
    <w:p w:rsidR="00282377" w:rsidRPr="00137C0C" w:rsidRDefault="00282377" w:rsidP="00BF76AA">
      <w:pPr>
        <w:pStyle w:val="Ttulo1"/>
        <w:spacing w:after="240" w:line="360" w:lineRule="auto"/>
        <w:jc w:val="both"/>
        <w:rPr>
          <w:sz w:val="24"/>
          <w:szCs w:val="24"/>
          <w:lang w:val="en-US"/>
        </w:rPr>
      </w:pPr>
      <w:bookmarkStart w:id="7" w:name="_Toc497946540"/>
      <w:r w:rsidRPr="00137C0C">
        <w:rPr>
          <w:sz w:val="24"/>
          <w:szCs w:val="24"/>
          <w:lang w:val="en-US"/>
        </w:rPr>
        <w:t>PREGUNTA 3</w:t>
      </w:r>
      <w:bookmarkEnd w:id="7"/>
    </w:p>
    <w:p w:rsidR="00282377" w:rsidRPr="00137C0C" w:rsidRDefault="00282377" w:rsidP="00BF76AA">
      <w:pPr>
        <w:pStyle w:val="Ttulo2"/>
        <w:spacing w:after="240" w:line="360" w:lineRule="auto"/>
        <w:ind w:left="936"/>
        <w:jc w:val="both"/>
        <w:rPr>
          <w:sz w:val="24"/>
          <w:szCs w:val="24"/>
          <w:lang w:val="en-US"/>
        </w:rPr>
      </w:pPr>
      <w:bookmarkStart w:id="8" w:name="_Toc497946541"/>
      <w:r w:rsidRPr="00137C0C">
        <w:rPr>
          <w:sz w:val="24"/>
          <w:szCs w:val="24"/>
          <w:lang w:val="en-US"/>
        </w:rPr>
        <w:t>CASO CINEMANZANA</w:t>
      </w:r>
      <w:bookmarkEnd w:id="8"/>
    </w:p>
    <w:p w:rsidR="00282377" w:rsidRPr="00137C0C" w:rsidRDefault="00282377" w:rsidP="00BF76AA">
      <w:pPr>
        <w:pStyle w:val="Prrafodelista"/>
        <w:numPr>
          <w:ilvl w:val="0"/>
          <w:numId w:val="12"/>
        </w:numPr>
        <w:spacing w:after="240" w:line="360" w:lineRule="auto"/>
        <w:ind w:left="1080"/>
        <w:jc w:val="both"/>
        <w:rPr>
          <w:sz w:val="24"/>
          <w:szCs w:val="24"/>
        </w:rPr>
      </w:pPr>
      <w:r w:rsidRPr="00137C0C">
        <w:rPr>
          <w:sz w:val="24"/>
          <w:szCs w:val="24"/>
        </w:rPr>
        <w:t xml:space="preserve">Adjunto en el repositorio bajo el nombre de </w:t>
      </w:r>
      <w:r w:rsidRPr="00137C0C">
        <w:rPr>
          <w:b/>
          <w:i/>
          <w:sz w:val="24"/>
          <w:szCs w:val="24"/>
        </w:rPr>
        <w:t>“is2_tarea3.pdf”.</w:t>
      </w:r>
    </w:p>
    <w:p w:rsidR="00282377" w:rsidRPr="00137C0C" w:rsidRDefault="00282377" w:rsidP="00BF76AA">
      <w:pPr>
        <w:pStyle w:val="Ttulo2"/>
        <w:spacing w:after="240" w:line="360" w:lineRule="auto"/>
        <w:ind w:left="936"/>
        <w:jc w:val="both"/>
        <w:rPr>
          <w:sz w:val="24"/>
          <w:szCs w:val="24"/>
          <w:lang w:val="en-US"/>
        </w:rPr>
      </w:pPr>
      <w:bookmarkStart w:id="9" w:name="_Toc497946542"/>
      <w:r w:rsidRPr="00137C0C">
        <w:rPr>
          <w:sz w:val="24"/>
          <w:szCs w:val="24"/>
          <w:lang w:val="en-US"/>
        </w:rPr>
        <w:t>ARQUITECTURA</w:t>
      </w:r>
      <w:bookmarkEnd w:id="9"/>
    </w:p>
    <w:p w:rsidR="00282377" w:rsidRPr="00137C0C" w:rsidRDefault="00282377" w:rsidP="00BF76AA">
      <w:pPr>
        <w:pStyle w:val="Ttulo2"/>
        <w:spacing w:after="240" w:line="360" w:lineRule="auto"/>
        <w:ind w:left="936"/>
        <w:jc w:val="both"/>
        <w:rPr>
          <w:sz w:val="24"/>
          <w:szCs w:val="24"/>
          <w:lang w:val="en-US"/>
        </w:rPr>
      </w:pPr>
      <w:bookmarkStart w:id="10" w:name="_Toc497946543"/>
      <w:r w:rsidRPr="00137C0C">
        <w:rPr>
          <w:sz w:val="24"/>
          <w:szCs w:val="24"/>
          <w:lang w:val="en-US"/>
        </w:rPr>
        <w:t>COMPONENTES</w:t>
      </w:r>
      <w:bookmarkEnd w:id="10"/>
    </w:p>
    <w:p w:rsidR="00C6491F" w:rsidRPr="00C6491F" w:rsidRDefault="00C6491F" w:rsidP="00BF76AA">
      <w:pPr>
        <w:spacing w:after="240" w:line="360" w:lineRule="auto"/>
        <w:rPr>
          <w:lang w:val="en-US"/>
        </w:rPr>
      </w:pPr>
    </w:p>
    <w:p w:rsidR="00C6491F" w:rsidRPr="00C6491F" w:rsidRDefault="00C6491F" w:rsidP="00BF76AA">
      <w:pPr>
        <w:spacing w:line="360" w:lineRule="auto"/>
        <w:ind w:left="432"/>
        <w:rPr>
          <w:lang w:val="en-US"/>
        </w:rPr>
      </w:pPr>
    </w:p>
    <w:sectPr w:rsidR="00C6491F" w:rsidRPr="00C64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D90"/>
    <w:multiLevelType w:val="multilevel"/>
    <w:tmpl w:val="2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0E30EC2"/>
    <w:multiLevelType w:val="hybridMultilevel"/>
    <w:tmpl w:val="6DCEDD64"/>
    <w:lvl w:ilvl="0" w:tplc="58007D10">
      <w:numFmt w:val="bullet"/>
      <w:lvlText w:val=""/>
      <w:lvlJc w:val="left"/>
      <w:pPr>
        <w:ind w:left="1069" w:hanging="360"/>
      </w:pPr>
      <w:rPr>
        <w:rFonts w:ascii="Wingdings" w:eastAsia="Times New Roman" w:hAnsi="Wingdings"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
    <w:nsid w:val="1571577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81924B5"/>
    <w:multiLevelType w:val="hybridMultilevel"/>
    <w:tmpl w:val="B1C2FBC0"/>
    <w:lvl w:ilvl="0" w:tplc="710AFAD0">
      <w:numFmt w:val="bullet"/>
      <w:lvlText w:val=""/>
      <w:lvlJc w:val="left"/>
      <w:pPr>
        <w:ind w:left="1069" w:hanging="360"/>
      </w:pPr>
      <w:rPr>
        <w:rFonts w:ascii="Wingdings" w:eastAsia="Times New Roman" w:hAnsi="Wingdings"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nsid w:val="26030797"/>
    <w:multiLevelType w:val="hybridMultilevel"/>
    <w:tmpl w:val="04C66EA2"/>
    <w:lvl w:ilvl="0" w:tplc="147C18AC">
      <w:start w:val="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D8754B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C849F1"/>
    <w:multiLevelType w:val="multilevel"/>
    <w:tmpl w:val="D4E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55D2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3221EF1"/>
    <w:multiLevelType w:val="hybridMultilevel"/>
    <w:tmpl w:val="4A8C2FDE"/>
    <w:lvl w:ilvl="0" w:tplc="F3BAE038">
      <w:start w:val="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78872FE"/>
    <w:multiLevelType w:val="multilevel"/>
    <w:tmpl w:val="D3CCF1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9F9224A"/>
    <w:multiLevelType w:val="hybridMultilevel"/>
    <w:tmpl w:val="870E9F56"/>
    <w:lvl w:ilvl="0" w:tplc="A7B8DA40">
      <w:start w:val="4"/>
      <w:numFmt w:val="bullet"/>
      <w:lvlText w:val=""/>
      <w:lvlJc w:val="left"/>
      <w:pPr>
        <w:ind w:left="792" w:hanging="360"/>
      </w:pPr>
      <w:rPr>
        <w:rFonts w:ascii="Wingdings" w:eastAsiaTheme="majorEastAsia" w:hAnsi="Wingdings" w:cstheme="majorBidi" w:hint="default"/>
      </w:rPr>
    </w:lvl>
    <w:lvl w:ilvl="1" w:tplc="2C0A0003" w:tentative="1">
      <w:start w:val="1"/>
      <w:numFmt w:val="bullet"/>
      <w:lvlText w:val="o"/>
      <w:lvlJc w:val="left"/>
      <w:pPr>
        <w:ind w:left="1512" w:hanging="360"/>
      </w:pPr>
      <w:rPr>
        <w:rFonts w:ascii="Courier New" w:hAnsi="Courier New" w:cs="Courier New" w:hint="default"/>
      </w:rPr>
    </w:lvl>
    <w:lvl w:ilvl="2" w:tplc="2C0A0005" w:tentative="1">
      <w:start w:val="1"/>
      <w:numFmt w:val="bullet"/>
      <w:lvlText w:val=""/>
      <w:lvlJc w:val="left"/>
      <w:pPr>
        <w:ind w:left="2232" w:hanging="360"/>
      </w:pPr>
      <w:rPr>
        <w:rFonts w:ascii="Wingdings" w:hAnsi="Wingdings" w:hint="default"/>
      </w:rPr>
    </w:lvl>
    <w:lvl w:ilvl="3" w:tplc="2C0A0001" w:tentative="1">
      <w:start w:val="1"/>
      <w:numFmt w:val="bullet"/>
      <w:lvlText w:val=""/>
      <w:lvlJc w:val="left"/>
      <w:pPr>
        <w:ind w:left="2952" w:hanging="360"/>
      </w:pPr>
      <w:rPr>
        <w:rFonts w:ascii="Symbol" w:hAnsi="Symbol" w:hint="default"/>
      </w:rPr>
    </w:lvl>
    <w:lvl w:ilvl="4" w:tplc="2C0A0003" w:tentative="1">
      <w:start w:val="1"/>
      <w:numFmt w:val="bullet"/>
      <w:lvlText w:val="o"/>
      <w:lvlJc w:val="left"/>
      <w:pPr>
        <w:ind w:left="3672" w:hanging="360"/>
      </w:pPr>
      <w:rPr>
        <w:rFonts w:ascii="Courier New" w:hAnsi="Courier New" w:cs="Courier New" w:hint="default"/>
      </w:rPr>
    </w:lvl>
    <w:lvl w:ilvl="5" w:tplc="2C0A0005" w:tentative="1">
      <w:start w:val="1"/>
      <w:numFmt w:val="bullet"/>
      <w:lvlText w:val=""/>
      <w:lvlJc w:val="left"/>
      <w:pPr>
        <w:ind w:left="4392" w:hanging="360"/>
      </w:pPr>
      <w:rPr>
        <w:rFonts w:ascii="Wingdings" w:hAnsi="Wingdings" w:hint="default"/>
      </w:rPr>
    </w:lvl>
    <w:lvl w:ilvl="6" w:tplc="2C0A0001" w:tentative="1">
      <w:start w:val="1"/>
      <w:numFmt w:val="bullet"/>
      <w:lvlText w:val=""/>
      <w:lvlJc w:val="left"/>
      <w:pPr>
        <w:ind w:left="5112" w:hanging="360"/>
      </w:pPr>
      <w:rPr>
        <w:rFonts w:ascii="Symbol" w:hAnsi="Symbol" w:hint="default"/>
      </w:rPr>
    </w:lvl>
    <w:lvl w:ilvl="7" w:tplc="2C0A0003" w:tentative="1">
      <w:start w:val="1"/>
      <w:numFmt w:val="bullet"/>
      <w:lvlText w:val="o"/>
      <w:lvlJc w:val="left"/>
      <w:pPr>
        <w:ind w:left="5832" w:hanging="360"/>
      </w:pPr>
      <w:rPr>
        <w:rFonts w:ascii="Courier New" w:hAnsi="Courier New" w:cs="Courier New" w:hint="default"/>
      </w:rPr>
    </w:lvl>
    <w:lvl w:ilvl="8" w:tplc="2C0A0005" w:tentative="1">
      <w:start w:val="1"/>
      <w:numFmt w:val="bullet"/>
      <w:lvlText w:val=""/>
      <w:lvlJc w:val="left"/>
      <w:pPr>
        <w:ind w:left="655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9"/>
  </w:num>
  <w:num w:numId="6">
    <w:abstractNumId w:val="7"/>
  </w:num>
  <w:num w:numId="7">
    <w:abstractNumId w:val="5"/>
  </w:num>
  <w:num w:numId="8">
    <w:abstractNumId w:val="0"/>
  </w:num>
  <w:num w:numId="9">
    <w:abstractNumId w:val="8"/>
  </w:num>
  <w:num w:numId="10">
    <w:abstractNumId w:val="2"/>
  </w:num>
  <w:num w:numId="11">
    <w:abstractNumId w:val="10"/>
  </w:num>
  <w:num w:numId="12">
    <w:abstractNumId w:val="4"/>
  </w:num>
  <w:num w:numId="13">
    <w:abstractNumId w:val="2"/>
  </w:num>
  <w:num w:numId="14">
    <w:abstractNumId w:val="2"/>
  </w:num>
  <w:num w:numId="15">
    <w:abstractNumId w:val="2"/>
  </w:num>
  <w:num w:numId="16">
    <w:abstractNumId w:val="3"/>
  </w:num>
  <w:num w:numId="17">
    <w:abstractNumId w:val="1"/>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D5"/>
    <w:rsid w:val="00137C0C"/>
    <w:rsid w:val="001C5105"/>
    <w:rsid w:val="001D5567"/>
    <w:rsid w:val="00282377"/>
    <w:rsid w:val="00312338"/>
    <w:rsid w:val="00530FD9"/>
    <w:rsid w:val="00726B0C"/>
    <w:rsid w:val="007438C9"/>
    <w:rsid w:val="0080535C"/>
    <w:rsid w:val="009B28D5"/>
    <w:rsid w:val="00B77F26"/>
    <w:rsid w:val="00BF76AA"/>
    <w:rsid w:val="00C022B8"/>
    <w:rsid w:val="00C6491F"/>
    <w:rsid w:val="00CD7ECA"/>
    <w:rsid w:val="00D33672"/>
    <w:rsid w:val="00E728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28F4"/>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728F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728F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728F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728F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728F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728F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728F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728F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53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80535C"/>
  </w:style>
  <w:style w:type="paragraph" w:styleId="Textodeglobo">
    <w:name w:val="Balloon Text"/>
    <w:basedOn w:val="Normal"/>
    <w:link w:val="TextodegloboCar"/>
    <w:uiPriority w:val="99"/>
    <w:semiHidden/>
    <w:unhideWhenUsed/>
    <w:rsid w:val="008053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35C"/>
    <w:rPr>
      <w:rFonts w:ascii="Tahoma" w:hAnsi="Tahoma" w:cs="Tahoma"/>
      <w:sz w:val="16"/>
      <w:szCs w:val="16"/>
    </w:rPr>
  </w:style>
  <w:style w:type="character" w:customStyle="1" w:styleId="Ttulo1Car">
    <w:name w:val="Título 1 Car"/>
    <w:basedOn w:val="Fuentedeprrafopredeter"/>
    <w:link w:val="Ttulo1"/>
    <w:uiPriority w:val="9"/>
    <w:rsid w:val="00E728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728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728F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728F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728F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728F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728F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728F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728F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82377"/>
    <w:pPr>
      <w:ind w:left="720"/>
      <w:contextualSpacing/>
    </w:pPr>
  </w:style>
  <w:style w:type="paragraph" w:styleId="TtulodeTDC">
    <w:name w:val="TOC Heading"/>
    <w:basedOn w:val="Ttulo1"/>
    <w:next w:val="Normal"/>
    <w:uiPriority w:val="39"/>
    <w:semiHidden/>
    <w:unhideWhenUsed/>
    <w:qFormat/>
    <w:rsid w:val="00282377"/>
    <w:pPr>
      <w:numPr>
        <w:numId w:val="0"/>
      </w:numPr>
      <w:outlineLvl w:val="9"/>
    </w:pPr>
    <w:rPr>
      <w:lang w:eastAsia="es-AR"/>
    </w:rPr>
  </w:style>
  <w:style w:type="paragraph" w:styleId="TDC1">
    <w:name w:val="toc 1"/>
    <w:basedOn w:val="Normal"/>
    <w:next w:val="Normal"/>
    <w:autoRedefine/>
    <w:uiPriority w:val="39"/>
    <w:unhideWhenUsed/>
    <w:rsid w:val="00282377"/>
    <w:pPr>
      <w:spacing w:after="100"/>
    </w:pPr>
  </w:style>
  <w:style w:type="paragraph" w:styleId="TDC2">
    <w:name w:val="toc 2"/>
    <w:basedOn w:val="Normal"/>
    <w:next w:val="Normal"/>
    <w:autoRedefine/>
    <w:uiPriority w:val="39"/>
    <w:unhideWhenUsed/>
    <w:rsid w:val="00282377"/>
    <w:pPr>
      <w:spacing w:after="100"/>
      <w:ind w:left="220"/>
    </w:pPr>
  </w:style>
  <w:style w:type="character" w:styleId="Hipervnculo">
    <w:name w:val="Hyperlink"/>
    <w:basedOn w:val="Fuentedeprrafopredeter"/>
    <w:uiPriority w:val="99"/>
    <w:unhideWhenUsed/>
    <w:rsid w:val="002823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28F4"/>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728F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728F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728F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728F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728F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728F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728F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728F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53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80535C"/>
  </w:style>
  <w:style w:type="paragraph" w:styleId="Textodeglobo">
    <w:name w:val="Balloon Text"/>
    <w:basedOn w:val="Normal"/>
    <w:link w:val="TextodegloboCar"/>
    <w:uiPriority w:val="99"/>
    <w:semiHidden/>
    <w:unhideWhenUsed/>
    <w:rsid w:val="008053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35C"/>
    <w:rPr>
      <w:rFonts w:ascii="Tahoma" w:hAnsi="Tahoma" w:cs="Tahoma"/>
      <w:sz w:val="16"/>
      <w:szCs w:val="16"/>
    </w:rPr>
  </w:style>
  <w:style w:type="character" w:customStyle="1" w:styleId="Ttulo1Car">
    <w:name w:val="Título 1 Car"/>
    <w:basedOn w:val="Fuentedeprrafopredeter"/>
    <w:link w:val="Ttulo1"/>
    <w:uiPriority w:val="9"/>
    <w:rsid w:val="00E728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728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728F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728F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728F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728F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728F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728F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728F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82377"/>
    <w:pPr>
      <w:ind w:left="720"/>
      <w:contextualSpacing/>
    </w:pPr>
  </w:style>
  <w:style w:type="paragraph" w:styleId="TtulodeTDC">
    <w:name w:val="TOC Heading"/>
    <w:basedOn w:val="Ttulo1"/>
    <w:next w:val="Normal"/>
    <w:uiPriority w:val="39"/>
    <w:semiHidden/>
    <w:unhideWhenUsed/>
    <w:qFormat/>
    <w:rsid w:val="00282377"/>
    <w:pPr>
      <w:numPr>
        <w:numId w:val="0"/>
      </w:numPr>
      <w:outlineLvl w:val="9"/>
    </w:pPr>
    <w:rPr>
      <w:lang w:eastAsia="es-AR"/>
    </w:rPr>
  </w:style>
  <w:style w:type="paragraph" w:styleId="TDC1">
    <w:name w:val="toc 1"/>
    <w:basedOn w:val="Normal"/>
    <w:next w:val="Normal"/>
    <w:autoRedefine/>
    <w:uiPriority w:val="39"/>
    <w:unhideWhenUsed/>
    <w:rsid w:val="00282377"/>
    <w:pPr>
      <w:spacing w:after="100"/>
    </w:pPr>
  </w:style>
  <w:style w:type="paragraph" w:styleId="TDC2">
    <w:name w:val="toc 2"/>
    <w:basedOn w:val="Normal"/>
    <w:next w:val="Normal"/>
    <w:autoRedefine/>
    <w:uiPriority w:val="39"/>
    <w:unhideWhenUsed/>
    <w:rsid w:val="00282377"/>
    <w:pPr>
      <w:spacing w:after="100"/>
      <w:ind w:left="220"/>
    </w:pPr>
  </w:style>
  <w:style w:type="character" w:styleId="Hipervnculo">
    <w:name w:val="Hyperlink"/>
    <w:basedOn w:val="Fuentedeprrafopredeter"/>
    <w:uiPriority w:val="99"/>
    <w:unhideWhenUsed/>
    <w:rsid w:val="002823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3456">
      <w:bodyDiv w:val="1"/>
      <w:marLeft w:val="0"/>
      <w:marRight w:val="0"/>
      <w:marTop w:val="0"/>
      <w:marBottom w:val="0"/>
      <w:divBdr>
        <w:top w:val="none" w:sz="0" w:space="0" w:color="auto"/>
        <w:left w:val="none" w:sz="0" w:space="0" w:color="auto"/>
        <w:bottom w:val="none" w:sz="0" w:space="0" w:color="auto"/>
        <w:right w:val="none" w:sz="0" w:space="0" w:color="auto"/>
      </w:divBdr>
    </w:div>
    <w:div w:id="288518150">
      <w:bodyDiv w:val="1"/>
      <w:marLeft w:val="0"/>
      <w:marRight w:val="0"/>
      <w:marTop w:val="0"/>
      <w:marBottom w:val="0"/>
      <w:divBdr>
        <w:top w:val="none" w:sz="0" w:space="0" w:color="auto"/>
        <w:left w:val="none" w:sz="0" w:space="0" w:color="auto"/>
        <w:bottom w:val="none" w:sz="0" w:space="0" w:color="auto"/>
        <w:right w:val="none" w:sz="0" w:space="0" w:color="auto"/>
      </w:divBdr>
    </w:div>
    <w:div w:id="1036852671">
      <w:bodyDiv w:val="1"/>
      <w:marLeft w:val="0"/>
      <w:marRight w:val="0"/>
      <w:marTop w:val="0"/>
      <w:marBottom w:val="0"/>
      <w:divBdr>
        <w:top w:val="none" w:sz="0" w:space="0" w:color="auto"/>
        <w:left w:val="none" w:sz="0" w:space="0" w:color="auto"/>
        <w:bottom w:val="none" w:sz="0" w:space="0" w:color="auto"/>
        <w:right w:val="none" w:sz="0" w:space="0" w:color="auto"/>
      </w:divBdr>
    </w:div>
    <w:div w:id="126291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8D99F-EB52-4884-95FA-E7592F2F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982</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Computer</cp:lastModifiedBy>
  <cp:revision>7</cp:revision>
  <dcterms:created xsi:type="dcterms:W3CDTF">2017-11-08T23:22:00Z</dcterms:created>
  <dcterms:modified xsi:type="dcterms:W3CDTF">2017-11-09T05:01:00Z</dcterms:modified>
</cp:coreProperties>
</file>