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4548F43" w14:textId="77777777" w:rsidR="0041227D" w:rsidRPr="0063571C" w:rsidRDefault="0063571C">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Ong </w:t>
      </w:r>
    </w:p>
    <w:p w14:paraId="0B08C546" w14:textId="77777777" w:rsidR="0063571C" w:rsidRDefault="0063571C" w:rsidP="0063571C">
      <w:pPr>
        <w:spacing w:before="200" w:after="260" w:line="240" w:lineRule="auto"/>
        <w:ind w:left="360"/>
        <w:contextualSpacing/>
        <w:rPr>
          <w:rFonts w:ascii="Trebuchet MS" w:eastAsia="Trebuchet MS" w:hAnsi="Trebuchet MS" w:cs="Trebuchet MS"/>
          <w:b/>
          <w:color w:val="262625"/>
          <w:sz w:val="24"/>
          <w:szCs w:val="24"/>
        </w:rPr>
      </w:pPr>
    </w:p>
    <w:p w14:paraId="6A84D04A" w14:textId="77777777" w:rsidR="0041227D" w:rsidRDefault="0063571C" w:rsidP="0063571C">
      <w:pPr>
        <w:spacing w:before="200" w:after="260" w:line="240" w:lineRule="auto"/>
        <w:ind w:left="360"/>
        <w:contextualSpacing/>
        <w:rPr>
          <w:b/>
          <w:color w:val="262625"/>
          <w:sz w:val="24"/>
          <w:szCs w:val="24"/>
        </w:rPr>
      </w:pPr>
      <w:r>
        <w:rPr>
          <w:rFonts w:ascii="Trebuchet MS" w:eastAsia="Trebuchet MS" w:hAnsi="Trebuchet MS" w:cs="Trebuchet MS"/>
          <w:b/>
          <w:color w:val="262625"/>
          <w:sz w:val="24"/>
          <w:szCs w:val="24"/>
        </w:rPr>
        <w:t xml:space="preserve">Consejo Consultivo para Adultos mayores de Tandil </w:t>
      </w:r>
    </w:p>
    <w:p w14:paraId="04379A20" w14:textId="77777777" w:rsidR="0063571C" w:rsidRPr="0063571C" w:rsidRDefault="0063571C" w:rsidP="0063571C">
      <w:pPr>
        <w:spacing w:before="200" w:after="260" w:line="240" w:lineRule="auto"/>
        <w:ind w:left="360"/>
        <w:contextualSpacing/>
        <w:rPr>
          <w:b/>
          <w:color w:val="262625"/>
          <w:sz w:val="24"/>
          <w:szCs w:val="24"/>
        </w:rPr>
      </w:pPr>
    </w:p>
    <w:p w14:paraId="64207F09"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14:paraId="4DB66C10" w14:textId="77777777" w:rsidR="0041227D" w:rsidRDefault="0041227D">
      <w:pPr>
        <w:spacing w:after="0" w:line="240" w:lineRule="auto"/>
        <w:ind w:left="360"/>
      </w:pPr>
    </w:p>
    <w:p w14:paraId="6A5C7BF3" w14:textId="77777777" w:rsidR="0041227D" w:rsidRDefault="0063571C">
      <w:pPr>
        <w:spacing w:after="0" w:line="240" w:lineRule="auto"/>
        <w:ind w:left="360"/>
      </w:pPr>
      <w:r>
        <w:rPr>
          <w:noProof/>
        </w:rPr>
        <w:drawing>
          <wp:inline distT="0" distB="0" distL="0" distR="0" wp14:anchorId="2AE3DD72" wp14:editId="02B315DD">
            <wp:extent cx="2400611" cy="1685925"/>
            <wp:effectExtent l="0" t="0" r="0" b="0"/>
            <wp:docPr id="1" name="Imagen 1" descr="C:\Users\Microhard\Desktop\549889_153742448122993_208857726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hard\Desktop\549889_153742448122993_2088577262_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611" cy="1685925"/>
                    </a:xfrm>
                    <a:prstGeom prst="rect">
                      <a:avLst/>
                    </a:prstGeom>
                    <a:noFill/>
                    <a:ln>
                      <a:noFill/>
                    </a:ln>
                  </pic:spPr>
                </pic:pic>
              </a:graphicData>
            </a:graphic>
          </wp:inline>
        </w:drawing>
      </w:r>
    </w:p>
    <w:p w14:paraId="790C06D2" w14:textId="77777777" w:rsidR="0063571C" w:rsidRDefault="0063571C">
      <w:pPr>
        <w:spacing w:after="0" w:line="240" w:lineRule="auto"/>
        <w:ind w:left="360"/>
      </w:pPr>
    </w:p>
    <w:p w14:paraId="5D6E958E" w14:textId="77777777" w:rsidR="0063571C" w:rsidRDefault="0063571C">
      <w:pPr>
        <w:spacing w:after="0" w:line="240" w:lineRule="auto"/>
        <w:ind w:left="360"/>
      </w:pPr>
    </w:p>
    <w:p w14:paraId="766C5EBF" w14:textId="77777777" w:rsidR="0063571C" w:rsidRDefault="0063571C">
      <w:pPr>
        <w:spacing w:after="0" w:line="240" w:lineRule="auto"/>
        <w:ind w:left="360"/>
      </w:pPr>
    </w:p>
    <w:p w14:paraId="367BB063" w14:textId="77777777" w:rsidR="0041227D" w:rsidRPr="0063571C"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Mensaje </w:t>
      </w:r>
      <w:r w:rsidR="0063571C">
        <w:rPr>
          <w:rFonts w:ascii="Trebuchet MS" w:eastAsia="Trebuchet MS" w:hAnsi="Trebuchet MS" w:cs="Trebuchet MS"/>
          <w:b/>
          <w:color w:val="262625"/>
          <w:sz w:val="24"/>
          <w:szCs w:val="24"/>
        </w:rPr>
        <w:t xml:space="preserve">Descriptivo de la Organización </w:t>
      </w:r>
    </w:p>
    <w:p w14:paraId="422A8820" w14:textId="77777777" w:rsidR="0063571C" w:rsidRDefault="0063571C" w:rsidP="0063571C">
      <w:pPr>
        <w:spacing w:after="0" w:line="240" w:lineRule="auto"/>
        <w:ind w:left="360"/>
        <w:contextualSpacing/>
        <w:rPr>
          <w:rFonts w:ascii="Trebuchet MS" w:eastAsia="Trebuchet MS" w:hAnsi="Trebuchet MS" w:cs="Trebuchet MS"/>
          <w:b/>
          <w:color w:val="262625"/>
          <w:sz w:val="24"/>
          <w:szCs w:val="24"/>
        </w:rPr>
      </w:pPr>
    </w:p>
    <w:p w14:paraId="74B51C5F" w14:textId="77777777" w:rsidR="0063571C" w:rsidRDefault="0063571C" w:rsidP="0063571C">
      <w:pPr>
        <w:spacing w:after="0" w:line="240" w:lineRule="auto"/>
        <w:ind w:left="360"/>
        <w:contextualSpacing/>
        <w:rPr>
          <w:b/>
          <w:color w:val="262625"/>
          <w:sz w:val="24"/>
          <w:szCs w:val="24"/>
        </w:rPr>
      </w:pPr>
      <w:r>
        <w:rPr>
          <w:rFonts w:ascii="Trebuchet MS" w:eastAsia="Trebuchet MS" w:hAnsi="Trebuchet MS" w:cs="Trebuchet MS"/>
          <w:b/>
          <w:color w:val="262625"/>
          <w:sz w:val="24"/>
          <w:szCs w:val="24"/>
        </w:rPr>
        <w:t>Asesoramiento y ayuda a los adultos mayores</w:t>
      </w:r>
    </w:p>
    <w:p w14:paraId="630E662A" w14:textId="77777777" w:rsidR="0041227D" w:rsidRDefault="0041227D">
      <w:pPr>
        <w:spacing w:after="0" w:line="240" w:lineRule="auto"/>
        <w:ind w:left="360"/>
      </w:pPr>
    </w:p>
    <w:p w14:paraId="3A724AA0" w14:textId="77777777" w:rsidR="0041227D" w:rsidRDefault="0041227D">
      <w:pPr>
        <w:spacing w:after="0" w:line="240" w:lineRule="auto"/>
        <w:ind w:left="360"/>
      </w:pPr>
    </w:p>
    <w:p w14:paraId="4DA5AF25" w14:textId="77777777" w:rsidR="0041227D" w:rsidRPr="0063571C" w:rsidRDefault="004F3E75" w:rsidP="0063571C">
      <w:pPr>
        <w:numPr>
          <w:ilvl w:val="0"/>
          <w:numId w:val="1"/>
        </w:numPr>
        <w:spacing w:after="0" w:line="240" w:lineRule="auto"/>
        <w:ind w:left="360" w:hanging="360"/>
        <w:contextualSpacing/>
      </w:pPr>
      <w:r>
        <w:rPr>
          <w:rFonts w:ascii="Trebuchet MS" w:eastAsia="Trebuchet MS" w:hAnsi="Trebuchet MS" w:cs="Trebuchet MS"/>
          <w:b/>
          <w:color w:val="262625"/>
          <w:sz w:val="24"/>
          <w:szCs w:val="24"/>
        </w:rPr>
        <w:t>P</w:t>
      </w:r>
      <w:r w:rsidR="0063571C">
        <w:rPr>
          <w:rFonts w:ascii="Trebuchet MS" w:eastAsia="Trebuchet MS" w:hAnsi="Trebuchet MS" w:cs="Trebuchet MS"/>
          <w:b/>
          <w:color w:val="262625"/>
          <w:sz w:val="24"/>
          <w:szCs w:val="24"/>
        </w:rPr>
        <w:t xml:space="preserve">resentación de la Organización </w:t>
      </w:r>
    </w:p>
    <w:p w14:paraId="683D022B" w14:textId="77777777" w:rsidR="0063571C" w:rsidRDefault="0063571C" w:rsidP="0063571C">
      <w:pPr>
        <w:spacing w:after="0" w:line="240" w:lineRule="auto"/>
        <w:contextualSpacing/>
      </w:pPr>
    </w:p>
    <w:p w14:paraId="078922C3" w14:textId="77777777" w:rsidR="0041227D" w:rsidRPr="0063571C" w:rsidRDefault="004F3E75" w:rsidP="00893018">
      <w:pPr>
        <w:pStyle w:val="Prrafodelista"/>
        <w:numPr>
          <w:ilvl w:val="0"/>
          <w:numId w:val="7"/>
        </w:numPr>
        <w:spacing w:before="200" w:after="0" w:line="240" w:lineRule="auto"/>
      </w:pPr>
      <w:r w:rsidRPr="00893018">
        <w:rPr>
          <w:rFonts w:ascii="Trebuchet MS" w:eastAsia="Trebuchet MS" w:hAnsi="Trebuchet MS" w:cs="Trebuchet MS"/>
          <w:b/>
          <w:color w:val="262625"/>
          <w:sz w:val="24"/>
          <w:szCs w:val="24"/>
        </w:rPr>
        <w:t xml:space="preserve">Quiénes somos </w:t>
      </w:r>
    </w:p>
    <w:p w14:paraId="33073EF9" w14:textId="77777777" w:rsidR="0063571C" w:rsidRDefault="0063571C" w:rsidP="0063571C">
      <w:pPr>
        <w:spacing w:before="200" w:after="0" w:line="240" w:lineRule="auto"/>
        <w:ind w:left="348"/>
        <w:contextualSpacing/>
        <w:rPr>
          <w:rFonts w:ascii="Trebuchet MS" w:eastAsia="Trebuchet MS" w:hAnsi="Trebuchet MS" w:cs="Trebuchet MS"/>
          <w:b/>
          <w:color w:val="262625"/>
          <w:sz w:val="24"/>
          <w:szCs w:val="24"/>
        </w:rPr>
      </w:pPr>
    </w:p>
    <w:p w14:paraId="3807AFC6" w14:textId="77777777" w:rsidR="0063571C" w:rsidRDefault="002F172F" w:rsidP="0063571C">
      <w:pPr>
        <w:spacing w:before="200" w:after="0" w:line="240" w:lineRule="auto"/>
        <w:ind w:left="348"/>
        <w:contextualSpacing/>
        <w:rPr>
          <w:rFonts w:ascii="Trebuchet MS" w:eastAsia="Trebuchet MS" w:hAnsi="Trebuchet MS" w:cs="Trebuchet MS"/>
          <w:b/>
          <w:color w:val="262625"/>
          <w:sz w:val="24"/>
          <w:szCs w:val="24"/>
        </w:rPr>
      </w:pPr>
      <w:r>
        <w:rPr>
          <w:rFonts w:ascii="Trebuchet MS" w:eastAsia="Trebuchet MS" w:hAnsi="Trebuchet MS" w:cs="Trebuchet MS"/>
          <w:b/>
          <w:color w:val="262625"/>
          <w:sz w:val="24"/>
          <w:szCs w:val="24"/>
        </w:rPr>
        <w:t>Somos un grupo de voluntarios que formamos</w:t>
      </w:r>
      <w:r w:rsidR="0063571C">
        <w:rPr>
          <w:rFonts w:ascii="Trebuchet MS" w:eastAsia="Trebuchet MS" w:hAnsi="Trebuchet MS" w:cs="Trebuchet MS"/>
          <w:b/>
          <w:color w:val="262625"/>
          <w:sz w:val="24"/>
          <w:szCs w:val="24"/>
        </w:rPr>
        <w:t xml:space="preserve"> la Comisión Directiva, dos concejales</w:t>
      </w:r>
      <w:r w:rsidR="00005826">
        <w:rPr>
          <w:rFonts w:ascii="Trebuchet MS" w:eastAsia="Trebuchet MS" w:hAnsi="Trebuchet MS" w:cs="Trebuchet MS"/>
          <w:b/>
          <w:color w:val="262625"/>
          <w:sz w:val="24"/>
          <w:szCs w:val="24"/>
        </w:rPr>
        <w:t>, representantes del Poder Ejecutivo, Anses y Pami.</w:t>
      </w:r>
    </w:p>
    <w:p w14:paraId="19EF0630" w14:textId="77777777" w:rsidR="0063571C" w:rsidRDefault="0063571C" w:rsidP="0063571C">
      <w:pPr>
        <w:spacing w:before="200" w:after="0" w:line="240" w:lineRule="auto"/>
        <w:ind w:left="708"/>
        <w:contextualSpacing/>
      </w:pPr>
    </w:p>
    <w:p w14:paraId="01CD2F51" w14:textId="77777777" w:rsidR="0041227D" w:rsidRPr="00893018" w:rsidRDefault="00893018" w:rsidP="00893018">
      <w:pPr>
        <w:pStyle w:val="Prrafodelista"/>
        <w:numPr>
          <w:ilvl w:val="0"/>
          <w:numId w:val="6"/>
        </w:numPr>
        <w:spacing w:after="0" w:line="240" w:lineRule="auto"/>
        <w:rPr>
          <w:b/>
          <w:color w:val="262625"/>
          <w:sz w:val="24"/>
          <w:szCs w:val="24"/>
        </w:rPr>
      </w:pPr>
      <w:r w:rsidRPr="00893018">
        <w:rPr>
          <w:rFonts w:ascii="Trebuchet MS" w:eastAsia="Trebuchet MS" w:hAnsi="Trebuchet MS" w:cs="Trebuchet MS"/>
          <w:b/>
          <w:color w:val="262625"/>
          <w:sz w:val="24"/>
          <w:szCs w:val="24"/>
        </w:rPr>
        <w:t xml:space="preserve">Misión </w:t>
      </w:r>
    </w:p>
    <w:p w14:paraId="379CDBAA" w14:textId="77777777" w:rsidR="00464A25" w:rsidRDefault="00464A25" w:rsidP="00893018">
      <w:pPr>
        <w:spacing w:after="0" w:line="240" w:lineRule="auto"/>
        <w:contextualSpacing/>
        <w:rPr>
          <w:b/>
          <w:color w:val="262625"/>
          <w:sz w:val="24"/>
          <w:szCs w:val="24"/>
        </w:rPr>
      </w:pPr>
      <w:r>
        <w:rPr>
          <w:b/>
          <w:color w:val="262625"/>
          <w:sz w:val="24"/>
          <w:szCs w:val="24"/>
        </w:rPr>
        <w:t>Los objetivos de este órgano de asesoramiento son esencialmente institucionalizar y legitimar la participación de las personas mayores en el diseño, aplicación y seguimiento de las políticas públicas para el sector.</w:t>
      </w:r>
    </w:p>
    <w:p w14:paraId="17A3ED2B" w14:textId="77777777" w:rsidR="00893018" w:rsidRDefault="00893018" w:rsidP="00893018">
      <w:pPr>
        <w:spacing w:after="0" w:line="240" w:lineRule="auto"/>
        <w:contextualSpacing/>
        <w:rPr>
          <w:b/>
          <w:color w:val="262625"/>
          <w:sz w:val="24"/>
          <w:szCs w:val="24"/>
        </w:rPr>
      </w:pPr>
    </w:p>
    <w:p w14:paraId="06CE3E07" w14:textId="77777777" w:rsidR="0041227D" w:rsidRPr="00464A25" w:rsidRDefault="004F3E75" w:rsidP="00893018">
      <w:pPr>
        <w:pStyle w:val="Prrafodelista"/>
        <w:numPr>
          <w:ilvl w:val="0"/>
          <w:numId w:val="5"/>
        </w:numPr>
        <w:spacing w:after="0" w:line="240" w:lineRule="auto"/>
        <w:rPr>
          <w:b/>
          <w:color w:val="262625"/>
          <w:sz w:val="24"/>
          <w:szCs w:val="24"/>
        </w:rPr>
      </w:pPr>
      <w:r w:rsidRPr="00893018">
        <w:rPr>
          <w:rFonts w:ascii="Trebuchet MS" w:eastAsia="Trebuchet MS" w:hAnsi="Trebuchet MS" w:cs="Trebuchet MS"/>
          <w:b/>
          <w:color w:val="262625"/>
          <w:sz w:val="24"/>
          <w:szCs w:val="24"/>
        </w:rPr>
        <w:t xml:space="preserve">Visión </w:t>
      </w:r>
    </w:p>
    <w:p w14:paraId="312E36E2" w14:textId="77777777" w:rsidR="00464A25" w:rsidRPr="00464A25" w:rsidRDefault="00464A25" w:rsidP="00464A25">
      <w:pPr>
        <w:spacing w:after="0" w:line="240" w:lineRule="auto"/>
        <w:rPr>
          <w:b/>
          <w:color w:val="262625"/>
          <w:sz w:val="24"/>
          <w:szCs w:val="24"/>
        </w:rPr>
      </w:pPr>
      <w:r w:rsidRPr="00464A25">
        <w:rPr>
          <w:b/>
          <w:color w:val="262625"/>
          <w:sz w:val="24"/>
          <w:szCs w:val="24"/>
        </w:rPr>
        <w:t>Trabajar para que los futuros jubilados adquieran el conocimiento de la gestión que deben realizar para obtener jubilaciones, pensiones y demás beneficios.</w:t>
      </w:r>
    </w:p>
    <w:p w14:paraId="54FC599C" w14:textId="77777777" w:rsidR="00893018" w:rsidRPr="00893018" w:rsidRDefault="00893018" w:rsidP="00893018">
      <w:pPr>
        <w:pStyle w:val="Prrafodelista"/>
        <w:spacing w:after="0" w:line="240" w:lineRule="auto"/>
        <w:rPr>
          <w:b/>
          <w:color w:val="262625"/>
          <w:sz w:val="24"/>
          <w:szCs w:val="24"/>
        </w:rPr>
      </w:pPr>
    </w:p>
    <w:p w14:paraId="7006A9E2" w14:textId="77777777" w:rsidR="00893018" w:rsidRDefault="00893018" w:rsidP="00893018">
      <w:pPr>
        <w:spacing w:before="200" w:after="260" w:line="240" w:lineRule="auto"/>
        <w:ind w:left="1416"/>
        <w:contextualSpacing/>
      </w:pPr>
    </w:p>
    <w:p w14:paraId="4AB038BD"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Contacto de la organización</w:t>
      </w:r>
    </w:p>
    <w:p w14:paraId="657D8B64" w14:textId="77777777" w:rsidR="0041227D" w:rsidRDefault="004F3E75">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Domicilio: </w:t>
      </w:r>
      <w:r w:rsidR="003C3F46">
        <w:rPr>
          <w:rFonts w:ascii="Trebuchet MS" w:eastAsia="Trebuchet MS" w:hAnsi="Trebuchet MS" w:cs="Trebuchet MS"/>
          <w:b/>
          <w:color w:val="0000FF"/>
          <w:sz w:val="24"/>
          <w:szCs w:val="24"/>
        </w:rPr>
        <w:t>Las Heras 1150</w:t>
      </w:r>
    </w:p>
    <w:p w14:paraId="1C596847" w14:textId="77777777" w:rsidR="004F3E75" w:rsidRPr="004F3E75" w:rsidRDefault="003C3F46" w:rsidP="00A33C7A">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Horario de atención: martes de 9:30 hs a 11:30 hs.</w:t>
      </w:r>
    </w:p>
    <w:p w14:paraId="2D022351" w14:textId="77777777" w:rsidR="0041227D" w:rsidRPr="004F3E75" w:rsidRDefault="004F3E75" w:rsidP="00A33C7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lastRenderedPageBreak/>
        <w:t xml:space="preserve">Teléfonos: </w:t>
      </w:r>
      <w:r w:rsidR="003C3F46">
        <w:rPr>
          <w:rFonts w:ascii="Trebuchet MS" w:eastAsia="Trebuchet MS" w:hAnsi="Trebuchet MS" w:cs="Trebuchet MS"/>
          <w:b/>
          <w:color w:val="0000FF"/>
          <w:sz w:val="24"/>
          <w:szCs w:val="24"/>
        </w:rPr>
        <w:t>2494667736</w:t>
      </w:r>
    </w:p>
    <w:p w14:paraId="4611A4C1" w14:textId="77777777" w:rsidR="004F3E75" w:rsidRPr="004F3E75" w:rsidRDefault="004F3E75" w:rsidP="009727F0">
      <w:pPr>
        <w:numPr>
          <w:ilvl w:val="1"/>
          <w:numId w:val="1"/>
        </w:numPr>
        <w:spacing w:after="0" w:line="240" w:lineRule="auto"/>
        <w:ind w:hanging="360"/>
        <w:contextualSpacing/>
        <w:rPr>
          <w:b/>
          <w:color w:val="0000FF"/>
          <w:sz w:val="24"/>
          <w:szCs w:val="24"/>
        </w:rPr>
      </w:pPr>
      <w:r w:rsidRPr="00893018">
        <w:rPr>
          <w:rFonts w:ascii="Trebuchet MS" w:eastAsia="Trebuchet MS" w:hAnsi="Trebuchet MS" w:cs="Trebuchet MS"/>
          <w:b/>
          <w:color w:val="0000FF"/>
          <w:sz w:val="24"/>
          <w:szCs w:val="24"/>
          <w:lang w:val="es-AR"/>
        </w:rPr>
        <w:t xml:space="preserve">Email: </w:t>
      </w:r>
      <w:r w:rsidR="003C3F46">
        <w:rPr>
          <w:rFonts w:ascii="Trebuchet MS" w:eastAsia="Trebuchet MS" w:hAnsi="Trebuchet MS" w:cs="Trebuchet MS"/>
          <w:b/>
          <w:color w:val="0000FF"/>
          <w:sz w:val="24"/>
          <w:szCs w:val="24"/>
          <w:lang w:val="es-AR"/>
        </w:rPr>
        <w:t>adultosmayoresconsejoconsultivo@yahoo.com.ar</w:t>
      </w:r>
    </w:p>
    <w:p w14:paraId="2DEA6126" w14:textId="77777777" w:rsidR="0041227D" w:rsidRPr="004F3E75" w:rsidRDefault="003C3F46" w:rsidP="00CF163B">
      <w:pPr>
        <w:numPr>
          <w:ilvl w:val="1"/>
          <w:numId w:val="1"/>
        </w:numPr>
        <w:spacing w:after="260" w:line="240" w:lineRule="auto"/>
        <w:ind w:hanging="360"/>
        <w:contextualSpacing/>
      </w:pPr>
      <w:r>
        <w:rPr>
          <w:rFonts w:ascii="Trebuchet MS" w:eastAsia="Trebuchet MS" w:hAnsi="Trebuchet MS" w:cs="Trebuchet MS"/>
          <w:b/>
          <w:color w:val="0000FF"/>
          <w:sz w:val="24"/>
          <w:szCs w:val="24"/>
        </w:rPr>
        <w:t>Facebook</w:t>
      </w:r>
      <w:r w:rsidR="004F3E75" w:rsidRPr="004F3E75">
        <w:rPr>
          <w:rFonts w:ascii="Trebuchet MS" w:eastAsia="Trebuchet MS" w:hAnsi="Trebuchet MS" w:cs="Trebuchet MS"/>
          <w:b/>
          <w:color w:val="0000FF"/>
          <w:sz w:val="24"/>
          <w:szCs w:val="24"/>
        </w:rPr>
        <w:t xml:space="preserve">: </w:t>
      </w:r>
      <w:bookmarkStart w:id="0" w:name="_gjdgxs" w:colFirst="0" w:colLast="0"/>
      <w:bookmarkEnd w:id="0"/>
      <w:r>
        <w:rPr>
          <w:rFonts w:ascii="Trebuchet MS" w:eastAsia="Trebuchet MS" w:hAnsi="Trebuchet MS" w:cs="Trebuchet MS"/>
          <w:b/>
          <w:color w:val="0000FF"/>
          <w:sz w:val="24"/>
          <w:szCs w:val="24"/>
        </w:rPr>
        <w:t>Adultos mayores Consejo Consultivo Tandil</w:t>
      </w:r>
    </w:p>
    <w:p w14:paraId="139DAAE6" w14:textId="77777777" w:rsidR="004F3E75" w:rsidRDefault="004F3E75" w:rsidP="003C3F46">
      <w:pPr>
        <w:spacing w:after="260" w:line="240" w:lineRule="auto"/>
        <w:ind w:left="1440"/>
        <w:contextualSpacing/>
      </w:pPr>
    </w:p>
    <w:p w14:paraId="22B206F5" w14:textId="77777777" w:rsidR="0041227D" w:rsidRDefault="0041227D">
      <w:pPr>
        <w:spacing w:before="200" w:after="0" w:line="240" w:lineRule="auto"/>
        <w:ind w:left="1440"/>
      </w:pPr>
    </w:p>
    <w:p w14:paraId="22C1B0D5" w14:textId="77777777" w:rsidR="0041227D" w:rsidRDefault="004F3E75">
      <w:pPr>
        <w:numPr>
          <w:ilvl w:val="0"/>
          <w:numId w:val="1"/>
        </w:numPr>
        <w:spacing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Fotos de la Organización</w:t>
      </w:r>
    </w:p>
    <w:p w14:paraId="7BA9AE52" w14:textId="77777777" w:rsidR="003C3F46" w:rsidRDefault="003C3F46">
      <w:pPr>
        <w:spacing w:before="200" w:after="0" w:line="240" w:lineRule="auto"/>
        <w:ind w:left="360" w:hanging="360"/>
      </w:pPr>
      <w:r>
        <w:rPr>
          <w:noProof/>
        </w:rPr>
        <w:drawing>
          <wp:inline distT="0" distB="0" distL="0" distR="0" wp14:anchorId="2B5A82A6" wp14:editId="4A52D919">
            <wp:extent cx="5026025" cy="3769519"/>
            <wp:effectExtent l="0" t="0" r="3175" b="2540"/>
            <wp:docPr id="2" name="Imagen 2" descr="C:\Users\Microhard\Desktop\12189703_507461246084443_349445850195693065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rohard\Desktop\12189703_507461246084443_3494458501956930654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2861" cy="3774646"/>
                    </a:xfrm>
                    <a:prstGeom prst="rect">
                      <a:avLst/>
                    </a:prstGeom>
                    <a:noFill/>
                    <a:ln>
                      <a:noFill/>
                    </a:ln>
                  </pic:spPr>
                </pic:pic>
              </a:graphicData>
            </a:graphic>
          </wp:inline>
        </w:drawing>
      </w:r>
    </w:p>
    <w:p w14:paraId="379182EA" w14:textId="77777777" w:rsidR="003C3F46" w:rsidRDefault="003C3F46">
      <w:pPr>
        <w:spacing w:before="200" w:after="0" w:line="240" w:lineRule="auto"/>
        <w:ind w:left="360" w:hanging="360"/>
      </w:pPr>
      <w:r>
        <w:rPr>
          <w:noProof/>
        </w:rPr>
        <w:lastRenderedPageBreak/>
        <w:drawing>
          <wp:inline distT="0" distB="0" distL="0" distR="0" wp14:anchorId="675F66CD" wp14:editId="51F7B4B1">
            <wp:extent cx="5048250" cy="3786188"/>
            <wp:effectExtent l="0" t="0" r="0" b="5080"/>
            <wp:docPr id="3" name="Imagen 3" descr="C:\Users\Microhard\Desktop\12193643_507458882751346_478996336583020643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rohard\Desktop\12193643_507458882751346_4789963365830206436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2156" cy="3789117"/>
                    </a:xfrm>
                    <a:prstGeom prst="rect">
                      <a:avLst/>
                    </a:prstGeom>
                    <a:noFill/>
                    <a:ln>
                      <a:noFill/>
                    </a:ln>
                  </pic:spPr>
                </pic:pic>
              </a:graphicData>
            </a:graphic>
          </wp:inline>
        </w:drawing>
      </w:r>
    </w:p>
    <w:p w14:paraId="6458200D" w14:textId="77777777" w:rsidR="003C3F46" w:rsidRDefault="003C3F46">
      <w:pPr>
        <w:spacing w:before="200" w:after="0" w:line="240" w:lineRule="auto"/>
        <w:ind w:left="360" w:hanging="360"/>
      </w:pPr>
      <w:r>
        <w:rPr>
          <w:noProof/>
        </w:rPr>
        <w:drawing>
          <wp:inline distT="0" distB="0" distL="0" distR="0" wp14:anchorId="26DBCB8F" wp14:editId="591CFDF2">
            <wp:extent cx="4953000" cy="3714750"/>
            <wp:effectExtent l="0" t="0" r="0" b="0"/>
            <wp:docPr id="4" name="Imagen 4" descr="C:\Users\Microhard\Desktop\13124460_579502652213635_919276748618785312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rohard\Desktop\13124460_579502652213635_9192767486187853122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6832" cy="3717624"/>
                    </a:xfrm>
                    <a:prstGeom prst="rect">
                      <a:avLst/>
                    </a:prstGeom>
                    <a:noFill/>
                    <a:ln>
                      <a:noFill/>
                    </a:ln>
                  </pic:spPr>
                </pic:pic>
              </a:graphicData>
            </a:graphic>
          </wp:inline>
        </w:drawing>
      </w:r>
    </w:p>
    <w:p w14:paraId="23D272C8" w14:textId="77777777" w:rsidR="0041227D" w:rsidRDefault="0041227D">
      <w:pPr>
        <w:spacing w:after="0" w:line="240" w:lineRule="auto"/>
        <w:ind w:left="360"/>
      </w:pPr>
    </w:p>
    <w:p w14:paraId="5B8A3740" w14:textId="63C95969" w:rsidR="0041227D" w:rsidRDefault="0041227D" w:rsidP="007A5E3A">
      <w:pPr>
        <w:spacing w:after="260" w:line="240" w:lineRule="auto"/>
        <w:ind w:left="1440"/>
        <w:contextualSpacing/>
      </w:pP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14:paraId="3A87DB3E" w14:textId="77777777">
        <w:tc>
          <w:tcPr>
            <w:tcW w:w="10143" w:type="dxa"/>
            <w:gridSpan w:val="2"/>
            <w:shd w:val="clear" w:color="auto" w:fill="C6D9F1"/>
          </w:tcPr>
          <w:p w14:paraId="60766EDC" w14:textId="77777777" w:rsidR="0041227D" w:rsidRDefault="004F3E75">
            <w:pPr>
              <w:spacing w:after="200" w:line="276" w:lineRule="auto"/>
              <w:jc w:val="center"/>
            </w:pPr>
            <w:r>
              <w:rPr>
                <w:rFonts w:ascii="Trebuchet MS" w:eastAsia="Trebuchet MS" w:hAnsi="Trebuchet MS" w:cs="Trebuchet MS"/>
                <w:b/>
                <w:color w:val="262625"/>
                <w:sz w:val="36"/>
                <w:szCs w:val="36"/>
              </w:rPr>
              <w:lastRenderedPageBreak/>
              <w:t>SERVICIOS</w:t>
            </w:r>
          </w:p>
        </w:tc>
      </w:tr>
      <w:tr w:rsidR="0041227D" w14:paraId="321EEF21" w14:textId="77777777">
        <w:trPr>
          <w:trHeight w:val="700"/>
        </w:trPr>
        <w:tc>
          <w:tcPr>
            <w:tcW w:w="2474" w:type="dxa"/>
            <w:shd w:val="clear" w:color="auto" w:fill="D9D9D9"/>
            <w:vAlign w:val="center"/>
          </w:tcPr>
          <w:p w14:paraId="08F2B3E4"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61EBE78D" w14:textId="77777777" w:rsidR="0041227D" w:rsidRDefault="00871CC3" w:rsidP="003E4978">
            <w:r>
              <w:t xml:space="preserve">Promoción de derechos y asesoramiento </w:t>
            </w:r>
          </w:p>
        </w:tc>
      </w:tr>
      <w:tr w:rsidR="0041227D" w14:paraId="62C62272" w14:textId="77777777">
        <w:trPr>
          <w:trHeight w:val="960"/>
        </w:trPr>
        <w:tc>
          <w:tcPr>
            <w:tcW w:w="2474" w:type="dxa"/>
            <w:vAlign w:val="center"/>
          </w:tcPr>
          <w:p w14:paraId="67C895D5"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tcPr>
          <w:p w14:paraId="15290C36" w14:textId="77777777" w:rsidR="0041227D" w:rsidRDefault="0041227D">
            <w:pPr>
              <w:jc w:val="center"/>
            </w:pPr>
          </w:p>
        </w:tc>
      </w:tr>
      <w:tr w:rsidR="0041227D" w14:paraId="750F9205" w14:textId="77777777">
        <w:trPr>
          <w:trHeight w:val="960"/>
        </w:trPr>
        <w:tc>
          <w:tcPr>
            <w:tcW w:w="2474" w:type="dxa"/>
            <w:vAlign w:val="center"/>
          </w:tcPr>
          <w:p w14:paraId="66245D68"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1C205180" w14:textId="77777777" w:rsidR="0041227D" w:rsidRDefault="00871CC3" w:rsidP="004F3E75">
            <w:pPr>
              <w:jc w:val="both"/>
            </w:pPr>
            <w:r>
              <w:t>Escuchar y responder ante situaciones problemáticas que presentan los adultos mayores.</w:t>
            </w:r>
          </w:p>
          <w:p w14:paraId="1EE35280" w14:textId="77777777" w:rsidR="00871CC3" w:rsidRDefault="00871CC3" w:rsidP="004F3E75">
            <w:pPr>
              <w:jc w:val="both"/>
            </w:pPr>
            <w:r>
              <w:t xml:space="preserve">Además del asesoramiento, promueve los derechos del anciano. </w:t>
            </w:r>
          </w:p>
          <w:p w14:paraId="11E0B86B" w14:textId="77777777" w:rsidR="00871CC3" w:rsidRDefault="00871CC3" w:rsidP="004F3E75">
            <w:pPr>
              <w:jc w:val="both"/>
            </w:pPr>
          </w:p>
        </w:tc>
      </w:tr>
      <w:tr w:rsidR="0041227D" w14:paraId="5680D2FF" w14:textId="77777777">
        <w:trPr>
          <w:trHeight w:val="400"/>
        </w:trPr>
        <w:tc>
          <w:tcPr>
            <w:tcW w:w="2474" w:type="dxa"/>
            <w:vAlign w:val="center"/>
          </w:tcPr>
          <w:p w14:paraId="7161D003" w14:textId="77777777"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14:paraId="5075E937" w14:textId="77777777" w:rsidR="0041227D" w:rsidRDefault="0041227D"/>
        </w:tc>
      </w:tr>
      <w:tr w:rsidR="0041227D" w14:paraId="689FF95D" w14:textId="77777777">
        <w:trPr>
          <w:trHeight w:val="820"/>
        </w:trPr>
        <w:tc>
          <w:tcPr>
            <w:tcW w:w="2474" w:type="dxa"/>
            <w:vAlign w:val="center"/>
          </w:tcPr>
          <w:p w14:paraId="272B6FAF"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48684765" w14:textId="77777777" w:rsidR="0041227D" w:rsidRDefault="00871CC3">
            <w:r>
              <w:rPr>
                <w:rFonts w:ascii="Times New Roman" w:eastAsia="Times New Roman" w:hAnsi="Times New Roman" w:cs="Times New Roman"/>
                <w:b/>
                <w:sz w:val="24"/>
                <w:szCs w:val="24"/>
              </w:rPr>
              <w:t>Adultos mayores</w:t>
            </w:r>
            <w:r w:rsidR="004F3E75">
              <w:rPr>
                <w:rFonts w:ascii="Times New Roman" w:eastAsia="Times New Roman" w:hAnsi="Times New Roman" w:cs="Times New Roman"/>
                <w:b/>
                <w:sz w:val="24"/>
                <w:szCs w:val="24"/>
              </w:rPr>
              <w:t>.</w:t>
            </w:r>
          </w:p>
          <w:p w14:paraId="6387B7B8" w14:textId="77777777" w:rsidR="0041227D" w:rsidRDefault="0041227D" w:rsidP="004F3E75">
            <w:pPr>
              <w:jc w:val="both"/>
            </w:pPr>
          </w:p>
        </w:tc>
      </w:tr>
      <w:tr w:rsidR="0041227D" w14:paraId="01E469E0" w14:textId="77777777">
        <w:trPr>
          <w:trHeight w:val="280"/>
        </w:trPr>
        <w:tc>
          <w:tcPr>
            <w:tcW w:w="2474" w:type="dxa"/>
            <w:vAlign w:val="center"/>
          </w:tcPr>
          <w:p w14:paraId="5C2E57B9" w14:textId="77777777"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14:paraId="78E84678" w14:textId="77777777" w:rsidR="0041227D" w:rsidRDefault="00871CC3">
            <w:r>
              <w:t>Ser un nexo entre el ejecutivo y las situaciones que se les suelen presentar a los adultos mayores ( casos de violencia, vulnerabilidad, faltas de barreras arquitectónicas)</w:t>
            </w:r>
          </w:p>
        </w:tc>
      </w:tr>
      <w:tr w:rsidR="0041227D" w14:paraId="18BB13CB" w14:textId="77777777">
        <w:trPr>
          <w:trHeight w:val="60"/>
        </w:trPr>
        <w:tc>
          <w:tcPr>
            <w:tcW w:w="2474" w:type="dxa"/>
            <w:vAlign w:val="center"/>
          </w:tcPr>
          <w:p w14:paraId="32BE68A7"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4DC1A3F0" w14:textId="77777777" w:rsidR="0041227D" w:rsidRDefault="00871CC3" w:rsidP="00871CC3">
            <w:r>
              <w:rPr>
                <w:rFonts w:ascii="Times New Roman" w:eastAsia="Times New Roman" w:hAnsi="Times New Roman" w:cs="Times New Roman"/>
                <w:b/>
                <w:sz w:val="24"/>
                <w:szCs w:val="24"/>
              </w:rPr>
              <w:t>1 vez por semana</w:t>
            </w:r>
          </w:p>
        </w:tc>
      </w:tr>
      <w:tr w:rsidR="0041227D" w14:paraId="67AC0B92" w14:textId="77777777">
        <w:trPr>
          <w:trHeight w:val="60"/>
        </w:trPr>
        <w:tc>
          <w:tcPr>
            <w:tcW w:w="2474" w:type="dxa"/>
            <w:vAlign w:val="center"/>
          </w:tcPr>
          <w:p w14:paraId="5BF311E9"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1702F635" w14:textId="77777777" w:rsidR="0041227D" w:rsidRDefault="00871CC3">
            <w:r>
              <w:t>Martes de 9:30 hs a 11:30 hs</w:t>
            </w:r>
          </w:p>
        </w:tc>
      </w:tr>
      <w:tr w:rsidR="0041227D" w14:paraId="5ED8A716" w14:textId="77777777">
        <w:trPr>
          <w:trHeight w:val="540"/>
        </w:trPr>
        <w:tc>
          <w:tcPr>
            <w:tcW w:w="2474" w:type="dxa"/>
            <w:vAlign w:val="center"/>
          </w:tcPr>
          <w:p w14:paraId="4E44C258"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3EE08FCC" w14:textId="77777777" w:rsidR="0041227D" w:rsidRDefault="004F3E75">
            <w:r>
              <w:rPr>
                <w:rFonts w:ascii="Times New Roman" w:eastAsia="Times New Roman" w:hAnsi="Times New Roman" w:cs="Times New Roman"/>
                <w:b/>
                <w:sz w:val="24"/>
                <w:szCs w:val="24"/>
              </w:rPr>
              <w:t>Edad</w:t>
            </w:r>
            <w:r w:rsidR="00871CC3">
              <w:rPr>
                <w:rFonts w:ascii="Times New Roman" w:eastAsia="Times New Roman" w:hAnsi="Times New Roman" w:cs="Times New Roman"/>
                <w:b/>
                <w:sz w:val="24"/>
                <w:szCs w:val="24"/>
              </w:rPr>
              <w:t>: mayores a 60 años</w:t>
            </w:r>
          </w:p>
          <w:p w14:paraId="47F9592E" w14:textId="77777777" w:rsidR="0041227D" w:rsidRDefault="00871CC3">
            <w:r>
              <w:rPr>
                <w:rFonts w:ascii="Times New Roman" w:eastAsia="Times New Roman" w:hAnsi="Times New Roman" w:cs="Times New Roman"/>
                <w:b/>
                <w:sz w:val="24"/>
                <w:szCs w:val="24"/>
              </w:rPr>
              <w:t>Se requiere representar alguna organización que nuclea adultos mayores</w:t>
            </w:r>
            <w:r w:rsidR="007223DB">
              <w:rPr>
                <w:rFonts w:ascii="Times New Roman" w:eastAsia="Times New Roman" w:hAnsi="Times New Roman" w:cs="Times New Roman"/>
                <w:b/>
                <w:sz w:val="24"/>
                <w:szCs w:val="24"/>
              </w:rPr>
              <w:t>.</w:t>
            </w:r>
          </w:p>
          <w:p w14:paraId="43DF0BE8" w14:textId="77777777" w:rsidR="0041227D" w:rsidRDefault="0041227D"/>
        </w:tc>
      </w:tr>
      <w:tr w:rsidR="0041227D" w14:paraId="4353F215" w14:textId="77777777">
        <w:trPr>
          <w:trHeight w:val="60"/>
        </w:trPr>
        <w:tc>
          <w:tcPr>
            <w:tcW w:w="2474" w:type="dxa"/>
            <w:vAlign w:val="center"/>
          </w:tcPr>
          <w:p w14:paraId="388ECEBC" w14:textId="77777777" w:rsidR="0041227D" w:rsidRDefault="004F3E75">
            <w:pPr>
              <w:spacing w:line="276" w:lineRule="auto"/>
            </w:pPr>
            <w:r>
              <w:rPr>
                <w:rFonts w:ascii="Trebuchet MS" w:eastAsia="Trebuchet MS" w:hAnsi="Trebuchet MS" w:cs="Trebuchet MS"/>
                <w:b/>
                <w:color w:val="262625"/>
                <w:sz w:val="24"/>
                <w:szCs w:val="24"/>
              </w:rPr>
              <w:t>CATEGORIZACIÓN</w:t>
            </w:r>
          </w:p>
          <w:p w14:paraId="599DD0AC"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165B302D" w14:textId="77777777" w:rsidR="0041227D" w:rsidRDefault="007223DB" w:rsidP="007223DB">
            <w:r>
              <w:rPr>
                <w:rFonts w:ascii="Times New Roman" w:eastAsia="Times New Roman" w:hAnsi="Times New Roman" w:cs="Times New Roman"/>
                <w:b/>
                <w:sz w:val="24"/>
                <w:szCs w:val="24"/>
              </w:rPr>
              <w:t>Promoción de derechos, asesoramiento legal y político</w:t>
            </w:r>
          </w:p>
        </w:tc>
      </w:tr>
      <w:tr w:rsidR="0041227D" w14:paraId="7FD678B8" w14:textId="77777777">
        <w:trPr>
          <w:trHeight w:val="60"/>
        </w:trPr>
        <w:tc>
          <w:tcPr>
            <w:tcW w:w="2474" w:type="dxa"/>
            <w:vAlign w:val="center"/>
          </w:tcPr>
          <w:p w14:paraId="067AF144" w14:textId="77777777"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14:paraId="358664D1" w14:textId="77777777" w:rsidR="0041227D" w:rsidRDefault="007223DB" w:rsidP="007223DB">
            <w:r>
              <w:rPr>
                <w:rFonts w:ascii="Times New Roman" w:eastAsia="Times New Roman" w:hAnsi="Times New Roman" w:cs="Times New Roman"/>
                <w:b/>
                <w:sz w:val="24"/>
                <w:szCs w:val="24"/>
              </w:rPr>
              <w:t>Las Heras 1150</w:t>
            </w:r>
          </w:p>
        </w:tc>
      </w:tr>
      <w:tr w:rsidR="0041227D" w14:paraId="4ECA33DE" w14:textId="77777777">
        <w:trPr>
          <w:trHeight w:val="60"/>
        </w:trPr>
        <w:tc>
          <w:tcPr>
            <w:tcW w:w="2474" w:type="dxa"/>
            <w:vAlign w:val="center"/>
          </w:tcPr>
          <w:p w14:paraId="61E22008"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3AF3B00B" w14:textId="77777777" w:rsidR="0041227D" w:rsidRDefault="004F3E75">
            <w:r>
              <w:rPr>
                <w:rFonts w:ascii="Times New Roman" w:eastAsia="Times New Roman" w:hAnsi="Times New Roman" w:cs="Times New Roman"/>
                <w:b/>
                <w:sz w:val="24"/>
                <w:szCs w:val="24"/>
              </w:rPr>
              <w:t>Nombre y apellido</w:t>
            </w:r>
            <w:r w:rsidR="007223DB">
              <w:rPr>
                <w:rFonts w:ascii="Times New Roman" w:eastAsia="Times New Roman" w:hAnsi="Times New Roman" w:cs="Times New Roman"/>
                <w:b/>
                <w:sz w:val="24"/>
                <w:szCs w:val="24"/>
              </w:rPr>
              <w:t>: Elda Rivero</w:t>
            </w:r>
          </w:p>
          <w:p w14:paraId="31B5675F" w14:textId="77777777" w:rsidR="0041227D" w:rsidRDefault="004F3E75">
            <w:r>
              <w:rPr>
                <w:rFonts w:ascii="Times New Roman" w:eastAsia="Times New Roman" w:hAnsi="Times New Roman" w:cs="Times New Roman"/>
                <w:b/>
                <w:sz w:val="24"/>
                <w:szCs w:val="24"/>
              </w:rPr>
              <w:t>Teléfonos</w:t>
            </w:r>
            <w:r w:rsidR="007223DB">
              <w:rPr>
                <w:rFonts w:ascii="Times New Roman" w:eastAsia="Times New Roman" w:hAnsi="Times New Roman" w:cs="Times New Roman"/>
                <w:b/>
                <w:sz w:val="24"/>
                <w:szCs w:val="24"/>
              </w:rPr>
              <w:t>: 2494667736</w:t>
            </w:r>
          </w:p>
          <w:p w14:paraId="174B6508" w14:textId="77777777" w:rsidR="0041227D" w:rsidRDefault="004F3E75">
            <w:r>
              <w:rPr>
                <w:rFonts w:ascii="Times New Roman" w:eastAsia="Times New Roman" w:hAnsi="Times New Roman" w:cs="Times New Roman"/>
                <w:b/>
                <w:sz w:val="24"/>
                <w:szCs w:val="24"/>
              </w:rPr>
              <w:t>Email</w:t>
            </w:r>
            <w:r w:rsidR="007223DB">
              <w:rPr>
                <w:rFonts w:ascii="Times New Roman" w:eastAsia="Times New Roman" w:hAnsi="Times New Roman" w:cs="Times New Roman"/>
                <w:b/>
                <w:sz w:val="24"/>
                <w:szCs w:val="24"/>
              </w:rPr>
              <w:t>: eldarivero@yahoo.com.ar</w:t>
            </w:r>
          </w:p>
          <w:p w14:paraId="426F9C41" w14:textId="77777777" w:rsidR="0041227D" w:rsidRDefault="0041227D">
            <w:pPr>
              <w:ind w:left="720"/>
            </w:pPr>
          </w:p>
        </w:tc>
      </w:tr>
      <w:tr w:rsidR="0041227D" w14:paraId="7A6A0FA6" w14:textId="77777777">
        <w:trPr>
          <w:trHeight w:val="100"/>
        </w:trPr>
        <w:tc>
          <w:tcPr>
            <w:tcW w:w="2474" w:type="dxa"/>
            <w:vAlign w:val="center"/>
          </w:tcPr>
          <w:p w14:paraId="3E34A5B6"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04C61DB3" w14:textId="77777777" w:rsidR="0041227D" w:rsidRDefault="007223DB">
            <w:r>
              <w:rPr>
                <w:rFonts w:ascii="Times New Roman" w:eastAsia="Times New Roman" w:hAnsi="Times New Roman" w:cs="Times New Roman"/>
                <w:b/>
                <w:sz w:val="24"/>
                <w:szCs w:val="24"/>
              </w:rPr>
              <w:t>Cada 6 meses</w:t>
            </w:r>
          </w:p>
          <w:p w14:paraId="3F6E02B1" w14:textId="77777777" w:rsidR="0041227D" w:rsidRDefault="0041227D"/>
        </w:tc>
      </w:tr>
    </w:tbl>
    <w:p w14:paraId="776E8EBA" w14:textId="77777777" w:rsidR="0041227D" w:rsidRDefault="0041227D">
      <w:pPr>
        <w:spacing w:after="0" w:line="240" w:lineRule="auto"/>
        <w:ind w:left="1440"/>
      </w:pPr>
    </w:p>
    <w:p w14:paraId="67667073" w14:textId="77777777" w:rsidR="0041227D" w:rsidRDefault="0041227D">
      <w:pPr>
        <w:spacing w:after="0" w:line="240" w:lineRule="auto"/>
      </w:pPr>
    </w:p>
    <w:p w14:paraId="5FF4E7C8" w14:textId="77777777" w:rsidR="0041227D" w:rsidRDefault="004F3E75">
      <w:pPr>
        <w:numPr>
          <w:ilvl w:val="0"/>
          <w:numId w:val="1"/>
        </w:numPr>
        <w:spacing w:before="200" w:after="0" w:line="240" w:lineRule="auto"/>
        <w:ind w:left="360"/>
        <w:contextualSpacing/>
        <w:rPr>
          <w:b/>
          <w:color w:val="262625"/>
          <w:sz w:val="24"/>
          <w:szCs w:val="24"/>
        </w:rPr>
      </w:pPr>
      <w:r>
        <w:rPr>
          <w:rFonts w:ascii="Trebuchet MS" w:eastAsia="Trebuchet MS" w:hAnsi="Trebuchet MS" w:cs="Trebuchet MS"/>
          <w:b/>
          <w:color w:val="262625"/>
          <w:sz w:val="24"/>
          <w:szCs w:val="24"/>
        </w:rPr>
        <w:lastRenderedPageBreak/>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14:paraId="516CD519" w14:textId="77777777" w:rsidR="0041227D" w:rsidRDefault="0041227D">
      <w:pPr>
        <w:spacing w:before="200" w:after="0" w:line="240" w:lineRule="auto"/>
      </w:pPr>
    </w:p>
    <w:p w14:paraId="5737FA12"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Nombre y apellido: </w:t>
      </w:r>
      <w:r w:rsidR="007223DB">
        <w:rPr>
          <w:rFonts w:ascii="Trebuchet MS" w:eastAsia="Trebuchet MS" w:hAnsi="Trebuchet MS" w:cs="Trebuchet MS"/>
          <w:b/>
          <w:sz w:val="24"/>
          <w:szCs w:val="24"/>
        </w:rPr>
        <w:t>Elda Rivero</w:t>
      </w:r>
    </w:p>
    <w:p w14:paraId="19816426"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Dni:</w:t>
      </w:r>
      <w:r w:rsidR="007223DB">
        <w:rPr>
          <w:rFonts w:ascii="Trebuchet MS" w:eastAsia="Trebuchet MS" w:hAnsi="Trebuchet MS" w:cs="Trebuchet MS"/>
          <w:b/>
          <w:sz w:val="24"/>
          <w:szCs w:val="24"/>
        </w:rPr>
        <w:t xml:space="preserve"> 13.110.924</w:t>
      </w:r>
    </w:p>
    <w:p w14:paraId="13EBD6F4"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Fecha de Nacimiento:</w:t>
      </w:r>
      <w:r w:rsidR="007223DB">
        <w:rPr>
          <w:rFonts w:ascii="Trebuchet MS" w:eastAsia="Trebuchet MS" w:hAnsi="Trebuchet MS" w:cs="Trebuchet MS"/>
          <w:b/>
          <w:sz w:val="24"/>
          <w:szCs w:val="24"/>
        </w:rPr>
        <w:t xml:space="preserve"> 09/02/59</w:t>
      </w:r>
    </w:p>
    <w:p w14:paraId="59A21D9D"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Teléfonos: </w:t>
      </w:r>
      <w:r w:rsidR="007223DB">
        <w:rPr>
          <w:rFonts w:ascii="Trebuchet MS" w:eastAsia="Trebuchet MS" w:hAnsi="Trebuchet MS" w:cs="Trebuchet MS"/>
          <w:b/>
          <w:sz w:val="24"/>
          <w:szCs w:val="24"/>
        </w:rPr>
        <w:t>2494667736</w:t>
      </w:r>
    </w:p>
    <w:p w14:paraId="3B56FB1C" w14:textId="77777777" w:rsidR="0041227D" w:rsidRPr="007223DB" w:rsidRDefault="007223DB">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Email: </w:t>
      </w:r>
      <w:hyperlink r:id="rId9" w:history="1">
        <w:r w:rsidRPr="00471E78">
          <w:rPr>
            <w:rStyle w:val="Hipervnculo"/>
            <w:rFonts w:ascii="Trebuchet MS" w:eastAsia="Trebuchet MS" w:hAnsi="Trebuchet MS" w:cs="Trebuchet MS"/>
            <w:b/>
            <w:sz w:val="24"/>
            <w:szCs w:val="24"/>
          </w:rPr>
          <w:t>eldarivero@yahoo.com.ar</w:t>
        </w:r>
      </w:hyperlink>
    </w:p>
    <w:p w14:paraId="12EC2A4E" w14:textId="77777777" w:rsidR="007223DB" w:rsidRPr="007223DB" w:rsidRDefault="007223DB">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Contraseña: Lasheras1150</w:t>
      </w:r>
    </w:p>
    <w:p w14:paraId="091FB09B" w14:textId="77777777" w:rsidR="007223DB" w:rsidRDefault="007223DB" w:rsidP="007223DB">
      <w:pPr>
        <w:spacing w:after="0" w:line="240" w:lineRule="auto"/>
        <w:ind w:left="1440"/>
        <w:contextualSpacing/>
        <w:rPr>
          <w:b/>
          <w:sz w:val="24"/>
          <w:szCs w:val="24"/>
        </w:rPr>
      </w:pPr>
    </w:p>
    <w:p w14:paraId="1FC6DB9D" w14:textId="77777777" w:rsidR="0041227D" w:rsidRDefault="0041227D">
      <w:pPr>
        <w:spacing w:after="0"/>
      </w:pPr>
    </w:p>
    <w:sectPr w:rsidR="0041227D">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71D26B1"/>
    <w:multiLevelType w:val="hybridMultilevel"/>
    <w:tmpl w:val="29C4D10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A82315C"/>
    <w:multiLevelType w:val="hybridMultilevel"/>
    <w:tmpl w:val="918E6F7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1625CF2"/>
    <w:multiLevelType w:val="hybridMultilevel"/>
    <w:tmpl w:val="F34C60B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C394126"/>
    <w:multiLevelType w:val="hybridMultilevel"/>
    <w:tmpl w:val="1EE0DF16"/>
    <w:lvl w:ilvl="0" w:tplc="2C0A0003">
      <w:start w:val="1"/>
      <w:numFmt w:val="bullet"/>
      <w:lvlText w:val="o"/>
      <w:lvlJc w:val="left"/>
      <w:pPr>
        <w:ind w:left="2085" w:hanging="360"/>
      </w:pPr>
      <w:rPr>
        <w:rFonts w:ascii="Courier New" w:hAnsi="Courier New" w:cs="Courier New" w:hint="default"/>
      </w:rPr>
    </w:lvl>
    <w:lvl w:ilvl="1" w:tplc="2C0A0003" w:tentative="1">
      <w:start w:val="1"/>
      <w:numFmt w:val="bullet"/>
      <w:lvlText w:val="o"/>
      <w:lvlJc w:val="left"/>
      <w:pPr>
        <w:ind w:left="2805" w:hanging="360"/>
      </w:pPr>
      <w:rPr>
        <w:rFonts w:ascii="Courier New" w:hAnsi="Courier New" w:cs="Courier New" w:hint="default"/>
      </w:rPr>
    </w:lvl>
    <w:lvl w:ilvl="2" w:tplc="2C0A0005" w:tentative="1">
      <w:start w:val="1"/>
      <w:numFmt w:val="bullet"/>
      <w:lvlText w:val=""/>
      <w:lvlJc w:val="left"/>
      <w:pPr>
        <w:ind w:left="3525" w:hanging="360"/>
      </w:pPr>
      <w:rPr>
        <w:rFonts w:ascii="Wingdings" w:hAnsi="Wingdings" w:hint="default"/>
      </w:rPr>
    </w:lvl>
    <w:lvl w:ilvl="3" w:tplc="2C0A0001" w:tentative="1">
      <w:start w:val="1"/>
      <w:numFmt w:val="bullet"/>
      <w:lvlText w:val=""/>
      <w:lvlJc w:val="left"/>
      <w:pPr>
        <w:ind w:left="4245" w:hanging="360"/>
      </w:pPr>
      <w:rPr>
        <w:rFonts w:ascii="Symbol" w:hAnsi="Symbol" w:hint="default"/>
      </w:rPr>
    </w:lvl>
    <w:lvl w:ilvl="4" w:tplc="2C0A0003" w:tentative="1">
      <w:start w:val="1"/>
      <w:numFmt w:val="bullet"/>
      <w:lvlText w:val="o"/>
      <w:lvlJc w:val="left"/>
      <w:pPr>
        <w:ind w:left="4965" w:hanging="360"/>
      </w:pPr>
      <w:rPr>
        <w:rFonts w:ascii="Courier New" w:hAnsi="Courier New" w:cs="Courier New" w:hint="default"/>
      </w:rPr>
    </w:lvl>
    <w:lvl w:ilvl="5" w:tplc="2C0A0005" w:tentative="1">
      <w:start w:val="1"/>
      <w:numFmt w:val="bullet"/>
      <w:lvlText w:val=""/>
      <w:lvlJc w:val="left"/>
      <w:pPr>
        <w:ind w:left="5685" w:hanging="360"/>
      </w:pPr>
      <w:rPr>
        <w:rFonts w:ascii="Wingdings" w:hAnsi="Wingdings" w:hint="default"/>
      </w:rPr>
    </w:lvl>
    <w:lvl w:ilvl="6" w:tplc="2C0A0001" w:tentative="1">
      <w:start w:val="1"/>
      <w:numFmt w:val="bullet"/>
      <w:lvlText w:val=""/>
      <w:lvlJc w:val="left"/>
      <w:pPr>
        <w:ind w:left="6405" w:hanging="360"/>
      </w:pPr>
      <w:rPr>
        <w:rFonts w:ascii="Symbol" w:hAnsi="Symbol" w:hint="default"/>
      </w:rPr>
    </w:lvl>
    <w:lvl w:ilvl="7" w:tplc="2C0A0003" w:tentative="1">
      <w:start w:val="1"/>
      <w:numFmt w:val="bullet"/>
      <w:lvlText w:val="o"/>
      <w:lvlJc w:val="left"/>
      <w:pPr>
        <w:ind w:left="7125" w:hanging="360"/>
      </w:pPr>
      <w:rPr>
        <w:rFonts w:ascii="Courier New" w:hAnsi="Courier New" w:cs="Courier New" w:hint="default"/>
      </w:rPr>
    </w:lvl>
    <w:lvl w:ilvl="8" w:tplc="2C0A0005" w:tentative="1">
      <w:start w:val="1"/>
      <w:numFmt w:val="bullet"/>
      <w:lvlText w:val=""/>
      <w:lvlJc w:val="left"/>
      <w:pPr>
        <w:ind w:left="7845" w:hanging="360"/>
      </w:pPr>
      <w:rPr>
        <w:rFonts w:ascii="Wingdings" w:hAnsi="Wingdings" w:hint="default"/>
      </w:rPr>
    </w:lvl>
  </w:abstractNum>
  <w:abstractNum w:abstractNumId="5" w15:restartNumberingAfterBreak="0">
    <w:nsid w:val="6AEB7860"/>
    <w:multiLevelType w:val="hybridMultilevel"/>
    <w:tmpl w:val="AADC555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F6E244E"/>
    <w:multiLevelType w:val="hybridMultilevel"/>
    <w:tmpl w:val="DB18E01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47825134">
    <w:abstractNumId w:val="0"/>
  </w:num>
  <w:num w:numId="2" w16cid:durableId="1829519009">
    <w:abstractNumId w:val="6"/>
  </w:num>
  <w:num w:numId="3" w16cid:durableId="247932260">
    <w:abstractNumId w:val="4"/>
  </w:num>
  <w:num w:numId="4" w16cid:durableId="1925986726">
    <w:abstractNumId w:val="3"/>
  </w:num>
  <w:num w:numId="5" w16cid:durableId="77480814">
    <w:abstractNumId w:val="1"/>
  </w:num>
  <w:num w:numId="6" w16cid:durableId="1727147941">
    <w:abstractNumId w:val="2"/>
  </w:num>
  <w:num w:numId="7" w16cid:durableId="14122679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1227D"/>
    <w:rsid w:val="00005826"/>
    <w:rsid w:val="000D1660"/>
    <w:rsid w:val="002F172F"/>
    <w:rsid w:val="003C3F46"/>
    <w:rsid w:val="003E4978"/>
    <w:rsid w:val="0041227D"/>
    <w:rsid w:val="00464A25"/>
    <w:rsid w:val="004D35E1"/>
    <w:rsid w:val="004F3E75"/>
    <w:rsid w:val="0063571C"/>
    <w:rsid w:val="007223DB"/>
    <w:rsid w:val="007A5E3A"/>
    <w:rsid w:val="00871CC3"/>
    <w:rsid w:val="00893018"/>
    <w:rsid w:val="009A4503"/>
    <w:rsid w:val="00BB5B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D359E"/>
  <w15:docId w15:val="{4E36F585-4FFF-4260-B5A5-F6056F73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6357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571C"/>
    <w:rPr>
      <w:rFonts w:ascii="Tahoma" w:hAnsi="Tahoma" w:cs="Tahoma"/>
      <w:sz w:val="16"/>
      <w:szCs w:val="16"/>
    </w:rPr>
  </w:style>
  <w:style w:type="paragraph" w:styleId="Prrafodelista">
    <w:name w:val="List Paragraph"/>
    <w:basedOn w:val="Normal"/>
    <w:uiPriority w:val="34"/>
    <w:qFormat/>
    <w:rsid w:val="00893018"/>
    <w:pPr>
      <w:ind w:left="720"/>
      <w:contextualSpacing/>
    </w:pPr>
  </w:style>
  <w:style w:type="character" w:styleId="Hipervnculo">
    <w:name w:val="Hyperlink"/>
    <w:basedOn w:val="Fuentedeprrafopredeter"/>
    <w:uiPriority w:val="99"/>
    <w:unhideWhenUsed/>
    <w:rsid w:val="007223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ldarivero@yahoo.com.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391</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Pedrozo Ulises</cp:lastModifiedBy>
  <cp:revision>9</cp:revision>
  <dcterms:created xsi:type="dcterms:W3CDTF">2016-11-15T21:27:00Z</dcterms:created>
  <dcterms:modified xsi:type="dcterms:W3CDTF">2025-06-25T00:12:00Z</dcterms:modified>
</cp:coreProperties>
</file>