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132C63A" w14:textId="77777777" w:rsidR="0041227D" w:rsidRDefault="00F00A45">
      <w:pPr>
        <w:numPr>
          <w:ilvl w:val="0"/>
          <w:numId w:val="1"/>
        </w:numPr>
        <w:spacing w:before="200"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Título o Nombre de la </w:t>
      </w:r>
      <w:proofErr w:type="spellStart"/>
      <w:r>
        <w:rPr>
          <w:rFonts w:ascii="Trebuchet MS" w:eastAsia="Trebuchet MS" w:hAnsi="Trebuchet MS" w:cs="Trebuchet MS"/>
          <w:b/>
          <w:color w:val="262625"/>
          <w:sz w:val="24"/>
          <w:szCs w:val="24"/>
        </w:rPr>
        <w:t>Ong</w:t>
      </w:r>
      <w:proofErr w:type="spellEnd"/>
      <w:r>
        <w:rPr>
          <w:rFonts w:ascii="Trebuchet MS" w:eastAsia="Trebuchet MS" w:hAnsi="Trebuchet MS" w:cs="Trebuchet MS"/>
          <w:b/>
          <w:color w:val="262625"/>
          <w:sz w:val="24"/>
          <w:szCs w:val="24"/>
        </w:rPr>
        <w:t xml:space="preserve">: Hogar de ancianos San </w:t>
      </w:r>
      <w:proofErr w:type="spellStart"/>
      <w:r>
        <w:rPr>
          <w:rFonts w:ascii="Trebuchet MS" w:eastAsia="Trebuchet MS" w:hAnsi="Trebuchet MS" w:cs="Trebuchet MS"/>
          <w:b/>
          <w:color w:val="262625"/>
          <w:sz w:val="24"/>
          <w:szCs w:val="24"/>
        </w:rPr>
        <w:t>Jose</w:t>
      </w:r>
      <w:proofErr w:type="spellEnd"/>
      <w:r>
        <w:rPr>
          <w:rFonts w:ascii="Trebuchet MS" w:eastAsia="Trebuchet MS" w:hAnsi="Trebuchet MS" w:cs="Trebuchet MS"/>
          <w:b/>
          <w:color w:val="262625"/>
          <w:sz w:val="24"/>
          <w:szCs w:val="24"/>
        </w:rPr>
        <w:t xml:space="preserve"> </w:t>
      </w:r>
    </w:p>
    <w:p w14:paraId="03EB753E" w14:textId="77777777" w:rsidR="0041227D" w:rsidRDefault="0041227D">
      <w:pPr>
        <w:spacing w:before="200" w:after="260" w:line="240" w:lineRule="auto"/>
        <w:ind w:left="720"/>
      </w:pPr>
    </w:p>
    <w:p w14:paraId="7AFD7AA6" w14:textId="77777777"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Logo </w:t>
      </w:r>
    </w:p>
    <w:p w14:paraId="69573C2C" w14:textId="77777777" w:rsidR="0041227D" w:rsidRDefault="00471B6C">
      <w:pPr>
        <w:spacing w:after="0" w:line="240" w:lineRule="auto"/>
        <w:ind w:left="360"/>
      </w:pPr>
      <w:r>
        <w:rPr>
          <w:noProof/>
        </w:rPr>
        <w:drawing>
          <wp:inline distT="0" distB="0" distL="0" distR="0" wp14:anchorId="41C8A125" wp14:editId="48DAEFFE">
            <wp:extent cx="2057400" cy="2057400"/>
            <wp:effectExtent l="0" t="0" r="0" b="0"/>
            <wp:docPr id="1" name="Imagen 1" descr="C:\Users\pc\Downloads\Hospedar San Jose Med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Hospedar San Jose MedRe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52AC4637" w14:textId="77777777" w:rsidR="0041227D" w:rsidRDefault="0041227D">
      <w:pPr>
        <w:spacing w:after="0" w:line="240" w:lineRule="auto"/>
        <w:ind w:left="360"/>
      </w:pPr>
    </w:p>
    <w:p w14:paraId="360E8AD7" w14:textId="77777777" w:rsidR="0041227D"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Mensaje Descriptivo de la Organización (Slogan)</w:t>
      </w:r>
    </w:p>
    <w:p w14:paraId="66F1324B" w14:textId="77777777" w:rsidR="0041227D" w:rsidRDefault="0041227D">
      <w:pPr>
        <w:spacing w:after="0" w:line="240" w:lineRule="auto"/>
        <w:ind w:left="360"/>
      </w:pPr>
    </w:p>
    <w:p w14:paraId="4E235F6E" w14:textId="77777777" w:rsidR="0041227D" w:rsidRDefault="0041227D">
      <w:pPr>
        <w:spacing w:after="0" w:line="240" w:lineRule="auto"/>
        <w:ind w:left="360"/>
      </w:pPr>
    </w:p>
    <w:p w14:paraId="3E10E64A" w14:textId="77777777" w:rsidR="0041227D" w:rsidRPr="00F00A45" w:rsidRDefault="004F3E75" w:rsidP="00F00A4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Presentación de la Organiz</w:t>
      </w:r>
      <w:r w:rsidR="00F00A45">
        <w:rPr>
          <w:rFonts w:ascii="Trebuchet MS" w:eastAsia="Trebuchet MS" w:hAnsi="Trebuchet MS" w:cs="Trebuchet MS"/>
          <w:b/>
          <w:color w:val="262625"/>
          <w:sz w:val="24"/>
          <w:szCs w:val="24"/>
        </w:rPr>
        <w:t>ación</w:t>
      </w:r>
    </w:p>
    <w:p w14:paraId="295F6ADE" w14:textId="77777777" w:rsidR="00F00A45" w:rsidRPr="00F00A45" w:rsidRDefault="00F00A45" w:rsidP="00F00A45">
      <w:pPr>
        <w:spacing w:after="0" w:line="240" w:lineRule="auto"/>
        <w:contextualSpacing/>
        <w:rPr>
          <w:b/>
          <w:color w:val="262625"/>
          <w:sz w:val="24"/>
          <w:szCs w:val="24"/>
        </w:rPr>
      </w:pPr>
      <w:r w:rsidRPr="00F00A45">
        <w:rPr>
          <w:b/>
          <w:color w:val="262625"/>
          <w:sz w:val="24"/>
          <w:szCs w:val="24"/>
        </w:rPr>
        <w:t>El Hogar de Ancianos San José es una de las instituciones más antiguas de Tandil y en los últimos años, buscando incrementar la calidad de atención de los hombres y mujeres que allí residen, formó un equipo interdisciplinario de trabajo. Su objetivo es ser una institución dedica a tratar, abordar, y profundizar todas las áreas vinculadas a la Tercera Edad.</w:t>
      </w:r>
    </w:p>
    <w:p w14:paraId="4C939326" w14:textId="77777777" w:rsidR="00F00A45" w:rsidRPr="00F00A45" w:rsidRDefault="00F00A45" w:rsidP="00F00A45">
      <w:pPr>
        <w:spacing w:after="0" w:line="240" w:lineRule="auto"/>
        <w:contextualSpacing/>
        <w:rPr>
          <w:b/>
          <w:color w:val="262625"/>
          <w:sz w:val="24"/>
          <w:szCs w:val="24"/>
        </w:rPr>
      </w:pPr>
      <w:r w:rsidRPr="00F00A45">
        <w:rPr>
          <w:b/>
          <w:color w:val="262625"/>
          <w:sz w:val="24"/>
          <w:szCs w:val="24"/>
        </w:rPr>
        <w:t>El Hogar de Ancianos San José fue fundado el 5 de febrero de 1923, por la Sociedad Damas de la Caridad del Sagrado Corazón de Jesús (DCSCJ), con el objeto de “Socorrer espiritual y corporalmente a los ancianos de la Ciudad, sin distinción de religión o creencia, nacionalidad o color”. Como marca su Estatuto, esta obra ha intentado cobijar a los Ancianos de Tandil, para que sintiéndose como en su casa, puedan vivir el resto de sus años con alegría y en paz.</w:t>
      </w:r>
    </w:p>
    <w:p w14:paraId="5481041A" w14:textId="77777777" w:rsidR="00F00A45" w:rsidRPr="00F00A45" w:rsidRDefault="00F00A45" w:rsidP="00F00A45">
      <w:pPr>
        <w:spacing w:after="0" w:line="240" w:lineRule="auto"/>
        <w:contextualSpacing/>
        <w:rPr>
          <w:b/>
          <w:color w:val="262625"/>
          <w:sz w:val="24"/>
          <w:szCs w:val="24"/>
        </w:rPr>
      </w:pPr>
      <w:r w:rsidRPr="00F00A45">
        <w:rPr>
          <w:b/>
          <w:color w:val="262625"/>
          <w:sz w:val="24"/>
          <w:szCs w:val="24"/>
        </w:rPr>
        <w:t>Desde febrero del 2014, y gracias a la confianza br</w:t>
      </w:r>
      <w:r w:rsidR="00D35821">
        <w:rPr>
          <w:b/>
          <w:color w:val="262625"/>
          <w:sz w:val="24"/>
          <w:szCs w:val="24"/>
        </w:rPr>
        <w:t>indada por las Damas de la Cari</w:t>
      </w:r>
      <w:r w:rsidRPr="00F00A45">
        <w:rPr>
          <w:b/>
          <w:color w:val="262625"/>
          <w:sz w:val="24"/>
          <w:szCs w:val="24"/>
        </w:rPr>
        <w:t>d</w:t>
      </w:r>
      <w:r w:rsidR="00D35821">
        <w:rPr>
          <w:b/>
          <w:color w:val="262625"/>
          <w:sz w:val="24"/>
          <w:szCs w:val="24"/>
        </w:rPr>
        <w:t>ad</w:t>
      </w:r>
      <w:r w:rsidRPr="00F00A45">
        <w:rPr>
          <w:b/>
          <w:color w:val="262625"/>
          <w:sz w:val="24"/>
          <w:szCs w:val="24"/>
        </w:rPr>
        <w:t xml:space="preserve">, la Asociación Civil Santo Domingo de Guzmán viene sosteniendo todos los compromisos humanos, incluidos los económicos y financieros, derivados de la administración del Hogar. </w:t>
      </w:r>
    </w:p>
    <w:p w14:paraId="7487377A" w14:textId="77777777" w:rsidR="00F00A45" w:rsidRDefault="00F00A45" w:rsidP="00F00A45">
      <w:pPr>
        <w:spacing w:after="0" w:line="240" w:lineRule="auto"/>
        <w:contextualSpacing/>
        <w:rPr>
          <w:b/>
          <w:color w:val="262625"/>
          <w:sz w:val="24"/>
          <w:szCs w:val="24"/>
        </w:rPr>
      </w:pPr>
      <w:r w:rsidRPr="00F00A45">
        <w:rPr>
          <w:b/>
          <w:color w:val="262625"/>
          <w:sz w:val="24"/>
          <w:szCs w:val="24"/>
        </w:rPr>
        <w:t>Esta obra, se ha mantenido a través de los años gracias a la colaboración de los vecinos de nuestra ciudad, particulares, empresas, entidades y organizaciones públicas, todos ellos convencidos que el estado del Hogar de Ancianos es el reflejo de nosotros mismos como comunidad.</w:t>
      </w:r>
    </w:p>
    <w:p w14:paraId="026841F4" w14:textId="77777777" w:rsidR="00F00A45" w:rsidRDefault="00FF576D" w:rsidP="00F00A45">
      <w:pPr>
        <w:spacing w:after="0" w:line="240" w:lineRule="auto"/>
        <w:contextualSpacing/>
        <w:rPr>
          <w:b/>
          <w:color w:val="262625"/>
          <w:sz w:val="24"/>
          <w:szCs w:val="24"/>
        </w:rPr>
      </w:pPr>
      <w:r w:rsidRPr="00FF576D">
        <w:rPr>
          <w:b/>
          <w:color w:val="262625"/>
          <w:sz w:val="24"/>
          <w:szCs w:val="24"/>
        </w:rPr>
        <w:t>Hoy cuenta con una estructura edilicia de 2.000 metros y más de 90 años, en la que disponemos de 60 camas en forma permanente. Se desempeña en el Hogar un Equipo Profesional interdisciplinario: médico especialista, psicóloga, trabajadora social, nutricionista, equipo de mucamas, equipo de enfermeras, equipo de cocina, y encargado de residentes.</w:t>
      </w:r>
    </w:p>
    <w:p w14:paraId="74B6E037" w14:textId="77777777" w:rsidR="00FF576D" w:rsidRPr="00F00A45" w:rsidRDefault="00FF576D" w:rsidP="00F00A45">
      <w:pPr>
        <w:spacing w:after="0" w:line="240" w:lineRule="auto"/>
        <w:contextualSpacing/>
        <w:rPr>
          <w:b/>
          <w:color w:val="262625"/>
          <w:sz w:val="24"/>
          <w:szCs w:val="24"/>
        </w:rPr>
      </w:pPr>
    </w:p>
    <w:p w14:paraId="26C48F20" w14:textId="77777777"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Contacto de la organización</w:t>
      </w:r>
    </w:p>
    <w:p w14:paraId="5DB393D1" w14:textId="77777777" w:rsidR="0041227D" w:rsidRPr="00F00A45" w:rsidRDefault="00F00A45">
      <w:pPr>
        <w:numPr>
          <w:ilvl w:val="1"/>
          <w:numId w:val="1"/>
        </w:numPr>
        <w:spacing w:after="0" w:line="240" w:lineRule="auto"/>
        <w:ind w:hanging="360"/>
        <w:contextualSpacing/>
        <w:rPr>
          <w:b/>
          <w:color w:val="000000" w:themeColor="text1"/>
          <w:sz w:val="24"/>
          <w:szCs w:val="24"/>
        </w:rPr>
      </w:pPr>
      <w:r w:rsidRPr="00F00A45">
        <w:rPr>
          <w:rFonts w:ascii="Trebuchet MS" w:eastAsia="Trebuchet MS" w:hAnsi="Trebuchet MS" w:cs="Trebuchet MS"/>
          <w:b/>
          <w:color w:val="000000" w:themeColor="text1"/>
          <w:sz w:val="24"/>
          <w:szCs w:val="24"/>
        </w:rPr>
        <w:t xml:space="preserve">Domicilio: </w:t>
      </w:r>
      <w:r>
        <w:rPr>
          <w:rFonts w:ascii="Trebuchet MS" w:eastAsia="Trebuchet MS" w:hAnsi="Trebuchet MS" w:cs="Trebuchet MS"/>
          <w:b/>
          <w:color w:val="000000" w:themeColor="text1"/>
          <w:sz w:val="24"/>
          <w:szCs w:val="24"/>
        </w:rPr>
        <w:t>Av. Estrada 48</w:t>
      </w:r>
    </w:p>
    <w:p w14:paraId="4D3AA6EC" w14:textId="77777777" w:rsidR="004F3E75" w:rsidRPr="00F00A45" w:rsidRDefault="004F3E75" w:rsidP="00F00A45">
      <w:pPr>
        <w:numPr>
          <w:ilvl w:val="1"/>
          <w:numId w:val="1"/>
        </w:numPr>
        <w:spacing w:after="0" w:line="240" w:lineRule="auto"/>
        <w:ind w:hanging="360"/>
        <w:contextualSpacing/>
        <w:rPr>
          <w:b/>
          <w:color w:val="000000" w:themeColor="text1"/>
          <w:sz w:val="24"/>
          <w:szCs w:val="24"/>
        </w:rPr>
      </w:pPr>
      <w:r w:rsidRPr="00F00A45">
        <w:rPr>
          <w:rFonts w:ascii="Trebuchet MS" w:eastAsia="Trebuchet MS" w:hAnsi="Trebuchet MS" w:cs="Trebuchet MS"/>
          <w:b/>
          <w:color w:val="000000" w:themeColor="text1"/>
          <w:sz w:val="24"/>
          <w:szCs w:val="24"/>
        </w:rPr>
        <w:t xml:space="preserve">Horario de atención:  </w:t>
      </w:r>
      <w:r w:rsidR="00F00A45">
        <w:rPr>
          <w:rFonts w:ascii="Trebuchet MS" w:eastAsia="Trebuchet MS" w:hAnsi="Trebuchet MS" w:cs="Trebuchet MS"/>
          <w:b/>
          <w:color w:val="000000" w:themeColor="text1"/>
          <w:sz w:val="24"/>
          <w:szCs w:val="24"/>
        </w:rPr>
        <w:t xml:space="preserve">8hs a 17 </w:t>
      </w:r>
      <w:proofErr w:type="spellStart"/>
      <w:r w:rsidR="00F00A45">
        <w:rPr>
          <w:rFonts w:ascii="Trebuchet MS" w:eastAsia="Trebuchet MS" w:hAnsi="Trebuchet MS" w:cs="Trebuchet MS"/>
          <w:b/>
          <w:color w:val="000000" w:themeColor="text1"/>
          <w:sz w:val="24"/>
          <w:szCs w:val="24"/>
        </w:rPr>
        <w:t>hs</w:t>
      </w:r>
      <w:proofErr w:type="spellEnd"/>
      <w:r w:rsidR="00F00A45">
        <w:rPr>
          <w:rFonts w:ascii="Trebuchet MS" w:eastAsia="Trebuchet MS" w:hAnsi="Trebuchet MS" w:cs="Trebuchet MS"/>
          <w:b/>
          <w:color w:val="000000" w:themeColor="text1"/>
          <w:sz w:val="24"/>
          <w:szCs w:val="24"/>
        </w:rPr>
        <w:t xml:space="preserve"> </w:t>
      </w:r>
    </w:p>
    <w:p w14:paraId="5E227816" w14:textId="77777777" w:rsidR="0041227D" w:rsidRPr="00F00A45" w:rsidRDefault="004F3E75" w:rsidP="00F00A45">
      <w:pPr>
        <w:numPr>
          <w:ilvl w:val="1"/>
          <w:numId w:val="1"/>
        </w:numPr>
        <w:spacing w:after="0" w:line="240" w:lineRule="auto"/>
        <w:ind w:hanging="360"/>
        <w:contextualSpacing/>
        <w:rPr>
          <w:b/>
          <w:color w:val="000000" w:themeColor="text1"/>
          <w:sz w:val="24"/>
          <w:szCs w:val="24"/>
        </w:rPr>
      </w:pPr>
      <w:r w:rsidRPr="00F00A45">
        <w:rPr>
          <w:rFonts w:ascii="Trebuchet MS" w:eastAsia="Trebuchet MS" w:hAnsi="Trebuchet MS" w:cs="Trebuchet MS"/>
          <w:b/>
          <w:color w:val="000000" w:themeColor="text1"/>
          <w:sz w:val="24"/>
          <w:szCs w:val="24"/>
        </w:rPr>
        <w:t xml:space="preserve">Teléfonos: </w:t>
      </w:r>
    </w:p>
    <w:p w14:paraId="6B65C15A" w14:textId="77777777" w:rsidR="004F3E75" w:rsidRPr="00F00A45" w:rsidRDefault="004F3E75" w:rsidP="00F00A45">
      <w:pPr>
        <w:numPr>
          <w:ilvl w:val="1"/>
          <w:numId w:val="1"/>
        </w:numPr>
        <w:spacing w:after="0" w:line="240" w:lineRule="auto"/>
        <w:ind w:hanging="360"/>
        <w:contextualSpacing/>
        <w:rPr>
          <w:b/>
          <w:color w:val="000000" w:themeColor="text1"/>
          <w:sz w:val="24"/>
          <w:szCs w:val="24"/>
        </w:rPr>
      </w:pPr>
      <w:r w:rsidRPr="00F00A45">
        <w:rPr>
          <w:rFonts w:ascii="Trebuchet MS" w:eastAsia="Trebuchet MS" w:hAnsi="Trebuchet MS" w:cs="Trebuchet MS"/>
          <w:b/>
          <w:color w:val="000000" w:themeColor="text1"/>
          <w:sz w:val="24"/>
          <w:szCs w:val="24"/>
          <w:lang w:val="en-US"/>
        </w:rPr>
        <w:lastRenderedPageBreak/>
        <w:t xml:space="preserve">Email: </w:t>
      </w:r>
      <w:r w:rsidR="00F00A45">
        <w:rPr>
          <w:rFonts w:ascii="Trebuchet MS" w:eastAsia="Trebuchet MS" w:hAnsi="Trebuchet MS" w:cs="Trebuchet MS"/>
          <w:b/>
          <w:color w:val="000000" w:themeColor="text1"/>
          <w:sz w:val="24"/>
          <w:szCs w:val="24"/>
          <w:lang w:val="en-US"/>
        </w:rPr>
        <w:t>Hogarsanjosetandil@gmail.com</w:t>
      </w:r>
    </w:p>
    <w:p w14:paraId="39B77FF9" w14:textId="77777777" w:rsidR="0041227D" w:rsidRPr="00F00A45" w:rsidRDefault="00F00A45" w:rsidP="00F00A45">
      <w:pPr>
        <w:numPr>
          <w:ilvl w:val="1"/>
          <w:numId w:val="1"/>
        </w:numPr>
        <w:spacing w:after="260" w:line="240" w:lineRule="auto"/>
        <w:ind w:hanging="360"/>
        <w:contextualSpacing/>
        <w:rPr>
          <w:color w:val="000000" w:themeColor="text1"/>
        </w:rPr>
      </w:pPr>
      <w:bookmarkStart w:id="0" w:name="_gjdgxs" w:colFirst="0" w:colLast="0"/>
      <w:bookmarkEnd w:id="0"/>
      <w:r>
        <w:rPr>
          <w:rFonts w:ascii="Trebuchet MS" w:eastAsia="Trebuchet MS" w:hAnsi="Trebuchet MS" w:cs="Trebuchet MS"/>
          <w:b/>
          <w:color w:val="000000" w:themeColor="text1"/>
          <w:sz w:val="24"/>
          <w:szCs w:val="24"/>
        </w:rPr>
        <w:t>Facebook:</w:t>
      </w:r>
      <w:r w:rsidR="00EF256F">
        <w:rPr>
          <w:rFonts w:ascii="Trebuchet MS" w:eastAsia="Trebuchet MS" w:hAnsi="Trebuchet MS" w:cs="Trebuchet MS"/>
          <w:b/>
          <w:color w:val="000000" w:themeColor="text1"/>
          <w:sz w:val="24"/>
          <w:szCs w:val="24"/>
        </w:rPr>
        <w:t xml:space="preserve"> Hogar de </w:t>
      </w:r>
      <w:proofErr w:type="spellStart"/>
      <w:r w:rsidR="00EF256F">
        <w:rPr>
          <w:rFonts w:ascii="Trebuchet MS" w:eastAsia="Trebuchet MS" w:hAnsi="Trebuchet MS" w:cs="Trebuchet MS"/>
          <w:b/>
          <w:color w:val="000000" w:themeColor="text1"/>
          <w:sz w:val="24"/>
          <w:szCs w:val="24"/>
        </w:rPr>
        <w:t>ansianos</w:t>
      </w:r>
      <w:proofErr w:type="spellEnd"/>
      <w:r w:rsidR="00EF256F">
        <w:rPr>
          <w:rFonts w:ascii="Trebuchet MS" w:eastAsia="Trebuchet MS" w:hAnsi="Trebuchet MS" w:cs="Trebuchet MS"/>
          <w:b/>
          <w:color w:val="000000" w:themeColor="text1"/>
          <w:sz w:val="24"/>
          <w:szCs w:val="24"/>
        </w:rPr>
        <w:t xml:space="preserve"> San </w:t>
      </w:r>
      <w:proofErr w:type="spellStart"/>
      <w:r w:rsidR="00EF256F">
        <w:rPr>
          <w:rFonts w:ascii="Trebuchet MS" w:eastAsia="Trebuchet MS" w:hAnsi="Trebuchet MS" w:cs="Trebuchet MS"/>
          <w:b/>
          <w:color w:val="000000" w:themeColor="text1"/>
          <w:sz w:val="24"/>
          <w:szCs w:val="24"/>
        </w:rPr>
        <w:t>Jose</w:t>
      </w:r>
      <w:proofErr w:type="spellEnd"/>
      <w:r w:rsidR="00EF256F">
        <w:rPr>
          <w:rFonts w:ascii="Trebuchet MS" w:eastAsia="Trebuchet MS" w:hAnsi="Trebuchet MS" w:cs="Trebuchet MS"/>
          <w:b/>
          <w:color w:val="000000" w:themeColor="text1"/>
          <w:sz w:val="24"/>
          <w:szCs w:val="24"/>
        </w:rPr>
        <w:t xml:space="preserve"> </w:t>
      </w:r>
    </w:p>
    <w:p w14:paraId="4FB54B0C" w14:textId="77777777" w:rsidR="004F3E75" w:rsidRDefault="004F3E75" w:rsidP="00F00A45">
      <w:pPr>
        <w:numPr>
          <w:ilvl w:val="1"/>
          <w:numId w:val="1"/>
        </w:numPr>
        <w:spacing w:after="260" w:line="240" w:lineRule="auto"/>
        <w:ind w:hanging="360"/>
        <w:contextualSpacing/>
      </w:pPr>
    </w:p>
    <w:p w14:paraId="790CF228" w14:textId="77777777" w:rsidR="00471B6C" w:rsidRDefault="00471B6C">
      <w:pPr>
        <w:spacing w:before="200" w:after="0" w:line="240" w:lineRule="auto"/>
        <w:ind w:left="1440"/>
      </w:pPr>
    </w:p>
    <w:p w14:paraId="00B2F0D4" w14:textId="77777777" w:rsidR="00471B6C" w:rsidRPr="00471B6C" w:rsidRDefault="00471B6C" w:rsidP="00471B6C">
      <w:pPr>
        <w:numPr>
          <w:ilvl w:val="0"/>
          <w:numId w:val="1"/>
        </w:numPr>
        <w:spacing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Fotos de la Organizació</w:t>
      </w:r>
      <w:r>
        <w:rPr>
          <w:b/>
          <w:color w:val="262625"/>
          <w:sz w:val="24"/>
          <w:szCs w:val="24"/>
        </w:rPr>
        <w:t>n</w:t>
      </w:r>
    </w:p>
    <w:p w14:paraId="6BCDB813" w14:textId="77777777" w:rsidR="00471B6C" w:rsidRDefault="00471B6C" w:rsidP="00471B6C">
      <w:pPr>
        <w:spacing w:after="260" w:line="240" w:lineRule="auto"/>
        <w:contextualSpacing/>
        <w:rPr>
          <w:b/>
          <w:color w:val="262625"/>
          <w:sz w:val="24"/>
          <w:szCs w:val="24"/>
        </w:rPr>
      </w:pPr>
    </w:p>
    <w:p w14:paraId="4E1BA08C" w14:textId="77777777" w:rsidR="0041227D" w:rsidRDefault="00471B6C">
      <w:pPr>
        <w:spacing w:before="200" w:after="0" w:line="240" w:lineRule="auto"/>
        <w:ind w:left="360" w:hanging="360"/>
      </w:pPr>
      <w:r>
        <w:rPr>
          <w:noProof/>
        </w:rPr>
        <w:drawing>
          <wp:inline distT="0" distB="0" distL="0" distR="0" wp14:anchorId="1235BE2A" wp14:editId="32CD1166">
            <wp:extent cx="3924300" cy="2205924"/>
            <wp:effectExtent l="0" t="0" r="0" b="4445"/>
            <wp:docPr id="4" name="Imagen 4" descr="C:\Users\pc\Downloads\pagina 68 Residentes del Hogar en Espectáculo de Música del Triode Cám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ownloads\pagina 68 Residentes del Hogar en Espectáculo de Música del Triode Cámar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7447" cy="2207693"/>
                    </a:xfrm>
                    <a:prstGeom prst="rect">
                      <a:avLst/>
                    </a:prstGeom>
                    <a:noFill/>
                    <a:ln>
                      <a:noFill/>
                    </a:ln>
                  </pic:spPr>
                </pic:pic>
              </a:graphicData>
            </a:graphic>
          </wp:inline>
        </w:drawing>
      </w:r>
      <w:r>
        <w:rPr>
          <w:noProof/>
        </w:rPr>
        <w:drawing>
          <wp:inline distT="0" distB="0" distL="0" distR="0" wp14:anchorId="00213C1E" wp14:editId="3D71DE23">
            <wp:extent cx="3137123" cy="1676400"/>
            <wp:effectExtent l="0" t="0" r="6350" b="0"/>
            <wp:docPr id="2" name="Imagen 2" descr="C:\Users\pc\Downloads\Hogar de Ancianos - festejos de cumpleaño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ownloads\Hogar de Ancianos - festejos de cumpleaños(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7123" cy="1676400"/>
                    </a:xfrm>
                    <a:prstGeom prst="rect">
                      <a:avLst/>
                    </a:prstGeom>
                    <a:noFill/>
                    <a:ln>
                      <a:noFill/>
                    </a:ln>
                  </pic:spPr>
                </pic:pic>
              </a:graphicData>
            </a:graphic>
          </wp:inline>
        </w:drawing>
      </w:r>
      <w:r>
        <w:rPr>
          <w:noProof/>
        </w:rPr>
        <w:drawing>
          <wp:inline distT="0" distB="0" distL="0" distR="0" wp14:anchorId="6436258A" wp14:editId="74D8D50A">
            <wp:extent cx="3132667" cy="1762125"/>
            <wp:effectExtent l="0" t="0" r="0" b="0"/>
            <wp:docPr id="3" name="Imagen 3" descr="C:\Users\pc\Downloads\Hogar de Ancianos - Visita de institucion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ownloads\Hogar de Ancianos - Visita de instituciones (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5245" cy="1763575"/>
                    </a:xfrm>
                    <a:prstGeom prst="rect">
                      <a:avLst/>
                    </a:prstGeom>
                    <a:noFill/>
                    <a:ln>
                      <a:noFill/>
                    </a:ln>
                  </pic:spPr>
                </pic:pic>
              </a:graphicData>
            </a:graphic>
          </wp:inline>
        </w:drawing>
      </w:r>
    </w:p>
    <w:p w14:paraId="14EAF29A" w14:textId="77777777" w:rsidR="0041227D" w:rsidRDefault="0041227D">
      <w:pPr>
        <w:spacing w:after="0" w:line="240" w:lineRule="auto"/>
        <w:ind w:left="360"/>
      </w:pPr>
    </w:p>
    <w:p w14:paraId="1469CC53" w14:textId="77777777" w:rsidR="00471B6C" w:rsidRDefault="00471B6C">
      <w:pPr>
        <w:spacing w:after="0" w:line="240" w:lineRule="auto"/>
        <w:ind w:left="360"/>
      </w:pPr>
    </w:p>
    <w:p w14:paraId="39D03F7B" w14:textId="77777777" w:rsidR="00471B6C" w:rsidRDefault="00471B6C">
      <w:pPr>
        <w:spacing w:after="0" w:line="240" w:lineRule="auto"/>
        <w:ind w:left="360"/>
      </w:pPr>
      <w:r>
        <w:rPr>
          <w:rFonts w:ascii="Trebuchet MS" w:eastAsia="Trebuchet MS" w:hAnsi="Trebuchet MS" w:cs="Trebuchet MS"/>
          <w:b/>
          <w:noProof/>
          <w:color w:val="262625"/>
          <w:sz w:val="24"/>
          <w:szCs w:val="24"/>
        </w:rPr>
        <w:drawing>
          <wp:anchor distT="0" distB="0" distL="114300" distR="114300" simplePos="0" relativeHeight="251659264" behindDoc="0" locked="0" layoutInCell="1" allowOverlap="1" wp14:anchorId="3614C176" wp14:editId="554EA136">
            <wp:simplePos x="0" y="0"/>
            <wp:positionH relativeFrom="column">
              <wp:posOffset>79375</wp:posOffset>
            </wp:positionH>
            <wp:positionV relativeFrom="paragraph">
              <wp:posOffset>112395</wp:posOffset>
            </wp:positionV>
            <wp:extent cx="5064125" cy="2753360"/>
            <wp:effectExtent l="0" t="0" r="3175" b="8890"/>
            <wp:wrapNone/>
            <wp:docPr id="6" name="Imagen 6" descr="C:\Users\pc\Downloads\Hogar de Ancianos - show de tan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ownloads\Hogar de Ancianos - show de tango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4125" cy="2753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20156C" w14:textId="77777777" w:rsidR="00471B6C" w:rsidRDefault="00471B6C">
      <w:pPr>
        <w:spacing w:after="0" w:line="240" w:lineRule="auto"/>
        <w:ind w:left="360"/>
      </w:pPr>
    </w:p>
    <w:p w14:paraId="3AE28B81" w14:textId="77777777" w:rsidR="00471B6C" w:rsidRDefault="00471B6C">
      <w:pPr>
        <w:spacing w:after="0" w:line="240" w:lineRule="auto"/>
        <w:ind w:left="360"/>
      </w:pPr>
    </w:p>
    <w:p w14:paraId="200EA157" w14:textId="77777777" w:rsidR="00471B6C" w:rsidRDefault="00471B6C">
      <w:pPr>
        <w:spacing w:after="0" w:line="240" w:lineRule="auto"/>
        <w:ind w:left="360"/>
      </w:pPr>
    </w:p>
    <w:p w14:paraId="6C505966" w14:textId="77777777" w:rsidR="00471B6C" w:rsidRDefault="00471B6C">
      <w:pPr>
        <w:spacing w:after="0" w:line="240" w:lineRule="auto"/>
        <w:ind w:left="360"/>
      </w:pPr>
    </w:p>
    <w:p w14:paraId="6182933E" w14:textId="77777777" w:rsidR="00471B6C" w:rsidRDefault="00471B6C">
      <w:pPr>
        <w:spacing w:after="0" w:line="240" w:lineRule="auto"/>
        <w:ind w:left="360"/>
      </w:pPr>
    </w:p>
    <w:p w14:paraId="69578EA8" w14:textId="77777777" w:rsidR="00471B6C" w:rsidRDefault="00471B6C">
      <w:pPr>
        <w:spacing w:after="0" w:line="240" w:lineRule="auto"/>
        <w:ind w:left="360"/>
      </w:pPr>
    </w:p>
    <w:p w14:paraId="5F08BAC4" w14:textId="77777777" w:rsidR="00471B6C" w:rsidRDefault="00471B6C">
      <w:pPr>
        <w:spacing w:after="0" w:line="240" w:lineRule="auto"/>
        <w:ind w:left="360"/>
      </w:pPr>
    </w:p>
    <w:p w14:paraId="6CF1D515" w14:textId="77777777" w:rsidR="00471B6C" w:rsidRDefault="00471B6C">
      <w:pPr>
        <w:spacing w:after="0" w:line="240" w:lineRule="auto"/>
        <w:ind w:left="360"/>
      </w:pPr>
    </w:p>
    <w:p w14:paraId="14886557" w14:textId="77777777" w:rsidR="00471B6C" w:rsidRDefault="00471B6C">
      <w:pPr>
        <w:spacing w:after="0" w:line="240" w:lineRule="auto"/>
        <w:ind w:left="360"/>
      </w:pPr>
    </w:p>
    <w:p w14:paraId="4FA484DC" w14:textId="77777777" w:rsidR="00471B6C" w:rsidRDefault="00471B6C">
      <w:pPr>
        <w:spacing w:after="0" w:line="240" w:lineRule="auto"/>
        <w:ind w:left="360"/>
      </w:pPr>
    </w:p>
    <w:p w14:paraId="7589C5FC" w14:textId="77777777" w:rsidR="00471B6C" w:rsidRDefault="00471B6C">
      <w:pPr>
        <w:spacing w:after="0" w:line="240" w:lineRule="auto"/>
        <w:ind w:left="360"/>
      </w:pPr>
    </w:p>
    <w:p w14:paraId="417D3B20" w14:textId="77777777" w:rsidR="00471B6C" w:rsidRDefault="00471B6C">
      <w:pPr>
        <w:spacing w:after="0" w:line="240" w:lineRule="auto"/>
        <w:ind w:left="360"/>
      </w:pPr>
    </w:p>
    <w:p w14:paraId="7C5207B9" w14:textId="77777777" w:rsidR="00471B6C" w:rsidRDefault="00471B6C">
      <w:pPr>
        <w:spacing w:after="0" w:line="240" w:lineRule="auto"/>
        <w:ind w:left="360"/>
      </w:pPr>
    </w:p>
    <w:p w14:paraId="71FF40E3" w14:textId="77777777" w:rsidR="00471B6C" w:rsidRDefault="00471B6C">
      <w:pPr>
        <w:spacing w:after="0" w:line="240" w:lineRule="auto"/>
        <w:ind w:left="360"/>
      </w:pPr>
      <w:r>
        <w:rPr>
          <w:rFonts w:ascii="Trebuchet MS" w:eastAsia="Trebuchet MS" w:hAnsi="Trebuchet MS" w:cs="Trebuchet MS"/>
          <w:b/>
          <w:noProof/>
          <w:color w:val="262625"/>
          <w:sz w:val="24"/>
          <w:szCs w:val="24"/>
        </w:rPr>
        <w:drawing>
          <wp:anchor distT="0" distB="0" distL="114300" distR="114300" simplePos="0" relativeHeight="251658240" behindDoc="0" locked="0" layoutInCell="1" allowOverlap="1" wp14:anchorId="448B6A2F" wp14:editId="3375778C">
            <wp:simplePos x="0" y="0"/>
            <wp:positionH relativeFrom="column">
              <wp:posOffset>80010</wp:posOffset>
            </wp:positionH>
            <wp:positionV relativeFrom="paragraph">
              <wp:posOffset>-718820</wp:posOffset>
            </wp:positionV>
            <wp:extent cx="4114800" cy="2310130"/>
            <wp:effectExtent l="0" t="0" r="0" b="0"/>
            <wp:wrapNone/>
            <wp:docPr id="7" name="Imagen 7" descr="C:\Users\pc\Downloads\Hogar de Ancianos - Visita de perros entrenados para cuidar y asistir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ownloads\Hogar de Ancianos - Visita de perros entrenados para cuidar y asistir (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2310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6927E4" w14:textId="77777777" w:rsidR="00471B6C" w:rsidRDefault="00471B6C">
      <w:pPr>
        <w:spacing w:after="0" w:line="240" w:lineRule="auto"/>
        <w:ind w:left="360"/>
      </w:pPr>
    </w:p>
    <w:p w14:paraId="252C5788" w14:textId="77777777" w:rsidR="00471B6C" w:rsidRDefault="00471B6C">
      <w:pPr>
        <w:spacing w:after="0" w:line="240" w:lineRule="auto"/>
        <w:ind w:left="360"/>
      </w:pPr>
    </w:p>
    <w:p w14:paraId="3126BFFE" w14:textId="77777777" w:rsidR="00471B6C" w:rsidRDefault="00471B6C">
      <w:pPr>
        <w:spacing w:after="0" w:line="240" w:lineRule="auto"/>
        <w:ind w:left="360"/>
      </w:pPr>
    </w:p>
    <w:p w14:paraId="36A046F8" w14:textId="77777777" w:rsidR="00471B6C" w:rsidRDefault="00471B6C">
      <w:pPr>
        <w:spacing w:after="0" w:line="240" w:lineRule="auto"/>
        <w:ind w:left="360"/>
      </w:pPr>
    </w:p>
    <w:p w14:paraId="3DCF6DD0" w14:textId="77777777" w:rsidR="00471B6C" w:rsidRDefault="00471B6C">
      <w:pPr>
        <w:spacing w:after="0" w:line="240" w:lineRule="auto"/>
        <w:ind w:left="360"/>
      </w:pPr>
    </w:p>
    <w:p w14:paraId="59B4969C" w14:textId="77777777" w:rsidR="00471B6C" w:rsidRDefault="00471B6C">
      <w:pPr>
        <w:spacing w:after="0" w:line="240" w:lineRule="auto"/>
        <w:ind w:left="360"/>
      </w:pPr>
    </w:p>
    <w:p w14:paraId="0002B48B" w14:textId="77777777" w:rsidR="00471B6C" w:rsidRDefault="00471B6C">
      <w:pPr>
        <w:spacing w:after="0" w:line="240" w:lineRule="auto"/>
        <w:ind w:left="360"/>
      </w:pPr>
    </w:p>
    <w:p w14:paraId="02D4F21F" w14:textId="77777777" w:rsidR="00471B6C" w:rsidRDefault="00471B6C">
      <w:pPr>
        <w:spacing w:after="0" w:line="240" w:lineRule="auto"/>
        <w:ind w:left="360"/>
      </w:pPr>
    </w:p>
    <w:p w14:paraId="3E593687" w14:textId="77777777" w:rsidR="00471B6C" w:rsidRDefault="00471B6C">
      <w:pPr>
        <w:spacing w:after="0" w:line="240" w:lineRule="auto"/>
        <w:ind w:left="360"/>
      </w:pPr>
    </w:p>
    <w:p w14:paraId="7F8DA13F" w14:textId="77777777" w:rsidR="00471B6C" w:rsidRDefault="00471B6C">
      <w:pPr>
        <w:spacing w:after="0" w:line="240" w:lineRule="auto"/>
        <w:ind w:left="360"/>
      </w:pPr>
    </w:p>
    <w:p w14:paraId="776FDB34" w14:textId="77777777" w:rsidR="00471B6C" w:rsidRDefault="00471B6C">
      <w:pPr>
        <w:spacing w:after="0" w:line="240" w:lineRule="auto"/>
        <w:ind w:left="360"/>
      </w:pPr>
    </w:p>
    <w:p w14:paraId="19395AB2" w14:textId="77777777" w:rsidR="00471B6C" w:rsidRDefault="00471B6C">
      <w:pPr>
        <w:spacing w:after="0" w:line="240" w:lineRule="auto"/>
        <w:ind w:left="360"/>
      </w:pPr>
    </w:p>
    <w:p w14:paraId="48591B6E" w14:textId="77777777" w:rsidR="00471B6C" w:rsidRDefault="00471B6C">
      <w:pPr>
        <w:spacing w:after="0" w:line="240" w:lineRule="auto"/>
        <w:ind w:left="360"/>
      </w:pPr>
      <w:r>
        <w:rPr>
          <w:noProof/>
        </w:rPr>
        <w:drawing>
          <wp:inline distT="0" distB="0" distL="0" distR="0" wp14:anchorId="3C7813F8" wp14:editId="65A2F053">
            <wp:extent cx="3533775" cy="1986402"/>
            <wp:effectExtent l="0" t="0" r="0" b="0"/>
            <wp:docPr id="8" name="Imagen 8" descr="C:\Users\pc\Downloads\Hogar de Ancianos San Jos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ownloads\Hogar de Ancianos San José.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33092" cy="1986018"/>
                    </a:xfrm>
                    <a:prstGeom prst="rect">
                      <a:avLst/>
                    </a:prstGeom>
                    <a:noFill/>
                    <a:ln>
                      <a:noFill/>
                    </a:ln>
                  </pic:spPr>
                </pic:pic>
              </a:graphicData>
            </a:graphic>
          </wp:inline>
        </w:drawing>
      </w:r>
    </w:p>
    <w:p w14:paraId="1D7E30B7" w14:textId="77777777" w:rsidR="00471B6C" w:rsidRDefault="00471B6C">
      <w:pPr>
        <w:spacing w:after="0" w:line="240" w:lineRule="auto"/>
        <w:ind w:left="360"/>
      </w:pPr>
    </w:p>
    <w:p w14:paraId="0D1FA996" w14:textId="77777777" w:rsidR="00471B6C" w:rsidRDefault="00471B6C" w:rsidP="00471B6C">
      <w:pPr>
        <w:spacing w:after="0" w:line="240" w:lineRule="auto"/>
      </w:pPr>
    </w:p>
    <w:p w14:paraId="12B98F73" w14:textId="77777777" w:rsidR="00471B6C" w:rsidRDefault="00471B6C">
      <w:pPr>
        <w:spacing w:after="0" w:line="240" w:lineRule="auto"/>
        <w:ind w:left="360"/>
      </w:pPr>
    </w:p>
    <w:p w14:paraId="73C0EBD7" w14:textId="33BD00EA" w:rsidR="0041227D" w:rsidRDefault="0041227D" w:rsidP="0016523D">
      <w:pPr>
        <w:spacing w:after="260" w:line="240" w:lineRule="auto"/>
        <w:contextualSpacing/>
      </w:pPr>
    </w:p>
    <w:tbl>
      <w:tblPr>
        <w:tblStyle w:val="a0"/>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7669"/>
      </w:tblGrid>
      <w:tr w:rsidR="0041227D" w14:paraId="56042110" w14:textId="77777777">
        <w:tc>
          <w:tcPr>
            <w:tcW w:w="10143" w:type="dxa"/>
            <w:gridSpan w:val="2"/>
            <w:shd w:val="clear" w:color="auto" w:fill="C6D9F1"/>
          </w:tcPr>
          <w:p w14:paraId="4B2498BB" w14:textId="77777777" w:rsidR="0041227D" w:rsidRDefault="004F3E75">
            <w:pPr>
              <w:spacing w:after="200" w:line="276" w:lineRule="auto"/>
              <w:jc w:val="center"/>
            </w:pPr>
            <w:r>
              <w:rPr>
                <w:rFonts w:ascii="Trebuchet MS" w:eastAsia="Trebuchet MS" w:hAnsi="Trebuchet MS" w:cs="Trebuchet MS"/>
                <w:b/>
                <w:color w:val="262625"/>
                <w:sz w:val="36"/>
                <w:szCs w:val="36"/>
              </w:rPr>
              <w:t>SERVICIOS</w:t>
            </w:r>
          </w:p>
        </w:tc>
      </w:tr>
      <w:tr w:rsidR="0041227D" w14:paraId="2FFD3BB0" w14:textId="77777777">
        <w:trPr>
          <w:trHeight w:val="700"/>
        </w:trPr>
        <w:tc>
          <w:tcPr>
            <w:tcW w:w="2474" w:type="dxa"/>
            <w:shd w:val="clear" w:color="auto" w:fill="D9D9D9"/>
            <w:vAlign w:val="center"/>
          </w:tcPr>
          <w:p w14:paraId="77754890" w14:textId="77777777"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14:paraId="696DAFC6" w14:textId="77777777" w:rsidR="0041227D" w:rsidRDefault="00EF256F" w:rsidP="00EF256F">
            <w:r>
              <w:t xml:space="preserve">Residencia de la tercera edad </w:t>
            </w:r>
          </w:p>
        </w:tc>
      </w:tr>
      <w:tr w:rsidR="0041227D" w14:paraId="28C19DF0" w14:textId="77777777">
        <w:trPr>
          <w:trHeight w:val="960"/>
        </w:trPr>
        <w:tc>
          <w:tcPr>
            <w:tcW w:w="2474" w:type="dxa"/>
            <w:vAlign w:val="center"/>
          </w:tcPr>
          <w:p w14:paraId="20E792FA" w14:textId="77777777" w:rsidR="0041227D" w:rsidRDefault="004F3E75">
            <w:pPr>
              <w:spacing w:after="200" w:line="276" w:lineRule="auto"/>
            </w:pPr>
            <w:r>
              <w:rPr>
                <w:rFonts w:ascii="Trebuchet MS" w:eastAsia="Trebuchet MS" w:hAnsi="Trebuchet MS" w:cs="Trebuchet MS"/>
                <w:b/>
                <w:sz w:val="24"/>
                <w:szCs w:val="24"/>
              </w:rPr>
              <w:t>LOGO</w:t>
            </w:r>
          </w:p>
        </w:tc>
        <w:tc>
          <w:tcPr>
            <w:tcW w:w="7669" w:type="dxa"/>
          </w:tcPr>
          <w:p w14:paraId="6EFE3199" w14:textId="77777777" w:rsidR="0041227D" w:rsidRDefault="0041227D">
            <w:pPr>
              <w:jc w:val="center"/>
            </w:pPr>
          </w:p>
        </w:tc>
      </w:tr>
      <w:tr w:rsidR="0041227D" w14:paraId="3B86204C" w14:textId="77777777">
        <w:trPr>
          <w:trHeight w:val="960"/>
        </w:trPr>
        <w:tc>
          <w:tcPr>
            <w:tcW w:w="2474" w:type="dxa"/>
            <w:vAlign w:val="center"/>
          </w:tcPr>
          <w:p w14:paraId="26D4D4A2" w14:textId="77777777"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14:paraId="4DEE1987" w14:textId="77777777" w:rsidR="00FF576D" w:rsidRDefault="00FF576D" w:rsidP="00FF576D">
            <w:pPr>
              <w:jc w:val="both"/>
            </w:pPr>
            <w:r>
              <w:t>La atención a los residentes se lleva a cabo a través de un equipo interdisciplinario. El desafío es una gestión eficaz de la institución, lo cual implica pasar de la concepción asilar/ hospitalaria que predomina en las instituciones geriátricas, para comenzar a delinear una “institución dedicada a la tercera edad”. Orientar el trabajo en función de la promoción de la salud y tendiente a preservar la calidad de vida de los residentes, independientemente de su capacidad funcional, implica comenzar un proceso de modificación de la cultura de la organización.</w:t>
            </w:r>
          </w:p>
          <w:p w14:paraId="42561F3E" w14:textId="77777777" w:rsidR="00FF576D" w:rsidRDefault="00FF576D" w:rsidP="00FF576D">
            <w:pPr>
              <w:jc w:val="both"/>
            </w:pPr>
            <w:r>
              <w:t>La propuesta de generar equipos, incluyendo a los residentes, personal y familiares, con espacios propios y compartidos, es la que permite instituir modelos de trabajo grupal que van a marcar los cambios en la dirección deseada.</w:t>
            </w:r>
          </w:p>
          <w:p w14:paraId="7CF96722" w14:textId="77777777" w:rsidR="00FF576D" w:rsidRDefault="00FF576D" w:rsidP="00FF576D">
            <w:pPr>
              <w:jc w:val="both"/>
            </w:pPr>
            <w:r>
              <w:t xml:space="preserve">La vejez en si, como etapa de la vida, ha comenzado a plantear interrogantes fundamentales en cuanto a las políticas y prácticas sociales existentes. Nuevos </w:t>
            </w:r>
            <w:r>
              <w:lastRenderedPageBreak/>
              <w:t>paradigmas nos interpelan acerca de los programas y servicios ya existentes.</w:t>
            </w:r>
          </w:p>
          <w:p w14:paraId="06F68CD9" w14:textId="77777777" w:rsidR="0041227D" w:rsidRDefault="00FF576D" w:rsidP="00FF576D">
            <w:pPr>
              <w:jc w:val="both"/>
            </w:pPr>
            <w:r>
              <w:t>Como toda estructura organizacional, los hogares se sustentan en determinados paradigmas, estos pueden configurar sistemas rígidos, donde la pasividad, la despersonalización y el quietismo configuren los rasgos más destacados o, por el contrario, sistemas flexibles donde la actividad, la participación, el respeto por el individuo, se constituyan en la base de una tarea de constante cambio y ajuste al medio.</w:t>
            </w:r>
          </w:p>
        </w:tc>
      </w:tr>
      <w:tr w:rsidR="0041227D" w14:paraId="40787996" w14:textId="77777777">
        <w:trPr>
          <w:trHeight w:val="400"/>
        </w:trPr>
        <w:tc>
          <w:tcPr>
            <w:tcW w:w="2474" w:type="dxa"/>
            <w:vAlign w:val="center"/>
          </w:tcPr>
          <w:p w14:paraId="2391D7AE" w14:textId="77777777" w:rsidR="0041227D" w:rsidRDefault="004F3E75">
            <w:pPr>
              <w:spacing w:after="200" w:line="276" w:lineRule="auto"/>
            </w:pPr>
            <w:r>
              <w:rPr>
                <w:rFonts w:ascii="Trebuchet MS" w:eastAsia="Trebuchet MS" w:hAnsi="Trebuchet MS" w:cs="Trebuchet MS"/>
                <w:b/>
                <w:color w:val="262625"/>
                <w:sz w:val="24"/>
                <w:szCs w:val="24"/>
              </w:rPr>
              <w:lastRenderedPageBreak/>
              <w:t>IMÁGENES DEL SERVICIO</w:t>
            </w:r>
          </w:p>
        </w:tc>
        <w:tc>
          <w:tcPr>
            <w:tcW w:w="7669" w:type="dxa"/>
            <w:vAlign w:val="center"/>
          </w:tcPr>
          <w:p w14:paraId="2D0C0069" w14:textId="77777777" w:rsidR="0041227D" w:rsidRDefault="0041227D"/>
        </w:tc>
      </w:tr>
      <w:tr w:rsidR="0041227D" w14:paraId="54804C95" w14:textId="77777777">
        <w:trPr>
          <w:trHeight w:val="820"/>
        </w:trPr>
        <w:tc>
          <w:tcPr>
            <w:tcW w:w="2474" w:type="dxa"/>
            <w:vAlign w:val="center"/>
          </w:tcPr>
          <w:p w14:paraId="68DD473B" w14:textId="77777777"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14:paraId="0C02972D" w14:textId="77777777" w:rsidR="0041227D" w:rsidRDefault="00FF576D">
            <w:r>
              <w:rPr>
                <w:rFonts w:ascii="Times New Roman" w:eastAsia="Times New Roman" w:hAnsi="Times New Roman" w:cs="Times New Roman"/>
                <w:b/>
                <w:sz w:val="24"/>
                <w:szCs w:val="24"/>
              </w:rPr>
              <w:t xml:space="preserve">Personas de tercera edad </w:t>
            </w:r>
          </w:p>
          <w:p w14:paraId="5A6E4CAC" w14:textId="77777777" w:rsidR="0041227D" w:rsidRDefault="0041227D" w:rsidP="004F3E75">
            <w:pPr>
              <w:jc w:val="both"/>
            </w:pPr>
          </w:p>
        </w:tc>
      </w:tr>
      <w:tr w:rsidR="0041227D" w14:paraId="13E83D39" w14:textId="77777777">
        <w:trPr>
          <w:trHeight w:val="280"/>
        </w:trPr>
        <w:tc>
          <w:tcPr>
            <w:tcW w:w="2474" w:type="dxa"/>
            <w:vAlign w:val="center"/>
          </w:tcPr>
          <w:p w14:paraId="5906D1C2" w14:textId="77777777" w:rsidR="0041227D" w:rsidRDefault="004F3E75">
            <w:pPr>
              <w:spacing w:after="200" w:line="276" w:lineRule="auto"/>
            </w:pPr>
            <w:r>
              <w:rPr>
                <w:rFonts w:ascii="Trebuchet MS" w:eastAsia="Trebuchet MS" w:hAnsi="Trebuchet MS" w:cs="Trebuchet MS"/>
                <w:b/>
                <w:color w:val="262625"/>
                <w:sz w:val="24"/>
                <w:szCs w:val="24"/>
              </w:rPr>
              <w:t>QUÉ OFRECE</w:t>
            </w:r>
          </w:p>
        </w:tc>
        <w:tc>
          <w:tcPr>
            <w:tcW w:w="7669" w:type="dxa"/>
            <w:vAlign w:val="center"/>
          </w:tcPr>
          <w:p w14:paraId="75A9F350" w14:textId="77777777" w:rsidR="0041227D" w:rsidRDefault="00FF576D">
            <w:r>
              <w:t xml:space="preserve">Hospedaje, contención y cuidado para los residentes </w:t>
            </w:r>
          </w:p>
        </w:tc>
      </w:tr>
      <w:tr w:rsidR="0041227D" w14:paraId="7328A1BA" w14:textId="77777777">
        <w:trPr>
          <w:trHeight w:val="60"/>
        </w:trPr>
        <w:tc>
          <w:tcPr>
            <w:tcW w:w="2474" w:type="dxa"/>
            <w:vAlign w:val="center"/>
          </w:tcPr>
          <w:p w14:paraId="4F81829B" w14:textId="77777777" w:rsidR="0041227D" w:rsidRDefault="004F3E75">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14:paraId="367C586A" w14:textId="77777777" w:rsidR="0041227D" w:rsidRDefault="00FF576D">
            <w:r>
              <w:rPr>
                <w:rFonts w:ascii="Times New Roman" w:eastAsia="Times New Roman" w:hAnsi="Times New Roman" w:cs="Times New Roman"/>
                <w:b/>
                <w:sz w:val="24"/>
                <w:szCs w:val="24"/>
              </w:rPr>
              <w:t xml:space="preserve">Diaria </w:t>
            </w:r>
          </w:p>
          <w:p w14:paraId="5B58A7C2" w14:textId="77777777" w:rsidR="0041227D" w:rsidRDefault="0041227D"/>
        </w:tc>
      </w:tr>
      <w:tr w:rsidR="0041227D" w14:paraId="1A64E451" w14:textId="77777777">
        <w:trPr>
          <w:trHeight w:val="60"/>
        </w:trPr>
        <w:tc>
          <w:tcPr>
            <w:tcW w:w="2474" w:type="dxa"/>
            <w:vAlign w:val="center"/>
          </w:tcPr>
          <w:p w14:paraId="78D15E1E" w14:textId="77777777"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14:paraId="1314A75A" w14:textId="77777777" w:rsidR="0041227D" w:rsidRDefault="00FF576D">
            <w:r>
              <w:t>De 8hs a 17hs</w:t>
            </w:r>
          </w:p>
        </w:tc>
      </w:tr>
      <w:tr w:rsidR="0041227D" w14:paraId="6D021C32" w14:textId="77777777">
        <w:trPr>
          <w:trHeight w:val="540"/>
        </w:trPr>
        <w:tc>
          <w:tcPr>
            <w:tcW w:w="2474" w:type="dxa"/>
            <w:vAlign w:val="center"/>
          </w:tcPr>
          <w:p w14:paraId="2B97A8E1" w14:textId="77777777" w:rsidR="0041227D" w:rsidRDefault="004F3E75">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14:paraId="74369514" w14:textId="77777777" w:rsidR="0041227D" w:rsidRDefault="0041227D" w:rsidP="00FF576D"/>
        </w:tc>
      </w:tr>
      <w:tr w:rsidR="0041227D" w14:paraId="00302EF0" w14:textId="77777777">
        <w:trPr>
          <w:trHeight w:val="60"/>
        </w:trPr>
        <w:tc>
          <w:tcPr>
            <w:tcW w:w="2474" w:type="dxa"/>
            <w:vAlign w:val="center"/>
          </w:tcPr>
          <w:p w14:paraId="050094CA" w14:textId="77777777" w:rsidR="0041227D" w:rsidRDefault="004F3E75">
            <w:pPr>
              <w:spacing w:line="276" w:lineRule="auto"/>
            </w:pPr>
            <w:r>
              <w:rPr>
                <w:rFonts w:ascii="Trebuchet MS" w:eastAsia="Trebuchet MS" w:hAnsi="Trebuchet MS" w:cs="Trebuchet MS"/>
                <w:b/>
                <w:color w:val="262625"/>
                <w:sz w:val="24"/>
                <w:szCs w:val="24"/>
              </w:rPr>
              <w:t>CATEGORIZACIÓN</w:t>
            </w:r>
          </w:p>
          <w:p w14:paraId="0258CF25" w14:textId="77777777"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14:paraId="240F760A" w14:textId="77777777" w:rsidR="0041227D" w:rsidRDefault="00D35821" w:rsidP="00FF576D">
            <w:r>
              <w:rPr>
                <w:rFonts w:ascii="Times New Roman" w:eastAsia="Times New Roman" w:hAnsi="Times New Roman" w:cs="Times New Roman"/>
                <w:b/>
                <w:sz w:val="24"/>
                <w:szCs w:val="24"/>
              </w:rPr>
              <w:t xml:space="preserve">Salud. </w:t>
            </w:r>
            <w:proofErr w:type="spellStart"/>
            <w:r>
              <w:rPr>
                <w:rFonts w:ascii="Times New Roman" w:eastAsia="Times New Roman" w:hAnsi="Times New Roman" w:cs="Times New Roman"/>
                <w:b/>
                <w:sz w:val="24"/>
                <w:szCs w:val="24"/>
              </w:rPr>
              <w:t>Sucategoría</w:t>
            </w:r>
            <w:proofErr w:type="spellEnd"/>
            <w:r>
              <w:rPr>
                <w:rFonts w:ascii="Times New Roman" w:eastAsia="Times New Roman" w:hAnsi="Times New Roman" w:cs="Times New Roman"/>
                <w:b/>
                <w:sz w:val="24"/>
                <w:szCs w:val="24"/>
              </w:rPr>
              <w:t>: Residencias de la tercera edad</w:t>
            </w:r>
          </w:p>
        </w:tc>
      </w:tr>
      <w:tr w:rsidR="0041227D" w14:paraId="34AF74D6" w14:textId="77777777">
        <w:trPr>
          <w:trHeight w:val="60"/>
        </w:trPr>
        <w:tc>
          <w:tcPr>
            <w:tcW w:w="2474" w:type="dxa"/>
            <w:vAlign w:val="center"/>
          </w:tcPr>
          <w:p w14:paraId="53855460" w14:textId="77777777" w:rsidR="0041227D" w:rsidRDefault="004F3E75">
            <w:pPr>
              <w:spacing w:after="200" w:line="276" w:lineRule="auto"/>
            </w:pPr>
            <w:r>
              <w:rPr>
                <w:rFonts w:ascii="Trebuchet MS" w:eastAsia="Trebuchet MS" w:hAnsi="Trebuchet MS" w:cs="Trebuchet MS"/>
                <w:b/>
                <w:color w:val="262625"/>
                <w:sz w:val="24"/>
                <w:szCs w:val="24"/>
              </w:rPr>
              <w:t>UBICACIÓN GEOGRÁFICA</w:t>
            </w:r>
          </w:p>
        </w:tc>
        <w:tc>
          <w:tcPr>
            <w:tcW w:w="7669" w:type="dxa"/>
            <w:vAlign w:val="center"/>
          </w:tcPr>
          <w:p w14:paraId="3D02C0A4" w14:textId="77777777" w:rsidR="0041227D" w:rsidRDefault="00FF576D">
            <w:r>
              <w:t xml:space="preserve">Estrada 48 </w:t>
            </w:r>
          </w:p>
          <w:p w14:paraId="2DA52CAB" w14:textId="77777777" w:rsidR="0041227D" w:rsidRDefault="0041227D" w:rsidP="004F3E75">
            <w:pPr>
              <w:ind w:left="720"/>
            </w:pPr>
          </w:p>
        </w:tc>
      </w:tr>
      <w:tr w:rsidR="0041227D" w:rsidRPr="0016523D" w14:paraId="7B6441F4" w14:textId="77777777">
        <w:trPr>
          <w:trHeight w:val="60"/>
        </w:trPr>
        <w:tc>
          <w:tcPr>
            <w:tcW w:w="2474" w:type="dxa"/>
            <w:vAlign w:val="center"/>
          </w:tcPr>
          <w:p w14:paraId="4A2211FB" w14:textId="77777777" w:rsidR="0041227D" w:rsidRDefault="004F3E75">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14:paraId="181894AA" w14:textId="77777777" w:rsidR="0041227D" w:rsidRDefault="00FF576D">
            <w:r>
              <w:rPr>
                <w:rFonts w:ascii="Times New Roman" w:eastAsia="Times New Roman" w:hAnsi="Times New Roman" w:cs="Times New Roman"/>
                <w:b/>
                <w:sz w:val="24"/>
                <w:szCs w:val="24"/>
              </w:rPr>
              <w:t>Nombre y apellido: Marcelo Abalo</w:t>
            </w:r>
          </w:p>
          <w:p w14:paraId="020C065E" w14:textId="77777777" w:rsidR="0041227D" w:rsidRDefault="004F3E75">
            <w:r>
              <w:rPr>
                <w:rFonts w:ascii="Times New Roman" w:eastAsia="Times New Roman" w:hAnsi="Times New Roman" w:cs="Times New Roman"/>
                <w:b/>
                <w:sz w:val="24"/>
                <w:szCs w:val="24"/>
              </w:rPr>
              <w:t>Teléfonos</w:t>
            </w:r>
          </w:p>
          <w:p w14:paraId="225CF800" w14:textId="77777777" w:rsidR="0041227D" w:rsidRPr="00471B6C" w:rsidRDefault="004F3E75">
            <w:pPr>
              <w:rPr>
                <w:lang w:val="en-US"/>
              </w:rPr>
            </w:pPr>
            <w:r w:rsidRPr="00E9443F">
              <w:rPr>
                <w:rFonts w:ascii="Times New Roman" w:eastAsia="Times New Roman" w:hAnsi="Times New Roman" w:cs="Times New Roman"/>
                <w:b/>
                <w:sz w:val="24"/>
                <w:szCs w:val="24"/>
                <w:lang w:val="en-US"/>
              </w:rPr>
              <w:t>Email</w:t>
            </w:r>
            <w:r w:rsidR="00FF576D" w:rsidRPr="00E9443F">
              <w:rPr>
                <w:rFonts w:ascii="Times New Roman" w:eastAsia="Times New Roman" w:hAnsi="Times New Roman" w:cs="Times New Roman"/>
                <w:b/>
                <w:sz w:val="24"/>
                <w:szCs w:val="24"/>
                <w:lang w:val="en-US"/>
              </w:rPr>
              <w:t xml:space="preserve">: </w:t>
            </w:r>
            <w:r w:rsidR="00FF576D" w:rsidRPr="00471B6C">
              <w:rPr>
                <w:rFonts w:ascii="Times New Roman" w:eastAsia="Times New Roman" w:hAnsi="Times New Roman" w:cs="Times New Roman"/>
                <w:b/>
                <w:sz w:val="24"/>
                <w:szCs w:val="24"/>
                <w:lang w:val="en-US"/>
              </w:rPr>
              <w:t>marcelo.abalo@santodomingo.edu.ar</w:t>
            </w:r>
          </w:p>
          <w:p w14:paraId="63A2E627" w14:textId="77777777" w:rsidR="0041227D" w:rsidRPr="00471B6C" w:rsidRDefault="0041227D">
            <w:pPr>
              <w:ind w:left="720"/>
              <w:rPr>
                <w:lang w:val="en-US"/>
              </w:rPr>
            </w:pPr>
          </w:p>
        </w:tc>
      </w:tr>
      <w:tr w:rsidR="0041227D" w14:paraId="408A30E9" w14:textId="77777777">
        <w:trPr>
          <w:trHeight w:val="100"/>
        </w:trPr>
        <w:tc>
          <w:tcPr>
            <w:tcW w:w="2474" w:type="dxa"/>
            <w:vAlign w:val="center"/>
          </w:tcPr>
          <w:p w14:paraId="50431B09" w14:textId="77777777"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14:paraId="3971099A" w14:textId="77777777" w:rsidR="0041227D" w:rsidRDefault="00FF576D" w:rsidP="00FF576D">
            <w:r>
              <w:rPr>
                <w:rFonts w:ascii="Times New Roman" w:eastAsia="Times New Roman" w:hAnsi="Times New Roman" w:cs="Times New Roman"/>
                <w:b/>
                <w:sz w:val="24"/>
                <w:szCs w:val="24"/>
              </w:rPr>
              <w:t xml:space="preserve">Cada 6 meses </w:t>
            </w:r>
          </w:p>
        </w:tc>
      </w:tr>
      <w:tr w:rsidR="0041227D" w14:paraId="05C46C76" w14:textId="77777777">
        <w:trPr>
          <w:trHeight w:val="960"/>
        </w:trPr>
        <w:tc>
          <w:tcPr>
            <w:tcW w:w="2474" w:type="dxa"/>
            <w:shd w:val="clear" w:color="auto" w:fill="D9D9D9"/>
            <w:vAlign w:val="center"/>
          </w:tcPr>
          <w:p w14:paraId="10833DEE" w14:textId="77777777"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14:paraId="15EB7A6D" w14:textId="77777777" w:rsidR="0041227D" w:rsidRDefault="00FF576D">
            <w:r>
              <w:t xml:space="preserve">Residencia para mujeres Ema Chapar </w:t>
            </w:r>
          </w:p>
        </w:tc>
      </w:tr>
      <w:tr w:rsidR="0041227D" w14:paraId="4BFB8A03" w14:textId="77777777">
        <w:trPr>
          <w:trHeight w:val="960"/>
        </w:trPr>
        <w:tc>
          <w:tcPr>
            <w:tcW w:w="2474" w:type="dxa"/>
            <w:vAlign w:val="center"/>
          </w:tcPr>
          <w:p w14:paraId="5B819B92" w14:textId="77777777" w:rsidR="0041227D" w:rsidRDefault="004F3E75">
            <w:pPr>
              <w:spacing w:after="200" w:line="276" w:lineRule="auto"/>
            </w:pPr>
            <w:r>
              <w:rPr>
                <w:rFonts w:ascii="Trebuchet MS" w:eastAsia="Trebuchet MS" w:hAnsi="Trebuchet MS" w:cs="Trebuchet MS"/>
                <w:b/>
                <w:sz w:val="24"/>
                <w:szCs w:val="24"/>
              </w:rPr>
              <w:lastRenderedPageBreak/>
              <w:t>LOGO</w:t>
            </w:r>
          </w:p>
        </w:tc>
        <w:tc>
          <w:tcPr>
            <w:tcW w:w="7669" w:type="dxa"/>
            <w:vAlign w:val="center"/>
          </w:tcPr>
          <w:p w14:paraId="163A0C6E" w14:textId="77777777" w:rsidR="0041227D" w:rsidRDefault="000A6D66">
            <w:r>
              <w:rPr>
                <w:noProof/>
              </w:rPr>
              <w:drawing>
                <wp:inline distT="0" distB="0" distL="0" distR="0" wp14:anchorId="36EA9B2F" wp14:editId="61503DA7">
                  <wp:extent cx="2152650" cy="2152650"/>
                  <wp:effectExtent l="0" t="0" r="0" b="0"/>
                  <wp:docPr id="9" name="Imagen 9" descr="C:\Users\pc\Downloads\Hospedar Chapar Med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Downloads\Hospedar Chapar MedRe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tc>
      </w:tr>
      <w:tr w:rsidR="0041227D" w14:paraId="45AC80EF" w14:textId="77777777">
        <w:trPr>
          <w:trHeight w:val="960"/>
        </w:trPr>
        <w:tc>
          <w:tcPr>
            <w:tcW w:w="2474" w:type="dxa"/>
            <w:vAlign w:val="center"/>
          </w:tcPr>
          <w:p w14:paraId="0BEA7BD2" w14:textId="77777777"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14:paraId="3D9CDBE4" w14:textId="77777777" w:rsidR="0041227D" w:rsidRDefault="00FF576D">
            <w:r>
              <w:t xml:space="preserve">Es un </w:t>
            </w:r>
            <w:proofErr w:type="gramStart"/>
            <w:r w:rsidRPr="00FF576D">
              <w:t>p</w:t>
            </w:r>
            <w:r>
              <w:t xml:space="preserve">ensionado </w:t>
            </w:r>
            <w:r w:rsidRPr="00FF576D">
              <w:t>poco comunes</w:t>
            </w:r>
            <w:proofErr w:type="gramEnd"/>
            <w:r w:rsidRPr="00FF576D">
              <w:t xml:space="preserve"> en su tipo, ya que se compone de 17 habitaciones con baños privados, y los residentes cuentan con servicio propio de mucamas y enfermeras.</w:t>
            </w:r>
          </w:p>
        </w:tc>
      </w:tr>
      <w:tr w:rsidR="0041227D" w14:paraId="4B70580E" w14:textId="77777777">
        <w:trPr>
          <w:trHeight w:val="60"/>
        </w:trPr>
        <w:tc>
          <w:tcPr>
            <w:tcW w:w="2474" w:type="dxa"/>
            <w:vAlign w:val="center"/>
          </w:tcPr>
          <w:p w14:paraId="05DB3921" w14:textId="77777777" w:rsidR="0041227D" w:rsidRDefault="004F3E75">
            <w:pPr>
              <w:spacing w:after="200" w:line="276" w:lineRule="auto"/>
            </w:pPr>
            <w:r>
              <w:rPr>
                <w:rFonts w:ascii="Trebuchet MS" w:eastAsia="Trebuchet MS" w:hAnsi="Trebuchet MS" w:cs="Trebuchet MS"/>
                <w:b/>
                <w:color w:val="262625"/>
                <w:sz w:val="24"/>
                <w:szCs w:val="24"/>
              </w:rPr>
              <w:t>IMÁGENES DEL SERVICIO</w:t>
            </w:r>
          </w:p>
        </w:tc>
        <w:tc>
          <w:tcPr>
            <w:tcW w:w="7669" w:type="dxa"/>
            <w:vAlign w:val="center"/>
          </w:tcPr>
          <w:p w14:paraId="462B5478" w14:textId="77777777" w:rsidR="0041227D" w:rsidRDefault="000A6D66">
            <w:r>
              <w:rPr>
                <w:noProof/>
              </w:rPr>
              <w:drawing>
                <wp:inline distT="0" distB="0" distL="0" distR="0" wp14:anchorId="5E5A18DE" wp14:editId="4178D763">
                  <wp:extent cx="3803155" cy="2361067"/>
                  <wp:effectExtent l="0" t="0" r="6985" b="1270"/>
                  <wp:docPr id="10" name="Imagen 10" descr="C:\Users\pc\Downloads\Residentes Ema Chap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Downloads\Residentes Ema Chapar.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7901" cy="2364013"/>
                          </a:xfrm>
                          <a:prstGeom prst="rect">
                            <a:avLst/>
                          </a:prstGeom>
                          <a:noFill/>
                          <a:ln>
                            <a:noFill/>
                          </a:ln>
                        </pic:spPr>
                      </pic:pic>
                    </a:graphicData>
                  </a:graphic>
                </wp:inline>
              </w:drawing>
            </w:r>
          </w:p>
          <w:p w14:paraId="07546341" w14:textId="77777777" w:rsidR="000A6D66" w:rsidRDefault="000A6D66"/>
        </w:tc>
      </w:tr>
      <w:tr w:rsidR="0041227D" w14:paraId="3DDB30A8" w14:textId="77777777">
        <w:trPr>
          <w:trHeight w:val="60"/>
        </w:trPr>
        <w:tc>
          <w:tcPr>
            <w:tcW w:w="2474" w:type="dxa"/>
            <w:vAlign w:val="center"/>
          </w:tcPr>
          <w:p w14:paraId="2FEEE7B4" w14:textId="77777777"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14:paraId="7B3BBD54" w14:textId="77777777" w:rsidR="0041227D" w:rsidRDefault="00D35821">
            <w:r>
              <w:t xml:space="preserve">17 </w:t>
            </w:r>
            <w:proofErr w:type="gramStart"/>
            <w:r w:rsidR="00FF576D">
              <w:t>Mujeres</w:t>
            </w:r>
            <w:proofErr w:type="gramEnd"/>
            <w:r w:rsidR="00FF576D">
              <w:t xml:space="preserve"> de tercera edad </w:t>
            </w:r>
          </w:p>
        </w:tc>
      </w:tr>
      <w:tr w:rsidR="0041227D" w14:paraId="3F871538" w14:textId="77777777">
        <w:trPr>
          <w:trHeight w:val="60"/>
        </w:trPr>
        <w:tc>
          <w:tcPr>
            <w:tcW w:w="2474" w:type="dxa"/>
            <w:vAlign w:val="center"/>
          </w:tcPr>
          <w:p w14:paraId="1CE681AA" w14:textId="77777777" w:rsidR="0041227D" w:rsidRDefault="004F3E75">
            <w:pPr>
              <w:spacing w:after="200" w:line="276" w:lineRule="auto"/>
            </w:pPr>
            <w:r>
              <w:rPr>
                <w:rFonts w:ascii="Trebuchet MS" w:eastAsia="Trebuchet MS" w:hAnsi="Trebuchet MS" w:cs="Trebuchet MS"/>
                <w:b/>
                <w:color w:val="262625"/>
                <w:sz w:val="24"/>
                <w:szCs w:val="24"/>
              </w:rPr>
              <w:t>QUE OFRECE</w:t>
            </w:r>
          </w:p>
        </w:tc>
        <w:tc>
          <w:tcPr>
            <w:tcW w:w="7669" w:type="dxa"/>
            <w:vAlign w:val="center"/>
          </w:tcPr>
          <w:p w14:paraId="5209080F" w14:textId="77777777" w:rsidR="0041227D" w:rsidRDefault="00FF576D">
            <w:r>
              <w:t xml:space="preserve">Hospedaje a mujeres </w:t>
            </w:r>
            <w:r w:rsidR="00D35821">
              <w:t>de tercera edad sin problemas económicos.</w:t>
            </w:r>
          </w:p>
        </w:tc>
      </w:tr>
      <w:tr w:rsidR="0041227D" w14:paraId="021B67FC" w14:textId="77777777">
        <w:trPr>
          <w:trHeight w:val="60"/>
        </w:trPr>
        <w:tc>
          <w:tcPr>
            <w:tcW w:w="2474" w:type="dxa"/>
            <w:vAlign w:val="center"/>
          </w:tcPr>
          <w:p w14:paraId="3C45E328" w14:textId="77777777" w:rsidR="0041227D" w:rsidRDefault="004F3E75">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14:paraId="602838E4" w14:textId="77777777" w:rsidR="0041227D" w:rsidRDefault="00FF576D">
            <w:r>
              <w:rPr>
                <w:rFonts w:ascii="Times New Roman" w:eastAsia="Times New Roman" w:hAnsi="Times New Roman" w:cs="Times New Roman"/>
                <w:b/>
                <w:sz w:val="24"/>
                <w:szCs w:val="24"/>
              </w:rPr>
              <w:t xml:space="preserve">Diaria </w:t>
            </w:r>
          </w:p>
        </w:tc>
      </w:tr>
      <w:tr w:rsidR="0041227D" w14:paraId="181008A3" w14:textId="77777777">
        <w:trPr>
          <w:trHeight w:val="60"/>
        </w:trPr>
        <w:tc>
          <w:tcPr>
            <w:tcW w:w="2474" w:type="dxa"/>
            <w:vAlign w:val="center"/>
          </w:tcPr>
          <w:p w14:paraId="7070EA43" w14:textId="77777777"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14:paraId="36D803A1" w14:textId="77777777" w:rsidR="0041227D" w:rsidRDefault="00FF576D">
            <w:r>
              <w:t>De 8hs a 17hs</w:t>
            </w:r>
          </w:p>
        </w:tc>
      </w:tr>
      <w:tr w:rsidR="0041227D" w14:paraId="15AEDAB9" w14:textId="77777777">
        <w:trPr>
          <w:trHeight w:val="60"/>
        </w:trPr>
        <w:tc>
          <w:tcPr>
            <w:tcW w:w="2474" w:type="dxa"/>
            <w:vAlign w:val="center"/>
          </w:tcPr>
          <w:p w14:paraId="3A282431" w14:textId="77777777" w:rsidR="0041227D" w:rsidRDefault="004F3E75">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14:paraId="31013083" w14:textId="77777777" w:rsidR="0041227D" w:rsidRDefault="0041227D" w:rsidP="00FF576D"/>
        </w:tc>
      </w:tr>
      <w:tr w:rsidR="0041227D" w14:paraId="6385E9F5" w14:textId="77777777">
        <w:trPr>
          <w:trHeight w:val="60"/>
        </w:trPr>
        <w:tc>
          <w:tcPr>
            <w:tcW w:w="2474" w:type="dxa"/>
            <w:vAlign w:val="center"/>
          </w:tcPr>
          <w:p w14:paraId="7009A978" w14:textId="77777777" w:rsidR="0041227D" w:rsidRDefault="004F3E75">
            <w:pPr>
              <w:spacing w:line="276" w:lineRule="auto"/>
            </w:pPr>
            <w:r>
              <w:rPr>
                <w:rFonts w:ascii="Trebuchet MS" w:eastAsia="Trebuchet MS" w:hAnsi="Trebuchet MS" w:cs="Trebuchet MS"/>
                <w:b/>
                <w:color w:val="262625"/>
                <w:sz w:val="24"/>
                <w:szCs w:val="24"/>
              </w:rPr>
              <w:t>CATEGORIZACIÓN</w:t>
            </w:r>
          </w:p>
          <w:p w14:paraId="3DB75EA0" w14:textId="77777777"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14:paraId="3EB5E7AF" w14:textId="77777777" w:rsidR="0041227D" w:rsidRDefault="001E1251">
            <w:r>
              <w:rPr>
                <w:rFonts w:ascii="Times New Roman" w:eastAsia="Times New Roman" w:hAnsi="Times New Roman" w:cs="Times New Roman"/>
                <w:b/>
                <w:sz w:val="24"/>
                <w:szCs w:val="24"/>
              </w:rPr>
              <w:t>Salud</w:t>
            </w:r>
            <w:r w:rsidR="00D35821">
              <w:rPr>
                <w:rFonts w:ascii="Times New Roman" w:eastAsia="Times New Roman" w:hAnsi="Times New Roman" w:cs="Times New Roman"/>
                <w:b/>
                <w:sz w:val="24"/>
                <w:szCs w:val="24"/>
              </w:rPr>
              <w:t>. Residencias de la tercera edad.</w:t>
            </w:r>
            <w:r>
              <w:rPr>
                <w:rFonts w:ascii="Times New Roman" w:eastAsia="Times New Roman" w:hAnsi="Times New Roman" w:cs="Times New Roman"/>
                <w:b/>
                <w:sz w:val="24"/>
                <w:szCs w:val="24"/>
              </w:rPr>
              <w:t xml:space="preserve"> </w:t>
            </w:r>
          </w:p>
        </w:tc>
      </w:tr>
      <w:tr w:rsidR="0041227D" w14:paraId="1B8A7C51" w14:textId="77777777">
        <w:trPr>
          <w:trHeight w:val="60"/>
        </w:trPr>
        <w:tc>
          <w:tcPr>
            <w:tcW w:w="2474" w:type="dxa"/>
            <w:vAlign w:val="center"/>
          </w:tcPr>
          <w:p w14:paraId="236D3D7D" w14:textId="77777777" w:rsidR="0041227D" w:rsidRDefault="004F3E75">
            <w:pPr>
              <w:spacing w:after="200" w:line="276" w:lineRule="auto"/>
            </w:pPr>
            <w:r>
              <w:rPr>
                <w:rFonts w:ascii="Trebuchet MS" w:eastAsia="Trebuchet MS" w:hAnsi="Trebuchet MS" w:cs="Trebuchet MS"/>
                <w:b/>
                <w:color w:val="262625"/>
                <w:sz w:val="24"/>
                <w:szCs w:val="24"/>
              </w:rPr>
              <w:lastRenderedPageBreak/>
              <w:t>UBICACIÓN GEOGRÁFICA</w:t>
            </w:r>
          </w:p>
        </w:tc>
        <w:tc>
          <w:tcPr>
            <w:tcW w:w="7669" w:type="dxa"/>
            <w:vAlign w:val="center"/>
          </w:tcPr>
          <w:p w14:paraId="30DCA3F3" w14:textId="77777777" w:rsidR="0041227D" w:rsidRDefault="001E1251">
            <w:r>
              <w:t xml:space="preserve">Dorrego y Estrada </w:t>
            </w:r>
          </w:p>
        </w:tc>
      </w:tr>
      <w:tr w:rsidR="0041227D" w:rsidRPr="0016523D" w14:paraId="61C22648" w14:textId="77777777">
        <w:trPr>
          <w:trHeight w:val="60"/>
        </w:trPr>
        <w:tc>
          <w:tcPr>
            <w:tcW w:w="2474" w:type="dxa"/>
            <w:vAlign w:val="center"/>
          </w:tcPr>
          <w:p w14:paraId="2ACFFD81" w14:textId="77777777" w:rsidR="0041227D" w:rsidRDefault="004F3E75">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14:paraId="083CFBAF" w14:textId="77777777" w:rsidR="001E1251" w:rsidRDefault="001E1251" w:rsidP="001E1251">
            <w:r>
              <w:t>Nombre y apellido: Marcelo Abalo</w:t>
            </w:r>
          </w:p>
          <w:p w14:paraId="2690166F" w14:textId="77777777" w:rsidR="001E1251" w:rsidRDefault="001E1251" w:rsidP="001E1251">
            <w:r>
              <w:t>Teléfonos</w:t>
            </w:r>
          </w:p>
          <w:p w14:paraId="00B95A19" w14:textId="77777777" w:rsidR="0041227D" w:rsidRPr="00471B6C" w:rsidRDefault="001E1251" w:rsidP="001E1251">
            <w:pPr>
              <w:rPr>
                <w:lang w:val="en-US"/>
              </w:rPr>
            </w:pPr>
            <w:r w:rsidRPr="00E9443F">
              <w:rPr>
                <w:lang w:val="en-US"/>
              </w:rPr>
              <w:t>Email</w:t>
            </w:r>
            <w:r w:rsidRPr="00471B6C">
              <w:rPr>
                <w:lang w:val="en-US"/>
              </w:rPr>
              <w:t xml:space="preserve">: </w:t>
            </w:r>
            <w:hyperlink r:id="rId16" w:history="1">
              <w:r w:rsidR="00D35821" w:rsidRPr="00091E2B">
                <w:rPr>
                  <w:rStyle w:val="Hipervnculo"/>
                  <w:lang w:val="en-US"/>
                </w:rPr>
                <w:t>marcelo.abalo@santodomingo.edu.ar</w:t>
              </w:r>
            </w:hyperlink>
          </w:p>
        </w:tc>
      </w:tr>
      <w:tr w:rsidR="0041227D" w14:paraId="0EF7AB59" w14:textId="77777777">
        <w:trPr>
          <w:trHeight w:val="100"/>
        </w:trPr>
        <w:tc>
          <w:tcPr>
            <w:tcW w:w="2474" w:type="dxa"/>
            <w:vAlign w:val="center"/>
          </w:tcPr>
          <w:p w14:paraId="704370A5" w14:textId="77777777"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14:paraId="66456319" w14:textId="77777777" w:rsidR="0041227D" w:rsidRDefault="001E1251">
            <w:r>
              <w:rPr>
                <w:rFonts w:ascii="Times New Roman" w:eastAsia="Times New Roman" w:hAnsi="Times New Roman" w:cs="Times New Roman"/>
                <w:b/>
                <w:sz w:val="24"/>
                <w:szCs w:val="24"/>
              </w:rPr>
              <w:t xml:space="preserve">Cada 6 meses </w:t>
            </w:r>
          </w:p>
        </w:tc>
      </w:tr>
    </w:tbl>
    <w:p w14:paraId="35DF0160" w14:textId="77777777" w:rsidR="0041227D" w:rsidRDefault="0041227D">
      <w:pPr>
        <w:spacing w:after="0" w:line="240" w:lineRule="auto"/>
        <w:ind w:left="1440"/>
      </w:pPr>
    </w:p>
    <w:p w14:paraId="47448EB3" w14:textId="77777777" w:rsidR="0041227D" w:rsidRDefault="0041227D">
      <w:pPr>
        <w:spacing w:after="0" w:line="240" w:lineRule="auto"/>
      </w:pPr>
    </w:p>
    <w:p w14:paraId="2C23462A" w14:textId="77777777" w:rsidR="0041227D" w:rsidRDefault="004F3E75">
      <w:pPr>
        <w:numPr>
          <w:ilvl w:val="0"/>
          <w:numId w:val="1"/>
        </w:numPr>
        <w:spacing w:before="200" w:after="0" w:line="240" w:lineRule="auto"/>
        <w:ind w:left="360"/>
        <w:contextualSpacing/>
        <w:rPr>
          <w:b/>
          <w:color w:val="262625"/>
          <w:sz w:val="24"/>
          <w:szCs w:val="24"/>
        </w:rPr>
      </w:pPr>
      <w:r>
        <w:rPr>
          <w:rFonts w:ascii="Trebuchet MS" w:eastAsia="Trebuchet MS" w:hAnsi="Trebuchet MS" w:cs="Trebuchet MS"/>
          <w:b/>
          <w:color w:val="262625"/>
          <w:sz w:val="24"/>
          <w:szCs w:val="24"/>
        </w:rPr>
        <w:t>Persona de Contacto de la organización encargada de la INFORMACIÓN: aquí deben ir los datos de la persona de la Organización encargada de dar y actualizar la información. Los datos consignados en este apartado NO VAN PUBLICADOS EN EL FOLLETO, sino que tienen el fin de poder crear un usuario quién recibirá las notificaciones desde el sitio.</w:t>
      </w:r>
    </w:p>
    <w:p w14:paraId="60478AA1" w14:textId="77777777" w:rsidR="0041227D" w:rsidRDefault="0041227D">
      <w:pPr>
        <w:spacing w:before="200" w:after="0" w:line="240" w:lineRule="auto"/>
      </w:pPr>
    </w:p>
    <w:p w14:paraId="339E265E" w14:textId="77777777"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Nombre y apellido: </w:t>
      </w:r>
      <w:r w:rsidR="001E1251">
        <w:rPr>
          <w:rFonts w:ascii="Trebuchet MS" w:eastAsia="Trebuchet MS" w:hAnsi="Trebuchet MS" w:cs="Trebuchet MS"/>
          <w:b/>
          <w:sz w:val="24"/>
          <w:szCs w:val="24"/>
        </w:rPr>
        <w:t xml:space="preserve">Enzo </w:t>
      </w:r>
      <w:proofErr w:type="spellStart"/>
      <w:r w:rsidR="001E1251">
        <w:rPr>
          <w:rFonts w:ascii="Trebuchet MS" w:eastAsia="Trebuchet MS" w:hAnsi="Trebuchet MS" w:cs="Trebuchet MS"/>
          <w:b/>
          <w:sz w:val="24"/>
          <w:szCs w:val="24"/>
        </w:rPr>
        <w:t>Paoletta</w:t>
      </w:r>
      <w:proofErr w:type="spellEnd"/>
    </w:p>
    <w:p w14:paraId="5532C2DB" w14:textId="77777777" w:rsidR="0041227D" w:rsidRDefault="004F3E75">
      <w:pPr>
        <w:numPr>
          <w:ilvl w:val="1"/>
          <w:numId w:val="1"/>
        </w:numPr>
        <w:spacing w:after="0" w:line="240" w:lineRule="auto"/>
        <w:ind w:hanging="360"/>
        <w:contextualSpacing/>
        <w:rPr>
          <w:rFonts w:ascii="Trebuchet MS" w:eastAsia="Trebuchet MS" w:hAnsi="Trebuchet MS" w:cs="Trebuchet MS"/>
          <w:b/>
          <w:sz w:val="24"/>
          <w:szCs w:val="24"/>
        </w:rPr>
      </w:pPr>
      <w:r>
        <w:rPr>
          <w:rFonts w:ascii="Trebuchet MS" w:eastAsia="Trebuchet MS" w:hAnsi="Trebuchet MS" w:cs="Trebuchet MS"/>
          <w:b/>
          <w:sz w:val="24"/>
          <w:szCs w:val="24"/>
        </w:rPr>
        <w:t>Dni:</w:t>
      </w:r>
      <w:r w:rsidR="001E1251">
        <w:rPr>
          <w:rFonts w:ascii="Trebuchet MS" w:eastAsia="Trebuchet MS" w:hAnsi="Trebuchet MS" w:cs="Trebuchet MS"/>
          <w:b/>
          <w:sz w:val="24"/>
          <w:szCs w:val="24"/>
        </w:rPr>
        <w:t>28.669.519</w:t>
      </w:r>
    </w:p>
    <w:p w14:paraId="176A3C2E" w14:textId="77777777" w:rsidR="0041227D" w:rsidRDefault="004F3E75">
      <w:pPr>
        <w:numPr>
          <w:ilvl w:val="1"/>
          <w:numId w:val="1"/>
        </w:numPr>
        <w:spacing w:after="0" w:line="240" w:lineRule="auto"/>
        <w:ind w:hanging="360"/>
        <w:contextualSpacing/>
        <w:rPr>
          <w:rFonts w:ascii="Trebuchet MS" w:eastAsia="Trebuchet MS" w:hAnsi="Trebuchet MS" w:cs="Trebuchet MS"/>
          <w:b/>
          <w:sz w:val="24"/>
          <w:szCs w:val="24"/>
        </w:rPr>
      </w:pPr>
      <w:r>
        <w:rPr>
          <w:rFonts w:ascii="Trebuchet MS" w:eastAsia="Trebuchet MS" w:hAnsi="Trebuchet MS" w:cs="Trebuchet MS"/>
          <w:b/>
          <w:sz w:val="24"/>
          <w:szCs w:val="24"/>
        </w:rPr>
        <w:t>Fecha de Nacimiento:</w:t>
      </w:r>
      <w:r w:rsidR="001E1251">
        <w:rPr>
          <w:rFonts w:ascii="Trebuchet MS" w:eastAsia="Trebuchet MS" w:hAnsi="Trebuchet MS" w:cs="Trebuchet MS"/>
          <w:b/>
          <w:sz w:val="24"/>
          <w:szCs w:val="24"/>
        </w:rPr>
        <w:t>07/05/1981</w:t>
      </w:r>
    </w:p>
    <w:p w14:paraId="61936469" w14:textId="77777777" w:rsidR="0041227D" w:rsidRDefault="001E1251">
      <w:pPr>
        <w:numPr>
          <w:ilvl w:val="1"/>
          <w:numId w:val="1"/>
        </w:numPr>
        <w:spacing w:after="0" w:line="240" w:lineRule="auto"/>
        <w:ind w:hanging="360"/>
        <w:contextualSpacing/>
        <w:rPr>
          <w:b/>
          <w:sz w:val="24"/>
          <w:szCs w:val="24"/>
        </w:rPr>
      </w:pPr>
      <w:proofErr w:type="gramStart"/>
      <w:r>
        <w:rPr>
          <w:rFonts w:ascii="Trebuchet MS" w:eastAsia="Trebuchet MS" w:hAnsi="Trebuchet MS" w:cs="Trebuchet MS"/>
          <w:b/>
          <w:sz w:val="24"/>
          <w:szCs w:val="24"/>
        </w:rPr>
        <w:t>Contraseña:Estrada</w:t>
      </w:r>
      <w:proofErr w:type="gramEnd"/>
      <w:r>
        <w:rPr>
          <w:rFonts w:ascii="Trebuchet MS" w:eastAsia="Trebuchet MS" w:hAnsi="Trebuchet MS" w:cs="Trebuchet MS"/>
          <w:b/>
          <w:sz w:val="24"/>
          <w:szCs w:val="24"/>
        </w:rPr>
        <w:t>48</w:t>
      </w:r>
    </w:p>
    <w:p w14:paraId="6E7FF6B8" w14:textId="77777777"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Email donde desea recibir </w:t>
      </w:r>
      <w:r w:rsidR="001E1251">
        <w:rPr>
          <w:rFonts w:ascii="Trebuchet MS" w:eastAsia="Trebuchet MS" w:hAnsi="Trebuchet MS" w:cs="Trebuchet MS"/>
          <w:b/>
          <w:sz w:val="24"/>
          <w:szCs w:val="24"/>
        </w:rPr>
        <w:t xml:space="preserve">la </w:t>
      </w:r>
      <w:proofErr w:type="spellStart"/>
      <w:proofErr w:type="gramStart"/>
      <w:r w:rsidR="001E1251">
        <w:rPr>
          <w:rFonts w:ascii="Trebuchet MS" w:eastAsia="Trebuchet MS" w:hAnsi="Trebuchet MS" w:cs="Trebuchet MS"/>
          <w:b/>
          <w:sz w:val="24"/>
          <w:szCs w:val="24"/>
        </w:rPr>
        <w:t>información:comunicación</w:t>
      </w:r>
      <w:proofErr w:type="gramEnd"/>
      <w:r w:rsidR="001E1251">
        <w:rPr>
          <w:rFonts w:ascii="Trebuchet MS" w:eastAsia="Trebuchet MS" w:hAnsi="Trebuchet MS" w:cs="Trebuchet MS"/>
          <w:b/>
          <w:sz w:val="24"/>
          <w:szCs w:val="24"/>
        </w:rPr>
        <w:t>@santodomingo.edu.ar</w:t>
      </w:r>
      <w:proofErr w:type="spellEnd"/>
    </w:p>
    <w:p w14:paraId="3E28E43C" w14:textId="77777777" w:rsidR="0041227D" w:rsidRDefault="0041227D">
      <w:pPr>
        <w:spacing w:after="0"/>
      </w:pPr>
    </w:p>
    <w:sectPr w:rsidR="0041227D">
      <w:pgSz w:w="12240" w:h="15840"/>
      <w:pgMar w:top="1417" w:right="758" w:bottom="1417"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2A612" w14:textId="77777777" w:rsidR="00891AC2" w:rsidRDefault="00891AC2" w:rsidP="00471B6C">
      <w:pPr>
        <w:spacing w:after="0" w:line="240" w:lineRule="auto"/>
      </w:pPr>
      <w:r>
        <w:separator/>
      </w:r>
    </w:p>
  </w:endnote>
  <w:endnote w:type="continuationSeparator" w:id="0">
    <w:p w14:paraId="20A90A36" w14:textId="77777777" w:rsidR="00891AC2" w:rsidRDefault="00891AC2" w:rsidP="00471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E68DB" w14:textId="77777777" w:rsidR="00891AC2" w:rsidRDefault="00891AC2" w:rsidP="00471B6C">
      <w:pPr>
        <w:spacing w:after="0" w:line="240" w:lineRule="auto"/>
      </w:pPr>
      <w:r>
        <w:separator/>
      </w:r>
    </w:p>
  </w:footnote>
  <w:footnote w:type="continuationSeparator" w:id="0">
    <w:p w14:paraId="25DABA4D" w14:textId="77777777" w:rsidR="00891AC2" w:rsidRDefault="00891AC2" w:rsidP="00471B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A01"/>
    <w:multiLevelType w:val="multilevel"/>
    <w:tmpl w:val="00F871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16cid:durableId="378281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1227D"/>
    <w:rsid w:val="000A6D66"/>
    <w:rsid w:val="000B6F80"/>
    <w:rsid w:val="0016523D"/>
    <w:rsid w:val="001E1251"/>
    <w:rsid w:val="002D35A5"/>
    <w:rsid w:val="0041227D"/>
    <w:rsid w:val="00471B6C"/>
    <w:rsid w:val="004F3E75"/>
    <w:rsid w:val="00891AC2"/>
    <w:rsid w:val="009E2BCD"/>
    <w:rsid w:val="00A322F6"/>
    <w:rsid w:val="00D35821"/>
    <w:rsid w:val="00E73B21"/>
    <w:rsid w:val="00E9443F"/>
    <w:rsid w:val="00EF256F"/>
    <w:rsid w:val="00F00A45"/>
    <w:rsid w:val="00FF57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C6AD"/>
  <w15:docId w15:val="{E4C4A4DD-B7C5-420E-B975-1D32BECB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471B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1B6C"/>
    <w:rPr>
      <w:rFonts w:ascii="Tahoma" w:hAnsi="Tahoma" w:cs="Tahoma"/>
      <w:sz w:val="16"/>
      <w:szCs w:val="16"/>
    </w:rPr>
  </w:style>
  <w:style w:type="paragraph" w:styleId="Encabezado">
    <w:name w:val="header"/>
    <w:basedOn w:val="Normal"/>
    <w:link w:val="EncabezadoCar"/>
    <w:uiPriority w:val="99"/>
    <w:unhideWhenUsed/>
    <w:rsid w:val="00471B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1B6C"/>
  </w:style>
  <w:style w:type="paragraph" w:styleId="Piedepgina">
    <w:name w:val="footer"/>
    <w:basedOn w:val="Normal"/>
    <w:link w:val="PiedepginaCar"/>
    <w:uiPriority w:val="99"/>
    <w:unhideWhenUsed/>
    <w:rsid w:val="00471B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1B6C"/>
  </w:style>
  <w:style w:type="character" w:styleId="Hipervnculo">
    <w:name w:val="Hyperlink"/>
    <w:basedOn w:val="Fuentedeprrafopredeter"/>
    <w:uiPriority w:val="99"/>
    <w:unhideWhenUsed/>
    <w:rsid w:val="00D358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marcelo.abalo@santodomingo.edu.a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839</Words>
  <Characters>4617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 Mg. Ing. María Rosa Dos Reis</dc:creator>
  <cp:lastModifiedBy>Pedrozo Ulises</cp:lastModifiedBy>
  <cp:revision>5</cp:revision>
  <dcterms:created xsi:type="dcterms:W3CDTF">2016-11-23T21:54:00Z</dcterms:created>
  <dcterms:modified xsi:type="dcterms:W3CDTF">2025-06-25T00:14:00Z</dcterms:modified>
</cp:coreProperties>
</file>