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02D0AB" w14:textId="77777777"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14:paraId="180C13DA" w14:textId="77777777" w:rsidR="00A14F8B" w:rsidRPr="00A14F8B" w:rsidRDefault="00A14F8B" w:rsidP="0027270C">
      <w:pPr>
        <w:spacing w:before="200" w:after="26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: 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>ATAD (Asociación Tandilense de Ayuda al Discapacitado)</w:t>
      </w:r>
    </w:p>
    <w:p w14:paraId="226262F8" w14:textId="77777777" w:rsidR="0041227D" w:rsidRDefault="0041227D" w:rsidP="0027270C">
      <w:pPr>
        <w:spacing w:before="200" w:after="260" w:line="240" w:lineRule="auto"/>
      </w:pPr>
    </w:p>
    <w:p w14:paraId="337B9697" w14:textId="77777777" w:rsidR="0087390C" w:rsidRDefault="0087390C" w:rsidP="0027270C">
      <w:pPr>
        <w:spacing w:before="200"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  <w:r w:rsidRPr="0087390C">
        <w:rPr>
          <w:rFonts w:ascii="Trebuchet MS" w:eastAsia="Trebuchet MS" w:hAnsi="Trebuchet MS" w:cs="Trebuchet MS"/>
          <w:noProof/>
          <w:color w:val="262625"/>
          <w:sz w:val="24"/>
          <w:szCs w:val="24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06472FFA" wp14:editId="74084F47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1522730" cy="1522730"/>
            <wp:effectExtent l="0" t="0" r="1270" b="1270"/>
            <wp:wrapSquare wrapText="bothSides"/>
            <wp:docPr id="1" name="Imagen 1" descr="C:\Users\samantha\Downloads\12804770_1709774999269078_688119405316199389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antha\Downloads\12804770_1709774999269078_688119405316199389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52273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CF82C" w14:textId="77777777" w:rsidR="0087390C" w:rsidRDefault="0087390C" w:rsidP="0027270C">
      <w:pPr>
        <w:spacing w:before="200"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ED9773E" w14:textId="77777777" w:rsidR="0041227D" w:rsidRPr="00A14F8B" w:rsidRDefault="00A14F8B" w:rsidP="0027270C">
      <w:pPr>
        <w:spacing w:before="200" w:after="0" w:line="240" w:lineRule="auto"/>
        <w:contextualSpacing/>
        <w:rPr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Logo: </w:t>
      </w: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SI </w:t>
      </w:r>
    </w:p>
    <w:p w14:paraId="07C05567" w14:textId="77777777" w:rsidR="0041227D" w:rsidRDefault="0041227D" w:rsidP="0027270C">
      <w:pPr>
        <w:spacing w:after="0" w:line="240" w:lineRule="auto"/>
      </w:pPr>
    </w:p>
    <w:p w14:paraId="7898F5A7" w14:textId="77777777" w:rsidR="0041227D" w:rsidRDefault="0041227D" w:rsidP="0027270C">
      <w:pPr>
        <w:spacing w:after="0" w:line="240" w:lineRule="auto"/>
      </w:pPr>
    </w:p>
    <w:p w14:paraId="1F151270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06711574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3B50B08C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2191C78C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70A113C8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6E80DC42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608ED2E0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623CC1CD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4FE3BAED" w14:textId="77777777" w:rsidR="0087390C" w:rsidRDefault="0087390C" w:rsidP="0027270C">
      <w:pPr>
        <w:spacing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6E86EDB0" w14:textId="77777777" w:rsidR="0041227D" w:rsidRPr="0087390C" w:rsidRDefault="004F3E75" w:rsidP="0027270C">
      <w:pPr>
        <w:spacing w:after="0" w:line="240" w:lineRule="auto"/>
        <w:contextualSpacing/>
        <w:rPr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  <w:r w:rsidR="0087390C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: </w:t>
      </w:r>
      <w:r w:rsidR="0087390C">
        <w:rPr>
          <w:rFonts w:ascii="Trebuchet MS" w:eastAsia="Trebuchet MS" w:hAnsi="Trebuchet MS" w:cs="Trebuchet MS"/>
          <w:color w:val="262625"/>
          <w:sz w:val="24"/>
          <w:szCs w:val="24"/>
        </w:rPr>
        <w:t>No</w:t>
      </w:r>
    </w:p>
    <w:p w14:paraId="49595FBD" w14:textId="77777777" w:rsidR="0041227D" w:rsidRDefault="0041227D" w:rsidP="0027270C">
      <w:pPr>
        <w:spacing w:after="0" w:line="240" w:lineRule="auto"/>
      </w:pPr>
    </w:p>
    <w:p w14:paraId="04BAB798" w14:textId="77777777" w:rsidR="0041227D" w:rsidRDefault="0041227D" w:rsidP="0027270C">
      <w:pPr>
        <w:spacing w:after="0" w:line="240" w:lineRule="auto"/>
      </w:pPr>
    </w:p>
    <w:p w14:paraId="0A220535" w14:textId="77777777" w:rsidR="0041227D" w:rsidRDefault="004F3E75" w:rsidP="0027270C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562E8490" w14:textId="77777777" w:rsidR="0041227D" w:rsidRDefault="004F3E75">
      <w:pPr>
        <w:spacing w:after="0" w:line="240" w:lineRule="auto"/>
        <w:ind w:left="360"/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Describir brevemente a la organización en forma general sin detallar en este apartado a los servicios prestados.  Se puede utilizar el estatuto como base o responder a las siguientes sugerencias</w:t>
      </w:r>
    </w:p>
    <w:p w14:paraId="51A07F00" w14:textId="77777777" w:rsidR="0041227D" w:rsidRDefault="0041227D">
      <w:pPr>
        <w:spacing w:after="0" w:line="240" w:lineRule="auto"/>
        <w:ind w:left="360"/>
      </w:pPr>
    </w:p>
    <w:p w14:paraId="1534F20D" w14:textId="77777777" w:rsidR="00A14F8B" w:rsidRPr="00A14F8B" w:rsidRDefault="004F3E75" w:rsidP="00A14F8B">
      <w:pPr>
        <w:spacing w:after="260" w:line="240" w:lineRule="auto"/>
        <w:contextualSpacing/>
        <w:rPr>
          <w:rFonts w:asciiTheme="minorHAnsi" w:eastAsia="Trebuchet MS" w:hAnsiTheme="minorHAnsi" w:cs="Trebuchet MS"/>
          <w:color w:val="262625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262625"/>
          <w:sz w:val="24"/>
          <w:szCs w:val="24"/>
        </w:rPr>
        <w:t>Quiénes somos (hasta 5 renglones)</w:t>
      </w:r>
      <w:r w:rsidR="00A14F8B">
        <w:rPr>
          <w:rFonts w:asciiTheme="minorHAnsi" w:eastAsia="Trebuchet MS" w:hAnsiTheme="minorHAnsi" w:cs="Trebuchet MS"/>
          <w:color w:val="262625"/>
          <w:sz w:val="24"/>
          <w:szCs w:val="24"/>
        </w:rPr>
        <w:t xml:space="preserve">: </w:t>
      </w:r>
      <w:r w:rsidR="00A14F8B">
        <w:rPr>
          <w:rFonts w:ascii="Trebuchet MS" w:eastAsia="Trebuchet MS" w:hAnsi="Trebuchet MS" w:cs="Trebuchet MS"/>
          <w:color w:val="262625"/>
          <w:sz w:val="24"/>
          <w:szCs w:val="24"/>
        </w:rPr>
        <w:t>Organización  sin fines de lucro que trabaja para la inclusión de niños y jóvenes con discapacidad mental y motora.</w:t>
      </w:r>
    </w:p>
    <w:p w14:paraId="2B36A867" w14:textId="77777777" w:rsidR="00A14F8B" w:rsidRPr="00A14F8B" w:rsidRDefault="00A14F8B" w:rsidP="0027270C">
      <w:pPr>
        <w:spacing w:after="260" w:line="240" w:lineRule="auto"/>
        <w:contextualSpacing/>
        <w:rPr>
          <w:rFonts w:asciiTheme="minorHAnsi" w:eastAsia="Trebuchet MS" w:hAnsiTheme="minorHAnsi" w:cs="Trebuchet MS"/>
          <w:color w:val="262625"/>
          <w:sz w:val="24"/>
          <w:szCs w:val="24"/>
        </w:rPr>
      </w:pPr>
    </w:p>
    <w:p w14:paraId="6AE73C6D" w14:textId="77777777" w:rsidR="00A14F8B" w:rsidRPr="00A14F8B" w:rsidRDefault="004F3E75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262625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262625"/>
          <w:sz w:val="24"/>
          <w:szCs w:val="24"/>
        </w:rPr>
        <w:t>Misión (opcional) (hasta 5 renglones)</w:t>
      </w:r>
      <w:r w:rsidR="00A14F8B">
        <w:rPr>
          <w:rFonts w:asciiTheme="minorHAnsi" w:eastAsia="Trebuchet MS" w:hAnsiTheme="minorHAnsi" w:cs="Trebuchet MS"/>
          <w:color w:val="262625"/>
          <w:sz w:val="24"/>
          <w:szCs w:val="24"/>
        </w:rPr>
        <w:t>: Brinda servicio educativo y terapéutico con modalidad de trabajo en talleres</w:t>
      </w:r>
    </w:p>
    <w:p w14:paraId="4406069A" w14:textId="77777777" w:rsidR="0041227D" w:rsidRPr="0027270C" w:rsidRDefault="0041227D" w:rsidP="0027270C">
      <w:pPr>
        <w:spacing w:after="0" w:line="240" w:lineRule="auto"/>
        <w:rPr>
          <w:rFonts w:asciiTheme="minorHAnsi" w:hAnsiTheme="minorHAnsi"/>
        </w:rPr>
      </w:pPr>
    </w:p>
    <w:p w14:paraId="36381617" w14:textId="77777777" w:rsidR="0087390C" w:rsidRDefault="004F3E75" w:rsidP="0087390C">
      <w:pPr>
        <w:spacing w:after="260" w:line="240" w:lineRule="auto"/>
        <w:contextualSpacing/>
        <w:rPr>
          <w:rFonts w:asciiTheme="minorHAnsi" w:hAnsiTheme="minorHAnsi"/>
        </w:rPr>
      </w:pPr>
      <w:r w:rsidRPr="0027270C">
        <w:rPr>
          <w:rFonts w:asciiTheme="minorHAnsi" w:eastAsia="Trebuchet MS" w:hAnsiTheme="minorHAnsi" w:cs="Trebuchet MS"/>
          <w:color w:val="262625"/>
          <w:sz w:val="24"/>
          <w:szCs w:val="24"/>
        </w:rPr>
        <w:t>Visión (opcional) (hasta 5 renglones)</w:t>
      </w:r>
      <w:r w:rsidR="00A14F8B">
        <w:rPr>
          <w:rFonts w:asciiTheme="minorHAnsi" w:eastAsia="Trebuchet MS" w:hAnsiTheme="minorHAnsi" w:cs="Trebuchet MS"/>
          <w:color w:val="262625"/>
          <w:sz w:val="24"/>
          <w:szCs w:val="24"/>
        </w:rPr>
        <w:t>:</w:t>
      </w:r>
      <w:r w:rsidR="0087390C">
        <w:rPr>
          <w:rFonts w:asciiTheme="minorHAnsi" w:hAnsiTheme="minorHAnsi"/>
          <w:color w:val="262625"/>
          <w:sz w:val="24"/>
          <w:szCs w:val="24"/>
        </w:rPr>
        <w:t xml:space="preserve"> </w:t>
      </w:r>
      <w:r w:rsidR="0087390C">
        <w:rPr>
          <w:rFonts w:asciiTheme="minorHAnsi" w:hAnsiTheme="minorHAnsi"/>
        </w:rPr>
        <w:t>Continuar aplicando el trabajo educativo y terapéutico en las instalaciones de un edificio propio</w:t>
      </w:r>
    </w:p>
    <w:p w14:paraId="20B44986" w14:textId="77777777" w:rsidR="0027270C" w:rsidRPr="0087390C" w:rsidRDefault="0087390C" w:rsidP="0087390C">
      <w:pPr>
        <w:spacing w:after="260" w:line="240" w:lineRule="auto"/>
        <w:contextualSpacing/>
        <w:rPr>
          <w:rFonts w:asciiTheme="minorHAnsi" w:hAnsiTheme="minorHAnsi"/>
          <w:color w:val="262625"/>
          <w:sz w:val="24"/>
          <w:szCs w:val="24"/>
        </w:rPr>
      </w:pPr>
      <w:r>
        <w:rPr>
          <w:rFonts w:asciiTheme="minorHAnsi" w:hAnsiTheme="minorHAnsi"/>
        </w:rPr>
        <w:t xml:space="preserve"> </w:t>
      </w:r>
    </w:p>
    <w:p w14:paraId="3F755300" w14:textId="77777777" w:rsidR="0087390C" w:rsidRDefault="0087390C" w:rsidP="0027270C">
      <w:pPr>
        <w:spacing w:before="200"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</w:p>
    <w:p w14:paraId="12FDFF1E" w14:textId="77777777" w:rsidR="0041227D" w:rsidRDefault="004F3E75" w:rsidP="0027270C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3530ECC1" w14:textId="77777777"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</w:p>
    <w:p w14:paraId="30F76D33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Domicilio: </w:t>
      </w:r>
      <w:r w:rsidR="0087390C">
        <w:rPr>
          <w:rFonts w:asciiTheme="minorHAnsi" w:eastAsia="Trebuchet MS" w:hAnsiTheme="minorHAnsi" w:cs="Trebuchet MS"/>
          <w:color w:val="auto"/>
          <w:sz w:val="24"/>
          <w:szCs w:val="24"/>
        </w:rPr>
        <w:t>4 de Abril 1409</w:t>
      </w:r>
    </w:p>
    <w:p w14:paraId="1F250323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Horario de atención:  </w:t>
      </w:r>
    </w:p>
    <w:p w14:paraId="69F625BC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Teléfonos: </w:t>
      </w:r>
      <w:r w:rsidR="0087390C">
        <w:rPr>
          <w:rFonts w:asciiTheme="minorHAnsi" w:eastAsia="Trebuchet MS" w:hAnsiTheme="minorHAnsi" w:cs="Trebuchet MS"/>
          <w:color w:val="auto"/>
          <w:sz w:val="24"/>
          <w:szCs w:val="24"/>
        </w:rPr>
        <w:t>4429130</w:t>
      </w:r>
    </w:p>
    <w:p w14:paraId="23129D34" w14:textId="77777777" w:rsidR="0027270C" w:rsidRPr="0093173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93173D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 xml:space="preserve">Email: </w:t>
      </w:r>
      <w:r w:rsidR="0087390C" w:rsidRPr="0093173D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>atad@speedy.com.ar</w:t>
      </w:r>
    </w:p>
    <w:p w14:paraId="1C2589B1" w14:textId="77777777" w:rsidR="0027270C" w:rsidRPr="0093173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93173D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 xml:space="preserve">Página Web: </w:t>
      </w:r>
    </w:p>
    <w:p w14:paraId="67200ECF" w14:textId="77777777" w:rsidR="0027270C" w:rsidRPr="0093173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93173D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>Facebook:</w:t>
      </w:r>
      <w:r w:rsidR="0087390C" w:rsidRPr="0093173D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t xml:space="preserve"> Un lugar para ATAD</w:t>
      </w:r>
    </w:p>
    <w:p w14:paraId="53E50E4A" w14:textId="77777777" w:rsidR="0027270C" w:rsidRPr="0093173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</w:pPr>
      <w:r w:rsidRPr="0093173D">
        <w:rPr>
          <w:rFonts w:asciiTheme="minorHAnsi" w:eastAsia="Trebuchet MS" w:hAnsiTheme="minorHAnsi" w:cs="Trebuchet MS"/>
          <w:color w:val="auto"/>
          <w:sz w:val="24"/>
          <w:szCs w:val="24"/>
          <w:lang w:val="es-AR"/>
        </w:rPr>
        <w:lastRenderedPageBreak/>
        <w:t>Twitter:</w:t>
      </w:r>
    </w:p>
    <w:p w14:paraId="156206BA" w14:textId="77777777"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>Nro. de Declaración de Personas Jurídicas:</w:t>
      </w:r>
      <w:r w:rsidR="00EC438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1660</w:t>
      </w:r>
    </w:p>
    <w:p w14:paraId="6CA8B8E0" w14:textId="77777777"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>CUIT:</w:t>
      </w:r>
      <w:r w:rsidR="00EC438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30-599392252-8</w:t>
      </w:r>
    </w:p>
    <w:p w14:paraId="1FC96921" w14:textId="77777777" w:rsidR="0027270C" w:rsidRPr="0027270C" w:rsidRDefault="0027270C" w:rsidP="0027270C">
      <w:pPr>
        <w:spacing w:after="260" w:line="240" w:lineRule="auto"/>
        <w:contextualSpacing/>
        <w:rPr>
          <w:rFonts w:asciiTheme="minorHAnsi" w:hAnsiTheme="minorHAnsi"/>
          <w:color w:val="auto"/>
        </w:rPr>
      </w:pPr>
    </w:p>
    <w:p w14:paraId="0CD2E54B" w14:textId="77777777" w:rsidR="0041227D" w:rsidRDefault="0041227D">
      <w:pPr>
        <w:spacing w:before="200" w:after="0" w:line="240" w:lineRule="auto"/>
        <w:ind w:left="1440"/>
      </w:pPr>
    </w:p>
    <w:p w14:paraId="11B31A9B" w14:textId="77777777" w:rsidR="0041227D" w:rsidRDefault="004F3E75" w:rsidP="0027270C">
      <w:pPr>
        <w:spacing w:after="26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10481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71"/>
        <w:gridCol w:w="4210"/>
      </w:tblGrid>
      <w:tr w:rsidR="0041227D" w14:paraId="53C13529" w14:textId="77777777" w:rsidTr="00EC438C">
        <w:trPr>
          <w:trHeight w:val="4119"/>
        </w:trPr>
        <w:tc>
          <w:tcPr>
            <w:tcW w:w="6271" w:type="dxa"/>
          </w:tcPr>
          <w:p w14:paraId="1F10742B" w14:textId="77777777" w:rsidR="0041227D" w:rsidRDefault="00EC438C">
            <w:pPr>
              <w:spacing w:before="200" w:after="260" w:line="276" w:lineRule="auto"/>
            </w:pPr>
            <w:r w:rsidRPr="00EC438C">
              <w:rPr>
                <w:noProof/>
                <w:lang w:val="es-AR" w:eastAsia="es-AR"/>
              </w:rPr>
              <w:drawing>
                <wp:anchor distT="0" distB="0" distL="114300" distR="114300" simplePos="0" relativeHeight="251659264" behindDoc="0" locked="0" layoutInCell="1" allowOverlap="1" wp14:anchorId="7DD63F3D" wp14:editId="1F450F75">
                  <wp:simplePos x="0" y="0"/>
                  <wp:positionH relativeFrom="column">
                    <wp:posOffset>-66040</wp:posOffset>
                  </wp:positionH>
                  <wp:positionV relativeFrom="paragraph">
                    <wp:posOffset>121920</wp:posOffset>
                  </wp:positionV>
                  <wp:extent cx="3648075" cy="2371090"/>
                  <wp:effectExtent l="0" t="0" r="9525" b="0"/>
                  <wp:wrapSquare wrapText="bothSides"/>
                  <wp:docPr id="2" name="Imagen 2" descr="C:\Users\samantha\Downloads\Atad ex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amantha\Downloads\Atad ex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8075" cy="237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0" w:type="dxa"/>
          </w:tcPr>
          <w:p w14:paraId="55455084" w14:textId="77777777" w:rsidR="0041227D" w:rsidRDefault="0041227D">
            <w:pPr>
              <w:spacing w:before="200" w:line="276" w:lineRule="auto"/>
            </w:pPr>
          </w:p>
          <w:p w14:paraId="5F2EA8F3" w14:textId="77777777" w:rsidR="0041227D" w:rsidRDefault="0041227D">
            <w:pPr>
              <w:spacing w:line="276" w:lineRule="auto"/>
            </w:pPr>
          </w:p>
          <w:p w14:paraId="1C1459AE" w14:textId="77777777" w:rsidR="0041227D" w:rsidRDefault="00EC438C">
            <w:pPr>
              <w:spacing w:after="260" w:line="276" w:lineRule="auto"/>
            </w:pPr>
            <w:r w:rsidRPr="00EC438C">
              <w:rPr>
                <w:noProof/>
                <w:lang w:val="es-AR" w:eastAsia="es-AR"/>
              </w:rPr>
              <w:drawing>
                <wp:inline distT="0" distB="0" distL="0" distR="0" wp14:anchorId="376EBE91" wp14:editId="2E9189F5">
                  <wp:extent cx="2857500" cy="1600200"/>
                  <wp:effectExtent l="0" t="0" r="0" b="0"/>
                  <wp:docPr id="3" name="Imagen 3" descr="C:\Users\samantha\Downloads\descarg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mantha\Downloads\descarg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49FECAFA" w14:textId="77777777" w:rsidTr="00EC438C">
        <w:trPr>
          <w:trHeight w:val="2510"/>
        </w:trPr>
        <w:tc>
          <w:tcPr>
            <w:tcW w:w="6271" w:type="dxa"/>
          </w:tcPr>
          <w:p w14:paraId="362154A4" w14:textId="77777777" w:rsidR="0041227D" w:rsidRDefault="00EC438C">
            <w:pPr>
              <w:spacing w:before="200" w:after="260" w:line="276" w:lineRule="auto"/>
            </w:pPr>
            <w:r w:rsidRPr="00EC438C">
              <w:rPr>
                <w:noProof/>
                <w:lang w:val="es-AR" w:eastAsia="es-AR"/>
              </w:rPr>
              <w:drawing>
                <wp:anchor distT="0" distB="0" distL="114300" distR="114300" simplePos="0" relativeHeight="251660288" behindDoc="0" locked="0" layoutInCell="1" allowOverlap="1" wp14:anchorId="20664835" wp14:editId="5F6C76F6">
                  <wp:simplePos x="0" y="0"/>
                  <wp:positionH relativeFrom="column">
                    <wp:posOffset>343535</wp:posOffset>
                  </wp:positionH>
                  <wp:positionV relativeFrom="paragraph">
                    <wp:posOffset>30480</wp:posOffset>
                  </wp:positionV>
                  <wp:extent cx="2009775" cy="1506855"/>
                  <wp:effectExtent l="0" t="0" r="9525" b="0"/>
                  <wp:wrapSquare wrapText="bothSides"/>
                  <wp:docPr id="4" name="Imagen 4" descr="C:\Users\samantha\Downloads\10360859_1414357645511825_550339836342879305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amantha\Downloads\10360859_1414357645511825_550339836342879305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506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10" w:type="dxa"/>
          </w:tcPr>
          <w:p w14:paraId="37B8DCE3" w14:textId="77777777" w:rsidR="0041227D" w:rsidRDefault="00EC438C">
            <w:pPr>
              <w:spacing w:before="200" w:after="260" w:line="276" w:lineRule="auto"/>
            </w:pPr>
            <w:r w:rsidRPr="00EC438C">
              <w:rPr>
                <w:noProof/>
                <w:lang w:val="es-AR" w:eastAsia="es-AR"/>
              </w:rPr>
              <w:drawing>
                <wp:anchor distT="0" distB="0" distL="114300" distR="114300" simplePos="0" relativeHeight="251661312" behindDoc="0" locked="0" layoutInCell="1" allowOverlap="1" wp14:anchorId="31A7235E" wp14:editId="1ADE5B97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0</wp:posOffset>
                  </wp:positionV>
                  <wp:extent cx="1390650" cy="1854200"/>
                  <wp:effectExtent l="0" t="0" r="0" b="0"/>
                  <wp:wrapSquare wrapText="bothSides"/>
                  <wp:docPr id="5" name="Imagen 5" descr="C:\Users\samantha\Downloads\10177997_1414357485511841_2982561302169222157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amantha\Downloads\10177997_1414357485511841_2982561302169222157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85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EBDC2D8" w14:textId="77777777" w:rsidR="0041227D" w:rsidRDefault="0041227D">
      <w:pPr>
        <w:spacing w:before="200" w:after="0" w:line="240" w:lineRule="auto"/>
        <w:ind w:left="360" w:hanging="360"/>
      </w:pPr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00547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7D"/>
    <w:rsid w:val="0027270C"/>
    <w:rsid w:val="0041227D"/>
    <w:rsid w:val="004F3E75"/>
    <w:rsid w:val="00703E8C"/>
    <w:rsid w:val="00745B73"/>
    <w:rsid w:val="008455A6"/>
    <w:rsid w:val="0087390C"/>
    <w:rsid w:val="0093173D"/>
    <w:rsid w:val="00A14F8B"/>
    <w:rsid w:val="00CC47DB"/>
    <w:rsid w:val="00E561C7"/>
    <w:rsid w:val="00E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2E2D"/>
  <w15:docId w15:val="{C6F86B11-3E58-4745-B0C0-09345601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7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6</cp:revision>
  <dcterms:created xsi:type="dcterms:W3CDTF">2018-05-23T23:11:00Z</dcterms:created>
  <dcterms:modified xsi:type="dcterms:W3CDTF">2025-06-20T23:33:00Z</dcterms:modified>
</cp:coreProperties>
</file>