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643"/>
        <w:gridCol w:w="7850"/>
      </w:tblGrid>
      <w:tr w:rsidR="00F216E3" w:rsidTr="00DF0C0C">
        <w:tc>
          <w:tcPr>
            <w:tcW w:w="1623" w:type="dxa"/>
          </w:tcPr>
          <w:p w:rsidR="00F216E3" w:rsidRDefault="00F216E3">
            <w:r>
              <w:t>CARGO</w:t>
            </w:r>
          </w:p>
        </w:tc>
        <w:tc>
          <w:tcPr>
            <w:tcW w:w="7870" w:type="dxa"/>
            <w:vMerge w:val="restart"/>
          </w:tcPr>
          <w:p w:rsidR="00F216E3" w:rsidRDefault="00F216E3">
            <w:r>
              <w:t xml:space="preserve">CAIXA REF. MÊS </w:t>
            </w:r>
            <w:proofErr w:type="gramStart"/>
            <w:r>
              <w:t>JANEIRO  /</w:t>
            </w:r>
            <w:proofErr w:type="gramEnd"/>
            <w:r>
              <w:t xml:space="preserve">  STATUS (ABERTO OU FECHADO) / AÇÕES - RELATÓRIOS</w:t>
            </w:r>
          </w:p>
          <w:p w:rsidR="00F216E3" w:rsidRDefault="00F216E3">
            <w:r>
              <w:t xml:space="preserve">CAIXA REF. MÊS </w:t>
            </w:r>
            <w:r>
              <w:t>FEVEREIRO</w:t>
            </w:r>
            <w:r>
              <w:t xml:space="preserve"> </w:t>
            </w:r>
            <w:proofErr w:type="gramStart"/>
            <w:r>
              <w:t>/  STATUS</w:t>
            </w:r>
            <w:proofErr w:type="gramEnd"/>
            <w:r>
              <w:t xml:space="preserve"> (ABERTO OU FECHADO) / RELATÓRIOS</w:t>
            </w:r>
          </w:p>
          <w:p w:rsidR="00F216E3" w:rsidRDefault="00F216E3">
            <w:r>
              <w:t xml:space="preserve">CAIXA REF. MÊS </w:t>
            </w:r>
            <w:proofErr w:type="gramStart"/>
            <w:r>
              <w:t>MARÇO</w:t>
            </w:r>
            <w:r>
              <w:t xml:space="preserve">  /</w:t>
            </w:r>
            <w:proofErr w:type="gramEnd"/>
            <w:r>
              <w:t xml:space="preserve">  STATUS (ABERTO OU FECHADO) / RELATÓRIOS</w:t>
            </w:r>
          </w:p>
          <w:p w:rsidR="00F216E3" w:rsidRDefault="00F216E3">
            <w:r>
              <w:t xml:space="preserve">CAIXA REF. MÊS </w:t>
            </w:r>
            <w:proofErr w:type="gramStart"/>
            <w:r>
              <w:t>ABRIL</w:t>
            </w:r>
            <w:r>
              <w:t xml:space="preserve">  /</w:t>
            </w:r>
            <w:proofErr w:type="gramEnd"/>
            <w:r>
              <w:t xml:space="preserve">  STATUS (ABERTO OU FECHADO) / RELATÓRIOS</w:t>
            </w:r>
          </w:p>
          <w:p w:rsidR="00F216E3" w:rsidRDefault="00F216E3">
            <w:r>
              <w:t xml:space="preserve">CAIXA REF. MÊS </w:t>
            </w:r>
            <w:proofErr w:type="gramStart"/>
            <w:r>
              <w:t>DEZEMBRO</w:t>
            </w:r>
            <w:r>
              <w:t xml:space="preserve">  /</w:t>
            </w:r>
            <w:proofErr w:type="gramEnd"/>
            <w:r>
              <w:t xml:space="preserve">  STATUS (ABERTO OU FECHADO) / RELATÓRIOS</w:t>
            </w:r>
          </w:p>
        </w:tc>
      </w:tr>
      <w:tr w:rsidR="00F216E3" w:rsidTr="00DF0C0C">
        <w:tc>
          <w:tcPr>
            <w:tcW w:w="1623" w:type="dxa"/>
          </w:tcPr>
          <w:p w:rsidR="00F216E3" w:rsidRDefault="00F216E3">
            <w:r>
              <w:t>OCORRENCIAS</w:t>
            </w:r>
          </w:p>
        </w:tc>
        <w:tc>
          <w:tcPr>
            <w:tcW w:w="7870" w:type="dxa"/>
            <w:vMerge/>
          </w:tcPr>
          <w:p w:rsidR="00F216E3" w:rsidRDefault="00F216E3"/>
        </w:tc>
      </w:tr>
      <w:tr w:rsidR="00F216E3" w:rsidTr="00DF0C0C">
        <w:tc>
          <w:tcPr>
            <w:tcW w:w="1623" w:type="dxa"/>
          </w:tcPr>
          <w:p w:rsidR="00F216E3" w:rsidRDefault="00F216E3">
            <w:r>
              <w:t>MEMBROS</w:t>
            </w:r>
          </w:p>
        </w:tc>
        <w:tc>
          <w:tcPr>
            <w:tcW w:w="7870" w:type="dxa"/>
            <w:vMerge/>
          </w:tcPr>
          <w:p w:rsidR="00F216E3" w:rsidRDefault="00F216E3"/>
        </w:tc>
      </w:tr>
      <w:tr w:rsidR="00F216E3" w:rsidTr="00DF0C0C">
        <w:tc>
          <w:tcPr>
            <w:tcW w:w="1623" w:type="dxa"/>
          </w:tcPr>
          <w:p w:rsidR="00F216E3" w:rsidRDefault="00F216E3">
            <w:r>
              <w:t>TESOURARIA</w:t>
            </w:r>
          </w:p>
        </w:tc>
        <w:tc>
          <w:tcPr>
            <w:tcW w:w="7870" w:type="dxa"/>
            <w:vMerge/>
          </w:tcPr>
          <w:p w:rsidR="00F216E3" w:rsidRDefault="00F216E3"/>
        </w:tc>
      </w:tr>
      <w:tr w:rsidR="00F216E3" w:rsidTr="00DF0C0C">
        <w:tc>
          <w:tcPr>
            <w:tcW w:w="1623" w:type="dxa"/>
          </w:tcPr>
          <w:p w:rsidR="00F216E3" w:rsidRDefault="002F3F49">
            <w:r>
              <w:t>*LANÇAMENTO FINANCEIRO</w:t>
            </w:r>
          </w:p>
        </w:tc>
        <w:tc>
          <w:tcPr>
            <w:tcW w:w="7870" w:type="dxa"/>
            <w:vMerge/>
          </w:tcPr>
          <w:p w:rsidR="00F216E3" w:rsidRDefault="00F216E3"/>
        </w:tc>
      </w:tr>
      <w:tr w:rsidR="00F216E3" w:rsidTr="00DF0C0C">
        <w:tc>
          <w:tcPr>
            <w:tcW w:w="1623" w:type="dxa"/>
          </w:tcPr>
          <w:p w:rsidR="00F216E3" w:rsidRDefault="008F7024">
            <w:r>
              <w:t>CONFIG CAIXA **</w:t>
            </w:r>
          </w:p>
        </w:tc>
        <w:tc>
          <w:tcPr>
            <w:tcW w:w="7870" w:type="dxa"/>
            <w:vMerge/>
          </w:tcPr>
          <w:p w:rsidR="00F216E3" w:rsidRDefault="00F216E3"/>
        </w:tc>
      </w:tr>
      <w:tr w:rsidR="00F216E3" w:rsidTr="00DF0C0C">
        <w:tc>
          <w:tcPr>
            <w:tcW w:w="1623" w:type="dxa"/>
          </w:tcPr>
          <w:p w:rsidR="00F216E3" w:rsidRDefault="008F7024">
            <w:r>
              <w:t>CADASTRO CONGREGAÇÃO</w:t>
            </w:r>
          </w:p>
        </w:tc>
        <w:tc>
          <w:tcPr>
            <w:tcW w:w="7870" w:type="dxa"/>
            <w:vMerge/>
          </w:tcPr>
          <w:p w:rsidR="00F216E3" w:rsidRDefault="00F216E3"/>
        </w:tc>
      </w:tr>
    </w:tbl>
    <w:p w:rsidR="00DF0C0C" w:rsidRDefault="00DF0C0C" w:rsidP="00DF0C0C"/>
    <w:p w:rsidR="008F7024" w:rsidRDefault="008F7024" w:rsidP="00DF0C0C">
      <w:r>
        <w:t xml:space="preserve">** PARA CONFIGURAR CADA FILIAL (CONGREGAÇÃO) AO FECHAR CAIXA O QUE DEVE ACONTECER COM O SALDO? </w:t>
      </w:r>
    </w:p>
    <w:p w:rsidR="008F7024" w:rsidRDefault="008F7024" w:rsidP="008F7024">
      <w:pPr>
        <w:pStyle w:val="PargrafodaLista"/>
        <w:numPr>
          <w:ilvl w:val="0"/>
          <w:numId w:val="1"/>
        </w:numPr>
      </w:pPr>
      <w:r>
        <w:t xml:space="preserve">LANÇAR </w:t>
      </w:r>
      <w:r w:rsidRPr="00BF0AFF">
        <w:rPr>
          <w:color w:val="FF0000"/>
        </w:rPr>
        <w:t>XX%</w:t>
      </w:r>
      <w:r>
        <w:t xml:space="preserve"> DO CAIXA PARA A </w:t>
      </w:r>
      <w:r w:rsidR="00BF0AFF">
        <w:t>(</w:t>
      </w:r>
      <w:r w:rsidR="00BF0AFF" w:rsidRPr="00BF0AFF">
        <w:rPr>
          <w:b/>
          <w:color w:val="FF0000"/>
          <w:u w:val="single"/>
        </w:rPr>
        <w:t>SELECIONAR CONGRE</w:t>
      </w:r>
      <w:bookmarkStart w:id="0" w:name="_GoBack"/>
      <w:bookmarkEnd w:id="0"/>
      <w:r w:rsidR="00BF0AFF" w:rsidRPr="00BF0AFF">
        <w:rPr>
          <w:b/>
          <w:color w:val="FF0000"/>
          <w:u w:val="single"/>
        </w:rPr>
        <w:t>GAÇÃO</w:t>
      </w:r>
      <w:r w:rsidR="00BF0AFF">
        <w:t>)</w:t>
      </w:r>
    </w:p>
    <w:p w:rsidR="008F7024" w:rsidRDefault="008F7024" w:rsidP="008F7024">
      <w:pPr>
        <w:pStyle w:val="PargrafodaLista"/>
        <w:numPr>
          <w:ilvl w:val="0"/>
          <w:numId w:val="1"/>
        </w:numPr>
      </w:pPr>
      <w:r>
        <w:t xml:space="preserve">LANÇAR PARA O MÊS SEGUINTE </w:t>
      </w:r>
    </w:p>
    <w:p w:rsidR="002F3F49" w:rsidRDefault="002F3F49"/>
    <w:p w:rsidR="00BF0AFF" w:rsidRDefault="008F7024">
      <w:r>
        <w:rPr>
          <w:noProof/>
        </w:rPr>
        <w:drawing>
          <wp:inline distT="0" distB="0" distL="0" distR="0" wp14:anchorId="16315D0C" wp14:editId="7D64469E">
            <wp:extent cx="5400040" cy="35871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FF" w:rsidRDefault="00BF0AFF" w:rsidP="00BF0AFF"/>
    <w:p w:rsidR="00BF0AFF" w:rsidRDefault="00BF0AFF" w:rsidP="00BF0AFF">
      <w:r>
        <w:t>CRIAR TIPO DE LANÇAMENTOS &gt; NOME (DIZIMO / ENERGIA) &gt; Debito / Credito &gt; CODIGO CONTÁBIL</w:t>
      </w:r>
    </w:p>
    <w:p w:rsidR="00BF0AFF" w:rsidRDefault="00BF0AFF" w:rsidP="00BF0AFF">
      <w:r>
        <w:t>NOVO CAIXA &gt; SELECIONAR MÊS &gt; SELECIONAR O ANO &gt; CRIAR (REDIRECIONAR PARA CAIXA)</w:t>
      </w:r>
    </w:p>
    <w:p w:rsidR="00BF0AFF" w:rsidRDefault="00BF0AFF" w:rsidP="00BF0AFF">
      <w:r>
        <w:t>DEIXAR OS CAIXAS POR ORDEM DE MÊS JANEIRO A DEZEMBRO</w:t>
      </w:r>
    </w:p>
    <w:p w:rsidR="008F7024" w:rsidRPr="00BF0AFF" w:rsidRDefault="008F7024" w:rsidP="00BF0AFF">
      <w:pPr>
        <w:tabs>
          <w:tab w:val="left" w:pos="1638"/>
        </w:tabs>
      </w:pPr>
    </w:p>
    <w:sectPr w:rsidR="008F7024" w:rsidRPr="00BF0AF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68C" w:rsidRDefault="00AC068C" w:rsidP="002F3F49">
      <w:pPr>
        <w:spacing w:after="0" w:line="240" w:lineRule="auto"/>
      </w:pPr>
      <w:r>
        <w:separator/>
      </w:r>
    </w:p>
  </w:endnote>
  <w:endnote w:type="continuationSeparator" w:id="0">
    <w:p w:rsidR="00AC068C" w:rsidRDefault="00AC068C" w:rsidP="002F3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68C" w:rsidRDefault="00AC068C" w:rsidP="002F3F49">
      <w:pPr>
        <w:spacing w:after="0" w:line="240" w:lineRule="auto"/>
      </w:pPr>
      <w:r>
        <w:separator/>
      </w:r>
    </w:p>
  </w:footnote>
  <w:footnote w:type="continuationSeparator" w:id="0">
    <w:p w:rsidR="00AC068C" w:rsidRDefault="00AC068C" w:rsidP="002F3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F49" w:rsidRDefault="002F3F49">
    <w:pPr>
      <w:pStyle w:val="Cabealho"/>
    </w:pPr>
    <w:r>
      <w:tab/>
    </w:r>
    <w:r>
      <w:tab/>
    </w:r>
    <w:r>
      <w:tab/>
    </w:r>
    <w:r>
      <w:tab/>
      <w:t xml:space="preserve"> &lt; 2025 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91091"/>
    <w:multiLevelType w:val="hybridMultilevel"/>
    <w:tmpl w:val="E82699D0"/>
    <w:lvl w:ilvl="0" w:tplc="E934337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E3"/>
    <w:rsid w:val="002F3F49"/>
    <w:rsid w:val="00724CD4"/>
    <w:rsid w:val="008F7024"/>
    <w:rsid w:val="0094387B"/>
    <w:rsid w:val="00AC068C"/>
    <w:rsid w:val="00BF0AFF"/>
    <w:rsid w:val="00DF0C0C"/>
    <w:rsid w:val="00F216E3"/>
    <w:rsid w:val="00F9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1D699"/>
  <w15:chartTrackingRefBased/>
  <w15:docId w15:val="{902CCF73-6111-4954-BB1E-A361589F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21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F3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3F49"/>
  </w:style>
  <w:style w:type="paragraph" w:styleId="Rodap">
    <w:name w:val="footer"/>
    <w:basedOn w:val="Normal"/>
    <w:link w:val="RodapChar"/>
    <w:uiPriority w:val="99"/>
    <w:unhideWhenUsed/>
    <w:rsid w:val="002F3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F49"/>
  </w:style>
  <w:style w:type="paragraph" w:styleId="PargrafodaLista">
    <w:name w:val="List Paragraph"/>
    <w:basedOn w:val="Normal"/>
    <w:uiPriority w:val="34"/>
    <w:qFormat/>
    <w:rsid w:val="008F7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1</cp:revision>
  <dcterms:created xsi:type="dcterms:W3CDTF">2025-07-22T23:47:00Z</dcterms:created>
  <dcterms:modified xsi:type="dcterms:W3CDTF">2025-07-23T00:53:00Z</dcterms:modified>
</cp:coreProperties>
</file>