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E82F01" w14:textId="6D53A883" w:rsidR="00DA5120" w:rsidRPr="00DA5120" w:rsidRDefault="00DA5120" w:rsidP="00AB71FD">
      <w:pPr>
        <w:jc w:val="both"/>
        <w:rPr>
          <w:rFonts w:ascii="Calibri" w:hAnsi="Calibri" w:cs="Calibri"/>
          <w:b/>
          <w:bCs/>
          <w:sz w:val="32"/>
          <w:szCs w:val="32"/>
          <w:u w:val="single"/>
        </w:rPr>
      </w:pPr>
      <w:r w:rsidRPr="00DA5120">
        <w:rPr>
          <w:rFonts w:ascii="Calibri" w:hAnsi="Calibri" w:cs="Calibri"/>
          <w:b/>
          <w:bCs/>
          <w:sz w:val="32"/>
          <w:szCs w:val="32"/>
          <w:u w:val="single"/>
        </w:rPr>
        <w:t>B.3</w:t>
      </w:r>
      <w:r w:rsidRPr="00DA5120">
        <w:rPr>
          <w:rFonts w:ascii="Calibri" w:hAnsi="Calibri" w:cs="Calibri"/>
          <w:b/>
          <w:bCs/>
          <w:sz w:val="32"/>
          <w:szCs w:val="32"/>
          <w:u w:val="single"/>
        </w:rPr>
        <w:t>)</w:t>
      </w:r>
    </w:p>
    <w:p w14:paraId="23CB7CA5" w14:textId="4045BD59" w:rsidR="00DA5120" w:rsidRPr="00DA5120" w:rsidRDefault="00DA5120" w:rsidP="00AB71FD">
      <w:pPr>
        <w:jc w:val="both"/>
        <w:rPr>
          <w:rFonts w:ascii="Calibri" w:hAnsi="Calibri" w:cs="Calibri"/>
          <w:b/>
          <w:bCs/>
          <w:sz w:val="28"/>
          <w:szCs w:val="28"/>
        </w:rPr>
      </w:pPr>
      <w:r w:rsidRPr="00DA5120">
        <w:rPr>
          <w:rFonts w:ascii="Calibri" w:hAnsi="Calibri" w:cs="Calibri"/>
          <w:b/>
          <w:bCs/>
          <w:sz w:val="28"/>
          <w:szCs w:val="28"/>
        </w:rPr>
        <w:t>W</w:t>
      </w:r>
      <w:r w:rsidRPr="00DA5120">
        <w:rPr>
          <w:rFonts w:ascii="Calibri" w:hAnsi="Calibri" w:cs="Calibri"/>
          <w:b/>
          <w:bCs/>
          <w:sz w:val="28"/>
          <w:szCs w:val="28"/>
        </w:rPr>
        <w:t>hich global variables are shared (read-only and read/write), and the local (private)</w:t>
      </w:r>
      <w:r w:rsidRPr="00DA5120">
        <w:rPr>
          <w:rFonts w:ascii="Calibri" w:hAnsi="Calibri" w:cs="Calibri"/>
          <w:b/>
          <w:bCs/>
          <w:sz w:val="28"/>
          <w:szCs w:val="28"/>
        </w:rPr>
        <w:t xml:space="preserve"> </w:t>
      </w:r>
      <w:r w:rsidRPr="00DA5120">
        <w:rPr>
          <w:rFonts w:ascii="Calibri" w:hAnsi="Calibri" w:cs="Calibri"/>
          <w:b/>
          <w:bCs/>
          <w:sz w:val="28"/>
          <w:szCs w:val="28"/>
        </w:rPr>
        <w:t>variables of each thread?</w:t>
      </w:r>
    </w:p>
    <w:p w14:paraId="60F9FB1C" w14:textId="4E7DE59C" w:rsidR="00DA5120" w:rsidRPr="00DA5120" w:rsidRDefault="00DA5120" w:rsidP="00AB71FD">
      <w:pPr>
        <w:spacing w:after="0" w:line="240" w:lineRule="auto"/>
        <w:jc w:val="both"/>
        <w:rPr>
          <w:rFonts w:ascii="Calibri" w:hAnsi="Calibri" w:cs="Calibri"/>
          <w:i/>
          <w:iCs/>
        </w:rPr>
      </w:pPr>
      <w:r w:rsidRPr="00DA5120">
        <w:rPr>
          <w:rFonts w:ascii="Calibri" w:hAnsi="Calibri" w:cs="Calibri"/>
          <w:i/>
          <w:iCs/>
        </w:rPr>
        <w:t>SHARED GLOBAL VARIABLES</w:t>
      </w:r>
    </w:p>
    <w:p w14:paraId="71233B9C" w14:textId="77777777" w:rsidR="00DA5120" w:rsidRPr="00DA5120" w:rsidRDefault="00DA5120" w:rsidP="00AB71FD">
      <w:pPr>
        <w:spacing w:after="0" w:line="240" w:lineRule="auto"/>
        <w:jc w:val="both"/>
        <w:rPr>
          <w:rFonts w:ascii="Calibri" w:hAnsi="Calibri" w:cs="Calibri"/>
          <w:i/>
          <w:iCs/>
        </w:rPr>
      </w:pPr>
      <w:r w:rsidRPr="00DA5120">
        <w:rPr>
          <w:rFonts w:ascii="Calibri" w:hAnsi="Calibri" w:cs="Calibri"/>
          <w:i/>
          <w:iCs/>
        </w:rPr>
        <w:t>Read-Only Variables</w:t>
      </w:r>
    </w:p>
    <w:p w14:paraId="357F6881" w14:textId="4EDE6930" w:rsidR="00DA5120" w:rsidRPr="00DA5120" w:rsidRDefault="00DA5120" w:rsidP="00AB71FD">
      <w:pPr>
        <w:spacing w:after="0" w:line="240" w:lineRule="auto"/>
        <w:jc w:val="both"/>
        <w:rPr>
          <w:rFonts w:ascii="Calibri" w:hAnsi="Calibri" w:cs="Calibri"/>
        </w:rPr>
      </w:pPr>
      <w:r w:rsidRPr="00DA5120">
        <w:rPr>
          <w:rFonts w:ascii="Calibri" w:hAnsi="Calibri" w:cs="Calibri"/>
          <w:b/>
          <w:bCs/>
        </w:rPr>
        <w:t>jobs:</w:t>
      </w:r>
      <w:r w:rsidRPr="00DA5120">
        <w:rPr>
          <w:rFonts w:ascii="Calibri" w:hAnsi="Calibri" w:cs="Calibri"/>
        </w:rPr>
        <w:t xml:space="preserve"> This vector holds the operations for each job and is passed to each thread as a pointer. It is read-only for the threads.</w:t>
      </w:r>
    </w:p>
    <w:p w14:paraId="73D8FC18" w14:textId="77777777" w:rsidR="00DA5120" w:rsidRPr="00DA5120" w:rsidRDefault="00DA5120" w:rsidP="00AB71FD">
      <w:pPr>
        <w:spacing w:after="0" w:line="240" w:lineRule="auto"/>
        <w:jc w:val="both"/>
        <w:rPr>
          <w:rFonts w:ascii="Calibri" w:hAnsi="Calibri" w:cs="Calibri"/>
          <w:i/>
          <w:iCs/>
        </w:rPr>
      </w:pPr>
      <w:r w:rsidRPr="00DA5120">
        <w:rPr>
          <w:rFonts w:ascii="Calibri" w:hAnsi="Calibri" w:cs="Calibri"/>
          <w:i/>
          <w:iCs/>
        </w:rPr>
        <w:t>Read/Write Variables</w:t>
      </w:r>
    </w:p>
    <w:p w14:paraId="664C1FC0" w14:textId="77777777" w:rsidR="00DA5120" w:rsidRPr="00DA5120" w:rsidRDefault="00DA5120" w:rsidP="00AB71FD">
      <w:pPr>
        <w:spacing w:after="0" w:line="240" w:lineRule="auto"/>
        <w:jc w:val="both"/>
        <w:rPr>
          <w:rFonts w:ascii="Calibri" w:hAnsi="Calibri" w:cs="Calibri"/>
        </w:rPr>
      </w:pPr>
      <w:r w:rsidRPr="00DA5120">
        <w:rPr>
          <w:rFonts w:ascii="Calibri" w:hAnsi="Calibri" w:cs="Calibri"/>
          <w:b/>
          <w:bCs/>
        </w:rPr>
        <w:t>pq_mutex:</w:t>
      </w:r>
      <w:r w:rsidRPr="00DA5120">
        <w:rPr>
          <w:rFonts w:ascii="Calibri" w:hAnsi="Calibri" w:cs="Calibri"/>
        </w:rPr>
        <w:t xml:space="preserve"> A mutex used to ensure mutual exclusion when accessing the priority queue pq.</w:t>
      </w:r>
    </w:p>
    <w:p w14:paraId="116AEC7C" w14:textId="77777777" w:rsidR="00DA5120" w:rsidRPr="00DA5120" w:rsidRDefault="00DA5120" w:rsidP="00AB71FD">
      <w:pPr>
        <w:spacing w:after="0" w:line="240" w:lineRule="auto"/>
        <w:jc w:val="both"/>
        <w:rPr>
          <w:rFonts w:ascii="Calibri" w:hAnsi="Calibri" w:cs="Calibri"/>
        </w:rPr>
      </w:pPr>
      <w:r w:rsidRPr="00DA5120">
        <w:rPr>
          <w:rFonts w:ascii="Calibri" w:hAnsi="Calibri" w:cs="Calibri"/>
          <w:b/>
          <w:bCs/>
        </w:rPr>
        <w:t>pq:</w:t>
      </w:r>
      <w:r w:rsidRPr="00DA5120">
        <w:rPr>
          <w:rFonts w:ascii="Calibri" w:hAnsi="Calibri" w:cs="Calibri"/>
        </w:rPr>
        <w:t xml:space="preserve"> The priority queue that holds the nodes to be processed. This is shared among all threads and needs to be accessed in a thread-safe manner using pq_mutex.</w:t>
      </w:r>
    </w:p>
    <w:p w14:paraId="4DFEFB75" w14:textId="77777777" w:rsidR="00DA5120" w:rsidRPr="00DA5120" w:rsidRDefault="00DA5120" w:rsidP="00AB71FD">
      <w:pPr>
        <w:spacing w:after="0" w:line="240" w:lineRule="auto"/>
        <w:jc w:val="both"/>
        <w:rPr>
          <w:rFonts w:ascii="Calibri" w:hAnsi="Calibri" w:cs="Calibri"/>
        </w:rPr>
      </w:pPr>
      <w:r w:rsidRPr="00DA5120">
        <w:rPr>
          <w:rFonts w:ascii="Calibri" w:hAnsi="Calibri" w:cs="Calibri"/>
          <w:b/>
          <w:bCs/>
        </w:rPr>
        <w:t>best_cost:</w:t>
      </w:r>
      <w:r w:rsidRPr="00DA5120">
        <w:rPr>
          <w:rFonts w:ascii="Calibri" w:hAnsi="Calibri" w:cs="Calibri"/>
        </w:rPr>
        <w:t xml:space="preserve"> An atomic variable that stores the best cost (makespan) found so far. This is updated by multiple threads and does not require a mutex due to its atomic nature.</w:t>
      </w:r>
    </w:p>
    <w:p w14:paraId="4A018A00" w14:textId="77777777" w:rsidR="00DA5120" w:rsidRPr="00DA5120" w:rsidRDefault="00DA5120" w:rsidP="00AB71FD">
      <w:pPr>
        <w:spacing w:after="0" w:line="240" w:lineRule="auto"/>
        <w:jc w:val="both"/>
        <w:rPr>
          <w:rFonts w:ascii="Calibri" w:hAnsi="Calibri" w:cs="Calibri"/>
        </w:rPr>
      </w:pPr>
      <w:r w:rsidRPr="00DA5120">
        <w:rPr>
          <w:rFonts w:ascii="Calibri" w:hAnsi="Calibri" w:cs="Calibri"/>
          <w:b/>
          <w:bCs/>
        </w:rPr>
        <w:t>best_mutex:</w:t>
      </w:r>
      <w:r w:rsidRPr="00DA5120">
        <w:rPr>
          <w:rFonts w:ascii="Calibri" w:hAnsi="Calibri" w:cs="Calibri"/>
        </w:rPr>
        <w:t xml:space="preserve"> A mutex used to ensure mutual exclusion when updating best_cost and best_schedule.</w:t>
      </w:r>
    </w:p>
    <w:p w14:paraId="3817FB51" w14:textId="77777777" w:rsidR="00DA5120" w:rsidRPr="00DA5120" w:rsidRDefault="00DA5120" w:rsidP="00AB71FD">
      <w:pPr>
        <w:spacing w:after="0" w:line="240" w:lineRule="auto"/>
        <w:jc w:val="both"/>
        <w:rPr>
          <w:rFonts w:ascii="Calibri" w:hAnsi="Calibri" w:cs="Calibri"/>
        </w:rPr>
      </w:pPr>
      <w:r w:rsidRPr="00DA5120">
        <w:rPr>
          <w:rFonts w:ascii="Calibri" w:hAnsi="Calibri" w:cs="Calibri"/>
          <w:b/>
          <w:bCs/>
        </w:rPr>
        <w:t>best_schedule:</w:t>
      </w:r>
      <w:r w:rsidRPr="00DA5120">
        <w:rPr>
          <w:rFonts w:ascii="Calibri" w:hAnsi="Calibri" w:cs="Calibri"/>
        </w:rPr>
        <w:t xml:space="preserve"> A vector that stores the best schedule found so far. This is updated by multiple threads and needs to be accessed in a thread-safe manner using best_mutex.</w:t>
      </w:r>
    </w:p>
    <w:p w14:paraId="2A131E73" w14:textId="45763645" w:rsidR="00DA5120" w:rsidRPr="00DA5120" w:rsidRDefault="00DA5120" w:rsidP="00AB71FD">
      <w:pPr>
        <w:spacing w:after="0" w:line="240" w:lineRule="auto"/>
        <w:jc w:val="both"/>
        <w:rPr>
          <w:rFonts w:ascii="Calibri" w:hAnsi="Calibri" w:cs="Calibri"/>
        </w:rPr>
      </w:pPr>
      <w:r w:rsidRPr="00DA5120">
        <w:rPr>
          <w:rFonts w:ascii="Calibri" w:hAnsi="Calibri" w:cs="Calibri"/>
          <w:b/>
          <w:bCs/>
        </w:rPr>
        <w:t xml:space="preserve">done: </w:t>
      </w:r>
      <w:r w:rsidRPr="00DA5120">
        <w:rPr>
          <w:rFonts w:ascii="Calibri" w:hAnsi="Calibri" w:cs="Calibri"/>
        </w:rPr>
        <w:t>An atomic boolean flag that indicates whether the computation is complete. This is checked and updated by multiple threads to signal termination.</w:t>
      </w:r>
    </w:p>
    <w:p w14:paraId="3A83ED61" w14:textId="77777777" w:rsidR="00DA5120" w:rsidRPr="00DA5120" w:rsidRDefault="00DA5120" w:rsidP="00AB71FD">
      <w:pPr>
        <w:spacing w:after="0" w:line="240" w:lineRule="auto"/>
        <w:jc w:val="both"/>
        <w:rPr>
          <w:rFonts w:ascii="Calibri" w:hAnsi="Calibri" w:cs="Calibri"/>
          <w:i/>
          <w:iCs/>
        </w:rPr>
      </w:pPr>
      <w:r w:rsidRPr="00DA5120">
        <w:rPr>
          <w:rFonts w:ascii="Calibri" w:hAnsi="Calibri" w:cs="Calibri"/>
          <w:i/>
          <w:iCs/>
        </w:rPr>
        <w:t>Local Variables (per Thread)</w:t>
      </w:r>
    </w:p>
    <w:p w14:paraId="723686A4" w14:textId="77777777" w:rsidR="00DA5120" w:rsidRPr="00DA5120" w:rsidRDefault="00DA5120" w:rsidP="00AB71FD">
      <w:pPr>
        <w:spacing w:after="0" w:line="240" w:lineRule="auto"/>
        <w:jc w:val="both"/>
        <w:rPr>
          <w:rFonts w:ascii="Calibri" w:hAnsi="Calibri" w:cs="Calibri"/>
        </w:rPr>
      </w:pPr>
      <w:r w:rsidRPr="00DA5120">
        <w:rPr>
          <w:rFonts w:ascii="Calibri" w:hAnsi="Calibri" w:cs="Calibri"/>
          <w:b/>
          <w:bCs/>
        </w:rPr>
        <w:t>node:</w:t>
      </w:r>
      <w:r w:rsidRPr="00DA5120">
        <w:rPr>
          <w:rFonts w:ascii="Calibri" w:hAnsi="Calibri" w:cs="Calibri"/>
        </w:rPr>
        <w:t xml:space="preserve"> A local copy of the current node being processed by the thread.</w:t>
      </w:r>
    </w:p>
    <w:p w14:paraId="30D82AB4" w14:textId="77777777" w:rsidR="00DA5120" w:rsidRPr="00DA5120" w:rsidRDefault="00DA5120" w:rsidP="00AB71FD">
      <w:pPr>
        <w:spacing w:after="0" w:line="240" w:lineRule="auto"/>
        <w:jc w:val="both"/>
        <w:rPr>
          <w:rFonts w:ascii="Calibri" w:hAnsi="Calibri" w:cs="Calibri"/>
        </w:rPr>
      </w:pPr>
      <w:r w:rsidRPr="00DA5120">
        <w:rPr>
          <w:rFonts w:ascii="Calibri" w:hAnsi="Calibri" w:cs="Calibri"/>
          <w:b/>
          <w:bCs/>
        </w:rPr>
        <w:t>lower_bound:</w:t>
      </w:r>
      <w:r w:rsidRPr="00DA5120">
        <w:rPr>
          <w:rFonts w:ascii="Calibri" w:hAnsi="Calibri" w:cs="Calibri"/>
        </w:rPr>
        <w:t xml:space="preserve"> A local variable to store the lower bound calculated for the current node.</w:t>
      </w:r>
    </w:p>
    <w:p w14:paraId="6E0A4838" w14:textId="2DDB6EC0" w:rsidR="003C1F3C" w:rsidRPr="00A97486" w:rsidRDefault="00DA5120" w:rsidP="00AB71FD">
      <w:pPr>
        <w:spacing w:after="0"/>
        <w:jc w:val="both"/>
        <w:rPr>
          <w:rFonts w:ascii="Calibri" w:hAnsi="Calibri" w:cs="Calibri"/>
          <w:sz w:val="28"/>
          <w:szCs w:val="28"/>
        </w:rPr>
      </w:pPr>
      <w:r w:rsidRPr="00DA5120">
        <w:t>children: A local vector to store the child nodes generated from the current node</w:t>
      </w:r>
      <w:r>
        <w:t>.</w:t>
      </w:r>
    </w:p>
    <w:p w14:paraId="0B5B412E" w14:textId="77777777" w:rsidR="00A97486" w:rsidRPr="00A97486" w:rsidRDefault="00A97486" w:rsidP="00AB71FD">
      <w:pPr>
        <w:spacing w:before="100" w:beforeAutospacing="1" w:after="100" w:afterAutospacing="1" w:line="240" w:lineRule="auto"/>
        <w:jc w:val="both"/>
        <w:outlineLvl w:val="2"/>
        <w:rPr>
          <w:rFonts w:ascii="Calibri" w:eastAsia="Times New Roman" w:hAnsi="Calibri" w:cs="Calibri"/>
          <w:b/>
          <w:bCs/>
          <w:kern w:val="0"/>
          <w:sz w:val="27"/>
          <w:szCs w:val="27"/>
          <w:lang w:eastAsia="en-GB"/>
          <w14:ligatures w14:val="none"/>
        </w:rPr>
      </w:pPr>
      <w:r w:rsidRPr="00A97486">
        <w:rPr>
          <w:rFonts w:ascii="Calibri" w:eastAsia="Times New Roman" w:hAnsi="Calibri" w:cs="Calibri"/>
          <w:b/>
          <w:bCs/>
          <w:kern w:val="0"/>
          <w:sz w:val="27"/>
          <w:szCs w:val="27"/>
          <w:lang w:eastAsia="en-GB"/>
          <w14:ligatures w14:val="none"/>
        </w:rPr>
        <w:t xml:space="preserve">Identification of Critical Sections and Variables </w:t>
      </w:r>
      <w:r w:rsidRPr="00A97486">
        <w:rPr>
          <w:rFonts w:ascii="Calibri" w:eastAsia="Times New Roman" w:hAnsi="Calibri" w:cs="Calibri"/>
          <w:b/>
          <w:bCs/>
          <w:kern w:val="0"/>
          <w:sz w:val="28"/>
          <w:szCs w:val="28"/>
          <w:lang w:eastAsia="en-GB"/>
          <w14:ligatures w14:val="none"/>
        </w:rPr>
        <w:t>Involved</w:t>
      </w:r>
    </w:p>
    <w:p w14:paraId="46E03975" w14:textId="77777777" w:rsidR="00A97486" w:rsidRPr="00A97486" w:rsidRDefault="00A97486" w:rsidP="00AB71FD">
      <w:pPr>
        <w:spacing w:before="100" w:beforeAutospacing="1" w:after="100" w:afterAutospacing="1" w:line="240" w:lineRule="auto"/>
        <w:jc w:val="both"/>
        <w:outlineLvl w:val="3"/>
        <w:rPr>
          <w:rFonts w:ascii="Calibri" w:eastAsia="Times New Roman" w:hAnsi="Calibri" w:cs="Calibri"/>
          <w:b/>
          <w:bCs/>
          <w:kern w:val="0"/>
          <w:lang w:eastAsia="en-GB"/>
          <w14:ligatures w14:val="none"/>
        </w:rPr>
      </w:pPr>
      <w:r w:rsidRPr="00A97486">
        <w:rPr>
          <w:rFonts w:ascii="Calibri" w:eastAsia="Times New Roman" w:hAnsi="Calibri" w:cs="Calibri"/>
          <w:b/>
          <w:bCs/>
          <w:kern w:val="0"/>
          <w:lang w:eastAsia="en-GB"/>
          <w14:ligatures w14:val="none"/>
        </w:rPr>
        <w:t>Accessing the Priority Queue (pq)</w:t>
      </w:r>
    </w:p>
    <w:p w14:paraId="23091CBD" w14:textId="77777777" w:rsidR="00A97486" w:rsidRPr="00A97486" w:rsidRDefault="00A97486" w:rsidP="00AB71FD">
      <w:pPr>
        <w:spacing w:before="100" w:beforeAutospacing="1" w:after="100" w:afterAutospacing="1" w:line="240" w:lineRule="auto"/>
        <w:jc w:val="both"/>
        <w:rPr>
          <w:rFonts w:ascii="Calibri" w:eastAsia="Times New Roman" w:hAnsi="Calibri" w:cs="Calibri"/>
          <w:kern w:val="0"/>
          <w:lang w:eastAsia="en-GB"/>
          <w14:ligatures w14:val="none"/>
        </w:rPr>
      </w:pPr>
      <w:r w:rsidRPr="00A97486">
        <w:rPr>
          <w:rFonts w:ascii="Calibri" w:eastAsia="Times New Roman" w:hAnsi="Calibri" w:cs="Calibri"/>
          <w:b/>
          <w:bCs/>
          <w:kern w:val="0"/>
          <w:lang w:eastAsia="en-GB"/>
          <w14:ligatures w14:val="none"/>
        </w:rPr>
        <w:t>Variables Involved</w:t>
      </w:r>
      <w:r w:rsidRPr="00A97486">
        <w:rPr>
          <w:rFonts w:ascii="Calibri" w:eastAsia="Times New Roman" w:hAnsi="Calibri" w:cs="Calibri"/>
          <w:kern w:val="0"/>
          <w:lang w:eastAsia="en-GB"/>
          <w14:ligatures w14:val="none"/>
        </w:rPr>
        <w:t>: pq, pq_mutex</w:t>
      </w:r>
    </w:p>
    <w:p w14:paraId="0BA53414" w14:textId="77777777" w:rsidR="005A6DA8" w:rsidRDefault="00A97486" w:rsidP="00AB71FD">
      <w:pPr>
        <w:spacing w:before="100" w:beforeAutospacing="1" w:after="100" w:afterAutospacing="1" w:line="240" w:lineRule="auto"/>
        <w:jc w:val="both"/>
        <w:rPr>
          <w:rFonts w:ascii="Calibri" w:eastAsia="Times New Roman" w:hAnsi="Calibri" w:cs="Calibri"/>
          <w:kern w:val="0"/>
          <w:lang w:eastAsia="en-GB"/>
          <w14:ligatures w14:val="none"/>
        </w:rPr>
      </w:pPr>
      <w:r w:rsidRPr="00A97486">
        <w:rPr>
          <w:rFonts w:ascii="Calibri" w:eastAsia="Times New Roman" w:hAnsi="Calibri" w:cs="Calibri"/>
          <w:b/>
          <w:bCs/>
          <w:kern w:val="0"/>
          <w:lang w:eastAsia="en-GB"/>
          <w14:ligatures w14:val="none"/>
        </w:rPr>
        <w:t>Explanation</w:t>
      </w:r>
      <w:r w:rsidRPr="00A97486">
        <w:rPr>
          <w:rFonts w:ascii="Calibri" w:eastAsia="Times New Roman" w:hAnsi="Calibri" w:cs="Calibri"/>
          <w:kern w:val="0"/>
          <w:lang w:eastAsia="en-GB"/>
          <w14:ligatures w14:val="none"/>
        </w:rPr>
        <w:t>: The priority queue pq is a shared resource accessed and modified by multiple threads. To ensure the integrity and consistency of the priority queue, operations such as checking if the queue is empty, removing the top element, and inserting new elements must be performed atomically. This is achieved through the use of the mutex pq_mutex, which enforces mutual exclusion.</w:t>
      </w:r>
    </w:p>
    <w:p w14:paraId="34A9A119" w14:textId="26C3F005" w:rsidR="00A97486" w:rsidRDefault="005A6DA8" w:rsidP="00AB71FD">
      <w:pPr>
        <w:spacing w:before="100" w:beforeAutospacing="1" w:after="100" w:afterAutospacing="1" w:line="240" w:lineRule="auto"/>
        <w:jc w:val="both"/>
        <w:rPr>
          <w:rFonts w:ascii="Calibri" w:eastAsia="Times New Roman" w:hAnsi="Calibri" w:cs="Calibri"/>
          <w:kern w:val="0"/>
          <w:lang w:eastAsia="en-GB"/>
          <w14:ligatures w14:val="none"/>
        </w:rPr>
      </w:pPr>
      <w:r w:rsidRPr="005A6DA8">
        <w:rPr>
          <w:rFonts w:ascii="Calibri" w:eastAsia="Times New Roman" w:hAnsi="Calibri" w:cs="Calibri"/>
          <w:kern w:val="0"/>
          <w:lang w:eastAsia="en-GB"/>
          <w14:ligatures w14:val="none"/>
        </w:rPr>
        <w:drawing>
          <wp:anchor distT="0" distB="0" distL="114300" distR="114300" simplePos="0" relativeHeight="251658240" behindDoc="1" locked="0" layoutInCell="1" allowOverlap="1" wp14:anchorId="7FE1BAD4" wp14:editId="45DBA850">
            <wp:simplePos x="0" y="0"/>
            <wp:positionH relativeFrom="margin">
              <wp:align>left</wp:align>
            </wp:positionH>
            <wp:positionV relativeFrom="paragraph">
              <wp:posOffset>248920</wp:posOffset>
            </wp:positionV>
            <wp:extent cx="5400040" cy="1302385"/>
            <wp:effectExtent l="0" t="0" r="0" b="0"/>
            <wp:wrapTopAndBottom/>
            <wp:docPr id="17755125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12576" name="Imagem 1"/>
                    <pic:cNvPicPr/>
                  </pic:nvPicPr>
                  <pic:blipFill>
                    <a:blip r:embed="rId5">
                      <a:extLst>
                        <a:ext uri="{28A0092B-C50C-407E-A947-70E740481C1C}">
                          <a14:useLocalDpi xmlns:a14="http://schemas.microsoft.com/office/drawing/2010/main" val="0"/>
                        </a:ext>
                      </a:extLst>
                    </a:blip>
                    <a:stretch>
                      <a:fillRect/>
                    </a:stretch>
                  </pic:blipFill>
                  <pic:spPr>
                    <a:xfrm>
                      <a:off x="0" y="0"/>
                      <a:ext cx="5400040" cy="1302385"/>
                    </a:xfrm>
                    <a:prstGeom prst="rect">
                      <a:avLst/>
                    </a:prstGeom>
                  </pic:spPr>
                </pic:pic>
              </a:graphicData>
            </a:graphic>
          </wp:anchor>
        </w:drawing>
      </w:r>
      <w:r w:rsidR="00A97486" w:rsidRPr="00A97486">
        <w:rPr>
          <w:rFonts w:ascii="Calibri" w:eastAsia="Times New Roman" w:hAnsi="Calibri" w:cs="Calibri"/>
          <w:b/>
          <w:bCs/>
          <w:kern w:val="0"/>
          <w:lang w:eastAsia="en-GB"/>
          <w14:ligatures w14:val="none"/>
        </w:rPr>
        <w:t>Code Snippet</w:t>
      </w:r>
      <w:r w:rsidR="00A97486" w:rsidRPr="00A97486">
        <w:rPr>
          <w:rFonts w:ascii="Calibri" w:eastAsia="Times New Roman" w:hAnsi="Calibri" w:cs="Calibri"/>
          <w:kern w:val="0"/>
          <w:lang w:eastAsia="en-GB"/>
          <w14:ligatures w14:val="none"/>
        </w:rPr>
        <w:t>:</w:t>
      </w:r>
    </w:p>
    <w:p w14:paraId="6B124825" w14:textId="7BF0319F" w:rsidR="005A6DA8" w:rsidRDefault="005A6DA8" w:rsidP="00AB71FD">
      <w:pPr>
        <w:spacing w:before="100" w:beforeAutospacing="1" w:line="240" w:lineRule="auto"/>
        <w:jc w:val="both"/>
        <w:rPr>
          <w:rFonts w:ascii="Calibri" w:eastAsia="Times New Roman" w:hAnsi="Calibri" w:cs="Calibri"/>
          <w:kern w:val="0"/>
          <w:lang w:eastAsia="en-GB"/>
          <w14:ligatures w14:val="none"/>
        </w:rPr>
      </w:pPr>
      <w:r w:rsidRPr="005A6DA8">
        <w:rPr>
          <w:rFonts w:ascii="Calibri" w:eastAsia="Times New Roman" w:hAnsi="Calibri" w:cs="Calibri"/>
          <w:kern w:val="0"/>
          <w:lang w:eastAsia="en-GB"/>
          <w14:ligatures w14:val="none"/>
        </w:rPr>
        <w:lastRenderedPageBreak/>
        <w:drawing>
          <wp:anchor distT="0" distB="0" distL="114300" distR="114300" simplePos="0" relativeHeight="251659264" behindDoc="0" locked="0" layoutInCell="1" allowOverlap="1" wp14:anchorId="5427C424" wp14:editId="33F11196">
            <wp:simplePos x="0" y="0"/>
            <wp:positionH relativeFrom="margin">
              <wp:align>left</wp:align>
            </wp:positionH>
            <wp:positionV relativeFrom="paragraph">
              <wp:posOffset>311785</wp:posOffset>
            </wp:positionV>
            <wp:extent cx="5400040" cy="622935"/>
            <wp:effectExtent l="0" t="0" r="0" b="5715"/>
            <wp:wrapTopAndBottom/>
            <wp:docPr id="12678333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33349" name=""/>
                    <pic:cNvPicPr/>
                  </pic:nvPicPr>
                  <pic:blipFill>
                    <a:blip r:embed="rId6">
                      <a:extLst>
                        <a:ext uri="{28A0092B-C50C-407E-A947-70E740481C1C}">
                          <a14:useLocalDpi xmlns:a14="http://schemas.microsoft.com/office/drawing/2010/main" val="0"/>
                        </a:ext>
                      </a:extLst>
                    </a:blip>
                    <a:stretch>
                      <a:fillRect/>
                    </a:stretch>
                  </pic:blipFill>
                  <pic:spPr>
                    <a:xfrm>
                      <a:off x="0" y="0"/>
                      <a:ext cx="5400040" cy="622935"/>
                    </a:xfrm>
                    <a:prstGeom prst="rect">
                      <a:avLst/>
                    </a:prstGeom>
                  </pic:spPr>
                </pic:pic>
              </a:graphicData>
            </a:graphic>
          </wp:anchor>
        </w:drawing>
      </w:r>
      <w:r w:rsidRPr="00A97486">
        <w:rPr>
          <w:rFonts w:ascii="Calibri" w:eastAsia="Times New Roman" w:hAnsi="Calibri" w:cs="Calibri"/>
          <w:b/>
          <w:bCs/>
          <w:kern w:val="0"/>
          <w:lang w:eastAsia="en-GB"/>
          <w14:ligatures w14:val="none"/>
        </w:rPr>
        <w:t>Code Snippet</w:t>
      </w:r>
      <w:r w:rsidRPr="00A97486">
        <w:rPr>
          <w:rFonts w:ascii="Calibri" w:eastAsia="Times New Roman" w:hAnsi="Calibri" w:cs="Calibri"/>
          <w:kern w:val="0"/>
          <w:lang w:eastAsia="en-GB"/>
          <w14:ligatures w14:val="none"/>
        </w:rPr>
        <w:t>:</w:t>
      </w:r>
    </w:p>
    <w:p w14:paraId="37C25AC4" w14:textId="59A0B9E0" w:rsidR="005A6DA8" w:rsidRDefault="005A6DA8" w:rsidP="00AB71FD">
      <w:pPr>
        <w:jc w:val="both"/>
        <w:rPr>
          <w:lang w:eastAsia="en-GB"/>
        </w:rPr>
      </w:pPr>
    </w:p>
    <w:p w14:paraId="046E61E1" w14:textId="7FA70A9F" w:rsidR="005A6DA8" w:rsidRPr="005A6DA8" w:rsidRDefault="005A6DA8" w:rsidP="00AB71FD">
      <w:pPr>
        <w:jc w:val="both"/>
        <w:rPr>
          <w:rFonts w:ascii="Calibri" w:hAnsi="Calibri" w:cs="Calibri"/>
          <w:b/>
          <w:bCs/>
          <w:sz w:val="28"/>
          <w:szCs w:val="28"/>
          <w:lang w:eastAsia="en-GB"/>
        </w:rPr>
      </w:pPr>
      <w:r w:rsidRPr="005A6DA8">
        <w:rPr>
          <w:rFonts w:ascii="Calibri" w:hAnsi="Calibri" w:cs="Calibri"/>
          <w:b/>
          <w:bCs/>
          <w:sz w:val="28"/>
          <w:szCs w:val="28"/>
          <w:lang w:eastAsia="en-GB"/>
        </w:rPr>
        <w:t>Updating the Best Cost (best_cost) and Best Schedule (best_schedule)</w:t>
      </w:r>
    </w:p>
    <w:p w14:paraId="19ADB973" w14:textId="750CF235" w:rsidR="005A6DA8" w:rsidRPr="005A6DA8" w:rsidRDefault="005A6DA8" w:rsidP="00AB71FD">
      <w:pPr>
        <w:jc w:val="both"/>
        <w:rPr>
          <w:rFonts w:ascii="Calibri" w:hAnsi="Calibri" w:cs="Calibri"/>
          <w:lang w:eastAsia="en-GB"/>
        </w:rPr>
      </w:pPr>
      <w:r w:rsidRPr="005A6DA8">
        <w:rPr>
          <w:rFonts w:ascii="Calibri" w:hAnsi="Calibri" w:cs="Calibri"/>
          <w:b/>
          <w:bCs/>
          <w:lang w:eastAsia="en-GB"/>
        </w:rPr>
        <w:t>Variables Involved</w:t>
      </w:r>
      <w:r w:rsidRPr="005A6DA8">
        <w:rPr>
          <w:rFonts w:ascii="Calibri" w:hAnsi="Calibri" w:cs="Calibri"/>
          <w:lang w:eastAsia="en-GB"/>
        </w:rPr>
        <w:t xml:space="preserve">: </w:t>
      </w:r>
      <w:r w:rsidRPr="005A6DA8">
        <w:rPr>
          <w:rFonts w:ascii="Calibri" w:hAnsi="Calibri" w:cs="Calibri"/>
          <w:sz w:val="20"/>
          <w:szCs w:val="20"/>
          <w:lang w:eastAsia="en-GB"/>
        </w:rPr>
        <w:t>best_cost</w:t>
      </w:r>
      <w:r w:rsidRPr="005A6DA8">
        <w:rPr>
          <w:rFonts w:ascii="Calibri" w:hAnsi="Calibri" w:cs="Calibri"/>
          <w:lang w:eastAsia="en-GB"/>
        </w:rPr>
        <w:t xml:space="preserve">, </w:t>
      </w:r>
      <w:r w:rsidRPr="005A6DA8">
        <w:rPr>
          <w:rFonts w:ascii="Calibri" w:hAnsi="Calibri" w:cs="Calibri"/>
          <w:sz w:val="20"/>
          <w:szCs w:val="20"/>
          <w:lang w:eastAsia="en-GB"/>
        </w:rPr>
        <w:t>best_schedule</w:t>
      </w:r>
      <w:r w:rsidRPr="005A6DA8">
        <w:rPr>
          <w:rFonts w:ascii="Calibri" w:hAnsi="Calibri" w:cs="Calibri"/>
          <w:lang w:eastAsia="en-GB"/>
        </w:rPr>
        <w:t xml:space="preserve">, </w:t>
      </w:r>
      <w:r w:rsidRPr="005A6DA8">
        <w:rPr>
          <w:rFonts w:ascii="Calibri" w:hAnsi="Calibri" w:cs="Calibri"/>
          <w:sz w:val="20"/>
          <w:szCs w:val="20"/>
          <w:lang w:eastAsia="en-GB"/>
        </w:rPr>
        <w:t>best_mutex</w:t>
      </w:r>
    </w:p>
    <w:p w14:paraId="38B039E8" w14:textId="29A5566B" w:rsidR="005A6DA8" w:rsidRPr="005A6DA8" w:rsidRDefault="005A6DA8" w:rsidP="00AB71FD">
      <w:pPr>
        <w:jc w:val="both"/>
        <w:rPr>
          <w:rFonts w:ascii="Calibri" w:hAnsi="Calibri" w:cs="Calibri"/>
          <w:lang w:eastAsia="en-GB"/>
        </w:rPr>
      </w:pPr>
      <w:r w:rsidRPr="005A6DA8">
        <w:rPr>
          <w:rFonts w:ascii="Calibri" w:hAnsi="Calibri" w:cs="Calibri"/>
          <w:b/>
          <w:bCs/>
          <w:lang w:eastAsia="en-GB"/>
        </w:rPr>
        <w:t>Explanation</w:t>
      </w:r>
      <w:r w:rsidRPr="005A6DA8">
        <w:rPr>
          <w:rFonts w:ascii="Calibri" w:hAnsi="Calibri" w:cs="Calibri"/>
          <w:lang w:eastAsia="en-GB"/>
        </w:rPr>
        <w:t xml:space="preserve">: The variables </w:t>
      </w:r>
      <w:r w:rsidRPr="005A6DA8">
        <w:rPr>
          <w:rFonts w:ascii="Calibri" w:hAnsi="Calibri" w:cs="Calibri"/>
          <w:sz w:val="20"/>
          <w:szCs w:val="20"/>
          <w:lang w:eastAsia="en-GB"/>
        </w:rPr>
        <w:t>best_cost</w:t>
      </w:r>
      <w:r w:rsidRPr="005A6DA8">
        <w:rPr>
          <w:rFonts w:ascii="Calibri" w:hAnsi="Calibri" w:cs="Calibri"/>
          <w:lang w:eastAsia="en-GB"/>
        </w:rPr>
        <w:t xml:space="preserve"> and </w:t>
      </w:r>
      <w:r w:rsidRPr="005A6DA8">
        <w:rPr>
          <w:rFonts w:ascii="Calibri" w:hAnsi="Calibri" w:cs="Calibri"/>
          <w:sz w:val="20"/>
          <w:szCs w:val="20"/>
          <w:lang w:eastAsia="en-GB"/>
        </w:rPr>
        <w:t>best_schedule</w:t>
      </w:r>
      <w:r w:rsidRPr="005A6DA8">
        <w:rPr>
          <w:rFonts w:ascii="Calibri" w:hAnsi="Calibri" w:cs="Calibri"/>
          <w:lang w:eastAsia="en-GB"/>
        </w:rPr>
        <w:t xml:space="preserve"> are shared among all threads and store the best (minimum) cost and corresponding schedule found so far. When a thread identifies a potentially better solution, it updates these variables. To prevent race conditions and ensure atomic updates, a mutex </w:t>
      </w:r>
      <w:r w:rsidRPr="005A6DA8">
        <w:rPr>
          <w:rFonts w:ascii="Calibri" w:hAnsi="Calibri" w:cs="Calibri"/>
          <w:sz w:val="20"/>
          <w:szCs w:val="20"/>
          <w:lang w:eastAsia="en-GB"/>
        </w:rPr>
        <w:t>best_mutex</w:t>
      </w:r>
      <w:r w:rsidRPr="005A6DA8">
        <w:rPr>
          <w:rFonts w:ascii="Calibri" w:hAnsi="Calibri" w:cs="Calibri"/>
          <w:lang w:eastAsia="en-GB"/>
        </w:rPr>
        <w:t xml:space="preserve"> is used.</w:t>
      </w:r>
    </w:p>
    <w:p w14:paraId="5BAA5DE9" w14:textId="10DF9CA2" w:rsidR="005A6DA8" w:rsidRDefault="005A6DA8" w:rsidP="00AB71FD">
      <w:pPr>
        <w:jc w:val="both"/>
        <w:rPr>
          <w:rFonts w:ascii="Calibri" w:hAnsi="Calibri" w:cs="Calibri"/>
          <w:lang w:eastAsia="en-GB"/>
        </w:rPr>
      </w:pPr>
      <w:r w:rsidRPr="005A6DA8">
        <w:rPr>
          <w:rFonts w:ascii="Calibri" w:eastAsia="Times New Roman" w:hAnsi="Calibri" w:cs="Calibri"/>
          <w:kern w:val="0"/>
          <w:lang w:eastAsia="en-GB"/>
          <w14:ligatures w14:val="none"/>
        </w:rPr>
        <w:drawing>
          <wp:anchor distT="0" distB="0" distL="114300" distR="114300" simplePos="0" relativeHeight="251660288" behindDoc="0" locked="0" layoutInCell="1" allowOverlap="1" wp14:anchorId="5648C108" wp14:editId="0BE645CE">
            <wp:simplePos x="0" y="0"/>
            <wp:positionH relativeFrom="margin">
              <wp:align>left</wp:align>
            </wp:positionH>
            <wp:positionV relativeFrom="paragraph">
              <wp:posOffset>285750</wp:posOffset>
            </wp:positionV>
            <wp:extent cx="5400040" cy="812165"/>
            <wp:effectExtent l="0" t="0" r="0" b="6985"/>
            <wp:wrapTopAndBottom/>
            <wp:docPr id="418356587" name="Imagem 1"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56587" name="Imagem 1" descr="Uma imagem com texto, captura de ecrã, Tipo de letra&#10;&#10;Descrição gerad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5400040" cy="812165"/>
                    </a:xfrm>
                    <a:prstGeom prst="rect">
                      <a:avLst/>
                    </a:prstGeom>
                  </pic:spPr>
                </pic:pic>
              </a:graphicData>
            </a:graphic>
          </wp:anchor>
        </w:drawing>
      </w:r>
      <w:r w:rsidRPr="005A6DA8">
        <w:rPr>
          <w:rFonts w:ascii="Calibri" w:hAnsi="Calibri" w:cs="Calibri"/>
          <w:b/>
          <w:bCs/>
          <w:lang w:eastAsia="en-GB"/>
        </w:rPr>
        <w:t>Code Snippet</w:t>
      </w:r>
      <w:r w:rsidRPr="005A6DA8">
        <w:rPr>
          <w:rFonts w:ascii="Calibri" w:hAnsi="Calibri" w:cs="Calibri"/>
          <w:lang w:eastAsia="en-GB"/>
        </w:rPr>
        <w:t>:</w:t>
      </w:r>
    </w:p>
    <w:p w14:paraId="50C9E59C" w14:textId="4FD2CC2B" w:rsidR="005A6DA8" w:rsidRDefault="005A6DA8" w:rsidP="00AB71FD">
      <w:pPr>
        <w:jc w:val="both"/>
        <w:rPr>
          <w:rFonts w:ascii="Calibri" w:hAnsi="Calibri" w:cs="Calibri"/>
          <w:lang w:eastAsia="en-GB"/>
        </w:rPr>
      </w:pPr>
    </w:p>
    <w:p w14:paraId="492136BC" w14:textId="77777777" w:rsidR="005A6DA8" w:rsidRPr="005A6DA8" w:rsidRDefault="005A6DA8" w:rsidP="00AB71FD">
      <w:pPr>
        <w:jc w:val="both"/>
        <w:rPr>
          <w:rFonts w:ascii="Calibri" w:hAnsi="Calibri" w:cs="Calibri"/>
          <w:b/>
          <w:bCs/>
          <w:sz w:val="28"/>
          <w:szCs w:val="28"/>
          <w:lang w:eastAsia="en-GB"/>
        </w:rPr>
      </w:pPr>
      <w:r w:rsidRPr="005A6DA8">
        <w:rPr>
          <w:rFonts w:ascii="Calibri" w:hAnsi="Calibri" w:cs="Calibri"/>
          <w:b/>
          <w:bCs/>
          <w:sz w:val="28"/>
          <w:szCs w:val="28"/>
          <w:lang w:eastAsia="en-GB"/>
        </w:rPr>
        <w:t>Detailed Explanation of Critical Sections</w:t>
      </w:r>
    </w:p>
    <w:p w14:paraId="1A3D96E0" w14:textId="18AE114F" w:rsidR="005A6DA8" w:rsidRPr="005A6DA8" w:rsidRDefault="005A6DA8" w:rsidP="00AB71FD">
      <w:pPr>
        <w:jc w:val="both"/>
        <w:rPr>
          <w:rFonts w:ascii="Calibri" w:hAnsi="Calibri" w:cs="Calibri"/>
          <w:lang w:eastAsia="en-GB"/>
        </w:rPr>
      </w:pPr>
      <w:r w:rsidRPr="005A6DA8">
        <w:rPr>
          <w:rFonts w:ascii="Calibri" w:hAnsi="Calibri" w:cs="Calibri"/>
          <w:b/>
          <w:bCs/>
          <w:lang w:eastAsia="en-GB"/>
        </w:rPr>
        <w:t>Accessing the Priority Queue (pq)</w:t>
      </w:r>
    </w:p>
    <w:p w14:paraId="47D1DB47" w14:textId="78B5CDA4" w:rsidR="005A6DA8" w:rsidRPr="005A6DA8" w:rsidRDefault="005A6DA8" w:rsidP="00AB71FD">
      <w:pPr>
        <w:jc w:val="both"/>
        <w:rPr>
          <w:rFonts w:ascii="Calibri" w:hAnsi="Calibri" w:cs="Calibri"/>
          <w:lang w:eastAsia="en-GB"/>
        </w:rPr>
      </w:pPr>
      <w:r w:rsidRPr="005A6DA8">
        <w:rPr>
          <w:rFonts w:ascii="Calibri" w:hAnsi="Calibri" w:cs="Calibri"/>
          <w:b/>
          <w:bCs/>
          <w:lang w:eastAsia="en-GB"/>
        </w:rPr>
        <w:t>Potential Race Condition:</w:t>
      </w:r>
      <w:r w:rsidRPr="005A6DA8">
        <w:rPr>
          <w:rFonts w:ascii="Calibri" w:hAnsi="Calibri" w:cs="Calibri"/>
          <w:lang w:eastAsia="en-GB"/>
        </w:rPr>
        <w:t xml:space="preserve"> Multiple threads may attempt to access or modify the priority queue simultaneously, potentially leading to inconsistent states or corrupted data.</w:t>
      </w:r>
    </w:p>
    <w:p w14:paraId="58D60CB5" w14:textId="4BDFFE14" w:rsidR="005A6DA8" w:rsidRPr="005A6DA8" w:rsidRDefault="005A6DA8" w:rsidP="00AB71FD">
      <w:pPr>
        <w:jc w:val="both"/>
        <w:rPr>
          <w:rFonts w:ascii="Calibri" w:hAnsi="Calibri" w:cs="Calibri"/>
          <w:b/>
          <w:bCs/>
          <w:lang w:eastAsia="en-GB"/>
        </w:rPr>
      </w:pPr>
      <w:r w:rsidRPr="005A6DA8">
        <w:rPr>
          <w:rFonts w:ascii="Calibri" w:hAnsi="Calibri" w:cs="Calibri"/>
          <w:b/>
          <w:bCs/>
          <w:lang w:eastAsia="en-GB"/>
        </w:rPr>
        <w:t>Critical Sections:</w:t>
      </w:r>
    </w:p>
    <w:p w14:paraId="26B25465" w14:textId="760F0482" w:rsidR="005A6DA8" w:rsidRDefault="00C25E36" w:rsidP="00AB71FD">
      <w:pPr>
        <w:jc w:val="both"/>
        <w:rPr>
          <w:rFonts w:ascii="Calibri" w:hAnsi="Calibri" w:cs="Calibri"/>
          <w:b/>
          <w:bCs/>
          <w:lang w:eastAsia="en-GB"/>
        </w:rPr>
      </w:pPr>
      <w:r w:rsidRPr="00C25E36">
        <w:rPr>
          <w:rFonts w:ascii="Calibri" w:hAnsi="Calibri" w:cs="Calibri"/>
          <w:lang w:eastAsia="en-GB"/>
        </w:rPr>
        <w:drawing>
          <wp:anchor distT="0" distB="0" distL="114300" distR="114300" simplePos="0" relativeHeight="251661312" behindDoc="0" locked="0" layoutInCell="1" allowOverlap="1" wp14:anchorId="64A8096B" wp14:editId="4C9B432A">
            <wp:simplePos x="0" y="0"/>
            <wp:positionH relativeFrom="margin">
              <wp:align>left</wp:align>
            </wp:positionH>
            <wp:positionV relativeFrom="paragraph">
              <wp:posOffset>288290</wp:posOffset>
            </wp:positionV>
            <wp:extent cx="5400040" cy="1334135"/>
            <wp:effectExtent l="0" t="0" r="0" b="0"/>
            <wp:wrapTopAndBottom/>
            <wp:docPr id="666495899" name="Imagem 1"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95899" name="Imagem 1" descr="Uma imagem com texto, captura de ecrã, Tipo de letra&#10;&#10;Descrição gerad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5400040" cy="1334135"/>
                    </a:xfrm>
                    <a:prstGeom prst="rect">
                      <a:avLst/>
                    </a:prstGeom>
                  </pic:spPr>
                </pic:pic>
              </a:graphicData>
            </a:graphic>
          </wp:anchor>
        </w:drawing>
      </w:r>
      <w:r w:rsidR="005A6DA8" w:rsidRPr="005A6DA8">
        <w:rPr>
          <w:rFonts w:ascii="Calibri" w:hAnsi="Calibri" w:cs="Calibri"/>
          <w:b/>
          <w:bCs/>
          <w:lang w:eastAsia="en-GB"/>
        </w:rPr>
        <w:t>Checking if the queue is empty and removing the top element:</w:t>
      </w:r>
    </w:p>
    <w:p w14:paraId="1586BCC9" w14:textId="565686BE" w:rsidR="00C25E36" w:rsidRDefault="00C25E36" w:rsidP="00AB71FD">
      <w:pPr>
        <w:jc w:val="both"/>
        <w:rPr>
          <w:rFonts w:ascii="Calibri" w:hAnsi="Calibri" w:cs="Calibri"/>
          <w:b/>
          <w:bCs/>
          <w:lang w:eastAsia="en-GB"/>
        </w:rPr>
      </w:pPr>
    </w:p>
    <w:p w14:paraId="0B5D6E2C" w14:textId="6D88A6D9" w:rsidR="00C25E36" w:rsidRPr="00C25E36" w:rsidRDefault="00C013A8" w:rsidP="00AB71FD">
      <w:pPr>
        <w:jc w:val="both"/>
        <w:rPr>
          <w:rFonts w:ascii="Calibri" w:hAnsi="Calibri" w:cs="Calibri"/>
          <w:b/>
          <w:bCs/>
          <w:lang w:eastAsia="en-GB"/>
        </w:rPr>
      </w:pPr>
      <w:r w:rsidRPr="005A6DA8">
        <w:rPr>
          <w:rFonts w:ascii="Calibri" w:eastAsia="Times New Roman" w:hAnsi="Calibri" w:cs="Calibri"/>
          <w:kern w:val="0"/>
          <w:lang w:eastAsia="en-GB"/>
          <w14:ligatures w14:val="none"/>
        </w:rPr>
        <w:drawing>
          <wp:anchor distT="0" distB="0" distL="114300" distR="114300" simplePos="0" relativeHeight="251664384" behindDoc="0" locked="0" layoutInCell="1" allowOverlap="1" wp14:anchorId="192CB70B" wp14:editId="2E75D549">
            <wp:simplePos x="0" y="0"/>
            <wp:positionH relativeFrom="margin">
              <wp:align>left</wp:align>
            </wp:positionH>
            <wp:positionV relativeFrom="paragraph">
              <wp:posOffset>319405</wp:posOffset>
            </wp:positionV>
            <wp:extent cx="5400040" cy="622935"/>
            <wp:effectExtent l="0" t="0" r="0" b="5715"/>
            <wp:wrapTopAndBottom/>
            <wp:docPr id="9620846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33349" name=""/>
                    <pic:cNvPicPr/>
                  </pic:nvPicPr>
                  <pic:blipFill>
                    <a:blip r:embed="rId6">
                      <a:extLst>
                        <a:ext uri="{28A0092B-C50C-407E-A947-70E740481C1C}">
                          <a14:useLocalDpi xmlns:a14="http://schemas.microsoft.com/office/drawing/2010/main" val="0"/>
                        </a:ext>
                      </a:extLst>
                    </a:blip>
                    <a:stretch>
                      <a:fillRect/>
                    </a:stretch>
                  </pic:blipFill>
                  <pic:spPr>
                    <a:xfrm>
                      <a:off x="0" y="0"/>
                      <a:ext cx="5400040" cy="622935"/>
                    </a:xfrm>
                    <a:prstGeom prst="rect">
                      <a:avLst/>
                    </a:prstGeom>
                  </pic:spPr>
                </pic:pic>
              </a:graphicData>
            </a:graphic>
          </wp:anchor>
        </w:drawing>
      </w:r>
      <w:r w:rsidR="00C25E36" w:rsidRPr="00C25E36">
        <w:rPr>
          <w:rStyle w:val="Forte"/>
          <w:rFonts w:ascii="Calibri" w:hAnsi="Calibri" w:cs="Calibri"/>
        </w:rPr>
        <w:t>Inserting a new child node into the queue</w:t>
      </w:r>
      <w:r w:rsidR="00C25E36" w:rsidRPr="00C25E36">
        <w:rPr>
          <w:rFonts w:ascii="Calibri" w:hAnsi="Calibri" w:cs="Calibri"/>
        </w:rPr>
        <w:t>:</w:t>
      </w:r>
    </w:p>
    <w:p w14:paraId="0CF10353" w14:textId="77777777" w:rsidR="00C25E36" w:rsidRPr="00C25E36" w:rsidRDefault="00C25E36" w:rsidP="00AB71FD">
      <w:pPr>
        <w:jc w:val="both"/>
        <w:rPr>
          <w:rFonts w:ascii="Calibri" w:hAnsi="Calibri" w:cs="Calibri"/>
          <w:b/>
          <w:bCs/>
          <w:sz w:val="28"/>
          <w:szCs w:val="28"/>
          <w:lang w:eastAsia="en-GB"/>
        </w:rPr>
      </w:pPr>
      <w:r w:rsidRPr="00C25E36">
        <w:rPr>
          <w:rFonts w:ascii="Calibri" w:hAnsi="Calibri" w:cs="Calibri"/>
          <w:b/>
          <w:bCs/>
          <w:sz w:val="28"/>
          <w:szCs w:val="28"/>
          <w:lang w:eastAsia="en-GB"/>
        </w:rPr>
        <w:lastRenderedPageBreak/>
        <w:t>Updating the Best Cost (best_cost) and Best Schedule (best_schedule)</w:t>
      </w:r>
    </w:p>
    <w:p w14:paraId="151946B2" w14:textId="77777777" w:rsidR="00C25E36" w:rsidRPr="00C25E36" w:rsidRDefault="00C25E36" w:rsidP="00AB71FD">
      <w:pPr>
        <w:jc w:val="both"/>
        <w:rPr>
          <w:rFonts w:ascii="Calibri" w:hAnsi="Calibri" w:cs="Calibri"/>
          <w:lang w:eastAsia="en-GB"/>
        </w:rPr>
      </w:pPr>
      <w:r w:rsidRPr="00C25E36">
        <w:rPr>
          <w:rFonts w:ascii="Calibri" w:hAnsi="Calibri" w:cs="Calibri"/>
          <w:b/>
          <w:bCs/>
          <w:lang w:eastAsia="en-GB"/>
        </w:rPr>
        <w:t>Potential Race Condition:</w:t>
      </w:r>
      <w:r w:rsidRPr="00C25E36">
        <w:rPr>
          <w:rFonts w:ascii="Calibri" w:hAnsi="Calibri" w:cs="Calibri"/>
          <w:lang w:eastAsia="en-GB"/>
        </w:rPr>
        <w:t xml:space="preserve"> Multiple threads may simultaneously identify and attempt to update the best cost and schedule, leading to data corruption or inconsistent updates.</w:t>
      </w:r>
    </w:p>
    <w:p w14:paraId="05B9CF58" w14:textId="77777777" w:rsidR="00C25E36" w:rsidRPr="00C25E36" w:rsidRDefault="00C25E36" w:rsidP="00AB71FD">
      <w:pPr>
        <w:jc w:val="both"/>
        <w:rPr>
          <w:rFonts w:ascii="Calibri" w:hAnsi="Calibri" w:cs="Calibri"/>
          <w:b/>
          <w:bCs/>
          <w:lang w:eastAsia="en-GB"/>
        </w:rPr>
      </w:pPr>
      <w:r w:rsidRPr="00C25E36">
        <w:rPr>
          <w:rFonts w:ascii="Calibri" w:hAnsi="Calibri" w:cs="Calibri"/>
          <w:b/>
          <w:bCs/>
          <w:lang w:eastAsia="en-GB"/>
        </w:rPr>
        <w:t>Critical Section:</w:t>
      </w:r>
    </w:p>
    <w:p w14:paraId="44540AAE" w14:textId="67EAC3B3" w:rsidR="00C25E36" w:rsidRDefault="00C25E36" w:rsidP="00AB71FD">
      <w:pPr>
        <w:jc w:val="both"/>
        <w:rPr>
          <w:rFonts w:ascii="Calibri" w:hAnsi="Calibri" w:cs="Calibri"/>
          <w:b/>
          <w:bCs/>
          <w:lang w:eastAsia="en-GB"/>
        </w:rPr>
      </w:pPr>
      <w:r w:rsidRPr="00C25E36">
        <w:rPr>
          <w:rFonts w:ascii="Calibri" w:hAnsi="Calibri" w:cs="Calibri"/>
          <w:b/>
          <w:bCs/>
          <w:lang w:eastAsia="en-GB"/>
        </w:rPr>
        <w:drawing>
          <wp:anchor distT="0" distB="0" distL="114300" distR="114300" simplePos="0" relativeHeight="251662336" behindDoc="0" locked="0" layoutInCell="1" allowOverlap="1" wp14:anchorId="45692537" wp14:editId="34628DE8">
            <wp:simplePos x="0" y="0"/>
            <wp:positionH relativeFrom="margin">
              <wp:align>left</wp:align>
            </wp:positionH>
            <wp:positionV relativeFrom="paragraph">
              <wp:posOffset>310515</wp:posOffset>
            </wp:positionV>
            <wp:extent cx="5400040" cy="814705"/>
            <wp:effectExtent l="0" t="0" r="0" b="4445"/>
            <wp:wrapTopAndBottom/>
            <wp:docPr id="53561316" name="Imagem 1"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1316" name="Imagem 1" descr="Uma imagem com texto, captura de ecrã, Tipo de letra&#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400040" cy="814705"/>
                    </a:xfrm>
                    <a:prstGeom prst="rect">
                      <a:avLst/>
                    </a:prstGeom>
                  </pic:spPr>
                </pic:pic>
              </a:graphicData>
            </a:graphic>
          </wp:anchor>
        </w:drawing>
      </w:r>
      <w:r w:rsidRPr="00C25E36">
        <w:rPr>
          <w:rFonts w:ascii="Calibri" w:hAnsi="Calibri" w:cs="Calibri"/>
          <w:b/>
          <w:bCs/>
          <w:lang w:eastAsia="en-GB"/>
        </w:rPr>
        <w:t>Updating the best cost and schedule</w:t>
      </w:r>
    </w:p>
    <w:p w14:paraId="7DA72F43" w14:textId="7C95B888" w:rsidR="00C25E36" w:rsidRDefault="00C25E36" w:rsidP="00AB71FD">
      <w:pPr>
        <w:jc w:val="both"/>
        <w:rPr>
          <w:rFonts w:ascii="Calibri" w:hAnsi="Calibri" w:cs="Calibri"/>
          <w:b/>
          <w:bCs/>
          <w:lang w:eastAsia="en-GB"/>
        </w:rPr>
      </w:pPr>
    </w:p>
    <w:p w14:paraId="24066988" w14:textId="17F999A1" w:rsidR="00C25E36" w:rsidRDefault="00C25E36" w:rsidP="00AB71FD">
      <w:pPr>
        <w:jc w:val="both"/>
        <w:rPr>
          <w:rFonts w:ascii="Calibri" w:hAnsi="Calibri" w:cs="Calibri"/>
        </w:rPr>
      </w:pPr>
      <w:r w:rsidRPr="00C25E36">
        <w:rPr>
          <w:rFonts w:ascii="Calibri" w:hAnsi="Calibri" w:cs="Calibri"/>
        </w:rPr>
        <w:t xml:space="preserve">By employing </w:t>
      </w:r>
      <w:r w:rsidRPr="00C25E36">
        <w:rPr>
          <w:rStyle w:val="CdigoHTML"/>
          <w:rFonts w:ascii="Calibri" w:eastAsiaTheme="majorEastAsia" w:hAnsi="Calibri" w:cs="Calibri"/>
          <w:i/>
          <w:iCs/>
          <w:sz w:val="24"/>
          <w:szCs w:val="24"/>
        </w:rPr>
        <w:t>std::lock_guard</w:t>
      </w:r>
      <w:r w:rsidRPr="00C25E36">
        <w:rPr>
          <w:rFonts w:ascii="Calibri" w:hAnsi="Calibri" w:cs="Calibri"/>
        </w:rPr>
        <w:t xml:space="preserve"> with </w:t>
      </w:r>
      <w:r w:rsidRPr="00C25E36">
        <w:rPr>
          <w:rStyle w:val="CdigoHTML"/>
          <w:rFonts w:ascii="Calibri" w:eastAsiaTheme="majorEastAsia" w:hAnsi="Calibri" w:cs="Calibri"/>
          <w:i/>
          <w:iCs/>
          <w:sz w:val="24"/>
          <w:szCs w:val="24"/>
        </w:rPr>
        <w:t>pq_mutex</w:t>
      </w:r>
      <w:r w:rsidRPr="00C25E36">
        <w:rPr>
          <w:rFonts w:ascii="Calibri" w:hAnsi="Calibri" w:cs="Calibri"/>
        </w:rPr>
        <w:t xml:space="preserve"> and </w:t>
      </w:r>
      <w:r w:rsidRPr="00C25E36">
        <w:rPr>
          <w:rStyle w:val="CdigoHTML"/>
          <w:rFonts w:ascii="Calibri" w:eastAsiaTheme="majorEastAsia" w:hAnsi="Calibri" w:cs="Calibri"/>
          <w:i/>
          <w:iCs/>
          <w:sz w:val="24"/>
          <w:szCs w:val="24"/>
        </w:rPr>
        <w:t>best_mutex</w:t>
      </w:r>
      <w:r w:rsidRPr="00C25E36">
        <w:rPr>
          <w:rFonts w:ascii="Calibri" w:hAnsi="Calibri" w:cs="Calibri"/>
        </w:rPr>
        <w:t>, the program ensures that only one thread can access these critical sections at a time, thereby preventing race conditions and maintaining data integrity.</w:t>
      </w:r>
    </w:p>
    <w:p w14:paraId="16C3E5E6" w14:textId="77777777" w:rsidR="00C25E36" w:rsidRPr="00AB71FD" w:rsidRDefault="00C25E36" w:rsidP="00AB71FD">
      <w:pPr>
        <w:jc w:val="both"/>
        <w:rPr>
          <w:rFonts w:ascii="Calibri" w:hAnsi="Calibri" w:cs="Calibri"/>
          <w:b/>
          <w:bCs/>
          <w:sz w:val="28"/>
          <w:szCs w:val="28"/>
          <w:lang w:eastAsia="en-GB"/>
        </w:rPr>
      </w:pPr>
    </w:p>
    <w:p w14:paraId="38A86889" w14:textId="77777777" w:rsidR="00C25E36" w:rsidRPr="00AB71FD" w:rsidRDefault="00C25E36" w:rsidP="00AB71FD">
      <w:pPr>
        <w:jc w:val="both"/>
        <w:rPr>
          <w:rFonts w:ascii="Calibri" w:hAnsi="Calibri" w:cs="Calibri"/>
          <w:b/>
          <w:bCs/>
          <w:sz w:val="28"/>
          <w:szCs w:val="28"/>
          <w:lang w:eastAsia="en-GB"/>
        </w:rPr>
      </w:pPr>
      <w:r w:rsidRPr="00AB71FD">
        <w:rPr>
          <w:rFonts w:ascii="Calibri" w:hAnsi="Calibri" w:cs="Calibri"/>
          <w:b/>
          <w:bCs/>
          <w:sz w:val="28"/>
          <w:szCs w:val="28"/>
          <w:lang w:eastAsia="en-GB"/>
        </w:rPr>
        <w:t>Mutual Exclusion Techniques Employed</w:t>
      </w:r>
    </w:p>
    <w:p w14:paraId="2FBF33E0" w14:textId="77777777" w:rsidR="00C25E36" w:rsidRPr="00C25E36" w:rsidRDefault="00C25E36" w:rsidP="00AB71FD">
      <w:pPr>
        <w:jc w:val="both"/>
        <w:rPr>
          <w:rFonts w:ascii="Calibri" w:hAnsi="Calibri" w:cs="Calibri"/>
          <w:lang w:eastAsia="en-GB"/>
        </w:rPr>
      </w:pPr>
      <w:r w:rsidRPr="00C25E36">
        <w:rPr>
          <w:rFonts w:ascii="Calibri" w:hAnsi="Calibri" w:cs="Calibri"/>
          <w:lang w:eastAsia="en-GB"/>
        </w:rPr>
        <w:t>To ensure the correctness and determinism of the parallel job shop scheduling algorithm, the program employs several mutual exclusion techniques. These techniques prevent race conditions and ensure that shared resources are accessed safely by multiple threads.</w:t>
      </w:r>
    </w:p>
    <w:p w14:paraId="5535E5A0" w14:textId="77777777" w:rsidR="00C25E36" w:rsidRPr="00AB71FD" w:rsidRDefault="00C25E36" w:rsidP="00AB71FD">
      <w:pPr>
        <w:jc w:val="both"/>
        <w:rPr>
          <w:rFonts w:ascii="Calibri" w:hAnsi="Calibri" w:cs="Calibri"/>
          <w:b/>
          <w:bCs/>
          <w:lang w:eastAsia="en-GB"/>
        </w:rPr>
      </w:pPr>
      <w:r w:rsidRPr="00AB71FD">
        <w:rPr>
          <w:rFonts w:ascii="Calibri" w:hAnsi="Calibri" w:cs="Calibri"/>
          <w:b/>
          <w:bCs/>
          <w:lang w:eastAsia="en-GB"/>
        </w:rPr>
        <w:t>Mutexes</w:t>
      </w:r>
    </w:p>
    <w:p w14:paraId="0FB70F62" w14:textId="6A7B8908" w:rsidR="00C25E36" w:rsidRPr="00AB71FD" w:rsidRDefault="00C25E36" w:rsidP="00AB71FD">
      <w:pPr>
        <w:jc w:val="both"/>
        <w:rPr>
          <w:rFonts w:ascii="Calibri" w:hAnsi="Calibri" w:cs="Calibri"/>
          <w:b/>
          <w:bCs/>
          <w:lang w:eastAsia="en-GB"/>
        </w:rPr>
      </w:pPr>
      <w:r w:rsidRPr="00AB71FD">
        <w:rPr>
          <w:rFonts w:ascii="Calibri" w:hAnsi="Calibri" w:cs="Calibri"/>
          <w:b/>
          <w:bCs/>
          <w:lang w:eastAsia="en-GB"/>
        </w:rPr>
        <w:t>Standard Mutex (</w:t>
      </w:r>
      <w:r w:rsidRPr="00AB71FD">
        <w:rPr>
          <w:rFonts w:ascii="Calibri" w:hAnsi="Calibri" w:cs="Calibri"/>
          <w:b/>
          <w:bCs/>
          <w:i/>
          <w:iCs/>
          <w:lang w:eastAsia="en-GB"/>
        </w:rPr>
        <w:t>std::mutex</w:t>
      </w:r>
      <w:r w:rsidRPr="00AB71FD">
        <w:rPr>
          <w:rFonts w:ascii="Calibri" w:hAnsi="Calibri" w:cs="Calibri"/>
          <w:b/>
          <w:bCs/>
          <w:lang w:eastAsia="en-GB"/>
        </w:rPr>
        <w:t>)</w:t>
      </w:r>
    </w:p>
    <w:p w14:paraId="7CD5D76C" w14:textId="77777777" w:rsidR="00C25E36" w:rsidRPr="00AB71FD" w:rsidRDefault="00C25E36" w:rsidP="00AB71FD">
      <w:pPr>
        <w:jc w:val="both"/>
        <w:rPr>
          <w:rFonts w:ascii="Calibri" w:hAnsi="Calibri" w:cs="Calibri"/>
          <w:lang w:eastAsia="en-GB"/>
        </w:rPr>
      </w:pPr>
      <w:r w:rsidRPr="00AB71FD">
        <w:rPr>
          <w:rFonts w:ascii="Calibri" w:hAnsi="Calibri" w:cs="Calibri"/>
          <w:lang w:eastAsia="en-GB"/>
        </w:rPr>
        <w:t xml:space="preserve">The primary technique used for mutual exclusion in this program is the standard mutex </w:t>
      </w:r>
      <w:r w:rsidRPr="00AB71FD">
        <w:rPr>
          <w:rFonts w:ascii="Calibri" w:hAnsi="Calibri" w:cs="Calibri"/>
          <w:i/>
          <w:iCs/>
          <w:lang w:eastAsia="en-GB"/>
        </w:rPr>
        <w:t>(std::mutex).</w:t>
      </w:r>
      <w:r w:rsidRPr="00AB71FD">
        <w:rPr>
          <w:rFonts w:ascii="Calibri" w:hAnsi="Calibri" w:cs="Calibri"/>
          <w:lang w:eastAsia="en-GB"/>
        </w:rPr>
        <w:t xml:space="preserve"> Mutexes are used to protect critical sections of the code where shared resources are accessed or modified. By locking a mutex before entering a critical section and unlocking it upon exit, the program ensures that only one thread can execute that section at a time. This prevents race conditions and ensures data consistency.</w:t>
      </w:r>
    </w:p>
    <w:p w14:paraId="32B64C9C" w14:textId="77777777" w:rsidR="00C25E36" w:rsidRPr="00AB71FD" w:rsidRDefault="00C25E36" w:rsidP="00AB71FD">
      <w:pPr>
        <w:jc w:val="both"/>
        <w:rPr>
          <w:rFonts w:ascii="Calibri" w:hAnsi="Calibri" w:cs="Calibri"/>
          <w:b/>
          <w:bCs/>
          <w:lang w:eastAsia="en-GB"/>
        </w:rPr>
      </w:pPr>
      <w:r w:rsidRPr="00AB71FD">
        <w:rPr>
          <w:rFonts w:ascii="Calibri" w:hAnsi="Calibri" w:cs="Calibri"/>
          <w:b/>
          <w:bCs/>
          <w:lang w:eastAsia="en-GB"/>
        </w:rPr>
        <w:t>Usage in the Program:</w:t>
      </w:r>
    </w:p>
    <w:p w14:paraId="16A5D89D" w14:textId="77777777" w:rsidR="00C25E36" w:rsidRPr="00AB71FD" w:rsidRDefault="00C25E36" w:rsidP="00AB71FD">
      <w:pPr>
        <w:jc w:val="both"/>
        <w:rPr>
          <w:rFonts w:ascii="Calibri" w:hAnsi="Calibri" w:cs="Calibri"/>
          <w:lang w:eastAsia="en-GB"/>
        </w:rPr>
      </w:pPr>
      <w:r w:rsidRPr="00AB71FD">
        <w:rPr>
          <w:rFonts w:ascii="Calibri" w:hAnsi="Calibri" w:cs="Calibri"/>
          <w:b/>
          <w:bCs/>
          <w:lang w:eastAsia="en-GB"/>
        </w:rPr>
        <w:t>Priority Queue (pq):</w:t>
      </w:r>
      <w:r w:rsidRPr="00AB71FD">
        <w:rPr>
          <w:rFonts w:ascii="Calibri" w:hAnsi="Calibri" w:cs="Calibri"/>
          <w:lang w:eastAsia="en-GB"/>
        </w:rPr>
        <w:t xml:space="preserve"> The priority queue, which holds nodes representing partial solutions, is accessed and modified by multiple threads. To prevent concurrent access issues, the mutex </w:t>
      </w:r>
      <w:r w:rsidRPr="00AB71FD">
        <w:rPr>
          <w:rFonts w:ascii="Calibri" w:hAnsi="Calibri" w:cs="Calibri"/>
          <w:i/>
          <w:iCs/>
          <w:lang w:eastAsia="en-GB"/>
        </w:rPr>
        <w:t>pq_mutex</w:t>
      </w:r>
      <w:r w:rsidRPr="00AB71FD">
        <w:rPr>
          <w:rFonts w:ascii="Calibri" w:hAnsi="Calibri" w:cs="Calibri"/>
          <w:lang w:eastAsia="en-GB"/>
        </w:rPr>
        <w:t xml:space="preserve"> is used. This ensures that operations such as checking if the queue is empty, popping the top element, and pushing new elements are performed atomically.</w:t>
      </w:r>
    </w:p>
    <w:p w14:paraId="4E549CDD" w14:textId="77777777" w:rsidR="00AB71FD" w:rsidRDefault="00AB71FD" w:rsidP="00C25E36">
      <w:pPr>
        <w:rPr>
          <w:rFonts w:ascii="Calibri" w:hAnsi="Calibri" w:cs="Calibri"/>
          <w:b/>
          <w:bCs/>
          <w:lang w:eastAsia="en-GB"/>
        </w:rPr>
      </w:pPr>
    </w:p>
    <w:p w14:paraId="7373ADA3" w14:textId="3CB38726" w:rsidR="00C25E36" w:rsidRDefault="00C25E36" w:rsidP="00C25E36">
      <w:pPr>
        <w:rPr>
          <w:rFonts w:ascii="Calibri" w:hAnsi="Calibri" w:cs="Calibri"/>
          <w:b/>
          <w:bCs/>
          <w:lang w:eastAsia="en-GB"/>
        </w:rPr>
      </w:pPr>
      <w:r w:rsidRPr="00AB71FD">
        <w:rPr>
          <w:rFonts w:ascii="Calibri" w:hAnsi="Calibri" w:cs="Calibri"/>
          <w:b/>
          <w:bCs/>
          <w:lang w:eastAsia="en-GB"/>
        </w:rPr>
        <w:t>Code Example:</w:t>
      </w:r>
    </w:p>
    <w:p w14:paraId="2865FA5A" w14:textId="0639D571" w:rsidR="00AB71FD" w:rsidRDefault="00AB71FD" w:rsidP="00C25E36">
      <w:pPr>
        <w:rPr>
          <w:rFonts w:ascii="Calibri" w:hAnsi="Calibri" w:cs="Calibri"/>
          <w:b/>
          <w:bCs/>
          <w:lang w:eastAsia="en-GB"/>
        </w:rPr>
      </w:pPr>
      <w:r w:rsidRPr="00AB71FD">
        <w:rPr>
          <w:rFonts w:ascii="Calibri" w:hAnsi="Calibri" w:cs="Calibri"/>
          <w:b/>
          <w:bCs/>
          <w:lang w:eastAsia="en-GB"/>
        </w:rPr>
        <w:lastRenderedPageBreak/>
        <w:drawing>
          <wp:inline distT="0" distB="0" distL="0" distR="0" wp14:anchorId="73BE14D5" wp14:editId="61A86C9F">
            <wp:extent cx="5400040" cy="1320800"/>
            <wp:effectExtent l="0" t="0" r="0" b="0"/>
            <wp:docPr id="911983966" name="Imagem 1"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83966" name="Imagem 1" descr="Uma imagem com texto, captura de ecrã, Tipo de letra&#10;&#10;Descrição gerada automaticamente"/>
                    <pic:cNvPicPr/>
                  </pic:nvPicPr>
                  <pic:blipFill>
                    <a:blip r:embed="rId10"/>
                    <a:stretch>
                      <a:fillRect/>
                    </a:stretch>
                  </pic:blipFill>
                  <pic:spPr>
                    <a:xfrm>
                      <a:off x="0" y="0"/>
                      <a:ext cx="5400040" cy="1320800"/>
                    </a:xfrm>
                    <a:prstGeom prst="rect">
                      <a:avLst/>
                    </a:prstGeom>
                  </pic:spPr>
                </pic:pic>
              </a:graphicData>
            </a:graphic>
          </wp:inline>
        </w:drawing>
      </w:r>
    </w:p>
    <w:p w14:paraId="05706457" w14:textId="05AA6D12" w:rsidR="00AB71FD" w:rsidRDefault="00AB71FD" w:rsidP="00C25E36">
      <w:pPr>
        <w:rPr>
          <w:rFonts w:ascii="Calibri" w:hAnsi="Calibri" w:cs="Calibri"/>
          <w:b/>
          <w:bCs/>
          <w:i/>
          <w:iCs/>
          <w:lang w:eastAsia="en-GB"/>
        </w:rPr>
      </w:pPr>
      <w:r>
        <w:rPr>
          <w:rFonts w:ascii="Calibri" w:hAnsi="Calibri" w:cs="Calibri"/>
          <w:b/>
          <w:bCs/>
          <w:lang w:eastAsia="en-GB"/>
        </w:rPr>
        <w:t xml:space="preserve">Another section for </w:t>
      </w:r>
      <w:r w:rsidRPr="00AB71FD">
        <w:rPr>
          <w:rFonts w:ascii="Calibri" w:hAnsi="Calibri" w:cs="Calibri"/>
          <w:b/>
          <w:bCs/>
          <w:i/>
          <w:iCs/>
          <w:lang w:eastAsia="en-GB"/>
        </w:rPr>
        <w:t>pq</w:t>
      </w:r>
    </w:p>
    <w:p w14:paraId="708685AE" w14:textId="4FE32CBE" w:rsidR="00AB71FD" w:rsidRDefault="00AB71FD" w:rsidP="00C25E36">
      <w:pPr>
        <w:rPr>
          <w:rFonts w:ascii="Calibri" w:hAnsi="Calibri" w:cs="Calibri"/>
          <w:lang w:eastAsia="en-GB"/>
        </w:rPr>
      </w:pPr>
      <w:r w:rsidRPr="00AB71FD">
        <w:rPr>
          <w:rFonts w:ascii="Calibri" w:hAnsi="Calibri" w:cs="Calibri"/>
          <w:lang w:eastAsia="en-GB"/>
        </w:rPr>
        <w:drawing>
          <wp:inline distT="0" distB="0" distL="0" distR="0" wp14:anchorId="5938602B" wp14:editId="1C49F25D">
            <wp:extent cx="5400040" cy="584200"/>
            <wp:effectExtent l="0" t="0" r="0" b="6350"/>
            <wp:docPr id="10080136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3686" name=""/>
                    <pic:cNvPicPr/>
                  </pic:nvPicPr>
                  <pic:blipFill>
                    <a:blip r:embed="rId11"/>
                    <a:stretch>
                      <a:fillRect/>
                    </a:stretch>
                  </pic:blipFill>
                  <pic:spPr>
                    <a:xfrm>
                      <a:off x="0" y="0"/>
                      <a:ext cx="5400040" cy="584200"/>
                    </a:xfrm>
                    <a:prstGeom prst="rect">
                      <a:avLst/>
                    </a:prstGeom>
                  </pic:spPr>
                </pic:pic>
              </a:graphicData>
            </a:graphic>
          </wp:inline>
        </w:drawing>
      </w:r>
    </w:p>
    <w:p w14:paraId="3638B843" w14:textId="77777777" w:rsidR="00AB71FD" w:rsidRPr="00AB71FD" w:rsidRDefault="00AB71FD" w:rsidP="00AB71FD">
      <w:pPr>
        <w:jc w:val="both"/>
        <w:rPr>
          <w:rFonts w:ascii="Calibri" w:hAnsi="Calibri" w:cs="Calibri"/>
        </w:rPr>
      </w:pPr>
      <w:r w:rsidRPr="00AB71FD">
        <w:rPr>
          <w:rStyle w:val="Forte"/>
          <w:rFonts w:ascii="Calibri" w:hAnsi="Calibri" w:cs="Calibri"/>
        </w:rPr>
        <w:t xml:space="preserve">Best Cost </w:t>
      </w:r>
      <w:r w:rsidRPr="00AB71FD">
        <w:rPr>
          <w:rStyle w:val="Forte"/>
          <w:rFonts w:ascii="Calibri" w:hAnsi="Calibri" w:cs="Calibri"/>
          <w:i/>
          <w:iCs/>
        </w:rPr>
        <w:t>(</w:t>
      </w:r>
      <w:r w:rsidRPr="00AB71FD">
        <w:rPr>
          <w:rStyle w:val="CdigoHTML"/>
          <w:rFonts w:ascii="Calibri" w:eastAsiaTheme="majorEastAsia" w:hAnsi="Calibri" w:cs="Calibri"/>
          <w:b/>
          <w:bCs/>
          <w:i/>
          <w:iCs/>
          <w:sz w:val="24"/>
          <w:szCs w:val="24"/>
        </w:rPr>
        <w:t>best_cost</w:t>
      </w:r>
      <w:r w:rsidRPr="00AB71FD">
        <w:rPr>
          <w:rStyle w:val="Forte"/>
          <w:rFonts w:ascii="Calibri" w:hAnsi="Calibri" w:cs="Calibri"/>
          <w:i/>
          <w:iCs/>
        </w:rPr>
        <w:t>)</w:t>
      </w:r>
      <w:r w:rsidRPr="00AB71FD">
        <w:rPr>
          <w:rStyle w:val="Forte"/>
          <w:rFonts w:ascii="Calibri" w:hAnsi="Calibri" w:cs="Calibri"/>
        </w:rPr>
        <w:t xml:space="preserve"> and Best Schedule </w:t>
      </w:r>
      <w:r w:rsidRPr="00AB71FD">
        <w:rPr>
          <w:rStyle w:val="Forte"/>
          <w:rFonts w:ascii="Calibri" w:hAnsi="Calibri" w:cs="Calibri"/>
          <w:i/>
          <w:iCs/>
        </w:rPr>
        <w:t>(</w:t>
      </w:r>
      <w:r w:rsidRPr="00AB71FD">
        <w:rPr>
          <w:rStyle w:val="CdigoHTML"/>
          <w:rFonts w:ascii="Calibri" w:eastAsiaTheme="majorEastAsia" w:hAnsi="Calibri" w:cs="Calibri"/>
          <w:b/>
          <w:bCs/>
          <w:i/>
          <w:iCs/>
          <w:sz w:val="24"/>
          <w:szCs w:val="24"/>
        </w:rPr>
        <w:t>best_schedule</w:t>
      </w:r>
      <w:r w:rsidRPr="00AB71FD">
        <w:rPr>
          <w:rStyle w:val="Forte"/>
          <w:rFonts w:ascii="Calibri" w:hAnsi="Calibri" w:cs="Calibri"/>
          <w:i/>
          <w:iCs/>
        </w:rPr>
        <w:t>)</w:t>
      </w:r>
      <w:r w:rsidRPr="00AB71FD">
        <w:rPr>
          <w:rFonts w:ascii="Calibri" w:hAnsi="Calibri" w:cs="Calibri"/>
          <w:i/>
          <w:iCs/>
        </w:rPr>
        <w:t>:</w:t>
      </w:r>
      <w:r w:rsidRPr="00AB71FD">
        <w:rPr>
          <w:rFonts w:ascii="Calibri" w:hAnsi="Calibri" w:cs="Calibri"/>
        </w:rPr>
        <w:t xml:space="preserve"> The best cost and best schedule found so far are shared variables updated by multiple threads. To ensure these updates are done safely, the mutex </w:t>
      </w:r>
      <w:r w:rsidRPr="00AB71FD">
        <w:rPr>
          <w:rStyle w:val="CdigoHTML"/>
          <w:rFonts w:ascii="Calibri" w:eastAsiaTheme="majorEastAsia" w:hAnsi="Calibri" w:cs="Calibri"/>
          <w:i/>
          <w:iCs/>
          <w:sz w:val="24"/>
          <w:szCs w:val="24"/>
        </w:rPr>
        <w:t>best_mutex</w:t>
      </w:r>
      <w:r w:rsidRPr="00AB71FD">
        <w:rPr>
          <w:rFonts w:ascii="Calibri" w:hAnsi="Calibri" w:cs="Calibri"/>
        </w:rPr>
        <w:t xml:space="preserve"> is employed. This guarantees that when a thread updates these variables, no other thread can access them simultaneously.</w:t>
      </w:r>
    </w:p>
    <w:p w14:paraId="3901B39A" w14:textId="77777777" w:rsidR="00AB71FD" w:rsidRDefault="00AB71FD" w:rsidP="00AB71FD">
      <w:pPr>
        <w:jc w:val="both"/>
        <w:rPr>
          <w:rFonts w:ascii="Calibri" w:hAnsi="Calibri" w:cs="Calibri"/>
        </w:rPr>
      </w:pPr>
      <w:r w:rsidRPr="00AB71FD">
        <w:rPr>
          <w:rStyle w:val="Forte"/>
          <w:rFonts w:ascii="Calibri" w:hAnsi="Calibri" w:cs="Calibri"/>
        </w:rPr>
        <w:t>Code Example</w:t>
      </w:r>
      <w:r w:rsidRPr="00AB71FD">
        <w:rPr>
          <w:rFonts w:ascii="Calibri" w:hAnsi="Calibri" w:cs="Calibri"/>
        </w:rPr>
        <w:t>:</w:t>
      </w:r>
    </w:p>
    <w:p w14:paraId="154F8567" w14:textId="610EB0B1" w:rsidR="00AB71FD" w:rsidRDefault="00AB71FD" w:rsidP="00AB71FD">
      <w:pPr>
        <w:jc w:val="both"/>
        <w:rPr>
          <w:rFonts w:ascii="Calibri" w:hAnsi="Calibri" w:cs="Calibri"/>
        </w:rPr>
      </w:pPr>
      <w:r w:rsidRPr="00AB71FD">
        <w:rPr>
          <w:rFonts w:ascii="Calibri" w:hAnsi="Calibri" w:cs="Calibri"/>
        </w:rPr>
        <w:drawing>
          <wp:inline distT="0" distB="0" distL="0" distR="0" wp14:anchorId="0B9D54DD" wp14:editId="28714A63">
            <wp:extent cx="5400040" cy="786130"/>
            <wp:effectExtent l="0" t="0" r="0" b="0"/>
            <wp:docPr id="1740941816" name="Imagem 1"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1816" name="Imagem 1" descr="Uma imagem com texto, captura de ecrã, Tipo de letra&#10;&#10;Descrição gerada automaticamente"/>
                    <pic:cNvPicPr/>
                  </pic:nvPicPr>
                  <pic:blipFill>
                    <a:blip r:embed="rId12"/>
                    <a:stretch>
                      <a:fillRect/>
                    </a:stretch>
                  </pic:blipFill>
                  <pic:spPr>
                    <a:xfrm>
                      <a:off x="0" y="0"/>
                      <a:ext cx="5400040" cy="786130"/>
                    </a:xfrm>
                    <a:prstGeom prst="rect">
                      <a:avLst/>
                    </a:prstGeom>
                  </pic:spPr>
                </pic:pic>
              </a:graphicData>
            </a:graphic>
          </wp:inline>
        </w:drawing>
      </w:r>
    </w:p>
    <w:p w14:paraId="3C1C6591" w14:textId="77777777" w:rsidR="00AB71FD" w:rsidRDefault="00AB71FD" w:rsidP="00AB71FD">
      <w:pPr>
        <w:jc w:val="both"/>
        <w:rPr>
          <w:rFonts w:ascii="Calibri" w:hAnsi="Calibri" w:cs="Calibri"/>
        </w:rPr>
      </w:pPr>
    </w:p>
    <w:p w14:paraId="62E5CCC3" w14:textId="77777777" w:rsidR="00AB71FD" w:rsidRPr="00AB71FD" w:rsidRDefault="00AB71FD" w:rsidP="00AB71FD">
      <w:pPr>
        <w:jc w:val="both"/>
        <w:rPr>
          <w:rFonts w:ascii="Calibri" w:hAnsi="Calibri" w:cs="Calibri"/>
          <w:b/>
          <w:bCs/>
          <w:sz w:val="28"/>
          <w:szCs w:val="28"/>
          <w:lang w:eastAsia="en-GB"/>
        </w:rPr>
      </w:pPr>
      <w:r w:rsidRPr="00AB71FD">
        <w:rPr>
          <w:rFonts w:ascii="Calibri" w:hAnsi="Calibri" w:cs="Calibri"/>
          <w:b/>
          <w:bCs/>
          <w:sz w:val="28"/>
          <w:szCs w:val="28"/>
          <w:lang w:eastAsia="en-GB"/>
        </w:rPr>
        <w:t>Atomic Variables</w:t>
      </w:r>
    </w:p>
    <w:p w14:paraId="24ED4935" w14:textId="54964256" w:rsidR="00AB71FD" w:rsidRPr="00AB71FD" w:rsidRDefault="00AB71FD" w:rsidP="00AB71FD">
      <w:pPr>
        <w:jc w:val="both"/>
        <w:rPr>
          <w:rFonts w:ascii="Calibri" w:hAnsi="Calibri" w:cs="Calibri"/>
          <w:b/>
          <w:bCs/>
          <w:lang w:eastAsia="en-GB"/>
        </w:rPr>
      </w:pPr>
      <w:r w:rsidRPr="00AB71FD">
        <w:rPr>
          <w:rFonts w:ascii="Calibri" w:hAnsi="Calibri" w:cs="Calibri"/>
          <w:b/>
          <w:bCs/>
          <w:lang w:eastAsia="en-GB"/>
        </w:rPr>
        <w:t>Atomic Operations (</w:t>
      </w:r>
      <w:r w:rsidRPr="00AB71FD">
        <w:rPr>
          <w:rFonts w:ascii="Calibri" w:hAnsi="Calibri" w:cs="Calibri"/>
          <w:b/>
          <w:bCs/>
          <w:i/>
          <w:iCs/>
          <w:lang w:eastAsia="en-GB"/>
        </w:rPr>
        <w:t>std::atomic</w:t>
      </w:r>
      <w:r w:rsidRPr="00AB71FD">
        <w:rPr>
          <w:rFonts w:ascii="Calibri" w:hAnsi="Calibri" w:cs="Calibri"/>
          <w:b/>
          <w:bCs/>
          <w:lang w:eastAsia="en-GB"/>
        </w:rPr>
        <w:t>)</w:t>
      </w:r>
    </w:p>
    <w:p w14:paraId="3E1E2D1A" w14:textId="77777777" w:rsidR="00AB71FD" w:rsidRPr="00AB71FD" w:rsidRDefault="00AB71FD" w:rsidP="00AB71FD">
      <w:pPr>
        <w:jc w:val="both"/>
        <w:rPr>
          <w:rFonts w:ascii="Calibri" w:hAnsi="Calibri" w:cs="Calibri"/>
          <w:lang w:eastAsia="en-GB"/>
        </w:rPr>
      </w:pPr>
      <w:r w:rsidRPr="00AB71FD">
        <w:rPr>
          <w:rFonts w:ascii="Calibri" w:hAnsi="Calibri" w:cs="Calibri"/>
          <w:lang w:eastAsia="en-GB"/>
        </w:rPr>
        <w:t>The program also utilizes atomic variables to manage certain shared data without the need for explicit locking mechanisms. Atomic operations are inherently thread-safe as they are guaranteed to be executed without interruption.</w:t>
      </w:r>
    </w:p>
    <w:p w14:paraId="26B516CA" w14:textId="77777777" w:rsidR="00AB71FD" w:rsidRPr="00AB71FD" w:rsidRDefault="00AB71FD" w:rsidP="00AB71FD">
      <w:pPr>
        <w:jc w:val="both"/>
        <w:rPr>
          <w:rFonts w:ascii="Calibri" w:hAnsi="Calibri" w:cs="Calibri"/>
          <w:b/>
          <w:bCs/>
          <w:lang w:eastAsia="en-GB"/>
        </w:rPr>
      </w:pPr>
      <w:r w:rsidRPr="00AB71FD">
        <w:rPr>
          <w:rFonts w:ascii="Calibri" w:hAnsi="Calibri" w:cs="Calibri"/>
          <w:b/>
          <w:bCs/>
          <w:lang w:eastAsia="en-GB"/>
        </w:rPr>
        <w:t>Usage in the Program:</w:t>
      </w:r>
    </w:p>
    <w:p w14:paraId="0C37FCC8" w14:textId="77777777" w:rsidR="00AB71FD" w:rsidRPr="00AB71FD" w:rsidRDefault="00AB71FD" w:rsidP="00AB71FD">
      <w:pPr>
        <w:jc w:val="both"/>
        <w:rPr>
          <w:rFonts w:ascii="Calibri" w:hAnsi="Calibri" w:cs="Calibri"/>
          <w:lang w:eastAsia="en-GB"/>
        </w:rPr>
      </w:pPr>
      <w:r w:rsidRPr="00AB71FD">
        <w:rPr>
          <w:rFonts w:ascii="Calibri" w:hAnsi="Calibri" w:cs="Calibri"/>
          <w:b/>
          <w:bCs/>
          <w:lang w:eastAsia="en-GB"/>
        </w:rPr>
        <w:t>Best Cost (</w:t>
      </w:r>
      <w:r w:rsidRPr="00AB71FD">
        <w:rPr>
          <w:rFonts w:ascii="Calibri" w:hAnsi="Calibri" w:cs="Calibri"/>
          <w:b/>
          <w:bCs/>
          <w:i/>
          <w:iCs/>
          <w:lang w:eastAsia="en-GB"/>
        </w:rPr>
        <w:t>best_cost</w:t>
      </w:r>
      <w:r w:rsidRPr="00AB71FD">
        <w:rPr>
          <w:rFonts w:ascii="Calibri" w:hAnsi="Calibri" w:cs="Calibri"/>
          <w:b/>
          <w:bCs/>
          <w:lang w:eastAsia="en-GB"/>
        </w:rPr>
        <w:t>):</w:t>
      </w:r>
      <w:r w:rsidRPr="00AB71FD">
        <w:rPr>
          <w:rFonts w:ascii="Calibri" w:hAnsi="Calibri" w:cs="Calibri"/>
          <w:lang w:eastAsia="en-GB"/>
        </w:rPr>
        <w:t xml:space="preserve"> The </w:t>
      </w:r>
      <w:r w:rsidRPr="00AB71FD">
        <w:rPr>
          <w:rFonts w:ascii="Calibri" w:hAnsi="Calibri" w:cs="Calibri"/>
          <w:i/>
          <w:iCs/>
          <w:lang w:eastAsia="en-GB"/>
        </w:rPr>
        <w:t>best_cost</w:t>
      </w:r>
      <w:r w:rsidRPr="00AB71FD">
        <w:rPr>
          <w:rFonts w:ascii="Calibri" w:hAnsi="Calibri" w:cs="Calibri"/>
          <w:lang w:eastAsia="en-GB"/>
        </w:rPr>
        <w:t xml:space="preserve"> variable is an atomic integer that tracks the lowest cost found by any thread. Using an atomic variable for </w:t>
      </w:r>
      <w:r w:rsidRPr="00AB71FD">
        <w:rPr>
          <w:rFonts w:ascii="Calibri" w:hAnsi="Calibri" w:cs="Calibri"/>
          <w:i/>
          <w:iCs/>
          <w:lang w:eastAsia="en-GB"/>
        </w:rPr>
        <w:t>best_cost</w:t>
      </w:r>
      <w:r w:rsidRPr="00AB71FD">
        <w:rPr>
          <w:rFonts w:ascii="Calibri" w:hAnsi="Calibri" w:cs="Calibri"/>
          <w:lang w:eastAsia="en-GB"/>
        </w:rPr>
        <w:t xml:space="preserve"> ensures that updates to this variable are performed atomically, preventing race conditions without requiring a mutex for every access.</w:t>
      </w:r>
    </w:p>
    <w:p w14:paraId="5AE93D60" w14:textId="77777777" w:rsidR="00AB71FD" w:rsidRPr="00AB71FD" w:rsidRDefault="00AB71FD" w:rsidP="00AB71FD">
      <w:pPr>
        <w:jc w:val="both"/>
        <w:rPr>
          <w:rFonts w:ascii="Calibri" w:hAnsi="Calibri" w:cs="Calibri"/>
          <w:b/>
          <w:bCs/>
          <w:lang w:eastAsia="en-GB"/>
        </w:rPr>
      </w:pPr>
      <w:r w:rsidRPr="00AB71FD">
        <w:rPr>
          <w:rFonts w:ascii="Calibri" w:hAnsi="Calibri" w:cs="Calibri"/>
          <w:b/>
          <w:bCs/>
          <w:lang w:eastAsia="en-GB"/>
        </w:rPr>
        <w:t>Code Example:</w:t>
      </w:r>
    </w:p>
    <w:p w14:paraId="79590E88" w14:textId="54C6240F" w:rsidR="00AB71FD" w:rsidRDefault="00AB71FD" w:rsidP="00AB71FD">
      <w:pPr>
        <w:jc w:val="both"/>
        <w:rPr>
          <w:rFonts w:ascii="Calibri" w:hAnsi="Calibri" w:cs="Calibri"/>
          <w:lang w:eastAsia="en-GB"/>
        </w:rPr>
      </w:pPr>
      <w:r w:rsidRPr="00AB71FD">
        <w:rPr>
          <w:rFonts w:ascii="Calibri" w:hAnsi="Calibri" w:cs="Calibri"/>
          <w:lang w:eastAsia="en-GB"/>
        </w:rPr>
        <w:drawing>
          <wp:inline distT="0" distB="0" distL="0" distR="0" wp14:anchorId="50624377" wp14:editId="28ED1356">
            <wp:extent cx="5400040" cy="189865"/>
            <wp:effectExtent l="0" t="0" r="0" b="635"/>
            <wp:docPr id="1114327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2706" name=""/>
                    <pic:cNvPicPr/>
                  </pic:nvPicPr>
                  <pic:blipFill>
                    <a:blip r:embed="rId13"/>
                    <a:stretch>
                      <a:fillRect/>
                    </a:stretch>
                  </pic:blipFill>
                  <pic:spPr>
                    <a:xfrm>
                      <a:off x="0" y="0"/>
                      <a:ext cx="5400040" cy="189865"/>
                    </a:xfrm>
                    <a:prstGeom prst="rect">
                      <a:avLst/>
                    </a:prstGeom>
                  </pic:spPr>
                </pic:pic>
              </a:graphicData>
            </a:graphic>
          </wp:inline>
        </w:drawing>
      </w:r>
    </w:p>
    <w:p w14:paraId="438BB449" w14:textId="175D8236" w:rsidR="00AB71FD" w:rsidRPr="00AB71FD" w:rsidRDefault="00AB71FD" w:rsidP="00AB71FD">
      <w:pPr>
        <w:jc w:val="both"/>
        <w:rPr>
          <w:rFonts w:ascii="Calibri" w:hAnsi="Calibri" w:cs="Calibri"/>
          <w:lang w:eastAsia="en-GB"/>
        </w:rPr>
      </w:pPr>
      <w:r w:rsidRPr="00AB71FD">
        <w:rPr>
          <w:rFonts w:ascii="Calibri" w:hAnsi="Calibri" w:cs="Calibri"/>
          <w:b/>
          <w:bCs/>
          <w:lang w:eastAsia="en-GB"/>
        </w:rPr>
        <w:lastRenderedPageBreak/>
        <w:t>Completion Flag (</w:t>
      </w:r>
      <w:r w:rsidRPr="00AB71FD">
        <w:rPr>
          <w:rFonts w:ascii="Calibri" w:hAnsi="Calibri" w:cs="Calibri"/>
          <w:b/>
          <w:bCs/>
          <w:i/>
          <w:iCs/>
          <w:lang w:eastAsia="en-GB"/>
        </w:rPr>
        <w:t>done</w:t>
      </w:r>
      <w:r w:rsidRPr="00AB71FD">
        <w:rPr>
          <w:rFonts w:ascii="Calibri" w:hAnsi="Calibri" w:cs="Calibri"/>
          <w:b/>
          <w:bCs/>
          <w:lang w:eastAsia="en-GB"/>
        </w:rPr>
        <w:t>):</w:t>
      </w:r>
      <w:r w:rsidRPr="00AB71FD">
        <w:rPr>
          <w:rFonts w:ascii="Calibri" w:hAnsi="Calibri" w:cs="Calibri"/>
          <w:lang w:eastAsia="en-GB"/>
        </w:rPr>
        <w:t xml:space="preserve"> The done flag is an atomic boolean used to signal when the computation is complete. By making this flag atomic, the program ensures that its value can be safely updated and checked by multiple threads.</w:t>
      </w:r>
    </w:p>
    <w:p w14:paraId="61902FEE" w14:textId="77777777" w:rsidR="00AB71FD" w:rsidRPr="00AB71FD" w:rsidRDefault="00AB71FD" w:rsidP="00AB71FD">
      <w:pPr>
        <w:jc w:val="both"/>
        <w:rPr>
          <w:rFonts w:ascii="Calibri" w:hAnsi="Calibri" w:cs="Calibri"/>
          <w:b/>
          <w:bCs/>
          <w:lang w:eastAsia="en-GB"/>
        </w:rPr>
      </w:pPr>
      <w:r w:rsidRPr="00AB71FD">
        <w:rPr>
          <w:rFonts w:ascii="Calibri" w:hAnsi="Calibri" w:cs="Calibri"/>
          <w:b/>
          <w:bCs/>
          <w:lang w:eastAsia="en-GB"/>
        </w:rPr>
        <w:t>Code Example:</w:t>
      </w:r>
    </w:p>
    <w:p w14:paraId="28737869" w14:textId="00971072" w:rsidR="00AB71FD" w:rsidRPr="00AB71FD" w:rsidRDefault="00AB71FD" w:rsidP="00AB71FD">
      <w:pPr>
        <w:jc w:val="both"/>
        <w:rPr>
          <w:rFonts w:ascii="Calibri" w:hAnsi="Calibri" w:cs="Calibri"/>
        </w:rPr>
      </w:pPr>
      <w:r w:rsidRPr="00AB71FD">
        <w:rPr>
          <w:rFonts w:ascii="Calibri" w:hAnsi="Calibri" w:cs="Calibri"/>
          <w:lang w:eastAsia="en-GB"/>
        </w:rPr>
        <w:drawing>
          <wp:inline distT="0" distB="0" distL="0" distR="0" wp14:anchorId="3E5E906C" wp14:editId="04A9156B">
            <wp:extent cx="5400040" cy="219075"/>
            <wp:effectExtent l="0" t="0" r="0" b="9525"/>
            <wp:docPr id="17137319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31968" name=""/>
                    <pic:cNvPicPr/>
                  </pic:nvPicPr>
                  <pic:blipFill>
                    <a:blip r:embed="rId14"/>
                    <a:stretch>
                      <a:fillRect/>
                    </a:stretch>
                  </pic:blipFill>
                  <pic:spPr>
                    <a:xfrm>
                      <a:off x="0" y="0"/>
                      <a:ext cx="5400040" cy="219075"/>
                    </a:xfrm>
                    <a:prstGeom prst="rect">
                      <a:avLst/>
                    </a:prstGeom>
                  </pic:spPr>
                </pic:pic>
              </a:graphicData>
            </a:graphic>
          </wp:inline>
        </w:drawing>
      </w:r>
    </w:p>
    <w:p w14:paraId="5C48F508" w14:textId="77777777" w:rsidR="00AB71FD" w:rsidRPr="00AB71FD" w:rsidRDefault="00AB71FD" w:rsidP="00AB71FD">
      <w:pPr>
        <w:jc w:val="both"/>
        <w:rPr>
          <w:rFonts w:ascii="Calibri" w:hAnsi="Calibri" w:cs="Calibri"/>
          <w:b/>
          <w:bCs/>
        </w:rPr>
      </w:pPr>
      <w:r w:rsidRPr="00AB71FD">
        <w:rPr>
          <w:rFonts w:ascii="Calibri" w:hAnsi="Calibri" w:cs="Calibri"/>
          <w:b/>
          <w:bCs/>
        </w:rPr>
        <w:t>The mutual exclusion techniques used in the program include:</w:t>
      </w:r>
    </w:p>
    <w:p w14:paraId="75ED2352" w14:textId="77777777" w:rsidR="00AB71FD" w:rsidRPr="00AB71FD" w:rsidRDefault="00AB71FD" w:rsidP="00AB71FD">
      <w:pPr>
        <w:jc w:val="both"/>
        <w:rPr>
          <w:rFonts w:ascii="Calibri" w:hAnsi="Calibri" w:cs="Calibri"/>
        </w:rPr>
      </w:pPr>
      <w:r w:rsidRPr="00AB71FD">
        <w:rPr>
          <w:rStyle w:val="Forte"/>
          <w:rFonts w:ascii="Calibri" w:hAnsi="Calibri" w:cs="Calibri"/>
        </w:rPr>
        <w:t>Standard Mutex (</w:t>
      </w:r>
      <w:r w:rsidRPr="00AB71FD">
        <w:rPr>
          <w:rStyle w:val="CdigoHTML"/>
          <w:rFonts w:ascii="Calibri" w:eastAsiaTheme="majorEastAsia" w:hAnsi="Calibri" w:cs="Calibri"/>
          <w:b/>
          <w:bCs/>
          <w:i/>
          <w:iCs/>
          <w:sz w:val="24"/>
          <w:szCs w:val="24"/>
        </w:rPr>
        <w:t>std::mutex</w:t>
      </w:r>
      <w:r w:rsidRPr="00AB71FD">
        <w:rPr>
          <w:rStyle w:val="Forte"/>
          <w:rFonts w:ascii="Calibri" w:hAnsi="Calibri" w:cs="Calibri"/>
        </w:rPr>
        <w:t>)</w:t>
      </w:r>
      <w:r w:rsidRPr="00AB71FD">
        <w:rPr>
          <w:rFonts w:ascii="Calibri" w:hAnsi="Calibri" w:cs="Calibri"/>
        </w:rPr>
        <w:t>: Employed to protect critical sections involving the priority queue (</w:t>
      </w:r>
      <w:r w:rsidRPr="00AB71FD">
        <w:rPr>
          <w:rStyle w:val="CdigoHTML"/>
          <w:rFonts w:ascii="Calibri" w:eastAsiaTheme="majorEastAsia" w:hAnsi="Calibri" w:cs="Calibri"/>
          <w:i/>
          <w:iCs/>
          <w:sz w:val="24"/>
          <w:szCs w:val="24"/>
        </w:rPr>
        <w:t>pq</w:t>
      </w:r>
      <w:r w:rsidRPr="00AB71FD">
        <w:rPr>
          <w:rFonts w:ascii="Calibri" w:hAnsi="Calibri" w:cs="Calibri"/>
        </w:rPr>
        <w:t>) and the best cost and schedule variables (</w:t>
      </w:r>
      <w:r w:rsidRPr="00AB71FD">
        <w:rPr>
          <w:rStyle w:val="CdigoHTML"/>
          <w:rFonts w:ascii="Calibri" w:eastAsiaTheme="majorEastAsia" w:hAnsi="Calibri" w:cs="Calibri"/>
          <w:i/>
          <w:iCs/>
          <w:sz w:val="24"/>
          <w:szCs w:val="24"/>
        </w:rPr>
        <w:t>best_cost</w:t>
      </w:r>
      <w:r w:rsidRPr="00AB71FD">
        <w:rPr>
          <w:rFonts w:ascii="Calibri" w:hAnsi="Calibri" w:cs="Calibri"/>
          <w:i/>
          <w:iCs/>
        </w:rPr>
        <w:t xml:space="preserve"> </w:t>
      </w:r>
      <w:r w:rsidRPr="00AB71FD">
        <w:rPr>
          <w:rFonts w:ascii="Calibri" w:hAnsi="Calibri" w:cs="Calibri"/>
        </w:rPr>
        <w:t>and</w:t>
      </w:r>
      <w:r w:rsidRPr="00AB71FD">
        <w:rPr>
          <w:rFonts w:ascii="Calibri" w:hAnsi="Calibri" w:cs="Calibri"/>
          <w:i/>
          <w:iCs/>
        </w:rPr>
        <w:t xml:space="preserve"> </w:t>
      </w:r>
      <w:r w:rsidRPr="00AB71FD">
        <w:rPr>
          <w:rStyle w:val="CdigoHTML"/>
          <w:rFonts w:ascii="Calibri" w:eastAsiaTheme="majorEastAsia" w:hAnsi="Calibri" w:cs="Calibri"/>
          <w:i/>
          <w:iCs/>
          <w:sz w:val="24"/>
          <w:szCs w:val="24"/>
        </w:rPr>
        <w:t>best_schedule</w:t>
      </w:r>
      <w:r w:rsidRPr="00AB71FD">
        <w:rPr>
          <w:rFonts w:ascii="Calibri" w:hAnsi="Calibri" w:cs="Calibri"/>
        </w:rPr>
        <w:t xml:space="preserve">). The mutexes </w:t>
      </w:r>
      <w:r w:rsidRPr="00AB71FD">
        <w:rPr>
          <w:rStyle w:val="CdigoHTML"/>
          <w:rFonts w:ascii="Calibri" w:eastAsiaTheme="majorEastAsia" w:hAnsi="Calibri" w:cs="Calibri"/>
          <w:i/>
          <w:iCs/>
          <w:sz w:val="24"/>
          <w:szCs w:val="24"/>
        </w:rPr>
        <w:t>pq_mutex</w:t>
      </w:r>
      <w:r w:rsidRPr="00AB71FD">
        <w:rPr>
          <w:rFonts w:ascii="Calibri" w:hAnsi="Calibri" w:cs="Calibri"/>
          <w:i/>
          <w:iCs/>
        </w:rPr>
        <w:t xml:space="preserve"> </w:t>
      </w:r>
      <w:r w:rsidRPr="00AB71FD">
        <w:rPr>
          <w:rFonts w:ascii="Calibri" w:hAnsi="Calibri" w:cs="Calibri"/>
        </w:rPr>
        <w:t>and</w:t>
      </w:r>
      <w:r w:rsidRPr="00AB71FD">
        <w:rPr>
          <w:rFonts w:ascii="Calibri" w:hAnsi="Calibri" w:cs="Calibri"/>
          <w:i/>
          <w:iCs/>
        </w:rPr>
        <w:t xml:space="preserve"> </w:t>
      </w:r>
      <w:r w:rsidRPr="00AB71FD">
        <w:rPr>
          <w:rStyle w:val="CdigoHTML"/>
          <w:rFonts w:ascii="Calibri" w:eastAsiaTheme="majorEastAsia" w:hAnsi="Calibri" w:cs="Calibri"/>
          <w:i/>
          <w:iCs/>
          <w:sz w:val="24"/>
          <w:szCs w:val="24"/>
        </w:rPr>
        <w:t>best_mutex</w:t>
      </w:r>
      <w:r w:rsidRPr="00AB71FD">
        <w:rPr>
          <w:rFonts w:ascii="Calibri" w:hAnsi="Calibri" w:cs="Calibri"/>
        </w:rPr>
        <w:t xml:space="preserve"> ensure that these shared resources are accessed in a thread-safe manner.</w:t>
      </w:r>
    </w:p>
    <w:p w14:paraId="257104D1" w14:textId="77777777" w:rsidR="00AB71FD" w:rsidRPr="00AB71FD" w:rsidRDefault="00AB71FD" w:rsidP="00AB71FD">
      <w:pPr>
        <w:jc w:val="both"/>
        <w:rPr>
          <w:rFonts w:ascii="Calibri" w:hAnsi="Calibri" w:cs="Calibri"/>
        </w:rPr>
      </w:pPr>
      <w:r w:rsidRPr="00AB71FD">
        <w:rPr>
          <w:rStyle w:val="Forte"/>
          <w:rFonts w:ascii="Calibri" w:hAnsi="Calibri" w:cs="Calibri"/>
        </w:rPr>
        <w:t>Atomic Variables (</w:t>
      </w:r>
      <w:r w:rsidRPr="00AB71FD">
        <w:rPr>
          <w:rStyle w:val="CdigoHTML"/>
          <w:rFonts w:ascii="Calibri" w:eastAsiaTheme="majorEastAsia" w:hAnsi="Calibri" w:cs="Calibri"/>
          <w:b/>
          <w:bCs/>
          <w:i/>
          <w:iCs/>
          <w:sz w:val="24"/>
          <w:szCs w:val="24"/>
        </w:rPr>
        <w:t>std::atomic</w:t>
      </w:r>
      <w:r w:rsidRPr="00AB71FD">
        <w:rPr>
          <w:rStyle w:val="Forte"/>
          <w:rFonts w:ascii="Calibri" w:hAnsi="Calibri" w:cs="Calibri"/>
        </w:rPr>
        <w:t>)</w:t>
      </w:r>
      <w:r w:rsidRPr="00AB71FD">
        <w:rPr>
          <w:rFonts w:ascii="Calibri" w:hAnsi="Calibri" w:cs="Calibri"/>
        </w:rPr>
        <w:t xml:space="preserve">: Used for the </w:t>
      </w:r>
      <w:r w:rsidRPr="00AB71FD">
        <w:rPr>
          <w:rStyle w:val="CdigoHTML"/>
          <w:rFonts w:ascii="Calibri" w:eastAsiaTheme="majorEastAsia" w:hAnsi="Calibri" w:cs="Calibri"/>
          <w:i/>
          <w:iCs/>
          <w:sz w:val="24"/>
          <w:szCs w:val="24"/>
        </w:rPr>
        <w:t>best_cost</w:t>
      </w:r>
      <w:r w:rsidRPr="00AB71FD">
        <w:rPr>
          <w:rFonts w:ascii="Calibri" w:hAnsi="Calibri" w:cs="Calibri"/>
          <w:i/>
          <w:iCs/>
        </w:rPr>
        <w:t xml:space="preserve"> </w:t>
      </w:r>
      <w:r w:rsidRPr="00AB71FD">
        <w:rPr>
          <w:rFonts w:ascii="Calibri" w:hAnsi="Calibri" w:cs="Calibri"/>
        </w:rPr>
        <w:t xml:space="preserve">variable and the </w:t>
      </w:r>
      <w:r w:rsidRPr="00AB71FD">
        <w:rPr>
          <w:rStyle w:val="CdigoHTML"/>
          <w:rFonts w:ascii="Calibri" w:eastAsiaTheme="majorEastAsia" w:hAnsi="Calibri" w:cs="Calibri"/>
          <w:sz w:val="24"/>
          <w:szCs w:val="24"/>
        </w:rPr>
        <w:t>done</w:t>
      </w:r>
      <w:r w:rsidRPr="00AB71FD">
        <w:rPr>
          <w:rFonts w:ascii="Calibri" w:hAnsi="Calibri" w:cs="Calibri"/>
        </w:rPr>
        <w:t xml:space="preserve"> flag to provide lock-free thread-safe operations. Atomic operations guarantee that updates to these variables are executed atomically, ensuring consistency without the overhead of mutex locking.</w:t>
      </w:r>
    </w:p>
    <w:p w14:paraId="7BD27B7F" w14:textId="77777777" w:rsidR="00AB71FD" w:rsidRPr="00AB71FD" w:rsidRDefault="00AB71FD" w:rsidP="00AB71FD">
      <w:pPr>
        <w:jc w:val="both"/>
        <w:rPr>
          <w:rFonts w:ascii="Calibri" w:hAnsi="Calibri" w:cs="Calibri"/>
        </w:rPr>
      </w:pPr>
      <w:r w:rsidRPr="00AB71FD">
        <w:rPr>
          <w:rFonts w:ascii="Calibri" w:hAnsi="Calibri" w:cs="Calibri"/>
        </w:rPr>
        <w:t>By implementing these mutual exclusion techniques, the program ensures the correctness and determinism of the parallel execution, preventing race conditions and maintaining data integrity.</w:t>
      </w:r>
    </w:p>
    <w:p w14:paraId="46F0AF82" w14:textId="77777777" w:rsidR="00AB71FD" w:rsidRPr="00AB71FD" w:rsidRDefault="00AB71FD" w:rsidP="00C25E36">
      <w:pPr>
        <w:rPr>
          <w:rFonts w:ascii="Calibri" w:hAnsi="Calibri" w:cs="Calibri"/>
          <w:lang w:eastAsia="en-GB"/>
        </w:rPr>
      </w:pPr>
    </w:p>
    <w:p w14:paraId="51E6C48E" w14:textId="77777777" w:rsidR="00AB71FD" w:rsidRDefault="00AB71FD" w:rsidP="00C25E36">
      <w:pPr>
        <w:rPr>
          <w:rFonts w:ascii="Calibri" w:hAnsi="Calibri" w:cs="Calibri"/>
          <w:b/>
          <w:bCs/>
          <w:lang w:eastAsia="en-GB"/>
        </w:rPr>
      </w:pPr>
    </w:p>
    <w:p w14:paraId="21A3D7A1" w14:textId="77777777" w:rsidR="00AB71FD" w:rsidRPr="00AB71FD" w:rsidRDefault="00AB71FD" w:rsidP="00C25E36">
      <w:pPr>
        <w:rPr>
          <w:rFonts w:ascii="Calibri" w:hAnsi="Calibri" w:cs="Calibri"/>
          <w:b/>
          <w:bCs/>
          <w:lang w:eastAsia="en-GB"/>
        </w:rPr>
      </w:pPr>
    </w:p>
    <w:p w14:paraId="0E5051AD" w14:textId="626F6E63" w:rsidR="00C25E36" w:rsidRPr="00C25E36" w:rsidRDefault="00C25E36" w:rsidP="00C25E36">
      <w:pPr>
        <w:rPr>
          <w:rFonts w:ascii="Calibri" w:hAnsi="Calibri" w:cs="Calibri"/>
          <w:b/>
          <w:bCs/>
          <w:lang w:eastAsia="en-GB"/>
        </w:rPr>
      </w:pPr>
    </w:p>
    <w:p w14:paraId="5429FA63" w14:textId="77777777" w:rsidR="00A97486" w:rsidRPr="00A97486" w:rsidRDefault="00A97486" w:rsidP="00DA5120">
      <w:pPr>
        <w:spacing w:after="0" w:line="240" w:lineRule="auto"/>
        <w:jc w:val="both"/>
        <w:rPr>
          <w:rFonts w:ascii="Calibri" w:hAnsi="Calibri" w:cs="Calibri"/>
        </w:rPr>
      </w:pPr>
    </w:p>
    <w:sectPr w:rsidR="00A97486" w:rsidRPr="00A974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67429"/>
    <w:multiLevelType w:val="multilevel"/>
    <w:tmpl w:val="4AC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3196"/>
    <w:multiLevelType w:val="multilevel"/>
    <w:tmpl w:val="198E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31826"/>
    <w:multiLevelType w:val="multilevel"/>
    <w:tmpl w:val="2CC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43536"/>
    <w:multiLevelType w:val="multilevel"/>
    <w:tmpl w:val="295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30A32"/>
    <w:multiLevelType w:val="multilevel"/>
    <w:tmpl w:val="AC748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874F08"/>
    <w:multiLevelType w:val="multilevel"/>
    <w:tmpl w:val="327AF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8669529">
    <w:abstractNumId w:val="5"/>
  </w:num>
  <w:num w:numId="2" w16cid:durableId="7560262">
    <w:abstractNumId w:val="1"/>
  </w:num>
  <w:num w:numId="3" w16cid:durableId="1050616242">
    <w:abstractNumId w:val="2"/>
  </w:num>
  <w:num w:numId="4" w16cid:durableId="1325084525">
    <w:abstractNumId w:val="0"/>
  </w:num>
  <w:num w:numId="5" w16cid:durableId="1294798462">
    <w:abstractNumId w:val="3"/>
  </w:num>
  <w:num w:numId="6" w16cid:durableId="906570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F86"/>
    <w:rsid w:val="001511FE"/>
    <w:rsid w:val="003C1F3C"/>
    <w:rsid w:val="005844A1"/>
    <w:rsid w:val="005A6DA8"/>
    <w:rsid w:val="00814F86"/>
    <w:rsid w:val="00A97486"/>
    <w:rsid w:val="00AB71FD"/>
    <w:rsid w:val="00C013A8"/>
    <w:rsid w:val="00C25E36"/>
    <w:rsid w:val="00C51EB4"/>
    <w:rsid w:val="00DA51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5474"/>
  <w15:chartTrackingRefBased/>
  <w15:docId w15:val="{DAD340A1-0CD4-4E6C-A5C5-14A3C3B4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814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814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814F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814F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814F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814F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814F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814F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814F8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814F8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814F8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814F8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814F8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814F8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814F8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814F8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814F8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814F86"/>
    <w:rPr>
      <w:rFonts w:eastAsiaTheme="majorEastAsia" w:cstheme="majorBidi"/>
      <w:color w:val="272727" w:themeColor="text1" w:themeTint="D8"/>
    </w:rPr>
  </w:style>
  <w:style w:type="paragraph" w:styleId="Ttulo">
    <w:name w:val="Title"/>
    <w:basedOn w:val="Normal"/>
    <w:next w:val="Normal"/>
    <w:link w:val="TtuloCarter"/>
    <w:uiPriority w:val="10"/>
    <w:qFormat/>
    <w:rsid w:val="00814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814F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814F8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814F8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814F8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814F86"/>
    <w:rPr>
      <w:i/>
      <w:iCs/>
      <w:color w:val="404040" w:themeColor="text1" w:themeTint="BF"/>
    </w:rPr>
  </w:style>
  <w:style w:type="paragraph" w:styleId="PargrafodaLista">
    <w:name w:val="List Paragraph"/>
    <w:basedOn w:val="Normal"/>
    <w:uiPriority w:val="34"/>
    <w:qFormat/>
    <w:rsid w:val="00814F86"/>
    <w:pPr>
      <w:ind w:left="720"/>
      <w:contextualSpacing/>
    </w:pPr>
  </w:style>
  <w:style w:type="character" w:styleId="nfaseIntensa">
    <w:name w:val="Intense Emphasis"/>
    <w:basedOn w:val="Tipodeletrapredefinidodopargrafo"/>
    <w:uiPriority w:val="21"/>
    <w:qFormat/>
    <w:rsid w:val="00814F86"/>
    <w:rPr>
      <w:i/>
      <w:iCs/>
      <w:color w:val="0F4761" w:themeColor="accent1" w:themeShade="BF"/>
    </w:rPr>
  </w:style>
  <w:style w:type="paragraph" w:styleId="CitaoIntensa">
    <w:name w:val="Intense Quote"/>
    <w:basedOn w:val="Normal"/>
    <w:next w:val="Normal"/>
    <w:link w:val="CitaoIntensaCarter"/>
    <w:uiPriority w:val="30"/>
    <w:qFormat/>
    <w:rsid w:val="00814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814F86"/>
    <w:rPr>
      <w:i/>
      <w:iCs/>
      <w:color w:val="0F4761" w:themeColor="accent1" w:themeShade="BF"/>
    </w:rPr>
  </w:style>
  <w:style w:type="character" w:styleId="RefernciaIntensa">
    <w:name w:val="Intense Reference"/>
    <w:basedOn w:val="Tipodeletrapredefinidodopargrafo"/>
    <w:uiPriority w:val="32"/>
    <w:qFormat/>
    <w:rsid w:val="00814F86"/>
    <w:rPr>
      <w:b/>
      <w:bCs/>
      <w:smallCaps/>
      <w:color w:val="0F4761" w:themeColor="accent1" w:themeShade="BF"/>
      <w:spacing w:val="5"/>
    </w:rPr>
  </w:style>
  <w:style w:type="paragraph" w:styleId="NormalWeb">
    <w:name w:val="Normal (Web)"/>
    <w:basedOn w:val="Normal"/>
    <w:uiPriority w:val="99"/>
    <w:semiHidden/>
    <w:unhideWhenUsed/>
    <w:rsid w:val="00A9748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rte">
    <w:name w:val="Strong"/>
    <w:basedOn w:val="Tipodeletrapredefinidodopargrafo"/>
    <w:uiPriority w:val="22"/>
    <w:qFormat/>
    <w:rsid w:val="00A97486"/>
    <w:rPr>
      <w:b/>
      <w:bCs/>
    </w:rPr>
  </w:style>
  <w:style w:type="character" w:styleId="CdigoHTML">
    <w:name w:val="HTML Code"/>
    <w:basedOn w:val="Tipodeletrapredefinidodopargrafo"/>
    <w:uiPriority w:val="99"/>
    <w:semiHidden/>
    <w:unhideWhenUsed/>
    <w:rsid w:val="00A97486"/>
    <w:rPr>
      <w:rFonts w:ascii="Courier New" w:eastAsia="Times New Roman" w:hAnsi="Courier New" w:cs="Courier New"/>
      <w:sz w:val="20"/>
      <w:szCs w:val="20"/>
    </w:rPr>
  </w:style>
  <w:style w:type="paragraph" w:styleId="HTMLpr-formatado">
    <w:name w:val="HTML Preformatted"/>
    <w:basedOn w:val="Normal"/>
    <w:link w:val="HTMLpr-formatadoCarter"/>
    <w:uiPriority w:val="99"/>
    <w:semiHidden/>
    <w:unhideWhenUsed/>
    <w:rsid w:val="00AB7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formatadoCarter">
    <w:name w:val="HTML pré-formatado Caráter"/>
    <w:basedOn w:val="Tipodeletrapredefinidodopargrafo"/>
    <w:link w:val="HTMLpr-formatado"/>
    <w:uiPriority w:val="99"/>
    <w:semiHidden/>
    <w:rsid w:val="00AB71FD"/>
    <w:rPr>
      <w:rFonts w:ascii="Courier New" w:eastAsia="Times New Roman" w:hAnsi="Courier New" w:cs="Courier New"/>
      <w:kern w:val="0"/>
      <w:sz w:val="20"/>
      <w:szCs w:val="20"/>
      <w:lang w:eastAsia="en-GB"/>
      <w14:ligatures w14:val="none"/>
    </w:rPr>
  </w:style>
  <w:style w:type="character" w:customStyle="1" w:styleId="hljs-function">
    <w:name w:val="hljs-function"/>
    <w:basedOn w:val="Tipodeletrapredefinidodopargrafo"/>
    <w:rsid w:val="00AB71FD"/>
  </w:style>
  <w:style w:type="character" w:customStyle="1" w:styleId="hljs-type">
    <w:name w:val="hljs-type"/>
    <w:basedOn w:val="Tipodeletrapredefinidodopargrafo"/>
    <w:rsid w:val="00AB71FD"/>
  </w:style>
  <w:style w:type="character" w:customStyle="1" w:styleId="hljs-title">
    <w:name w:val="hljs-title"/>
    <w:basedOn w:val="Tipodeletrapredefinidodopargrafo"/>
    <w:rsid w:val="00AB71FD"/>
  </w:style>
  <w:style w:type="character" w:customStyle="1" w:styleId="hljs-params">
    <w:name w:val="hljs-params"/>
    <w:basedOn w:val="Tipodeletrapredefinidodopargrafo"/>
    <w:rsid w:val="00AB71FD"/>
  </w:style>
  <w:style w:type="character" w:customStyle="1" w:styleId="hljs-literal">
    <w:name w:val="hljs-literal"/>
    <w:basedOn w:val="Tipodeletrapredefinidodopargrafo"/>
    <w:rsid w:val="00AB7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9788">
      <w:bodyDiv w:val="1"/>
      <w:marLeft w:val="0"/>
      <w:marRight w:val="0"/>
      <w:marTop w:val="0"/>
      <w:marBottom w:val="0"/>
      <w:divBdr>
        <w:top w:val="none" w:sz="0" w:space="0" w:color="auto"/>
        <w:left w:val="none" w:sz="0" w:space="0" w:color="auto"/>
        <w:bottom w:val="none" w:sz="0" w:space="0" w:color="auto"/>
        <w:right w:val="none" w:sz="0" w:space="0" w:color="auto"/>
      </w:divBdr>
    </w:div>
    <w:div w:id="791749647">
      <w:bodyDiv w:val="1"/>
      <w:marLeft w:val="0"/>
      <w:marRight w:val="0"/>
      <w:marTop w:val="0"/>
      <w:marBottom w:val="0"/>
      <w:divBdr>
        <w:top w:val="none" w:sz="0" w:space="0" w:color="auto"/>
        <w:left w:val="none" w:sz="0" w:space="0" w:color="auto"/>
        <w:bottom w:val="none" w:sz="0" w:space="0" w:color="auto"/>
        <w:right w:val="none" w:sz="0" w:space="0" w:color="auto"/>
      </w:divBdr>
    </w:div>
    <w:div w:id="838732630">
      <w:bodyDiv w:val="1"/>
      <w:marLeft w:val="0"/>
      <w:marRight w:val="0"/>
      <w:marTop w:val="0"/>
      <w:marBottom w:val="0"/>
      <w:divBdr>
        <w:top w:val="none" w:sz="0" w:space="0" w:color="auto"/>
        <w:left w:val="none" w:sz="0" w:space="0" w:color="auto"/>
        <w:bottom w:val="none" w:sz="0" w:space="0" w:color="auto"/>
        <w:right w:val="none" w:sz="0" w:space="0" w:color="auto"/>
      </w:divBdr>
    </w:div>
    <w:div w:id="988703683">
      <w:bodyDiv w:val="1"/>
      <w:marLeft w:val="0"/>
      <w:marRight w:val="0"/>
      <w:marTop w:val="0"/>
      <w:marBottom w:val="0"/>
      <w:divBdr>
        <w:top w:val="none" w:sz="0" w:space="0" w:color="auto"/>
        <w:left w:val="none" w:sz="0" w:space="0" w:color="auto"/>
        <w:bottom w:val="none" w:sz="0" w:space="0" w:color="auto"/>
        <w:right w:val="none" w:sz="0" w:space="0" w:color="auto"/>
      </w:divBdr>
    </w:div>
    <w:div w:id="1082947429">
      <w:bodyDiv w:val="1"/>
      <w:marLeft w:val="0"/>
      <w:marRight w:val="0"/>
      <w:marTop w:val="0"/>
      <w:marBottom w:val="0"/>
      <w:divBdr>
        <w:top w:val="none" w:sz="0" w:space="0" w:color="auto"/>
        <w:left w:val="none" w:sz="0" w:space="0" w:color="auto"/>
        <w:bottom w:val="none" w:sz="0" w:space="0" w:color="auto"/>
        <w:right w:val="none" w:sz="0" w:space="0" w:color="auto"/>
      </w:divBdr>
    </w:div>
    <w:div w:id="1191449893">
      <w:bodyDiv w:val="1"/>
      <w:marLeft w:val="0"/>
      <w:marRight w:val="0"/>
      <w:marTop w:val="0"/>
      <w:marBottom w:val="0"/>
      <w:divBdr>
        <w:top w:val="none" w:sz="0" w:space="0" w:color="auto"/>
        <w:left w:val="none" w:sz="0" w:space="0" w:color="auto"/>
        <w:bottom w:val="none" w:sz="0" w:space="0" w:color="auto"/>
        <w:right w:val="none" w:sz="0" w:space="0" w:color="auto"/>
      </w:divBdr>
    </w:div>
    <w:div w:id="1432244438">
      <w:bodyDiv w:val="1"/>
      <w:marLeft w:val="0"/>
      <w:marRight w:val="0"/>
      <w:marTop w:val="0"/>
      <w:marBottom w:val="0"/>
      <w:divBdr>
        <w:top w:val="none" w:sz="0" w:space="0" w:color="auto"/>
        <w:left w:val="none" w:sz="0" w:space="0" w:color="auto"/>
        <w:bottom w:val="none" w:sz="0" w:space="0" w:color="auto"/>
        <w:right w:val="none" w:sz="0" w:space="0" w:color="auto"/>
      </w:divBdr>
      <w:divsChild>
        <w:div w:id="859708583">
          <w:marLeft w:val="0"/>
          <w:marRight w:val="0"/>
          <w:marTop w:val="0"/>
          <w:marBottom w:val="0"/>
          <w:divBdr>
            <w:top w:val="none" w:sz="0" w:space="0" w:color="auto"/>
            <w:left w:val="none" w:sz="0" w:space="0" w:color="auto"/>
            <w:bottom w:val="none" w:sz="0" w:space="0" w:color="auto"/>
            <w:right w:val="none" w:sz="0" w:space="0" w:color="auto"/>
          </w:divBdr>
          <w:divsChild>
            <w:div w:id="333069950">
              <w:marLeft w:val="0"/>
              <w:marRight w:val="0"/>
              <w:marTop w:val="0"/>
              <w:marBottom w:val="0"/>
              <w:divBdr>
                <w:top w:val="none" w:sz="0" w:space="0" w:color="auto"/>
                <w:left w:val="none" w:sz="0" w:space="0" w:color="auto"/>
                <w:bottom w:val="none" w:sz="0" w:space="0" w:color="auto"/>
                <w:right w:val="none" w:sz="0" w:space="0" w:color="auto"/>
              </w:divBdr>
              <w:divsChild>
                <w:div w:id="766736790">
                  <w:marLeft w:val="0"/>
                  <w:marRight w:val="0"/>
                  <w:marTop w:val="0"/>
                  <w:marBottom w:val="0"/>
                  <w:divBdr>
                    <w:top w:val="none" w:sz="0" w:space="0" w:color="auto"/>
                    <w:left w:val="none" w:sz="0" w:space="0" w:color="auto"/>
                    <w:bottom w:val="none" w:sz="0" w:space="0" w:color="auto"/>
                    <w:right w:val="none" w:sz="0" w:space="0" w:color="auto"/>
                  </w:divBdr>
                </w:div>
              </w:divsChild>
            </w:div>
            <w:div w:id="234246588">
              <w:marLeft w:val="0"/>
              <w:marRight w:val="0"/>
              <w:marTop w:val="0"/>
              <w:marBottom w:val="0"/>
              <w:divBdr>
                <w:top w:val="none" w:sz="0" w:space="0" w:color="auto"/>
                <w:left w:val="none" w:sz="0" w:space="0" w:color="auto"/>
                <w:bottom w:val="none" w:sz="0" w:space="0" w:color="auto"/>
                <w:right w:val="none" w:sz="0" w:space="0" w:color="auto"/>
              </w:divBdr>
            </w:div>
          </w:divsChild>
        </w:div>
        <w:div w:id="1135756301">
          <w:marLeft w:val="0"/>
          <w:marRight w:val="0"/>
          <w:marTop w:val="0"/>
          <w:marBottom w:val="0"/>
          <w:divBdr>
            <w:top w:val="none" w:sz="0" w:space="0" w:color="auto"/>
            <w:left w:val="none" w:sz="0" w:space="0" w:color="auto"/>
            <w:bottom w:val="none" w:sz="0" w:space="0" w:color="auto"/>
            <w:right w:val="none" w:sz="0" w:space="0" w:color="auto"/>
          </w:divBdr>
          <w:divsChild>
            <w:div w:id="1245995261">
              <w:marLeft w:val="0"/>
              <w:marRight w:val="0"/>
              <w:marTop w:val="0"/>
              <w:marBottom w:val="0"/>
              <w:divBdr>
                <w:top w:val="none" w:sz="0" w:space="0" w:color="auto"/>
                <w:left w:val="none" w:sz="0" w:space="0" w:color="auto"/>
                <w:bottom w:val="none" w:sz="0" w:space="0" w:color="auto"/>
                <w:right w:val="none" w:sz="0" w:space="0" w:color="auto"/>
              </w:divBdr>
              <w:divsChild>
                <w:div w:id="841507422">
                  <w:marLeft w:val="0"/>
                  <w:marRight w:val="0"/>
                  <w:marTop w:val="0"/>
                  <w:marBottom w:val="0"/>
                  <w:divBdr>
                    <w:top w:val="none" w:sz="0" w:space="0" w:color="auto"/>
                    <w:left w:val="none" w:sz="0" w:space="0" w:color="auto"/>
                    <w:bottom w:val="none" w:sz="0" w:space="0" w:color="auto"/>
                    <w:right w:val="none" w:sz="0" w:space="0" w:color="auto"/>
                  </w:divBdr>
                </w:div>
              </w:divsChild>
            </w:div>
            <w:div w:id="21414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3789">
      <w:bodyDiv w:val="1"/>
      <w:marLeft w:val="0"/>
      <w:marRight w:val="0"/>
      <w:marTop w:val="0"/>
      <w:marBottom w:val="0"/>
      <w:divBdr>
        <w:top w:val="none" w:sz="0" w:space="0" w:color="auto"/>
        <w:left w:val="none" w:sz="0" w:space="0" w:color="auto"/>
        <w:bottom w:val="none" w:sz="0" w:space="0" w:color="auto"/>
        <w:right w:val="none" w:sz="0" w:space="0" w:color="auto"/>
      </w:divBdr>
    </w:div>
    <w:div w:id="1631014647">
      <w:bodyDiv w:val="1"/>
      <w:marLeft w:val="0"/>
      <w:marRight w:val="0"/>
      <w:marTop w:val="0"/>
      <w:marBottom w:val="0"/>
      <w:divBdr>
        <w:top w:val="none" w:sz="0" w:space="0" w:color="auto"/>
        <w:left w:val="none" w:sz="0" w:space="0" w:color="auto"/>
        <w:bottom w:val="none" w:sz="0" w:space="0" w:color="auto"/>
        <w:right w:val="none" w:sz="0" w:space="0" w:color="auto"/>
      </w:divBdr>
    </w:div>
    <w:div w:id="210845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787</TotalTime>
  <Pages>5</Pages>
  <Words>968</Words>
  <Characters>5523</Characters>
  <Application>Microsoft Office Word</Application>
  <DocSecurity>0</DocSecurity>
  <Lines>46</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Silva</dc:creator>
  <cp:keywords/>
  <dc:description/>
  <cp:lastModifiedBy>Fernando Silva</cp:lastModifiedBy>
  <cp:revision>3</cp:revision>
  <dcterms:created xsi:type="dcterms:W3CDTF">2024-07-13T20:39:00Z</dcterms:created>
  <dcterms:modified xsi:type="dcterms:W3CDTF">2024-07-14T09:46:00Z</dcterms:modified>
</cp:coreProperties>
</file>